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F31F" w14:textId="77777777" w:rsidR="006D3B9E" w:rsidRPr="0091706A" w:rsidRDefault="00096A15"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bookmarkStart w:id="0" w:name="_GoBack"/>
      <w:bookmarkEnd w:id="0"/>
      <w:r w:rsidRPr="0091706A">
        <w:rPr>
          <w:bCs/>
          <w:caps/>
          <w:kern w:val="2"/>
          <w:sz w:val="28"/>
          <w:szCs w:val="28"/>
        </w:rPr>
        <w:t>Allister Adel</w:t>
      </w:r>
    </w:p>
    <w:p w14:paraId="0149CA00" w14:textId="77777777" w:rsidR="006D3B9E" w:rsidRPr="0091706A"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r w:rsidRPr="0091706A">
        <w:rPr>
          <w:bCs/>
          <w:caps/>
          <w:kern w:val="2"/>
          <w:sz w:val="28"/>
          <w:szCs w:val="28"/>
        </w:rPr>
        <w:t>Maricopa County Attorney</w:t>
      </w:r>
    </w:p>
    <w:p w14:paraId="05B5CB9C" w14:textId="77777777" w:rsidR="006D3B9E" w:rsidRPr="0091706A"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2"/>
          <w:szCs w:val="22"/>
        </w:rPr>
      </w:pPr>
    </w:p>
    <w:p w14:paraId="2A50C028" w14:textId="77777777" w:rsidR="006D3B9E" w:rsidRPr="0091706A" w:rsidRDefault="00096A15"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91706A">
        <w:rPr>
          <w:bCs/>
          <w:kern w:val="2"/>
          <w:sz w:val="28"/>
          <w:szCs w:val="28"/>
        </w:rPr>
        <w:t>Kenneth N. Vick</w:t>
      </w:r>
    </w:p>
    <w:p w14:paraId="76E87B42" w14:textId="77777777" w:rsidR="006D3B9E" w:rsidRPr="0091706A" w:rsidRDefault="00C83859"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91706A">
        <w:rPr>
          <w:bCs/>
          <w:kern w:val="2"/>
          <w:sz w:val="28"/>
          <w:szCs w:val="28"/>
        </w:rPr>
        <w:t>Chief Deputy</w:t>
      </w:r>
    </w:p>
    <w:p w14:paraId="4FCD886D" w14:textId="77777777" w:rsidR="006D3B9E" w:rsidRPr="0091706A" w:rsidRDefault="00096A15"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91706A">
        <w:rPr>
          <w:bCs/>
          <w:kern w:val="2"/>
          <w:sz w:val="28"/>
          <w:szCs w:val="28"/>
        </w:rPr>
        <w:t>225</w:t>
      </w:r>
      <w:r w:rsidR="006D3B9E" w:rsidRPr="0091706A">
        <w:rPr>
          <w:bCs/>
          <w:kern w:val="2"/>
          <w:sz w:val="28"/>
          <w:szCs w:val="28"/>
        </w:rPr>
        <w:t xml:space="preserve"> West </w:t>
      </w:r>
      <w:r w:rsidRPr="0091706A">
        <w:rPr>
          <w:bCs/>
          <w:kern w:val="2"/>
          <w:sz w:val="28"/>
          <w:szCs w:val="28"/>
        </w:rPr>
        <w:t>Madison</w:t>
      </w:r>
      <w:r w:rsidR="006D3B9E" w:rsidRPr="0091706A">
        <w:rPr>
          <w:bCs/>
          <w:kern w:val="2"/>
          <w:sz w:val="28"/>
          <w:szCs w:val="28"/>
        </w:rPr>
        <w:t xml:space="preserve"> Street</w:t>
      </w:r>
    </w:p>
    <w:p w14:paraId="1AF79FFB" w14:textId="77777777" w:rsidR="006D3B9E" w:rsidRPr="0091706A"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91706A">
        <w:rPr>
          <w:bCs/>
          <w:kern w:val="2"/>
          <w:sz w:val="28"/>
          <w:szCs w:val="28"/>
        </w:rPr>
        <w:t>Phoenix, Arizona 85003</w:t>
      </w:r>
    </w:p>
    <w:p w14:paraId="28C1269E" w14:textId="626CF37B" w:rsidR="006D3B9E" w:rsidRPr="0091706A"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91706A">
        <w:rPr>
          <w:bCs/>
          <w:kern w:val="2"/>
          <w:sz w:val="28"/>
          <w:szCs w:val="28"/>
        </w:rPr>
        <w:t>Telephone: (602) 506-</w:t>
      </w:r>
      <w:r w:rsidR="00E6336F" w:rsidRPr="0091706A">
        <w:rPr>
          <w:bCs/>
          <w:kern w:val="2"/>
          <w:sz w:val="28"/>
          <w:szCs w:val="28"/>
        </w:rPr>
        <w:t>3800</w:t>
      </w:r>
    </w:p>
    <w:p w14:paraId="4731F1EB" w14:textId="77FBB69F" w:rsidR="00AA5B1F" w:rsidRDefault="00AA5B1F"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Pr>
          <w:bCs/>
          <w:kern w:val="2"/>
          <w:sz w:val="28"/>
          <w:szCs w:val="28"/>
        </w:rPr>
        <w:t>vick@mcao.maricopa.gov</w:t>
      </w:r>
    </w:p>
    <w:p w14:paraId="14F34B5A" w14:textId="29F7ADCB" w:rsidR="006D3B9E" w:rsidRPr="0091706A"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91706A">
        <w:rPr>
          <w:bCs/>
          <w:kern w:val="2"/>
          <w:sz w:val="28"/>
          <w:szCs w:val="28"/>
        </w:rPr>
        <w:t>(State Bar N</w:t>
      </w:r>
      <w:r w:rsidR="00BE525B">
        <w:rPr>
          <w:bCs/>
          <w:kern w:val="2"/>
          <w:sz w:val="28"/>
          <w:szCs w:val="28"/>
        </w:rPr>
        <w:t>o.</w:t>
      </w:r>
      <w:r w:rsidR="00C83859" w:rsidRPr="0091706A">
        <w:rPr>
          <w:bCs/>
          <w:kern w:val="2"/>
          <w:sz w:val="28"/>
          <w:szCs w:val="28"/>
        </w:rPr>
        <w:t xml:space="preserve"> </w:t>
      </w:r>
      <w:r w:rsidR="00096A15" w:rsidRPr="0091706A">
        <w:rPr>
          <w:bCs/>
          <w:kern w:val="2"/>
          <w:sz w:val="28"/>
          <w:szCs w:val="28"/>
        </w:rPr>
        <w:t>017540</w:t>
      </w:r>
      <w:r w:rsidRPr="0091706A">
        <w:rPr>
          <w:bCs/>
          <w:kern w:val="2"/>
          <w:sz w:val="28"/>
          <w:szCs w:val="28"/>
        </w:rPr>
        <w:t>)</w:t>
      </w:r>
    </w:p>
    <w:p w14:paraId="633F133B" w14:textId="77777777" w:rsidR="00BE525B" w:rsidRPr="0091706A" w:rsidRDefault="00BE525B" w:rsidP="00BE52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91706A">
        <w:rPr>
          <w:bCs/>
          <w:kern w:val="2"/>
          <w:sz w:val="28"/>
          <w:szCs w:val="28"/>
        </w:rPr>
        <w:t>(Firm State Bar No. 00032000)</w:t>
      </w:r>
    </w:p>
    <w:p w14:paraId="549E67E7" w14:textId="77777777" w:rsidR="00240AD0" w:rsidRDefault="00240AD0"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5C04E933" w14:textId="77777777" w:rsidR="006D3B9E" w:rsidRPr="00BE525B"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sidRPr="00BE525B">
        <w:rPr>
          <w:b/>
          <w:kern w:val="2"/>
          <w:sz w:val="36"/>
        </w:rPr>
        <w:t>ARIZONA SUPREME COURT</w:t>
      </w:r>
    </w:p>
    <w:p w14:paraId="43733307" w14:textId="77777777" w:rsidR="006D3B9E"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rPr>
      </w:pPr>
      <w:r>
        <w:rPr>
          <w:kern w:val="2"/>
        </w:rPr>
        <w:fldChar w:fldCharType="begin"/>
      </w:r>
      <w:r>
        <w:rPr>
          <w:kern w:val="2"/>
        </w:rPr>
        <w:instrText>ADVANCE \d10</w:instrText>
      </w:r>
      <w:r>
        <w:rPr>
          <w:kern w:val="2"/>
        </w:rPr>
        <w:fldChar w:fldCharType="end"/>
      </w:r>
    </w:p>
    <w:p w14:paraId="357963CB" w14:textId="77777777" w:rsidR="00065A94" w:rsidRPr="00240AD0" w:rsidRDefault="00065A94"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042AB0AE" w14:textId="77777777">
        <w:tc>
          <w:tcPr>
            <w:tcW w:w="4680" w:type="dxa"/>
            <w:tcBorders>
              <w:top w:val="single" w:sz="6" w:space="0" w:color="FFFFFF"/>
              <w:left w:val="single" w:sz="6" w:space="0" w:color="FFFFFF"/>
              <w:bottom w:val="single" w:sz="7" w:space="0" w:color="000000"/>
              <w:right w:val="single" w:sz="6" w:space="0" w:color="FFFFFF"/>
            </w:tcBorders>
          </w:tcPr>
          <w:p w14:paraId="589ED48F" w14:textId="236610D2" w:rsidR="00065A94" w:rsidRPr="00065A94" w:rsidRDefault="00B02B57" w:rsidP="00BE52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r>
              <w:rPr>
                <w:b/>
                <w:sz w:val="28"/>
                <w:szCs w:val="28"/>
              </w:rPr>
              <w:t xml:space="preserve">PETITION TO </w:t>
            </w:r>
            <w:r w:rsidR="0091706A">
              <w:rPr>
                <w:b/>
                <w:sz w:val="28"/>
                <w:szCs w:val="28"/>
              </w:rPr>
              <w:t>AMEND VARIOUS RULES OF PROCEDURE RELATED TO THE PE</w:t>
            </w:r>
            <w:r w:rsidR="009D5B8B">
              <w:rPr>
                <w:b/>
                <w:sz w:val="28"/>
                <w:szCs w:val="28"/>
              </w:rPr>
              <w:t>R</w:t>
            </w:r>
            <w:r w:rsidR="0091706A">
              <w:rPr>
                <w:b/>
                <w:sz w:val="28"/>
                <w:szCs w:val="28"/>
              </w:rPr>
              <w:t xml:space="preserve">EMPTORY CHANGE OF JUDGE </w:t>
            </w:r>
          </w:p>
        </w:tc>
        <w:tc>
          <w:tcPr>
            <w:tcW w:w="367" w:type="dxa"/>
            <w:tcBorders>
              <w:top w:val="single" w:sz="6" w:space="0" w:color="FFFFFF"/>
              <w:left w:val="single" w:sz="7" w:space="0" w:color="000000"/>
              <w:bottom w:val="single" w:sz="6" w:space="0" w:color="FFFFFF"/>
              <w:right w:val="single" w:sz="6" w:space="0" w:color="FFFFFF"/>
            </w:tcBorders>
          </w:tcPr>
          <w:p w14:paraId="604D5A79" w14:textId="77777777" w:rsidR="006D3B9E" w:rsidRPr="00240AD0"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6F18430B" w14:textId="73FE90AC" w:rsidR="006D3B9E" w:rsidRPr="00240AD0"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w:t>
            </w:r>
            <w:r w:rsidR="005359B4">
              <w:rPr>
                <w:smallCaps/>
                <w:kern w:val="2"/>
                <w:sz w:val="28"/>
                <w:szCs w:val="28"/>
              </w:rPr>
              <w:t>2</w:t>
            </w:r>
            <w:r w:rsidR="001550FB">
              <w:rPr>
                <w:smallCaps/>
                <w:kern w:val="2"/>
                <w:sz w:val="28"/>
                <w:szCs w:val="28"/>
              </w:rPr>
              <w:t>1-0006</w:t>
            </w:r>
          </w:p>
          <w:p w14:paraId="10D0EE4A" w14:textId="3F528435" w:rsidR="0015700E" w:rsidRPr="0015700E" w:rsidRDefault="006D3B9E" w:rsidP="00BE52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096A15">
              <w:rPr>
                <w:smallCaps/>
                <w:kern w:val="2"/>
                <w:sz w:val="28"/>
                <w:szCs w:val="28"/>
              </w:rPr>
              <w:t xml:space="preserve">Comment in </w:t>
            </w:r>
            <w:r w:rsidR="00190775">
              <w:rPr>
                <w:smallCaps/>
                <w:kern w:val="2"/>
                <w:sz w:val="28"/>
                <w:szCs w:val="28"/>
              </w:rPr>
              <w:t>Opposition</w:t>
            </w:r>
            <w:r w:rsidR="00065A94" w:rsidRPr="0015700E">
              <w:rPr>
                <w:sz w:val="28"/>
                <w:szCs w:val="28"/>
              </w:rPr>
              <w:t xml:space="preserve"> </w:t>
            </w:r>
          </w:p>
          <w:p w14:paraId="3A5258F0" w14:textId="77777777" w:rsidR="006D3B9E" w:rsidRPr="00240AD0" w:rsidRDefault="006D3B9E"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p>
        </w:tc>
      </w:tr>
    </w:tbl>
    <w:p w14:paraId="74C8AD3E" w14:textId="6DF6AC3B" w:rsidR="00240AD0" w:rsidRDefault="00240AD0"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1F5A0050" w14:textId="61EE82E6" w:rsidR="007B5833" w:rsidRPr="0073114E" w:rsidRDefault="0036313F" w:rsidP="00A174C8">
      <w:pPr>
        <w:pStyle w:val="xmsonormal"/>
        <w:spacing w:line="480" w:lineRule="auto"/>
        <w:jc w:val="both"/>
        <w:rPr>
          <w:rFonts w:ascii="Times New Roman" w:hAnsi="Times New Roman" w:cs="Times New Roman"/>
          <w:sz w:val="28"/>
          <w:szCs w:val="28"/>
        </w:rPr>
      </w:pPr>
      <w:r>
        <w:rPr>
          <w:sz w:val="28"/>
          <w:szCs w:val="28"/>
        </w:rPr>
        <w:tab/>
      </w:r>
      <w:r w:rsidR="00D935F2">
        <w:rPr>
          <w:rFonts w:ascii="Times New Roman" w:hAnsi="Times New Roman" w:cs="Times New Roman"/>
          <w:sz w:val="28"/>
          <w:szCs w:val="28"/>
        </w:rPr>
        <w:t xml:space="preserve">The Maricopa County Attorney’s Office (MCAO) submits this comment in opposition to the Petition to </w:t>
      </w:r>
      <w:r w:rsidR="00AD0F31">
        <w:rPr>
          <w:rFonts w:ascii="Times New Roman" w:hAnsi="Times New Roman" w:cs="Times New Roman"/>
          <w:sz w:val="28"/>
          <w:szCs w:val="28"/>
        </w:rPr>
        <w:t xml:space="preserve">modify various rules of procedure to </w:t>
      </w:r>
      <w:r w:rsidR="00D935F2">
        <w:rPr>
          <w:rFonts w:ascii="Times New Roman" w:hAnsi="Times New Roman" w:cs="Times New Roman"/>
          <w:sz w:val="28"/>
          <w:szCs w:val="28"/>
        </w:rPr>
        <w:t xml:space="preserve">eliminate </w:t>
      </w:r>
      <w:r w:rsidR="00E87D3F">
        <w:rPr>
          <w:rFonts w:ascii="Times New Roman" w:hAnsi="Times New Roman" w:cs="Times New Roman"/>
          <w:sz w:val="28"/>
          <w:szCs w:val="28"/>
        </w:rPr>
        <w:t xml:space="preserve">a party’s right to </w:t>
      </w:r>
      <w:r w:rsidR="0091706A">
        <w:rPr>
          <w:rFonts w:ascii="Times New Roman" w:hAnsi="Times New Roman" w:cs="Times New Roman"/>
          <w:sz w:val="28"/>
          <w:szCs w:val="28"/>
        </w:rPr>
        <w:t>a one-time change of judge.</w:t>
      </w:r>
      <w:r w:rsidR="00190ED7">
        <w:rPr>
          <w:rFonts w:ascii="Times New Roman" w:hAnsi="Times New Roman" w:cs="Times New Roman"/>
          <w:sz w:val="28"/>
          <w:szCs w:val="28"/>
        </w:rPr>
        <w:t xml:space="preserve">  </w:t>
      </w:r>
      <w:r w:rsidR="00AA5B1F">
        <w:rPr>
          <w:rFonts w:ascii="Times New Roman" w:hAnsi="Times New Roman" w:cs="Times New Roman"/>
          <w:sz w:val="28"/>
          <w:szCs w:val="28"/>
        </w:rPr>
        <w:t xml:space="preserve">The rules </w:t>
      </w:r>
      <w:r w:rsidR="009D5B8B">
        <w:rPr>
          <w:rFonts w:ascii="Times New Roman" w:hAnsi="Times New Roman" w:cs="Times New Roman"/>
          <w:sz w:val="28"/>
          <w:szCs w:val="28"/>
        </w:rPr>
        <w:t xml:space="preserve">in question </w:t>
      </w:r>
      <w:r w:rsidR="00AA5B1F">
        <w:rPr>
          <w:rFonts w:ascii="Times New Roman" w:hAnsi="Times New Roman" w:cs="Times New Roman"/>
          <w:sz w:val="28"/>
          <w:szCs w:val="28"/>
        </w:rPr>
        <w:t xml:space="preserve">allow </w:t>
      </w:r>
      <w:r w:rsidR="0043690D">
        <w:rPr>
          <w:rFonts w:ascii="Times New Roman" w:hAnsi="Times New Roman" w:cs="Times New Roman"/>
          <w:sz w:val="28"/>
          <w:szCs w:val="28"/>
        </w:rPr>
        <w:t xml:space="preserve">a litigant </w:t>
      </w:r>
      <w:r w:rsidR="0073114E">
        <w:rPr>
          <w:rFonts w:ascii="Times New Roman" w:hAnsi="Times New Roman" w:cs="Times New Roman"/>
          <w:sz w:val="28"/>
          <w:szCs w:val="28"/>
        </w:rPr>
        <w:t xml:space="preserve">to move </w:t>
      </w:r>
      <w:r w:rsidR="0043690D">
        <w:rPr>
          <w:rFonts w:ascii="Times New Roman" w:hAnsi="Times New Roman" w:cs="Times New Roman"/>
          <w:sz w:val="28"/>
          <w:szCs w:val="28"/>
        </w:rPr>
        <w:t xml:space="preserve">to a new judge to avoid even the appearance </w:t>
      </w:r>
      <w:r w:rsidR="00A174C8">
        <w:rPr>
          <w:rFonts w:ascii="Times New Roman" w:hAnsi="Times New Roman" w:cs="Times New Roman"/>
          <w:sz w:val="28"/>
          <w:szCs w:val="28"/>
        </w:rPr>
        <w:t xml:space="preserve">of </w:t>
      </w:r>
      <w:r w:rsidR="0043690D">
        <w:rPr>
          <w:rFonts w:ascii="Times New Roman" w:hAnsi="Times New Roman" w:cs="Times New Roman"/>
          <w:sz w:val="28"/>
          <w:szCs w:val="28"/>
        </w:rPr>
        <w:t xml:space="preserve">or potential </w:t>
      </w:r>
      <w:r w:rsidR="00A174C8">
        <w:rPr>
          <w:rFonts w:ascii="Times New Roman" w:hAnsi="Times New Roman" w:cs="Times New Roman"/>
          <w:sz w:val="28"/>
          <w:szCs w:val="28"/>
        </w:rPr>
        <w:t>for</w:t>
      </w:r>
      <w:r w:rsidR="0043690D">
        <w:rPr>
          <w:rFonts w:ascii="Times New Roman" w:hAnsi="Times New Roman" w:cs="Times New Roman"/>
          <w:sz w:val="28"/>
          <w:szCs w:val="28"/>
        </w:rPr>
        <w:t xml:space="preserve"> bias that might</w:t>
      </w:r>
      <w:r w:rsidR="00BE525B">
        <w:rPr>
          <w:rFonts w:ascii="Times New Roman" w:hAnsi="Times New Roman" w:cs="Times New Roman"/>
          <w:sz w:val="28"/>
          <w:szCs w:val="28"/>
        </w:rPr>
        <w:t xml:space="preserve"> </w:t>
      </w:r>
      <w:r w:rsidR="0043690D">
        <w:rPr>
          <w:rFonts w:ascii="Times New Roman" w:hAnsi="Times New Roman" w:cs="Times New Roman"/>
          <w:sz w:val="28"/>
          <w:szCs w:val="28"/>
        </w:rPr>
        <w:t>unintentionally interfere with the judge’s ability to fairly preside over a case.</w:t>
      </w:r>
      <w:r w:rsidR="00F015C8">
        <w:rPr>
          <w:rFonts w:ascii="Times New Roman" w:hAnsi="Times New Roman" w:cs="Times New Roman"/>
          <w:sz w:val="28"/>
          <w:szCs w:val="28"/>
        </w:rPr>
        <w:t xml:space="preserve">  </w:t>
      </w:r>
      <w:r w:rsidR="0043690D">
        <w:rPr>
          <w:rFonts w:ascii="Times New Roman" w:hAnsi="Times New Roman" w:cs="Times New Roman"/>
          <w:sz w:val="28"/>
          <w:szCs w:val="28"/>
        </w:rPr>
        <w:t>The</w:t>
      </w:r>
      <w:r w:rsidR="00AD0F31">
        <w:rPr>
          <w:rFonts w:ascii="Times New Roman" w:hAnsi="Times New Roman" w:cs="Times New Roman"/>
          <w:sz w:val="28"/>
          <w:szCs w:val="28"/>
        </w:rPr>
        <w:t>se</w:t>
      </w:r>
      <w:r w:rsidR="0043690D">
        <w:rPr>
          <w:rFonts w:ascii="Times New Roman" w:hAnsi="Times New Roman" w:cs="Times New Roman"/>
          <w:sz w:val="28"/>
          <w:szCs w:val="28"/>
        </w:rPr>
        <w:t xml:space="preserve"> rule</w:t>
      </w:r>
      <w:r w:rsidR="00AD0F31">
        <w:rPr>
          <w:rFonts w:ascii="Times New Roman" w:hAnsi="Times New Roman" w:cs="Times New Roman"/>
          <w:sz w:val="28"/>
          <w:szCs w:val="28"/>
        </w:rPr>
        <w:t>s</w:t>
      </w:r>
      <w:r w:rsidR="0043690D">
        <w:rPr>
          <w:rFonts w:ascii="Times New Roman" w:hAnsi="Times New Roman" w:cs="Times New Roman"/>
          <w:sz w:val="28"/>
          <w:szCs w:val="28"/>
        </w:rPr>
        <w:t xml:space="preserve"> </w:t>
      </w:r>
      <w:r w:rsidR="00AD0F31">
        <w:rPr>
          <w:rFonts w:ascii="Times New Roman" w:hAnsi="Times New Roman" w:cs="Times New Roman"/>
          <w:sz w:val="28"/>
          <w:szCs w:val="28"/>
        </w:rPr>
        <w:t>are</w:t>
      </w:r>
      <w:r w:rsidR="0043690D">
        <w:rPr>
          <w:rFonts w:ascii="Times New Roman" w:hAnsi="Times New Roman" w:cs="Times New Roman"/>
          <w:sz w:val="28"/>
          <w:szCs w:val="28"/>
        </w:rPr>
        <w:t xml:space="preserve"> very limited in that </w:t>
      </w:r>
      <w:r w:rsidR="00AD0F31">
        <w:rPr>
          <w:rFonts w:ascii="Times New Roman" w:hAnsi="Times New Roman" w:cs="Times New Roman"/>
          <w:sz w:val="28"/>
          <w:szCs w:val="28"/>
        </w:rPr>
        <w:t>the notice</w:t>
      </w:r>
      <w:r w:rsidR="0043690D">
        <w:rPr>
          <w:rFonts w:ascii="Times New Roman" w:hAnsi="Times New Roman" w:cs="Times New Roman"/>
          <w:sz w:val="28"/>
          <w:szCs w:val="28"/>
        </w:rPr>
        <w:t xml:space="preserve"> can only be used once in a case and </w:t>
      </w:r>
      <w:r w:rsidR="00DB099C">
        <w:rPr>
          <w:rFonts w:ascii="Times New Roman" w:hAnsi="Times New Roman" w:cs="Times New Roman"/>
          <w:sz w:val="28"/>
          <w:szCs w:val="28"/>
        </w:rPr>
        <w:t xml:space="preserve">it must be used very early in the proceedings.  Rule 10.2 </w:t>
      </w:r>
      <w:r w:rsidR="00AD0F31">
        <w:rPr>
          <w:rFonts w:ascii="Times New Roman" w:hAnsi="Times New Roman" w:cs="Times New Roman"/>
          <w:sz w:val="28"/>
          <w:szCs w:val="28"/>
        </w:rPr>
        <w:t xml:space="preserve">of the Rules of Criminal Procedure adds additional requirements.  While </w:t>
      </w:r>
      <w:r w:rsidR="00190ED7">
        <w:rPr>
          <w:rFonts w:ascii="Times New Roman" w:hAnsi="Times New Roman" w:cs="Times New Roman"/>
          <w:sz w:val="28"/>
          <w:szCs w:val="28"/>
        </w:rPr>
        <w:t>that rule</w:t>
      </w:r>
      <w:r w:rsidR="00AD0F31">
        <w:rPr>
          <w:rFonts w:ascii="Times New Roman" w:hAnsi="Times New Roman" w:cs="Times New Roman"/>
          <w:sz w:val="28"/>
          <w:szCs w:val="28"/>
        </w:rPr>
        <w:t xml:space="preserve"> </w:t>
      </w:r>
      <w:r w:rsidR="00DB099C">
        <w:rPr>
          <w:rFonts w:ascii="Times New Roman" w:hAnsi="Times New Roman" w:cs="Times New Roman"/>
          <w:sz w:val="28"/>
          <w:szCs w:val="28"/>
        </w:rPr>
        <w:t xml:space="preserve">does not require any stated reason for exercising the right, it does require an avowal from counsel that the rule is not being used for an improper purpose as described in the rule.  </w:t>
      </w:r>
      <w:r w:rsidR="00E0711E">
        <w:rPr>
          <w:rFonts w:ascii="Times New Roman" w:hAnsi="Times New Roman" w:cs="Times New Roman"/>
          <w:sz w:val="28"/>
          <w:szCs w:val="28"/>
        </w:rPr>
        <w:t xml:space="preserve">Using the rule for an improper </w:t>
      </w:r>
      <w:r w:rsidR="00E0711E">
        <w:rPr>
          <w:rFonts w:ascii="Times New Roman" w:hAnsi="Times New Roman" w:cs="Times New Roman"/>
          <w:sz w:val="28"/>
          <w:szCs w:val="28"/>
        </w:rPr>
        <w:lastRenderedPageBreak/>
        <w:t xml:space="preserve">purpose violates </w:t>
      </w:r>
      <w:r w:rsidR="001D10C4">
        <w:rPr>
          <w:rFonts w:ascii="Times New Roman" w:hAnsi="Times New Roman" w:cs="Times New Roman"/>
          <w:sz w:val="28"/>
          <w:szCs w:val="28"/>
        </w:rPr>
        <w:t xml:space="preserve">both </w:t>
      </w:r>
      <w:r w:rsidR="00E0711E">
        <w:rPr>
          <w:rFonts w:ascii="Times New Roman" w:hAnsi="Times New Roman" w:cs="Times New Roman"/>
          <w:sz w:val="28"/>
          <w:szCs w:val="28"/>
        </w:rPr>
        <w:t>the rule and Arizona’s ethical rules.</w:t>
      </w:r>
      <w:r w:rsidR="0073114E">
        <w:rPr>
          <w:rFonts w:ascii="Times New Roman" w:hAnsi="Times New Roman" w:cs="Times New Roman"/>
          <w:sz w:val="28"/>
          <w:szCs w:val="28"/>
        </w:rPr>
        <w:t xml:space="preserve">  </w:t>
      </w:r>
      <w:r w:rsidR="0073114E">
        <w:rPr>
          <w:rFonts w:ascii="Times New Roman" w:hAnsi="Times New Roman" w:cs="Times New Roman"/>
          <w:i/>
          <w:iCs/>
          <w:sz w:val="28"/>
          <w:szCs w:val="28"/>
        </w:rPr>
        <w:t xml:space="preserve">See </w:t>
      </w:r>
      <w:r w:rsidR="0073114E">
        <w:rPr>
          <w:rFonts w:ascii="Times New Roman" w:hAnsi="Times New Roman" w:cs="Times New Roman"/>
          <w:sz w:val="28"/>
          <w:szCs w:val="28"/>
        </w:rPr>
        <w:t>Ariz. R. Crim. P. 10.2(b); R. Sup. Ct. Ariz. 42, ER 8.4.</w:t>
      </w:r>
    </w:p>
    <w:p w14:paraId="14F6BB13" w14:textId="0BD22020" w:rsidR="00776C58" w:rsidRDefault="00D82F29" w:rsidP="002D0BF2">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Petition begins by pointing to possible abuse of these rules to justify eliminating them.  </w:t>
      </w:r>
      <w:r w:rsidR="00BF27FE">
        <w:rPr>
          <w:rFonts w:ascii="Times New Roman" w:hAnsi="Times New Roman" w:cs="Times New Roman"/>
          <w:sz w:val="28"/>
          <w:szCs w:val="28"/>
        </w:rPr>
        <w:t xml:space="preserve">To demonstrate abuse, the Petition relies </w:t>
      </w:r>
      <w:r w:rsidR="007B5833">
        <w:rPr>
          <w:rFonts w:ascii="Times New Roman" w:hAnsi="Times New Roman" w:cs="Times New Roman"/>
          <w:sz w:val="28"/>
          <w:szCs w:val="28"/>
        </w:rPr>
        <w:t xml:space="preserve">on the </w:t>
      </w:r>
      <w:r w:rsidR="00E95308">
        <w:rPr>
          <w:rFonts w:ascii="Times New Roman" w:hAnsi="Times New Roman" w:cs="Times New Roman"/>
          <w:sz w:val="28"/>
          <w:szCs w:val="28"/>
        </w:rPr>
        <w:t xml:space="preserve">work of an ad hoc committee </w:t>
      </w:r>
      <w:r w:rsidR="00BF27FE">
        <w:rPr>
          <w:rFonts w:ascii="Times New Roman" w:hAnsi="Times New Roman" w:cs="Times New Roman"/>
          <w:sz w:val="28"/>
          <w:szCs w:val="28"/>
        </w:rPr>
        <w:t xml:space="preserve">that looked at </w:t>
      </w:r>
      <w:r w:rsidR="00AD0F31">
        <w:rPr>
          <w:rFonts w:ascii="Times New Roman" w:hAnsi="Times New Roman" w:cs="Times New Roman"/>
          <w:sz w:val="28"/>
          <w:szCs w:val="28"/>
        </w:rPr>
        <w:t xml:space="preserve">Criminal </w:t>
      </w:r>
      <w:r w:rsidR="00BF27FE">
        <w:rPr>
          <w:rFonts w:ascii="Times New Roman" w:hAnsi="Times New Roman" w:cs="Times New Roman"/>
          <w:sz w:val="28"/>
          <w:szCs w:val="28"/>
        </w:rPr>
        <w:t xml:space="preserve">Rule 10.2 </w:t>
      </w:r>
      <w:r>
        <w:rPr>
          <w:rFonts w:ascii="Times New Roman" w:hAnsi="Times New Roman" w:cs="Times New Roman"/>
          <w:sz w:val="28"/>
          <w:szCs w:val="28"/>
        </w:rPr>
        <w:t xml:space="preserve">roughly </w:t>
      </w:r>
      <w:r w:rsidR="00E95308">
        <w:rPr>
          <w:rFonts w:ascii="Times New Roman" w:hAnsi="Times New Roman" w:cs="Times New Roman"/>
          <w:sz w:val="28"/>
          <w:szCs w:val="28"/>
        </w:rPr>
        <w:t>twenty years ago</w:t>
      </w:r>
      <w:r w:rsidR="00BF27FE">
        <w:rPr>
          <w:rFonts w:ascii="Times New Roman" w:hAnsi="Times New Roman" w:cs="Times New Roman"/>
          <w:sz w:val="28"/>
          <w:szCs w:val="28"/>
        </w:rPr>
        <w:t xml:space="preserve">.  </w:t>
      </w:r>
      <w:r w:rsidR="005B740B">
        <w:rPr>
          <w:rFonts w:ascii="Times New Roman" w:hAnsi="Times New Roman" w:cs="Times New Roman"/>
          <w:sz w:val="28"/>
          <w:szCs w:val="28"/>
        </w:rPr>
        <w:t>The Petition does not cite to any specific example</w:t>
      </w:r>
      <w:r w:rsidR="00F015C8">
        <w:rPr>
          <w:rFonts w:ascii="Times New Roman" w:hAnsi="Times New Roman" w:cs="Times New Roman"/>
          <w:sz w:val="28"/>
          <w:szCs w:val="28"/>
        </w:rPr>
        <w:t xml:space="preserve">s showing </w:t>
      </w:r>
      <w:r w:rsidR="005B740B">
        <w:rPr>
          <w:rFonts w:ascii="Times New Roman" w:hAnsi="Times New Roman" w:cs="Times New Roman"/>
          <w:sz w:val="28"/>
          <w:szCs w:val="28"/>
        </w:rPr>
        <w:t xml:space="preserve">abuse of the rule but just references that committee’s identification of </w:t>
      </w:r>
      <w:r w:rsidR="005B740B">
        <w:rPr>
          <w:rFonts w:ascii="Times New Roman" w:hAnsi="Times New Roman" w:cs="Times New Roman"/>
          <w:i/>
          <w:iCs/>
          <w:sz w:val="28"/>
          <w:szCs w:val="28"/>
        </w:rPr>
        <w:t xml:space="preserve">perceived </w:t>
      </w:r>
      <w:r w:rsidR="005B740B">
        <w:rPr>
          <w:rFonts w:ascii="Times New Roman" w:hAnsi="Times New Roman" w:cs="Times New Roman"/>
          <w:sz w:val="28"/>
          <w:szCs w:val="28"/>
        </w:rPr>
        <w:t xml:space="preserve">and </w:t>
      </w:r>
      <w:r w:rsidR="005B740B">
        <w:rPr>
          <w:rFonts w:ascii="Times New Roman" w:hAnsi="Times New Roman" w:cs="Times New Roman"/>
          <w:i/>
          <w:iCs/>
          <w:sz w:val="28"/>
          <w:szCs w:val="28"/>
        </w:rPr>
        <w:t xml:space="preserve">potential </w:t>
      </w:r>
      <w:r w:rsidR="005B740B" w:rsidRPr="00A174C8">
        <w:rPr>
          <w:rFonts w:ascii="Times New Roman" w:hAnsi="Times New Roman" w:cs="Times New Roman"/>
          <w:sz w:val="28"/>
          <w:szCs w:val="28"/>
        </w:rPr>
        <w:t>abuses</w:t>
      </w:r>
      <w:r w:rsidR="005B740B">
        <w:rPr>
          <w:rFonts w:ascii="Times New Roman" w:hAnsi="Times New Roman" w:cs="Times New Roman"/>
          <w:i/>
          <w:iCs/>
          <w:sz w:val="28"/>
          <w:szCs w:val="28"/>
        </w:rPr>
        <w:t>.</w:t>
      </w:r>
      <w:r w:rsidR="005B740B">
        <w:rPr>
          <w:rFonts w:ascii="Times New Roman" w:hAnsi="Times New Roman" w:cs="Times New Roman"/>
          <w:sz w:val="28"/>
          <w:szCs w:val="28"/>
        </w:rPr>
        <w:t xml:space="preserve">  [Petition at 3 (emphasis added)].</w:t>
      </w:r>
      <w:r w:rsidR="00F015C8">
        <w:rPr>
          <w:rFonts w:ascii="Times New Roman" w:hAnsi="Times New Roman" w:cs="Times New Roman"/>
          <w:sz w:val="28"/>
          <w:szCs w:val="28"/>
        </w:rPr>
        <w:t xml:space="preserve">  That </w:t>
      </w:r>
      <w:r w:rsidR="005B740B">
        <w:rPr>
          <w:rFonts w:ascii="Times New Roman" w:hAnsi="Times New Roman" w:cs="Times New Roman"/>
          <w:sz w:val="28"/>
          <w:szCs w:val="28"/>
        </w:rPr>
        <w:t xml:space="preserve">committee recommended, and this </w:t>
      </w:r>
      <w:r w:rsidR="00A174C8">
        <w:rPr>
          <w:rFonts w:ascii="Times New Roman" w:hAnsi="Times New Roman" w:cs="Times New Roman"/>
          <w:sz w:val="28"/>
          <w:szCs w:val="28"/>
        </w:rPr>
        <w:t>C</w:t>
      </w:r>
      <w:r w:rsidR="005B740B">
        <w:rPr>
          <w:rFonts w:ascii="Times New Roman" w:hAnsi="Times New Roman" w:cs="Times New Roman"/>
          <w:sz w:val="28"/>
          <w:szCs w:val="28"/>
        </w:rPr>
        <w:t xml:space="preserve">ourt adopted, the modifications to </w:t>
      </w:r>
      <w:r w:rsidR="00776C58">
        <w:rPr>
          <w:rFonts w:ascii="Times New Roman" w:hAnsi="Times New Roman" w:cs="Times New Roman"/>
          <w:sz w:val="28"/>
          <w:szCs w:val="28"/>
        </w:rPr>
        <w:t>R</w:t>
      </w:r>
      <w:r w:rsidR="005B740B">
        <w:rPr>
          <w:rFonts w:ascii="Times New Roman" w:hAnsi="Times New Roman" w:cs="Times New Roman"/>
          <w:sz w:val="28"/>
          <w:szCs w:val="28"/>
        </w:rPr>
        <w:t xml:space="preserve">ule 10.2 and the ethical rule cited above that require an avowal that the notice is not being used for an improper purpose.  </w:t>
      </w:r>
      <w:r w:rsidR="00044E47">
        <w:rPr>
          <w:rFonts w:ascii="Times New Roman" w:hAnsi="Times New Roman" w:cs="Times New Roman"/>
          <w:sz w:val="28"/>
          <w:szCs w:val="28"/>
        </w:rPr>
        <w:t>Those changes have been permanent parts of th</w:t>
      </w:r>
      <w:r w:rsidR="00A174C8">
        <w:rPr>
          <w:rFonts w:ascii="Times New Roman" w:hAnsi="Times New Roman" w:cs="Times New Roman"/>
          <w:sz w:val="28"/>
          <w:szCs w:val="28"/>
        </w:rPr>
        <w:t>e</w:t>
      </w:r>
      <w:r w:rsidR="00044E47">
        <w:rPr>
          <w:rFonts w:ascii="Times New Roman" w:hAnsi="Times New Roman" w:cs="Times New Roman"/>
          <w:sz w:val="28"/>
          <w:szCs w:val="28"/>
        </w:rPr>
        <w:t xml:space="preserve"> rules for </w:t>
      </w:r>
      <w:r w:rsidR="00C24025">
        <w:rPr>
          <w:rFonts w:ascii="Times New Roman" w:hAnsi="Times New Roman" w:cs="Times New Roman"/>
          <w:sz w:val="28"/>
          <w:szCs w:val="28"/>
        </w:rPr>
        <w:t xml:space="preserve">more than 15 years, </w:t>
      </w:r>
      <w:r w:rsidR="00044E47">
        <w:rPr>
          <w:rFonts w:ascii="Times New Roman" w:hAnsi="Times New Roman" w:cs="Times New Roman"/>
          <w:sz w:val="28"/>
          <w:szCs w:val="28"/>
        </w:rPr>
        <w:t xml:space="preserve">yet </w:t>
      </w:r>
      <w:r w:rsidR="00C24025">
        <w:rPr>
          <w:rFonts w:ascii="Times New Roman" w:hAnsi="Times New Roman" w:cs="Times New Roman"/>
          <w:sz w:val="28"/>
          <w:szCs w:val="28"/>
        </w:rPr>
        <w:t xml:space="preserve">the Petition provides </w:t>
      </w:r>
      <w:r w:rsidR="005B740B">
        <w:rPr>
          <w:rFonts w:ascii="Times New Roman" w:hAnsi="Times New Roman" w:cs="Times New Roman"/>
          <w:sz w:val="28"/>
          <w:szCs w:val="28"/>
        </w:rPr>
        <w:t>no data or analysis to support any claim of abuse of the rule</w:t>
      </w:r>
      <w:r w:rsidR="00044E47">
        <w:rPr>
          <w:rFonts w:ascii="Times New Roman" w:hAnsi="Times New Roman" w:cs="Times New Roman"/>
          <w:sz w:val="28"/>
          <w:szCs w:val="28"/>
        </w:rPr>
        <w:t>.</w:t>
      </w:r>
      <w:r w:rsidR="005B740B">
        <w:rPr>
          <w:rFonts w:ascii="Times New Roman" w:hAnsi="Times New Roman" w:cs="Times New Roman"/>
          <w:sz w:val="28"/>
          <w:szCs w:val="28"/>
        </w:rPr>
        <w:t xml:space="preserve">  </w:t>
      </w:r>
    </w:p>
    <w:p w14:paraId="28B98096" w14:textId="212C4A41" w:rsidR="005C06EA" w:rsidRDefault="00301D49" w:rsidP="00776C58">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Petitioners </w:t>
      </w:r>
      <w:r w:rsidR="00776C58">
        <w:rPr>
          <w:rFonts w:ascii="Times New Roman" w:hAnsi="Times New Roman" w:cs="Times New Roman"/>
          <w:sz w:val="28"/>
          <w:szCs w:val="28"/>
        </w:rPr>
        <w:t xml:space="preserve">also </w:t>
      </w:r>
      <w:r>
        <w:rPr>
          <w:rFonts w:ascii="Times New Roman" w:hAnsi="Times New Roman" w:cs="Times New Roman"/>
          <w:sz w:val="28"/>
          <w:szCs w:val="28"/>
        </w:rPr>
        <w:t xml:space="preserve">appear </w:t>
      </w:r>
      <w:r w:rsidR="002D0BF2">
        <w:rPr>
          <w:rFonts w:ascii="Times New Roman" w:hAnsi="Times New Roman" w:cs="Times New Roman"/>
          <w:sz w:val="28"/>
          <w:szCs w:val="28"/>
        </w:rPr>
        <w:t>concerned</w:t>
      </w:r>
      <w:r>
        <w:rPr>
          <w:rFonts w:ascii="Times New Roman" w:hAnsi="Times New Roman" w:cs="Times New Roman"/>
          <w:sz w:val="28"/>
          <w:szCs w:val="28"/>
        </w:rPr>
        <w:t xml:space="preserve"> that the</w:t>
      </w:r>
      <w:r w:rsidR="00EE1876">
        <w:rPr>
          <w:rFonts w:ascii="Times New Roman" w:hAnsi="Times New Roman" w:cs="Times New Roman"/>
          <w:sz w:val="28"/>
          <w:szCs w:val="28"/>
        </w:rPr>
        <w:t>se</w:t>
      </w:r>
      <w:r>
        <w:rPr>
          <w:rFonts w:ascii="Times New Roman" w:hAnsi="Times New Roman" w:cs="Times New Roman"/>
          <w:sz w:val="28"/>
          <w:szCs w:val="28"/>
        </w:rPr>
        <w:t xml:space="preserve"> rule</w:t>
      </w:r>
      <w:r w:rsidR="00EE1876">
        <w:rPr>
          <w:rFonts w:ascii="Times New Roman" w:hAnsi="Times New Roman" w:cs="Times New Roman"/>
          <w:sz w:val="28"/>
          <w:szCs w:val="28"/>
        </w:rPr>
        <w:t>s</w:t>
      </w:r>
      <w:r>
        <w:rPr>
          <w:rFonts w:ascii="Times New Roman" w:hAnsi="Times New Roman" w:cs="Times New Roman"/>
          <w:sz w:val="28"/>
          <w:szCs w:val="28"/>
        </w:rPr>
        <w:t xml:space="preserve"> do not permit judicial inquiry into the “propriety of reasons for the notice.”  [Petition at 3].   </w:t>
      </w:r>
      <w:r w:rsidR="00044E47">
        <w:rPr>
          <w:rFonts w:ascii="Times New Roman" w:hAnsi="Times New Roman" w:cs="Times New Roman"/>
          <w:sz w:val="28"/>
          <w:szCs w:val="28"/>
        </w:rPr>
        <w:t>Of course, permitting courts to do so would defeat the entire purpose of the</w:t>
      </w:r>
      <w:r w:rsidR="00AB53E6">
        <w:rPr>
          <w:rFonts w:ascii="Times New Roman" w:hAnsi="Times New Roman" w:cs="Times New Roman"/>
          <w:sz w:val="28"/>
          <w:szCs w:val="28"/>
        </w:rPr>
        <w:t>se</w:t>
      </w:r>
      <w:r w:rsidR="00044E47">
        <w:rPr>
          <w:rFonts w:ascii="Times New Roman" w:hAnsi="Times New Roman" w:cs="Times New Roman"/>
          <w:sz w:val="28"/>
          <w:szCs w:val="28"/>
        </w:rPr>
        <w:t xml:space="preserve"> rule</w:t>
      </w:r>
      <w:r w:rsidR="00AB53E6">
        <w:rPr>
          <w:rFonts w:ascii="Times New Roman" w:hAnsi="Times New Roman" w:cs="Times New Roman"/>
          <w:sz w:val="28"/>
          <w:szCs w:val="28"/>
        </w:rPr>
        <w:t>s</w:t>
      </w:r>
      <w:r w:rsidR="00044E47">
        <w:rPr>
          <w:rFonts w:ascii="Times New Roman" w:hAnsi="Times New Roman" w:cs="Times New Roman"/>
          <w:sz w:val="28"/>
          <w:szCs w:val="28"/>
        </w:rPr>
        <w:t>.  Additionally, i</w:t>
      </w:r>
      <w:r w:rsidR="002D0BF2">
        <w:rPr>
          <w:rFonts w:ascii="Times New Roman" w:hAnsi="Times New Roman" w:cs="Times New Roman"/>
          <w:sz w:val="28"/>
          <w:szCs w:val="28"/>
        </w:rPr>
        <w:t>t is not clear why this is a problem</w:t>
      </w:r>
      <w:r w:rsidR="009D5B8B">
        <w:rPr>
          <w:rFonts w:ascii="Times New Roman" w:hAnsi="Times New Roman" w:cs="Times New Roman"/>
          <w:sz w:val="28"/>
          <w:szCs w:val="28"/>
        </w:rPr>
        <w:t xml:space="preserve"> </w:t>
      </w:r>
      <w:r w:rsidR="00044E47">
        <w:rPr>
          <w:rFonts w:ascii="Times New Roman" w:hAnsi="Times New Roman" w:cs="Times New Roman"/>
          <w:sz w:val="28"/>
          <w:szCs w:val="28"/>
        </w:rPr>
        <w:t>because</w:t>
      </w:r>
      <w:r w:rsidR="002D0BF2">
        <w:rPr>
          <w:rFonts w:ascii="Times New Roman" w:hAnsi="Times New Roman" w:cs="Times New Roman"/>
          <w:sz w:val="28"/>
          <w:szCs w:val="28"/>
        </w:rPr>
        <w:t xml:space="preserve"> judges frequently rely on the avowals of counsel for a variety of matters </w:t>
      </w:r>
      <w:proofErr w:type="gramStart"/>
      <w:r w:rsidR="002D0BF2">
        <w:rPr>
          <w:rFonts w:ascii="Times New Roman" w:hAnsi="Times New Roman" w:cs="Times New Roman"/>
          <w:sz w:val="28"/>
          <w:szCs w:val="28"/>
        </w:rPr>
        <w:t>during the course of</w:t>
      </w:r>
      <w:proofErr w:type="gramEnd"/>
      <w:r w:rsidR="002D0BF2">
        <w:rPr>
          <w:rFonts w:ascii="Times New Roman" w:hAnsi="Times New Roman" w:cs="Times New Roman"/>
          <w:sz w:val="28"/>
          <w:szCs w:val="28"/>
        </w:rPr>
        <w:t xml:space="preserve"> litigation.  </w:t>
      </w:r>
      <w:r w:rsidR="00044E47">
        <w:rPr>
          <w:rFonts w:ascii="Times New Roman" w:hAnsi="Times New Roman" w:cs="Times New Roman"/>
          <w:sz w:val="28"/>
          <w:szCs w:val="28"/>
        </w:rPr>
        <w:t>T</w:t>
      </w:r>
      <w:r w:rsidR="002D0BF2">
        <w:rPr>
          <w:rFonts w:ascii="Times New Roman" w:hAnsi="Times New Roman" w:cs="Times New Roman"/>
          <w:sz w:val="28"/>
          <w:szCs w:val="28"/>
        </w:rPr>
        <w:t xml:space="preserve">he Petition fails to provide any </w:t>
      </w:r>
      <w:r w:rsidR="00044E47">
        <w:rPr>
          <w:rFonts w:ascii="Times New Roman" w:hAnsi="Times New Roman" w:cs="Times New Roman"/>
          <w:sz w:val="28"/>
          <w:szCs w:val="28"/>
        </w:rPr>
        <w:t xml:space="preserve">evidence that these rules are being abused.  </w:t>
      </w:r>
    </w:p>
    <w:p w14:paraId="4710DA6A" w14:textId="46CDC444" w:rsidR="00BE207A" w:rsidRDefault="002D0BF2" w:rsidP="00746DFE">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After discussing possible abuses, the Petition moves to the administrative challenges of having these rules</w:t>
      </w:r>
      <w:r w:rsidR="008769C0">
        <w:rPr>
          <w:rFonts w:ascii="Times New Roman" w:hAnsi="Times New Roman" w:cs="Times New Roman"/>
          <w:sz w:val="28"/>
          <w:szCs w:val="28"/>
        </w:rPr>
        <w:t>,</w:t>
      </w:r>
      <w:r w:rsidR="00BB6D6D">
        <w:rPr>
          <w:rFonts w:ascii="Times New Roman" w:hAnsi="Times New Roman" w:cs="Times New Roman"/>
          <w:sz w:val="28"/>
          <w:szCs w:val="28"/>
        </w:rPr>
        <w:t xml:space="preserve"> stating that those challenges “cannot be overstated.”  [Petition at 4].  </w:t>
      </w:r>
      <w:r w:rsidR="008A752A">
        <w:rPr>
          <w:rFonts w:ascii="Times New Roman" w:hAnsi="Times New Roman" w:cs="Times New Roman"/>
          <w:sz w:val="28"/>
          <w:szCs w:val="28"/>
        </w:rPr>
        <w:t xml:space="preserve">The Petition provides no </w:t>
      </w:r>
      <w:r w:rsidR="008769C0">
        <w:rPr>
          <w:rFonts w:ascii="Times New Roman" w:hAnsi="Times New Roman" w:cs="Times New Roman"/>
          <w:sz w:val="28"/>
          <w:szCs w:val="28"/>
        </w:rPr>
        <w:t xml:space="preserve">data or examples </w:t>
      </w:r>
      <w:r w:rsidR="008A752A">
        <w:rPr>
          <w:rFonts w:ascii="Times New Roman" w:hAnsi="Times New Roman" w:cs="Times New Roman"/>
          <w:sz w:val="28"/>
          <w:szCs w:val="28"/>
        </w:rPr>
        <w:t xml:space="preserve">to demonstrate </w:t>
      </w:r>
      <w:r w:rsidR="008769C0">
        <w:rPr>
          <w:rFonts w:ascii="Times New Roman" w:hAnsi="Times New Roman" w:cs="Times New Roman"/>
          <w:sz w:val="28"/>
          <w:szCs w:val="28"/>
        </w:rPr>
        <w:t xml:space="preserve">that </w:t>
      </w:r>
      <w:r w:rsidR="008A752A">
        <w:rPr>
          <w:rFonts w:ascii="Times New Roman" w:hAnsi="Times New Roman" w:cs="Times New Roman"/>
          <w:sz w:val="28"/>
          <w:szCs w:val="28"/>
        </w:rPr>
        <w:t>the</w:t>
      </w:r>
      <w:r w:rsidR="008769C0">
        <w:rPr>
          <w:rFonts w:ascii="Times New Roman" w:hAnsi="Times New Roman" w:cs="Times New Roman"/>
          <w:sz w:val="28"/>
          <w:szCs w:val="28"/>
        </w:rPr>
        <w:t>se rules cause any</w:t>
      </w:r>
      <w:r w:rsidR="008A752A">
        <w:rPr>
          <w:rFonts w:ascii="Times New Roman" w:hAnsi="Times New Roman" w:cs="Times New Roman"/>
          <w:sz w:val="28"/>
          <w:szCs w:val="28"/>
        </w:rPr>
        <w:t xml:space="preserve"> administrative burden.  </w:t>
      </w:r>
      <w:r w:rsidR="00BB6D6D">
        <w:rPr>
          <w:rFonts w:ascii="Times New Roman" w:hAnsi="Times New Roman" w:cs="Times New Roman"/>
          <w:sz w:val="28"/>
          <w:szCs w:val="28"/>
        </w:rPr>
        <w:t>MCAO cannot speak to the experience in other counties, of course, but</w:t>
      </w:r>
      <w:r w:rsidR="004A6C9B">
        <w:rPr>
          <w:rFonts w:ascii="Times New Roman" w:hAnsi="Times New Roman" w:cs="Times New Roman"/>
          <w:sz w:val="28"/>
          <w:szCs w:val="28"/>
        </w:rPr>
        <w:t>,</w:t>
      </w:r>
      <w:r w:rsidR="00BB6D6D">
        <w:rPr>
          <w:rFonts w:ascii="Times New Roman" w:hAnsi="Times New Roman" w:cs="Times New Roman"/>
          <w:sz w:val="28"/>
          <w:szCs w:val="28"/>
        </w:rPr>
        <w:t xml:space="preserve"> i</w:t>
      </w:r>
      <w:r w:rsidR="005C06EA">
        <w:rPr>
          <w:rFonts w:ascii="Times New Roman" w:hAnsi="Times New Roman" w:cs="Times New Roman"/>
          <w:sz w:val="28"/>
          <w:szCs w:val="28"/>
        </w:rPr>
        <w:t xml:space="preserve">n Maricopa County at least, we are unaware of any </w:t>
      </w:r>
      <w:r w:rsidR="00BB6D6D">
        <w:rPr>
          <w:rFonts w:ascii="Times New Roman" w:hAnsi="Times New Roman" w:cs="Times New Roman"/>
          <w:sz w:val="28"/>
          <w:szCs w:val="28"/>
        </w:rPr>
        <w:t xml:space="preserve">significant </w:t>
      </w:r>
      <w:r w:rsidR="005C06EA">
        <w:rPr>
          <w:rFonts w:ascii="Times New Roman" w:hAnsi="Times New Roman" w:cs="Times New Roman"/>
          <w:sz w:val="28"/>
          <w:szCs w:val="28"/>
        </w:rPr>
        <w:t>administrative burden</w:t>
      </w:r>
      <w:r w:rsidR="00BB6D6D">
        <w:rPr>
          <w:rFonts w:ascii="Times New Roman" w:hAnsi="Times New Roman" w:cs="Times New Roman"/>
          <w:sz w:val="28"/>
          <w:szCs w:val="28"/>
        </w:rPr>
        <w:t xml:space="preserve"> caused by </w:t>
      </w:r>
      <w:r w:rsidR="00190ED7">
        <w:rPr>
          <w:rFonts w:ascii="Times New Roman" w:hAnsi="Times New Roman" w:cs="Times New Roman"/>
          <w:sz w:val="28"/>
          <w:szCs w:val="28"/>
        </w:rPr>
        <w:t>these rules</w:t>
      </w:r>
      <w:r w:rsidR="007356D5">
        <w:rPr>
          <w:rFonts w:ascii="Times New Roman" w:hAnsi="Times New Roman" w:cs="Times New Roman"/>
          <w:sz w:val="28"/>
          <w:szCs w:val="28"/>
        </w:rPr>
        <w:t xml:space="preserve">.  </w:t>
      </w:r>
      <w:r w:rsidR="00BE207A">
        <w:rPr>
          <w:rFonts w:ascii="Times New Roman" w:hAnsi="Times New Roman" w:cs="Times New Roman"/>
          <w:sz w:val="28"/>
          <w:szCs w:val="28"/>
        </w:rPr>
        <w:t xml:space="preserve">Given the long history of these rules in Arizona, it would be interesting to </w:t>
      </w:r>
      <w:r w:rsidR="008769C0">
        <w:rPr>
          <w:rFonts w:ascii="Times New Roman" w:hAnsi="Times New Roman" w:cs="Times New Roman"/>
          <w:sz w:val="28"/>
          <w:szCs w:val="28"/>
        </w:rPr>
        <w:t>hear</w:t>
      </w:r>
      <w:r w:rsidR="00BE207A">
        <w:rPr>
          <w:rFonts w:ascii="Times New Roman" w:hAnsi="Times New Roman" w:cs="Times New Roman"/>
          <w:sz w:val="28"/>
          <w:szCs w:val="28"/>
        </w:rPr>
        <w:t xml:space="preserve"> why, as our judicial system has expanded over the years, these rules are </w:t>
      </w:r>
      <w:r w:rsidR="008769C0">
        <w:rPr>
          <w:rFonts w:ascii="Times New Roman" w:hAnsi="Times New Roman" w:cs="Times New Roman"/>
          <w:sz w:val="28"/>
          <w:szCs w:val="28"/>
        </w:rPr>
        <w:t xml:space="preserve">suddenly </w:t>
      </w:r>
      <w:r w:rsidR="00BE207A">
        <w:rPr>
          <w:rFonts w:ascii="Times New Roman" w:hAnsi="Times New Roman" w:cs="Times New Roman"/>
          <w:sz w:val="28"/>
          <w:szCs w:val="28"/>
        </w:rPr>
        <w:t xml:space="preserve">unworkable </w:t>
      </w:r>
      <w:r w:rsidR="00FB2C43">
        <w:rPr>
          <w:rFonts w:ascii="Times New Roman" w:hAnsi="Times New Roman" w:cs="Times New Roman"/>
          <w:sz w:val="28"/>
          <w:szCs w:val="28"/>
        </w:rPr>
        <w:t xml:space="preserve">when </w:t>
      </w:r>
      <w:r w:rsidR="00BE207A">
        <w:rPr>
          <w:rFonts w:ascii="Times New Roman" w:hAnsi="Times New Roman" w:cs="Times New Roman"/>
          <w:sz w:val="28"/>
          <w:szCs w:val="28"/>
        </w:rPr>
        <w:t>courts have managed to implement them for many decades.</w:t>
      </w:r>
      <w:r w:rsidR="00776C58">
        <w:rPr>
          <w:rFonts w:ascii="Times New Roman" w:hAnsi="Times New Roman" w:cs="Times New Roman"/>
          <w:sz w:val="28"/>
          <w:szCs w:val="28"/>
        </w:rPr>
        <w:t xml:space="preserve">  </w:t>
      </w:r>
      <w:r w:rsidR="007356D5">
        <w:rPr>
          <w:rFonts w:ascii="Times New Roman" w:hAnsi="Times New Roman" w:cs="Times New Roman"/>
          <w:sz w:val="28"/>
          <w:szCs w:val="28"/>
        </w:rPr>
        <w:t xml:space="preserve">The Petition does not provide any explanation. </w:t>
      </w:r>
    </w:p>
    <w:p w14:paraId="38C94DD8" w14:textId="7C56F090" w:rsidR="00896D42" w:rsidRDefault="005C06EA" w:rsidP="00FB0299">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Petition also </w:t>
      </w:r>
      <w:r w:rsidR="00C90E0F">
        <w:rPr>
          <w:rFonts w:ascii="Times New Roman" w:hAnsi="Times New Roman" w:cs="Times New Roman"/>
          <w:sz w:val="28"/>
          <w:szCs w:val="28"/>
        </w:rPr>
        <w:t xml:space="preserve">cites the need for public trust and confidence in the system as a reason to eliminate </w:t>
      </w:r>
      <w:r w:rsidR="00FB0299">
        <w:rPr>
          <w:rFonts w:ascii="Times New Roman" w:hAnsi="Times New Roman" w:cs="Times New Roman"/>
          <w:sz w:val="28"/>
          <w:szCs w:val="28"/>
        </w:rPr>
        <w:t>these rules</w:t>
      </w:r>
      <w:r w:rsidR="00C90E0F">
        <w:rPr>
          <w:rFonts w:ascii="Times New Roman" w:hAnsi="Times New Roman" w:cs="Times New Roman"/>
          <w:sz w:val="28"/>
          <w:szCs w:val="28"/>
        </w:rPr>
        <w:t xml:space="preserve">, as well as the possibility that </w:t>
      </w:r>
      <w:r w:rsidR="00FB0299">
        <w:rPr>
          <w:rFonts w:ascii="Times New Roman" w:hAnsi="Times New Roman" w:cs="Times New Roman"/>
          <w:sz w:val="28"/>
          <w:szCs w:val="28"/>
        </w:rPr>
        <w:t>the rules</w:t>
      </w:r>
      <w:r w:rsidR="00C90E0F">
        <w:rPr>
          <w:rFonts w:ascii="Times New Roman" w:hAnsi="Times New Roman" w:cs="Times New Roman"/>
          <w:sz w:val="28"/>
          <w:szCs w:val="28"/>
        </w:rPr>
        <w:t xml:space="preserve"> will hide deficiencies or biases of a judge that would otherwise be aired in a notice for cause or a judicial complaint. </w:t>
      </w:r>
      <w:r w:rsidR="002D3F32" w:rsidRPr="002D3F32">
        <w:rPr>
          <w:rFonts w:ascii="Times New Roman" w:hAnsi="Times New Roman" w:cs="Times New Roman"/>
          <w:sz w:val="28"/>
          <w:szCs w:val="28"/>
        </w:rPr>
        <w:t xml:space="preserve"> </w:t>
      </w:r>
      <w:r w:rsidR="00FB0299">
        <w:rPr>
          <w:rFonts w:ascii="Times New Roman" w:hAnsi="Times New Roman" w:cs="Times New Roman"/>
          <w:sz w:val="28"/>
          <w:szCs w:val="28"/>
        </w:rPr>
        <w:t xml:space="preserve">Neither of these arguments justify the </w:t>
      </w:r>
      <w:r w:rsidR="000A786D">
        <w:rPr>
          <w:rFonts w:ascii="Times New Roman" w:hAnsi="Times New Roman" w:cs="Times New Roman"/>
          <w:sz w:val="28"/>
          <w:szCs w:val="28"/>
        </w:rPr>
        <w:t>elimination</w:t>
      </w:r>
      <w:r w:rsidR="00FB0299">
        <w:rPr>
          <w:rFonts w:ascii="Times New Roman" w:hAnsi="Times New Roman" w:cs="Times New Roman"/>
          <w:sz w:val="28"/>
          <w:szCs w:val="28"/>
        </w:rPr>
        <w:t xml:space="preserve"> of these rules.  </w:t>
      </w:r>
    </w:p>
    <w:p w14:paraId="1058D5EA" w14:textId="07D06A8A" w:rsidR="006F3F0C" w:rsidRDefault="00896D42" w:rsidP="00746DFE">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First, </w:t>
      </w:r>
      <w:r w:rsidR="006F3F0C">
        <w:rPr>
          <w:rFonts w:ascii="Times New Roman" w:hAnsi="Times New Roman" w:cs="Times New Roman"/>
          <w:sz w:val="28"/>
          <w:szCs w:val="28"/>
        </w:rPr>
        <w:t xml:space="preserve">the suggestion that </w:t>
      </w:r>
      <w:r w:rsidR="0057658F">
        <w:rPr>
          <w:rFonts w:ascii="Times New Roman" w:hAnsi="Times New Roman" w:cs="Times New Roman"/>
          <w:sz w:val="28"/>
          <w:szCs w:val="28"/>
        </w:rPr>
        <w:t>the</w:t>
      </w:r>
      <w:r w:rsidR="00FB2C43">
        <w:rPr>
          <w:rFonts w:ascii="Times New Roman" w:hAnsi="Times New Roman" w:cs="Times New Roman"/>
          <w:sz w:val="28"/>
          <w:szCs w:val="28"/>
        </w:rPr>
        <w:t xml:space="preserve"> </w:t>
      </w:r>
      <w:proofErr w:type="gramStart"/>
      <w:r w:rsidR="00FB2C43">
        <w:rPr>
          <w:rFonts w:ascii="Times New Roman" w:hAnsi="Times New Roman" w:cs="Times New Roman"/>
          <w:sz w:val="28"/>
          <w:szCs w:val="28"/>
        </w:rPr>
        <w:t>for cause</w:t>
      </w:r>
      <w:proofErr w:type="gramEnd"/>
      <w:r w:rsidR="00C12080">
        <w:rPr>
          <w:rFonts w:ascii="Times New Roman" w:hAnsi="Times New Roman" w:cs="Times New Roman"/>
          <w:sz w:val="28"/>
          <w:szCs w:val="28"/>
        </w:rPr>
        <w:t xml:space="preserve"> </w:t>
      </w:r>
      <w:r w:rsidR="00FB2C43">
        <w:rPr>
          <w:rFonts w:ascii="Times New Roman" w:hAnsi="Times New Roman" w:cs="Times New Roman"/>
          <w:sz w:val="28"/>
          <w:szCs w:val="28"/>
        </w:rPr>
        <w:t xml:space="preserve">rule is an </w:t>
      </w:r>
      <w:r w:rsidR="006F3F0C">
        <w:rPr>
          <w:rFonts w:ascii="Times New Roman" w:hAnsi="Times New Roman" w:cs="Times New Roman"/>
          <w:sz w:val="28"/>
          <w:szCs w:val="28"/>
        </w:rPr>
        <w:t xml:space="preserve">alternative </w:t>
      </w:r>
      <w:r w:rsidR="00FB2C43">
        <w:rPr>
          <w:rFonts w:ascii="Times New Roman" w:hAnsi="Times New Roman" w:cs="Times New Roman"/>
          <w:sz w:val="28"/>
          <w:szCs w:val="28"/>
        </w:rPr>
        <w:t xml:space="preserve">to the rules in question </w:t>
      </w:r>
      <w:r w:rsidR="006F3F0C">
        <w:rPr>
          <w:rFonts w:ascii="Times New Roman" w:hAnsi="Times New Roman" w:cs="Times New Roman"/>
          <w:sz w:val="28"/>
          <w:szCs w:val="28"/>
        </w:rPr>
        <w:t xml:space="preserve">ignores the realities of a for cause motion.  </w:t>
      </w:r>
      <w:r w:rsidR="00BE525B">
        <w:rPr>
          <w:rFonts w:ascii="Times New Roman" w:hAnsi="Times New Roman" w:cs="Times New Roman"/>
          <w:sz w:val="28"/>
          <w:szCs w:val="28"/>
        </w:rPr>
        <w:t xml:space="preserve">Not having to rely on </w:t>
      </w:r>
      <w:r w:rsidR="0057658F">
        <w:rPr>
          <w:rFonts w:ascii="Times New Roman" w:hAnsi="Times New Roman" w:cs="Times New Roman"/>
          <w:sz w:val="28"/>
          <w:szCs w:val="28"/>
        </w:rPr>
        <w:t xml:space="preserve">a </w:t>
      </w:r>
      <w:r w:rsidR="00BE525B">
        <w:rPr>
          <w:rFonts w:ascii="Times New Roman" w:hAnsi="Times New Roman" w:cs="Times New Roman"/>
          <w:sz w:val="28"/>
          <w:szCs w:val="28"/>
        </w:rPr>
        <w:t xml:space="preserve">change of judge for </w:t>
      </w:r>
      <w:proofErr w:type="gramStart"/>
      <w:r w:rsidR="00BE525B">
        <w:rPr>
          <w:rFonts w:ascii="Times New Roman" w:hAnsi="Times New Roman" w:cs="Times New Roman"/>
          <w:sz w:val="28"/>
          <w:szCs w:val="28"/>
        </w:rPr>
        <w:t>cause</w:t>
      </w:r>
      <w:proofErr w:type="gramEnd"/>
      <w:r w:rsidR="00BE525B">
        <w:rPr>
          <w:rFonts w:ascii="Times New Roman" w:hAnsi="Times New Roman" w:cs="Times New Roman"/>
          <w:sz w:val="28"/>
          <w:szCs w:val="28"/>
        </w:rPr>
        <w:t xml:space="preserve"> motion</w:t>
      </w:r>
      <w:r w:rsidR="0057658F">
        <w:rPr>
          <w:rFonts w:ascii="Times New Roman" w:hAnsi="Times New Roman" w:cs="Times New Roman"/>
          <w:sz w:val="28"/>
          <w:szCs w:val="28"/>
        </w:rPr>
        <w:t xml:space="preserve"> </w:t>
      </w:r>
      <w:r w:rsidR="00BE525B">
        <w:rPr>
          <w:rFonts w:ascii="Times New Roman" w:hAnsi="Times New Roman" w:cs="Times New Roman"/>
          <w:sz w:val="28"/>
          <w:szCs w:val="28"/>
        </w:rPr>
        <w:t xml:space="preserve">avoids potential embarrassment and future acrimony between the judge and attorney.  </w:t>
      </w:r>
      <w:r w:rsidR="009D5B8B">
        <w:rPr>
          <w:rFonts w:ascii="Times New Roman" w:hAnsi="Times New Roman" w:cs="Times New Roman"/>
          <w:sz w:val="28"/>
          <w:szCs w:val="28"/>
        </w:rPr>
        <w:t>Additionally, t</w:t>
      </w:r>
      <w:r w:rsidR="006F3F0C">
        <w:rPr>
          <w:rFonts w:ascii="Times New Roman" w:hAnsi="Times New Roman" w:cs="Times New Roman"/>
          <w:sz w:val="28"/>
          <w:szCs w:val="28"/>
        </w:rPr>
        <w:t xml:space="preserve">he </w:t>
      </w:r>
      <w:r w:rsidR="006F3F0C" w:rsidRPr="002D3F32">
        <w:rPr>
          <w:rFonts w:ascii="Times New Roman" w:hAnsi="Times New Roman" w:cs="Times New Roman"/>
          <w:sz w:val="28"/>
          <w:szCs w:val="28"/>
        </w:rPr>
        <w:t xml:space="preserve">threshold to eliminate a judge for cause is </w:t>
      </w:r>
      <w:r w:rsidR="00776C58">
        <w:rPr>
          <w:rFonts w:ascii="Times New Roman" w:hAnsi="Times New Roman" w:cs="Times New Roman"/>
          <w:sz w:val="28"/>
          <w:szCs w:val="28"/>
        </w:rPr>
        <w:t>appropriately</w:t>
      </w:r>
      <w:r w:rsidR="006F3F0C">
        <w:rPr>
          <w:rFonts w:ascii="Times New Roman" w:hAnsi="Times New Roman" w:cs="Times New Roman"/>
          <w:sz w:val="28"/>
          <w:szCs w:val="28"/>
        </w:rPr>
        <w:t xml:space="preserve"> a </w:t>
      </w:r>
      <w:r w:rsidR="006F3F0C" w:rsidRPr="002D3F32">
        <w:rPr>
          <w:rFonts w:ascii="Times New Roman" w:hAnsi="Times New Roman" w:cs="Times New Roman"/>
          <w:sz w:val="28"/>
          <w:szCs w:val="28"/>
        </w:rPr>
        <w:t xml:space="preserve">very </w:t>
      </w:r>
      <w:r w:rsidR="006F3F0C">
        <w:rPr>
          <w:rFonts w:ascii="Times New Roman" w:hAnsi="Times New Roman" w:cs="Times New Roman"/>
          <w:sz w:val="28"/>
          <w:szCs w:val="28"/>
        </w:rPr>
        <w:t xml:space="preserve">high one.  For example, a judge </w:t>
      </w:r>
      <w:r w:rsidR="00C12080">
        <w:rPr>
          <w:rFonts w:ascii="Times New Roman" w:hAnsi="Times New Roman" w:cs="Times New Roman"/>
          <w:sz w:val="28"/>
          <w:szCs w:val="28"/>
        </w:rPr>
        <w:t xml:space="preserve">expressing </w:t>
      </w:r>
      <w:r w:rsidR="006F3F0C">
        <w:rPr>
          <w:rFonts w:ascii="Times New Roman" w:hAnsi="Times New Roman" w:cs="Times New Roman"/>
          <w:sz w:val="28"/>
          <w:szCs w:val="28"/>
        </w:rPr>
        <w:t xml:space="preserve">general animus towards a </w:t>
      </w:r>
      <w:proofErr w:type="gramStart"/>
      <w:r w:rsidR="006F3F0C">
        <w:rPr>
          <w:rFonts w:ascii="Times New Roman" w:hAnsi="Times New Roman" w:cs="Times New Roman"/>
          <w:sz w:val="28"/>
          <w:szCs w:val="28"/>
        </w:rPr>
        <w:t>particular</w:t>
      </w:r>
      <w:r w:rsidR="006F3F0C" w:rsidRPr="002D3F32">
        <w:rPr>
          <w:rFonts w:ascii="Times New Roman" w:hAnsi="Times New Roman" w:cs="Times New Roman"/>
          <w:sz w:val="28"/>
          <w:szCs w:val="28"/>
        </w:rPr>
        <w:t xml:space="preserve"> litigant</w:t>
      </w:r>
      <w:proofErr w:type="gramEnd"/>
      <w:r w:rsidR="006F3F0C">
        <w:rPr>
          <w:rFonts w:ascii="Times New Roman" w:hAnsi="Times New Roman" w:cs="Times New Roman"/>
          <w:sz w:val="28"/>
          <w:szCs w:val="28"/>
        </w:rPr>
        <w:t xml:space="preserve"> </w:t>
      </w:r>
      <w:r w:rsidR="006F3F0C" w:rsidRPr="002D3F32">
        <w:rPr>
          <w:rFonts w:ascii="Times New Roman" w:hAnsi="Times New Roman" w:cs="Times New Roman"/>
          <w:sz w:val="28"/>
          <w:szCs w:val="28"/>
        </w:rPr>
        <w:t xml:space="preserve">or </w:t>
      </w:r>
      <w:r w:rsidR="006F3F0C">
        <w:rPr>
          <w:rFonts w:ascii="Times New Roman" w:hAnsi="Times New Roman" w:cs="Times New Roman"/>
          <w:sz w:val="28"/>
          <w:szCs w:val="28"/>
        </w:rPr>
        <w:t xml:space="preserve">type of case is unlikely to ever </w:t>
      </w:r>
      <w:r w:rsidR="00C12080">
        <w:rPr>
          <w:rFonts w:ascii="Times New Roman" w:hAnsi="Times New Roman" w:cs="Times New Roman"/>
          <w:sz w:val="28"/>
          <w:szCs w:val="28"/>
        </w:rPr>
        <w:t xml:space="preserve">rise to the level to sustain a removal for cause.  </w:t>
      </w:r>
      <w:r w:rsidR="006F3F0C">
        <w:rPr>
          <w:rFonts w:ascii="Times New Roman" w:hAnsi="Times New Roman" w:cs="Times New Roman"/>
          <w:sz w:val="28"/>
          <w:szCs w:val="28"/>
        </w:rPr>
        <w:t xml:space="preserve">Reliance on a for cause finding also ignores the reality of the </w:t>
      </w:r>
      <w:r w:rsidR="008769C0">
        <w:rPr>
          <w:rFonts w:ascii="Times New Roman" w:hAnsi="Times New Roman" w:cs="Times New Roman"/>
          <w:sz w:val="28"/>
          <w:szCs w:val="28"/>
        </w:rPr>
        <w:t>possible consequences</w:t>
      </w:r>
      <w:r w:rsidR="006F3F0C">
        <w:rPr>
          <w:rFonts w:ascii="Times New Roman" w:hAnsi="Times New Roman" w:cs="Times New Roman"/>
          <w:sz w:val="28"/>
          <w:szCs w:val="28"/>
        </w:rPr>
        <w:t xml:space="preserve"> </w:t>
      </w:r>
      <w:r w:rsidR="008769C0">
        <w:rPr>
          <w:rFonts w:ascii="Times New Roman" w:hAnsi="Times New Roman" w:cs="Times New Roman"/>
          <w:sz w:val="28"/>
          <w:szCs w:val="28"/>
        </w:rPr>
        <w:t xml:space="preserve">to </w:t>
      </w:r>
      <w:r w:rsidR="006F3F0C">
        <w:rPr>
          <w:rFonts w:ascii="Times New Roman" w:hAnsi="Times New Roman" w:cs="Times New Roman"/>
          <w:sz w:val="28"/>
          <w:szCs w:val="28"/>
        </w:rPr>
        <w:t>a practitioner</w:t>
      </w:r>
      <w:r w:rsidR="0057658F">
        <w:rPr>
          <w:rFonts w:ascii="Times New Roman" w:hAnsi="Times New Roman" w:cs="Times New Roman"/>
          <w:sz w:val="28"/>
          <w:szCs w:val="28"/>
        </w:rPr>
        <w:t>—</w:t>
      </w:r>
      <w:r w:rsidR="00B92912">
        <w:rPr>
          <w:rFonts w:ascii="Times New Roman" w:hAnsi="Times New Roman" w:cs="Times New Roman"/>
          <w:sz w:val="28"/>
          <w:szCs w:val="28"/>
        </w:rPr>
        <w:t>who may have multiple cases or future cases before th</w:t>
      </w:r>
      <w:r w:rsidR="00BB31EC">
        <w:rPr>
          <w:rFonts w:ascii="Times New Roman" w:hAnsi="Times New Roman" w:cs="Times New Roman"/>
          <w:sz w:val="28"/>
          <w:szCs w:val="28"/>
        </w:rPr>
        <w:t>e</w:t>
      </w:r>
      <w:r w:rsidR="00B92912">
        <w:rPr>
          <w:rFonts w:ascii="Times New Roman" w:hAnsi="Times New Roman" w:cs="Times New Roman"/>
          <w:sz w:val="28"/>
          <w:szCs w:val="28"/>
        </w:rPr>
        <w:t xml:space="preserve"> judge</w:t>
      </w:r>
      <w:r w:rsidR="0057658F">
        <w:rPr>
          <w:rFonts w:ascii="Times New Roman" w:hAnsi="Times New Roman" w:cs="Times New Roman"/>
          <w:sz w:val="28"/>
          <w:szCs w:val="28"/>
        </w:rPr>
        <w:t>—</w:t>
      </w:r>
      <w:r w:rsidR="006F3F0C">
        <w:rPr>
          <w:rFonts w:ascii="Times New Roman" w:hAnsi="Times New Roman" w:cs="Times New Roman"/>
          <w:sz w:val="28"/>
          <w:szCs w:val="28"/>
        </w:rPr>
        <w:t xml:space="preserve">in alleging that </w:t>
      </w:r>
      <w:r w:rsidR="00B92912">
        <w:rPr>
          <w:rFonts w:ascii="Times New Roman" w:hAnsi="Times New Roman" w:cs="Times New Roman"/>
          <w:sz w:val="28"/>
          <w:szCs w:val="28"/>
        </w:rPr>
        <w:t>a</w:t>
      </w:r>
      <w:r w:rsidR="006F3F0C">
        <w:rPr>
          <w:rFonts w:ascii="Times New Roman" w:hAnsi="Times New Roman" w:cs="Times New Roman"/>
          <w:sz w:val="28"/>
          <w:szCs w:val="28"/>
        </w:rPr>
        <w:t xml:space="preserve"> judge is biased</w:t>
      </w:r>
      <w:r w:rsidR="00B92912">
        <w:rPr>
          <w:rFonts w:ascii="Times New Roman" w:hAnsi="Times New Roman" w:cs="Times New Roman"/>
          <w:sz w:val="28"/>
          <w:szCs w:val="28"/>
        </w:rPr>
        <w:t xml:space="preserve">.  </w:t>
      </w:r>
      <w:r w:rsidR="006F3F0C">
        <w:rPr>
          <w:rFonts w:ascii="Times New Roman" w:hAnsi="Times New Roman" w:cs="Times New Roman"/>
          <w:sz w:val="28"/>
          <w:szCs w:val="28"/>
        </w:rPr>
        <w:t>Finally, the</w:t>
      </w:r>
      <w:r w:rsidR="006F3F0C" w:rsidRPr="002D3F32">
        <w:rPr>
          <w:rFonts w:ascii="Times New Roman" w:hAnsi="Times New Roman" w:cs="Times New Roman"/>
          <w:sz w:val="28"/>
          <w:szCs w:val="28"/>
        </w:rPr>
        <w:t xml:space="preserve"> decision on </w:t>
      </w:r>
      <w:r w:rsidR="006F3F0C">
        <w:rPr>
          <w:rFonts w:ascii="Times New Roman" w:hAnsi="Times New Roman" w:cs="Times New Roman"/>
          <w:sz w:val="28"/>
          <w:szCs w:val="28"/>
        </w:rPr>
        <w:t xml:space="preserve">a </w:t>
      </w:r>
      <w:r w:rsidR="006F3F0C" w:rsidRPr="002D3F32">
        <w:rPr>
          <w:rFonts w:ascii="Times New Roman" w:hAnsi="Times New Roman" w:cs="Times New Roman"/>
          <w:sz w:val="28"/>
          <w:szCs w:val="28"/>
        </w:rPr>
        <w:t xml:space="preserve">motion </w:t>
      </w:r>
      <w:r w:rsidR="006F3F0C">
        <w:rPr>
          <w:rFonts w:ascii="Times New Roman" w:hAnsi="Times New Roman" w:cs="Times New Roman"/>
          <w:sz w:val="28"/>
          <w:szCs w:val="28"/>
        </w:rPr>
        <w:t xml:space="preserve">for cause </w:t>
      </w:r>
      <w:r w:rsidR="006F3F0C" w:rsidRPr="002D3F32">
        <w:rPr>
          <w:rFonts w:ascii="Times New Roman" w:hAnsi="Times New Roman" w:cs="Times New Roman"/>
          <w:sz w:val="28"/>
          <w:szCs w:val="28"/>
        </w:rPr>
        <w:t>is made by the trial judge’s colleague</w:t>
      </w:r>
      <w:r w:rsidR="008769C0">
        <w:rPr>
          <w:rFonts w:ascii="Times New Roman" w:hAnsi="Times New Roman" w:cs="Times New Roman"/>
          <w:sz w:val="28"/>
          <w:szCs w:val="28"/>
        </w:rPr>
        <w:t>,</w:t>
      </w:r>
      <w:r w:rsidR="006F3F0C">
        <w:rPr>
          <w:rFonts w:ascii="Times New Roman" w:hAnsi="Times New Roman" w:cs="Times New Roman"/>
          <w:sz w:val="28"/>
          <w:szCs w:val="28"/>
        </w:rPr>
        <w:t xml:space="preserve"> who may understandably be reluctant to make </w:t>
      </w:r>
      <w:r w:rsidR="00BB31EC">
        <w:rPr>
          <w:rFonts w:ascii="Times New Roman" w:hAnsi="Times New Roman" w:cs="Times New Roman"/>
          <w:sz w:val="28"/>
          <w:szCs w:val="28"/>
        </w:rPr>
        <w:t xml:space="preserve">the necessary </w:t>
      </w:r>
      <w:r w:rsidR="006F3F0C">
        <w:rPr>
          <w:rFonts w:ascii="Times New Roman" w:hAnsi="Times New Roman" w:cs="Times New Roman"/>
          <w:sz w:val="28"/>
          <w:szCs w:val="28"/>
        </w:rPr>
        <w:t xml:space="preserve">findings against a colleague absent a very clear and obvious bias.  </w:t>
      </w:r>
    </w:p>
    <w:p w14:paraId="7EB7937A" w14:textId="17C08A56" w:rsidR="006C2BC1" w:rsidRDefault="006F3F0C" w:rsidP="00746DFE">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Second, </w:t>
      </w:r>
      <w:r w:rsidR="000A786D">
        <w:rPr>
          <w:rFonts w:ascii="Times New Roman" w:hAnsi="Times New Roman" w:cs="Times New Roman"/>
          <w:sz w:val="28"/>
          <w:szCs w:val="28"/>
        </w:rPr>
        <w:t xml:space="preserve">it is not clear, and appears counterintuitive, that </w:t>
      </w:r>
      <w:r w:rsidR="000A786D" w:rsidRPr="000A786D">
        <w:rPr>
          <w:rFonts w:ascii="Times New Roman" w:hAnsi="Times New Roman" w:cs="Times New Roman"/>
          <w:i/>
          <w:iCs/>
          <w:sz w:val="28"/>
          <w:szCs w:val="28"/>
        </w:rPr>
        <w:t>more</w:t>
      </w:r>
      <w:r w:rsidR="000A786D">
        <w:rPr>
          <w:rFonts w:ascii="Times New Roman" w:hAnsi="Times New Roman" w:cs="Times New Roman"/>
          <w:i/>
          <w:iCs/>
          <w:sz w:val="28"/>
          <w:szCs w:val="28"/>
        </w:rPr>
        <w:t xml:space="preserve"> </w:t>
      </w:r>
      <w:r w:rsidR="000A786D">
        <w:rPr>
          <w:rFonts w:ascii="Times New Roman" w:hAnsi="Times New Roman" w:cs="Times New Roman"/>
          <w:sz w:val="28"/>
          <w:szCs w:val="28"/>
        </w:rPr>
        <w:t xml:space="preserve">motions for removal for cause will bolster public </w:t>
      </w:r>
      <w:r w:rsidR="002C5897">
        <w:rPr>
          <w:rFonts w:ascii="Times New Roman" w:hAnsi="Times New Roman" w:cs="Times New Roman"/>
          <w:sz w:val="28"/>
          <w:szCs w:val="28"/>
        </w:rPr>
        <w:t xml:space="preserve">confidence </w:t>
      </w:r>
      <w:r w:rsidR="000A786D">
        <w:rPr>
          <w:rFonts w:ascii="Times New Roman" w:hAnsi="Times New Roman" w:cs="Times New Roman"/>
          <w:sz w:val="28"/>
          <w:szCs w:val="28"/>
        </w:rPr>
        <w:t>in the judiciary or the system.</w:t>
      </w:r>
      <w:r w:rsidR="00C12080">
        <w:rPr>
          <w:rFonts w:ascii="Times New Roman" w:hAnsi="Times New Roman" w:cs="Times New Roman"/>
          <w:sz w:val="28"/>
          <w:szCs w:val="28"/>
        </w:rPr>
        <w:t xml:space="preserve">  </w:t>
      </w:r>
      <w:r w:rsidR="00B92912">
        <w:rPr>
          <w:rFonts w:ascii="Times New Roman" w:hAnsi="Times New Roman" w:cs="Times New Roman"/>
          <w:sz w:val="28"/>
          <w:szCs w:val="28"/>
        </w:rPr>
        <w:t>Instead, t</w:t>
      </w:r>
      <w:r w:rsidR="000A786D">
        <w:rPr>
          <w:rFonts w:ascii="Times New Roman" w:hAnsi="Times New Roman" w:cs="Times New Roman"/>
          <w:sz w:val="28"/>
          <w:szCs w:val="28"/>
        </w:rPr>
        <w:t>he</w:t>
      </w:r>
      <w:r w:rsidR="008769C0">
        <w:rPr>
          <w:rFonts w:ascii="Times New Roman" w:hAnsi="Times New Roman" w:cs="Times New Roman"/>
          <w:sz w:val="28"/>
          <w:szCs w:val="28"/>
        </w:rPr>
        <w:t xml:space="preserve"> elimination of </w:t>
      </w:r>
      <w:r w:rsidR="000A786D">
        <w:rPr>
          <w:rFonts w:ascii="Times New Roman" w:hAnsi="Times New Roman" w:cs="Times New Roman"/>
          <w:sz w:val="28"/>
          <w:szCs w:val="28"/>
        </w:rPr>
        <w:t xml:space="preserve">rules </w:t>
      </w:r>
      <w:r w:rsidR="00776C58">
        <w:rPr>
          <w:rFonts w:ascii="Times New Roman" w:hAnsi="Times New Roman" w:cs="Times New Roman"/>
          <w:sz w:val="28"/>
          <w:szCs w:val="28"/>
        </w:rPr>
        <w:t xml:space="preserve">allowing for a “no cause” change of judge </w:t>
      </w:r>
      <w:proofErr w:type="gramStart"/>
      <w:r w:rsidR="000A786D">
        <w:rPr>
          <w:rFonts w:ascii="Times New Roman" w:hAnsi="Times New Roman" w:cs="Times New Roman"/>
          <w:sz w:val="28"/>
          <w:szCs w:val="28"/>
        </w:rPr>
        <w:t>are</w:t>
      </w:r>
      <w:proofErr w:type="gramEnd"/>
      <w:r w:rsidR="000A786D">
        <w:rPr>
          <w:rFonts w:ascii="Times New Roman" w:hAnsi="Times New Roman" w:cs="Times New Roman"/>
          <w:sz w:val="28"/>
          <w:szCs w:val="28"/>
        </w:rPr>
        <w:t xml:space="preserve"> like</w:t>
      </w:r>
      <w:r w:rsidR="00B92912">
        <w:rPr>
          <w:rFonts w:ascii="Times New Roman" w:hAnsi="Times New Roman" w:cs="Times New Roman"/>
          <w:sz w:val="28"/>
          <w:szCs w:val="28"/>
        </w:rPr>
        <w:t>ly</w:t>
      </w:r>
      <w:r w:rsidR="000A786D">
        <w:rPr>
          <w:rFonts w:ascii="Times New Roman" w:hAnsi="Times New Roman" w:cs="Times New Roman"/>
          <w:sz w:val="28"/>
          <w:szCs w:val="28"/>
        </w:rPr>
        <w:t xml:space="preserve"> to </w:t>
      </w:r>
      <w:r w:rsidR="008769C0">
        <w:rPr>
          <w:rFonts w:ascii="Times New Roman" w:hAnsi="Times New Roman" w:cs="Times New Roman"/>
          <w:sz w:val="28"/>
          <w:szCs w:val="28"/>
        </w:rPr>
        <w:t>decrease</w:t>
      </w:r>
      <w:r w:rsidR="000A786D">
        <w:rPr>
          <w:rFonts w:ascii="Times New Roman" w:hAnsi="Times New Roman" w:cs="Times New Roman"/>
          <w:sz w:val="28"/>
          <w:szCs w:val="28"/>
        </w:rPr>
        <w:t xml:space="preserve"> public confidence in the fairness of the system</w:t>
      </w:r>
      <w:r>
        <w:rPr>
          <w:rFonts w:ascii="Times New Roman" w:hAnsi="Times New Roman" w:cs="Times New Roman"/>
          <w:sz w:val="28"/>
          <w:szCs w:val="28"/>
        </w:rPr>
        <w:t>.  Imagine a situation where a</w:t>
      </w:r>
      <w:r w:rsidR="000A786D">
        <w:rPr>
          <w:rFonts w:ascii="Times New Roman" w:hAnsi="Times New Roman" w:cs="Times New Roman"/>
          <w:sz w:val="28"/>
          <w:szCs w:val="28"/>
        </w:rPr>
        <w:t xml:space="preserve"> lawyer tells a client </w:t>
      </w:r>
      <w:r w:rsidR="00C12080">
        <w:rPr>
          <w:rFonts w:ascii="Times New Roman" w:hAnsi="Times New Roman" w:cs="Times New Roman"/>
          <w:sz w:val="28"/>
          <w:szCs w:val="28"/>
        </w:rPr>
        <w:t xml:space="preserve">or victim </w:t>
      </w:r>
      <w:r w:rsidR="000A786D">
        <w:rPr>
          <w:rFonts w:ascii="Times New Roman" w:hAnsi="Times New Roman" w:cs="Times New Roman"/>
          <w:sz w:val="28"/>
          <w:szCs w:val="28"/>
        </w:rPr>
        <w:t>that they have</w:t>
      </w:r>
      <w:r>
        <w:rPr>
          <w:rFonts w:ascii="Times New Roman" w:hAnsi="Times New Roman" w:cs="Times New Roman"/>
          <w:sz w:val="28"/>
          <w:szCs w:val="28"/>
        </w:rPr>
        <w:t xml:space="preserve"> obtained a new judge because the originally assigned judge made it clear in the past that the judge does not </w:t>
      </w:r>
      <w:r w:rsidR="00776C58">
        <w:rPr>
          <w:rFonts w:ascii="Times New Roman" w:hAnsi="Times New Roman" w:cs="Times New Roman"/>
          <w:sz w:val="28"/>
          <w:szCs w:val="28"/>
        </w:rPr>
        <w:t xml:space="preserve">like </w:t>
      </w:r>
      <w:r w:rsidR="00263EC8">
        <w:rPr>
          <w:rFonts w:ascii="Times New Roman" w:hAnsi="Times New Roman" w:cs="Times New Roman"/>
          <w:sz w:val="28"/>
          <w:szCs w:val="28"/>
        </w:rPr>
        <w:t>this</w:t>
      </w:r>
      <w:r w:rsidR="00776C58">
        <w:rPr>
          <w:rFonts w:ascii="Times New Roman" w:hAnsi="Times New Roman" w:cs="Times New Roman"/>
          <w:sz w:val="28"/>
          <w:szCs w:val="28"/>
        </w:rPr>
        <w:t xml:space="preserve"> </w:t>
      </w:r>
      <w:r>
        <w:rPr>
          <w:rFonts w:ascii="Times New Roman" w:hAnsi="Times New Roman" w:cs="Times New Roman"/>
          <w:sz w:val="28"/>
          <w:szCs w:val="28"/>
        </w:rPr>
        <w:t>type of case</w:t>
      </w:r>
      <w:r w:rsidR="00263EC8">
        <w:rPr>
          <w:rFonts w:ascii="Times New Roman" w:hAnsi="Times New Roman" w:cs="Times New Roman"/>
          <w:sz w:val="28"/>
          <w:szCs w:val="28"/>
        </w:rPr>
        <w:t xml:space="preserve">.  </w:t>
      </w:r>
      <w:r>
        <w:rPr>
          <w:rFonts w:ascii="Times New Roman" w:hAnsi="Times New Roman" w:cs="Times New Roman"/>
          <w:sz w:val="28"/>
          <w:szCs w:val="28"/>
        </w:rPr>
        <w:t xml:space="preserve">  That client</w:t>
      </w:r>
      <w:r w:rsidR="00263EC8">
        <w:rPr>
          <w:rFonts w:ascii="Times New Roman" w:hAnsi="Times New Roman" w:cs="Times New Roman"/>
          <w:sz w:val="28"/>
          <w:szCs w:val="28"/>
        </w:rPr>
        <w:t xml:space="preserve"> or victim</w:t>
      </w:r>
      <w:r>
        <w:rPr>
          <w:rFonts w:ascii="Times New Roman" w:hAnsi="Times New Roman" w:cs="Times New Roman"/>
          <w:sz w:val="28"/>
          <w:szCs w:val="28"/>
        </w:rPr>
        <w:t xml:space="preserve">, and the members of the public they talk to, will think the system is </w:t>
      </w:r>
      <w:r w:rsidR="00365A54">
        <w:rPr>
          <w:rFonts w:ascii="Times New Roman" w:hAnsi="Times New Roman" w:cs="Times New Roman"/>
          <w:sz w:val="28"/>
          <w:szCs w:val="28"/>
        </w:rPr>
        <w:t xml:space="preserve">fairer and </w:t>
      </w:r>
      <w:r w:rsidRPr="00365A54">
        <w:rPr>
          <w:rFonts w:ascii="Times New Roman" w:hAnsi="Times New Roman" w:cs="Times New Roman"/>
          <w:sz w:val="28"/>
          <w:szCs w:val="28"/>
        </w:rPr>
        <w:t>more</w:t>
      </w:r>
      <w:r>
        <w:rPr>
          <w:rFonts w:ascii="Times New Roman" w:hAnsi="Times New Roman" w:cs="Times New Roman"/>
          <w:sz w:val="28"/>
          <w:szCs w:val="28"/>
        </w:rPr>
        <w:t xml:space="preserve"> just, not less.  On the other hand, if the lawyer tells the client </w:t>
      </w:r>
      <w:r w:rsidR="00263EC8">
        <w:rPr>
          <w:rFonts w:ascii="Times New Roman" w:hAnsi="Times New Roman" w:cs="Times New Roman"/>
          <w:sz w:val="28"/>
          <w:szCs w:val="28"/>
        </w:rPr>
        <w:t xml:space="preserve">or victim </w:t>
      </w:r>
      <w:r>
        <w:rPr>
          <w:rFonts w:ascii="Times New Roman" w:hAnsi="Times New Roman" w:cs="Times New Roman"/>
          <w:sz w:val="28"/>
          <w:szCs w:val="28"/>
        </w:rPr>
        <w:t xml:space="preserve">about the judge’s previous comments about this </w:t>
      </w:r>
      <w:proofErr w:type="gramStart"/>
      <w:r>
        <w:rPr>
          <w:rFonts w:ascii="Times New Roman" w:hAnsi="Times New Roman" w:cs="Times New Roman"/>
          <w:sz w:val="28"/>
          <w:szCs w:val="28"/>
        </w:rPr>
        <w:t>particular type of case</w:t>
      </w:r>
      <w:proofErr w:type="gramEnd"/>
      <w:r>
        <w:rPr>
          <w:rFonts w:ascii="Times New Roman" w:hAnsi="Times New Roman" w:cs="Times New Roman"/>
          <w:sz w:val="28"/>
          <w:szCs w:val="28"/>
        </w:rPr>
        <w:t xml:space="preserve"> but explains there is nothing that can be done about it, the client </w:t>
      </w:r>
      <w:r w:rsidR="00263EC8">
        <w:rPr>
          <w:rFonts w:ascii="Times New Roman" w:hAnsi="Times New Roman" w:cs="Times New Roman"/>
          <w:sz w:val="28"/>
          <w:szCs w:val="28"/>
        </w:rPr>
        <w:t xml:space="preserve">or victim </w:t>
      </w:r>
      <w:r>
        <w:rPr>
          <w:rFonts w:ascii="Times New Roman" w:hAnsi="Times New Roman" w:cs="Times New Roman"/>
          <w:sz w:val="28"/>
          <w:szCs w:val="28"/>
        </w:rPr>
        <w:t xml:space="preserve">has less confidence in any adverse rulings during the case.  </w:t>
      </w:r>
      <w:r w:rsidR="002C5897">
        <w:rPr>
          <w:rFonts w:ascii="Times New Roman" w:hAnsi="Times New Roman" w:cs="Times New Roman"/>
          <w:sz w:val="28"/>
          <w:szCs w:val="28"/>
        </w:rPr>
        <w:t xml:space="preserve">  </w:t>
      </w:r>
    </w:p>
    <w:p w14:paraId="52169D94" w14:textId="4705232A" w:rsidR="00365A54" w:rsidRDefault="00B92912" w:rsidP="00746DFE">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Third, r</w:t>
      </w:r>
      <w:r w:rsidR="00C71201">
        <w:rPr>
          <w:rFonts w:ascii="Times New Roman" w:hAnsi="Times New Roman" w:cs="Times New Roman"/>
          <w:sz w:val="28"/>
          <w:szCs w:val="28"/>
        </w:rPr>
        <w:t xml:space="preserve">egarding complaints to the Judicial Conduct Commission, this is not an adequate substitute for </w:t>
      </w:r>
      <w:r w:rsidR="00263EC8">
        <w:rPr>
          <w:rFonts w:ascii="Times New Roman" w:hAnsi="Times New Roman" w:cs="Times New Roman"/>
          <w:sz w:val="28"/>
          <w:szCs w:val="28"/>
        </w:rPr>
        <w:t>these rules</w:t>
      </w:r>
      <w:r w:rsidR="00E97FB2">
        <w:rPr>
          <w:rFonts w:ascii="Times New Roman" w:hAnsi="Times New Roman" w:cs="Times New Roman"/>
          <w:sz w:val="28"/>
          <w:szCs w:val="28"/>
        </w:rPr>
        <w:t>.</w:t>
      </w:r>
      <w:r w:rsidR="00C71201">
        <w:rPr>
          <w:rFonts w:ascii="Times New Roman" w:hAnsi="Times New Roman" w:cs="Times New Roman"/>
          <w:sz w:val="28"/>
          <w:szCs w:val="28"/>
        </w:rPr>
        <w:t xml:space="preserve">  </w:t>
      </w:r>
      <w:r>
        <w:rPr>
          <w:rFonts w:ascii="Times New Roman" w:hAnsi="Times New Roman" w:cs="Times New Roman"/>
          <w:sz w:val="28"/>
          <w:szCs w:val="28"/>
        </w:rPr>
        <w:t>As an example, i</w:t>
      </w:r>
      <w:r w:rsidR="00D557EB">
        <w:rPr>
          <w:rFonts w:ascii="Times New Roman" w:hAnsi="Times New Roman" w:cs="Times New Roman"/>
          <w:sz w:val="28"/>
          <w:szCs w:val="28"/>
        </w:rPr>
        <w:t xml:space="preserve">n 2020, two judges were referred to the Judicial Conduct Commission </w:t>
      </w:r>
      <w:r w:rsidR="006B4E5F">
        <w:rPr>
          <w:rFonts w:ascii="Times New Roman" w:hAnsi="Times New Roman" w:cs="Times New Roman"/>
          <w:sz w:val="28"/>
          <w:szCs w:val="28"/>
        </w:rPr>
        <w:t>from</w:t>
      </w:r>
      <w:r w:rsidR="00D557EB">
        <w:rPr>
          <w:rFonts w:ascii="Times New Roman" w:hAnsi="Times New Roman" w:cs="Times New Roman"/>
          <w:sz w:val="28"/>
          <w:szCs w:val="28"/>
        </w:rPr>
        <w:t xml:space="preserve"> Maricopa County for demeanor and/or bias concerns.  Both were </w:t>
      </w:r>
      <w:r w:rsidR="006B4E5F">
        <w:rPr>
          <w:rFonts w:ascii="Times New Roman" w:hAnsi="Times New Roman" w:cs="Times New Roman"/>
          <w:sz w:val="28"/>
          <w:szCs w:val="28"/>
        </w:rPr>
        <w:t>disciplined</w:t>
      </w:r>
      <w:r w:rsidR="00D557EB">
        <w:rPr>
          <w:rFonts w:ascii="Times New Roman" w:hAnsi="Times New Roman" w:cs="Times New Roman"/>
          <w:sz w:val="28"/>
          <w:szCs w:val="28"/>
        </w:rPr>
        <w:t xml:space="preserve">.  </w:t>
      </w:r>
      <w:r w:rsidR="009B33C2">
        <w:rPr>
          <w:rFonts w:ascii="Times New Roman" w:hAnsi="Times New Roman" w:cs="Times New Roman"/>
          <w:sz w:val="28"/>
          <w:szCs w:val="28"/>
        </w:rPr>
        <w:t xml:space="preserve">Knowing that a single, isolated event should not warrant a complaint to the </w:t>
      </w:r>
      <w:r>
        <w:rPr>
          <w:rFonts w:ascii="Times New Roman" w:hAnsi="Times New Roman" w:cs="Times New Roman"/>
          <w:sz w:val="28"/>
          <w:szCs w:val="28"/>
        </w:rPr>
        <w:t>C</w:t>
      </w:r>
      <w:r w:rsidR="009B33C2">
        <w:rPr>
          <w:rFonts w:ascii="Times New Roman" w:hAnsi="Times New Roman" w:cs="Times New Roman"/>
          <w:sz w:val="28"/>
          <w:szCs w:val="28"/>
        </w:rPr>
        <w:t xml:space="preserve">ommission, litigants had to deal with </w:t>
      </w:r>
      <w:r w:rsidR="00AB53E6">
        <w:rPr>
          <w:rFonts w:ascii="Times New Roman" w:hAnsi="Times New Roman" w:cs="Times New Roman"/>
          <w:sz w:val="28"/>
          <w:szCs w:val="28"/>
        </w:rPr>
        <w:t>the problems</w:t>
      </w:r>
      <w:r w:rsidR="009B33C2">
        <w:rPr>
          <w:rFonts w:ascii="Times New Roman" w:hAnsi="Times New Roman" w:cs="Times New Roman"/>
          <w:sz w:val="28"/>
          <w:szCs w:val="28"/>
        </w:rPr>
        <w:t xml:space="preserve"> for some time before a complaint could reasonably be submitted to the Commission.  </w:t>
      </w:r>
      <w:r w:rsidR="00E506B1">
        <w:rPr>
          <w:rFonts w:ascii="Times New Roman" w:hAnsi="Times New Roman" w:cs="Times New Roman"/>
          <w:sz w:val="28"/>
          <w:szCs w:val="28"/>
        </w:rPr>
        <w:t xml:space="preserve">Waiting to see if the issue will resolve itself or </w:t>
      </w:r>
      <w:r w:rsidR="009D5B8B">
        <w:rPr>
          <w:rFonts w:ascii="Times New Roman" w:hAnsi="Times New Roman" w:cs="Times New Roman"/>
          <w:sz w:val="28"/>
          <w:szCs w:val="28"/>
        </w:rPr>
        <w:t xml:space="preserve">until </w:t>
      </w:r>
      <w:r w:rsidR="00E506B1">
        <w:rPr>
          <w:rFonts w:ascii="Times New Roman" w:hAnsi="Times New Roman" w:cs="Times New Roman"/>
          <w:sz w:val="28"/>
          <w:szCs w:val="28"/>
        </w:rPr>
        <w:t>enough examples are collected to justify a judicial complaint is not a replacement for the ability to avoid the situation immediately with a motion for change of judge as a matter of right.</w:t>
      </w:r>
    </w:p>
    <w:p w14:paraId="30C05294" w14:textId="2050009A" w:rsidR="002B059F" w:rsidRPr="002B059F" w:rsidRDefault="00365A54" w:rsidP="00746DFE">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Additionally, </w:t>
      </w:r>
      <w:r w:rsidR="008769C0">
        <w:rPr>
          <w:rFonts w:ascii="Times New Roman" w:hAnsi="Times New Roman" w:cs="Times New Roman"/>
          <w:sz w:val="28"/>
          <w:szCs w:val="28"/>
        </w:rPr>
        <w:t>i</w:t>
      </w:r>
      <w:r w:rsidR="006B4E5F">
        <w:rPr>
          <w:rFonts w:ascii="Times New Roman" w:hAnsi="Times New Roman" w:cs="Times New Roman"/>
          <w:sz w:val="28"/>
          <w:szCs w:val="28"/>
        </w:rPr>
        <w:t>f the right</w:t>
      </w:r>
      <w:r w:rsidR="009B33C2">
        <w:rPr>
          <w:rFonts w:ascii="Times New Roman" w:hAnsi="Times New Roman" w:cs="Times New Roman"/>
          <w:sz w:val="28"/>
          <w:szCs w:val="28"/>
        </w:rPr>
        <w:t xml:space="preserve">s provided </w:t>
      </w:r>
      <w:r w:rsidR="00C71201">
        <w:rPr>
          <w:rFonts w:ascii="Times New Roman" w:hAnsi="Times New Roman" w:cs="Times New Roman"/>
          <w:sz w:val="28"/>
          <w:szCs w:val="28"/>
        </w:rPr>
        <w:t>under</w:t>
      </w:r>
      <w:r w:rsidR="002B059F">
        <w:rPr>
          <w:rFonts w:ascii="Times New Roman" w:hAnsi="Times New Roman" w:cs="Times New Roman"/>
          <w:sz w:val="28"/>
          <w:szCs w:val="28"/>
        </w:rPr>
        <w:t xml:space="preserve"> </w:t>
      </w:r>
      <w:r w:rsidR="004D1A31">
        <w:rPr>
          <w:rFonts w:ascii="Times New Roman" w:hAnsi="Times New Roman" w:cs="Times New Roman"/>
          <w:sz w:val="28"/>
          <w:szCs w:val="28"/>
        </w:rPr>
        <w:t>these rules are</w:t>
      </w:r>
      <w:r w:rsidR="006B4E5F">
        <w:rPr>
          <w:rFonts w:ascii="Times New Roman" w:hAnsi="Times New Roman" w:cs="Times New Roman"/>
          <w:sz w:val="28"/>
          <w:szCs w:val="28"/>
        </w:rPr>
        <w:t xml:space="preserve"> </w:t>
      </w:r>
      <w:r w:rsidR="00310D61">
        <w:rPr>
          <w:rFonts w:ascii="Times New Roman" w:hAnsi="Times New Roman" w:cs="Times New Roman"/>
          <w:sz w:val="28"/>
          <w:szCs w:val="28"/>
        </w:rPr>
        <w:t xml:space="preserve">eliminated, </w:t>
      </w:r>
      <w:r w:rsidR="00310D61" w:rsidRPr="002B059F">
        <w:rPr>
          <w:rFonts w:ascii="Times New Roman" w:hAnsi="Times New Roman" w:cs="Times New Roman"/>
          <w:sz w:val="28"/>
          <w:szCs w:val="28"/>
        </w:rPr>
        <w:t>lawyers</w:t>
      </w:r>
      <w:r w:rsidR="002B059F" w:rsidRPr="002B059F">
        <w:rPr>
          <w:rFonts w:ascii="Times New Roman" w:hAnsi="Times New Roman" w:cs="Times New Roman"/>
          <w:sz w:val="28"/>
          <w:szCs w:val="28"/>
        </w:rPr>
        <w:t xml:space="preserve"> will be </w:t>
      </w:r>
      <w:r w:rsidR="009B33C2">
        <w:rPr>
          <w:rFonts w:ascii="Times New Roman" w:hAnsi="Times New Roman" w:cs="Times New Roman"/>
          <w:sz w:val="28"/>
          <w:szCs w:val="28"/>
        </w:rPr>
        <w:t xml:space="preserve">even </w:t>
      </w:r>
      <w:r w:rsidR="006B4E5F">
        <w:rPr>
          <w:rFonts w:ascii="Times New Roman" w:hAnsi="Times New Roman" w:cs="Times New Roman"/>
          <w:sz w:val="28"/>
          <w:szCs w:val="28"/>
        </w:rPr>
        <w:t xml:space="preserve">more </w:t>
      </w:r>
      <w:r w:rsidR="002B059F" w:rsidRPr="002B059F">
        <w:rPr>
          <w:rFonts w:ascii="Times New Roman" w:hAnsi="Times New Roman" w:cs="Times New Roman"/>
          <w:sz w:val="28"/>
          <w:szCs w:val="28"/>
        </w:rPr>
        <w:t xml:space="preserve">reluctant to file </w:t>
      </w:r>
      <w:r w:rsidR="006B4E5F">
        <w:rPr>
          <w:rFonts w:ascii="Times New Roman" w:hAnsi="Times New Roman" w:cs="Times New Roman"/>
          <w:sz w:val="28"/>
          <w:szCs w:val="28"/>
        </w:rPr>
        <w:t xml:space="preserve">judicial </w:t>
      </w:r>
      <w:r w:rsidR="002B059F" w:rsidRPr="002B059F">
        <w:rPr>
          <w:rFonts w:ascii="Times New Roman" w:hAnsi="Times New Roman" w:cs="Times New Roman"/>
          <w:sz w:val="28"/>
          <w:szCs w:val="28"/>
        </w:rPr>
        <w:t>complaints in the future</w:t>
      </w:r>
      <w:r w:rsidR="006B4E5F">
        <w:rPr>
          <w:rFonts w:ascii="Times New Roman" w:hAnsi="Times New Roman" w:cs="Times New Roman"/>
          <w:sz w:val="28"/>
          <w:szCs w:val="28"/>
        </w:rPr>
        <w:t xml:space="preserve"> because they will have </w:t>
      </w:r>
      <w:r w:rsidR="002B059F" w:rsidRPr="002B059F">
        <w:rPr>
          <w:rFonts w:ascii="Times New Roman" w:hAnsi="Times New Roman" w:cs="Times New Roman"/>
          <w:sz w:val="28"/>
          <w:szCs w:val="28"/>
        </w:rPr>
        <w:t xml:space="preserve">no </w:t>
      </w:r>
      <w:r w:rsidR="006B4E5F">
        <w:rPr>
          <w:rFonts w:ascii="Times New Roman" w:hAnsi="Times New Roman" w:cs="Times New Roman"/>
          <w:sz w:val="28"/>
          <w:szCs w:val="28"/>
        </w:rPr>
        <w:t xml:space="preserve">way to avoid </w:t>
      </w:r>
      <w:r w:rsidR="002B059F" w:rsidRPr="002B059F">
        <w:rPr>
          <w:rFonts w:ascii="Times New Roman" w:hAnsi="Times New Roman" w:cs="Times New Roman"/>
          <w:sz w:val="28"/>
          <w:szCs w:val="28"/>
        </w:rPr>
        <w:t>appear</w:t>
      </w:r>
      <w:r w:rsidR="00C71201">
        <w:rPr>
          <w:rFonts w:ascii="Times New Roman" w:hAnsi="Times New Roman" w:cs="Times New Roman"/>
          <w:sz w:val="28"/>
          <w:szCs w:val="28"/>
        </w:rPr>
        <w:t>ing</w:t>
      </w:r>
      <w:r w:rsidR="002B059F" w:rsidRPr="002B059F">
        <w:rPr>
          <w:rFonts w:ascii="Times New Roman" w:hAnsi="Times New Roman" w:cs="Times New Roman"/>
          <w:sz w:val="28"/>
          <w:szCs w:val="28"/>
        </w:rPr>
        <w:t xml:space="preserve"> in front of that judge</w:t>
      </w:r>
      <w:r w:rsidR="006B4E5F">
        <w:rPr>
          <w:rFonts w:ascii="Times New Roman" w:hAnsi="Times New Roman" w:cs="Times New Roman"/>
          <w:sz w:val="28"/>
          <w:szCs w:val="28"/>
        </w:rPr>
        <w:t xml:space="preserve"> in future</w:t>
      </w:r>
      <w:r w:rsidR="009B33C2">
        <w:rPr>
          <w:rFonts w:ascii="Times New Roman" w:hAnsi="Times New Roman" w:cs="Times New Roman"/>
          <w:sz w:val="28"/>
          <w:szCs w:val="28"/>
        </w:rPr>
        <w:t xml:space="preserve"> cases</w:t>
      </w:r>
      <w:r w:rsidR="006B4E5F">
        <w:rPr>
          <w:rFonts w:ascii="Times New Roman" w:hAnsi="Times New Roman" w:cs="Times New Roman"/>
          <w:sz w:val="28"/>
          <w:szCs w:val="28"/>
        </w:rPr>
        <w:t>.</w:t>
      </w:r>
      <w:r>
        <w:rPr>
          <w:rFonts w:ascii="Times New Roman" w:hAnsi="Times New Roman" w:cs="Times New Roman"/>
          <w:sz w:val="28"/>
          <w:szCs w:val="28"/>
        </w:rPr>
        <w:t xml:space="preserve">  </w:t>
      </w:r>
      <w:r w:rsidR="00C63FEC">
        <w:rPr>
          <w:rFonts w:ascii="Times New Roman" w:hAnsi="Times New Roman" w:cs="Times New Roman"/>
          <w:sz w:val="28"/>
          <w:szCs w:val="28"/>
        </w:rPr>
        <w:t xml:space="preserve">This </w:t>
      </w:r>
      <w:r w:rsidR="002221AF">
        <w:rPr>
          <w:rFonts w:ascii="Times New Roman" w:hAnsi="Times New Roman" w:cs="Times New Roman"/>
          <w:sz w:val="28"/>
          <w:szCs w:val="28"/>
        </w:rPr>
        <w:t xml:space="preserve">reality is highlighted by the fact that </w:t>
      </w:r>
      <w:r w:rsidR="00C63FEC">
        <w:rPr>
          <w:rFonts w:ascii="Times New Roman" w:hAnsi="Times New Roman" w:cs="Times New Roman"/>
          <w:sz w:val="28"/>
          <w:szCs w:val="28"/>
        </w:rPr>
        <w:t>Judicial Performance Review (JPR) surveys are anonymous</w:t>
      </w:r>
      <w:r w:rsidR="008769C0">
        <w:rPr>
          <w:rFonts w:ascii="Times New Roman" w:hAnsi="Times New Roman" w:cs="Times New Roman"/>
          <w:sz w:val="28"/>
          <w:szCs w:val="28"/>
        </w:rPr>
        <w:t>.  They are anonymous for a reason.  I</w:t>
      </w:r>
      <w:r w:rsidR="00C63FEC">
        <w:rPr>
          <w:rFonts w:ascii="Times New Roman" w:hAnsi="Times New Roman" w:cs="Times New Roman"/>
          <w:sz w:val="28"/>
          <w:szCs w:val="28"/>
        </w:rPr>
        <w:t xml:space="preserve">f judges know who complains about them, </w:t>
      </w:r>
      <w:r w:rsidR="008769C0">
        <w:rPr>
          <w:rFonts w:ascii="Times New Roman" w:hAnsi="Times New Roman" w:cs="Times New Roman"/>
          <w:sz w:val="28"/>
          <w:szCs w:val="28"/>
        </w:rPr>
        <w:t xml:space="preserve">which they would in a motion to remove for cause or a judicial complaint, </w:t>
      </w:r>
      <w:r w:rsidR="00C63FEC">
        <w:rPr>
          <w:rFonts w:ascii="Times New Roman" w:hAnsi="Times New Roman" w:cs="Times New Roman"/>
          <w:sz w:val="28"/>
          <w:szCs w:val="28"/>
        </w:rPr>
        <w:t>lawyers are not likely to be candid about problems with those judges</w:t>
      </w:r>
      <w:r w:rsidR="00310D61">
        <w:rPr>
          <w:rFonts w:ascii="Times New Roman" w:hAnsi="Times New Roman" w:cs="Times New Roman"/>
          <w:sz w:val="28"/>
          <w:szCs w:val="28"/>
        </w:rPr>
        <w:t xml:space="preserve">.  </w:t>
      </w:r>
      <w:r w:rsidR="00C63FEC">
        <w:rPr>
          <w:rFonts w:ascii="Times New Roman" w:hAnsi="Times New Roman" w:cs="Times New Roman"/>
          <w:sz w:val="28"/>
          <w:szCs w:val="28"/>
        </w:rPr>
        <w:t xml:space="preserve">In every JPR review, there are </w:t>
      </w:r>
      <w:r w:rsidR="002B059F" w:rsidRPr="002B059F">
        <w:rPr>
          <w:rFonts w:ascii="Times New Roman" w:hAnsi="Times New Roman" w:cs="Times New Roman"/>
          <w:sz w:val="28"/>
          <w:szCs w:val="28"/>
        </w:rPr>
        <w:t xml:space="preserve">judges who </w:t>
      </w:r>
      <w:r w:rsidR="00C63FEC">
        <w:rPr>
          <w:rFonts w:ascii="Times New Roman" w:hAnsi="Times New Roman" w:cs="Times New Roman"/>
          <w:sz w:val="28"/>
          <w:szCs w:val="28"/>
        </w:rPr>
        <w:t>receive poor marks in some areas</w:t>
      </w:r>
      <w:r w:rsidR="00310D61">
        <w:rPr>
          <w:rFonts w:ascii="Times New Roman" w:hAnsi="Times New Roman" w:cs="Times New Roman"/>
          <w:sz w:val="28"/>
          <w:szCs w:val="28"/>
        </w:rPr>
        <w:t xml:space="preserve"> and</w:t>
      </w:r>
      <w:r w:rsidR="002221AF">
        <w:rPr>
          <w:rFonts w:ascii="Times New Roman" w:hAnsi="Times New Roman" w:cs="Times New Roman"/>
          <w:sz w:val="28"/>
          <w:szCs w:val="28"/>
        </w:rPr>
        <w:t xml:space="preserve">, at times, </w:t>
      </w:r>
      <w:r w:rsidR="00C63FEC">
        <w:rPr>
          <w:rFonts w:ascii="Times New Roman" w:hAnsi="Times New Roman" w:cs="Times New Roman"/>
          <w:sz w:val="28"/>
          <w:szCs w:val="28"/>
        </w:rPr>
        <w:t>some receive a significant number of votes against retention</w:t>
      </w:r>
      <w:r w:rsidR="00310D61">
        <w:rPr>
          <w:rFonts w:ascii="Times New Roman" w:hAnsi="Times New Roman" w:cs="Times New Roman"/>
          <w:sz w:val="28"/>
          <w:szCs w:val="28"/>
        </w:rPr>
        <w:t>.  E</w:t>
      </w:r>
      <w:r w:rsidR="00C63FEC">
        <w:rPr>
          <w:rFonts w:ascii="Times New Roman" w:hAnsi="Times New Roman" w:cs="Times New Roman"/>
          <w:sz w:val="28"/>
          <w:szCs w:val="28"/>
        </w:rPr>
        <w:t xml:space="preserve">ach of those negatives indicate, at least in part, that there are litigants </w:t>
      </w:r>
      <w:r w:rsidR="00E97FB2">
        <w:rPr>
          <w:rFonts w:ascii="Times New Roman" w:hAnsi="Times New Roman" w:cs="Times New Roman"/>
          <w:sz w:val="28"/>
          <w:szCs w:val="28"/>
        </w:rPr>
        <w:t xml:space="preserve">who do not have confidence in </w:t>
      </w:r>
      <w:r w:rsidR="004A6C9B">
        <w:rPr>
          <w:rFonts w:ascii="Times New Roman" w:hAnsi="Times New Roman" w:cs="Times New Roman"/>
          <w:sz w:val="28"/>
          <w:szCs w:val="28"/>
        </w:rPr>
        <w:t>that</w:t>
      </w:r>
      <w:r w:rsidR="00E97FB2">
        <w:rPr>
          <w:rFonts w:ascii="Times New Roman" w:hAnsi="Times New Roman" w:cs="Times New Roman"/>
          <w:sz w:val="28"/>
          <w:szCs w:val="28"/>
        </w:rPr>
        <w:t xml:space="preserve"> </w:t>
      </w:r>
      <w:proofErr w:type="gramStart"/>
      <w:r w:rsidR="00E97FB2">
        <w:rPr>
          <w:rFonts w:ascii="Times New Roman" w:hAnsi="Times New Roman" w:cs="Times New Roman"/>
          <w:sz w:val="28"/>
          <w:szCs w:val="28"/>
        </w:rPr>
        <w:t>particular judge’s</w:t>
      </w:r>
      <w:proofErr w:type="gramEnd"/>
      <w:r w:rsidR="00E97FB2">
        <w:rPr>
          <w:rFonts w:ascii="Times New Roman" w:hAnsi="Times New Roman" w:cs="Times New Roman"/>
          <w:sz w:val="28"/>
          <w:szCs w:val="28"/>
        </w:rPr>
        <w:t xml:space="preserve"> ability to fairly adjudicate</w:t>
      </w:r>
      <w:r w:rsidR="00C63FEC">
        <w:rPr>
          <w:rFonts w:ascii="Times New Roman" w:hAnsi="Times New Roman" w:cs="Times New Roman"/>
          <w:sz w:val="28"/>
          <w:szCs w:val="28"/>
        </w:rPr>
        <w:t xml:space="preserve"> </w:t>
      </w:r>
      <w:r w:rsidR="004A6C9B">
        <w:rPr>
          <w:rFonts w:ascii="Times New Roman" w:hAnsi="Times New Roman" w:cs="Times New Roman"/>
          <w:sz w:val="28"/>
          <w:szCs w:val="28"/>
        </w:rPr>
        <w:t>certain</w:t>
      </w:r>
      <w:r w:rsidR="00C63FEC">
        <w:rPr>
          <w:rFonts w:ascii="Times New Roman" w:hAnsi="Times New Roman" w:cs="Times New Roman"/>
          <w:sz w:val="28"/>
          <w:szCs w:val="28"/>
        </w:rPr>
        <w:t xml:space="preserve"> cases</w:t>
      </w:r>
      <w:r w:rsidR="00E97FB2">
        <w:rPr>
          <w:rFonts w:ascii="Times New Roman" w:hAnsi="Times New Roman" w:cs="Times New Roman"/>
          <w:sz w:val="28"/>
          <w:szCs w:val="28"/>
        </w:rPr>
        <w:t xml:space="preserve">.  </w:t>
      </w:r>
      <w:r w:rsidR="00627DB7">
        <w:rPr>
          <w:rFonts w:ascii="Times New Roman" w:hAnsi="Times New Roman" w:cs="Times New Roman"/>
          <w:sz w:val="28"/>
          <w:szCs w:val="28"/>
        </w:rPr>
        <w:t xml:space="preserve">The only realistic chance litigants </w:t>
      </w:r>
      <w:proofErr w:type="gramStart"/>
      <w:r w:rsidR="00627DB7">
        <w:rPr>
          <w:rFonts w:ascii="Times New Roman" w:hAnsi="Times New Roman" w:cs="Times New Roman"/>
          <w:sz w:val="28"/>
          <w:szCs w:val="28"/>
        </w:rPr>
        <w:t>have</w:t>
      </w:r>
      <w:r w:rsidR="009E4C49">
        <w:rPr>
          <w:rFonts w:ascii="Times New Roman" w:hAnsi="Times New Roman" w:cs="Times New Roman"/>
          <w:sz w:val="28"/>
          <w:szCs w:val="28"/>
        </w:rPr>
        <w:t xml:space="preserve"> </w:t>
      </w:r>
      <w:r w:rsidR="008769C0">
        <w:rPr>
          <w:rFonts w:ascii="Times New Roman" w:hAnsi="Times New Roman" w:cs="Times New Roman"/>
          <w:sz w:val="28"/>
          <w:szCs w:val="28"/>
        </w:rPr>
        <w:t>to</w:t>
      </w:r>
      <w:proofErr w:type="gramEnd"/>
      <w:r w:rsidR="008769C0">
        <w:rPr>
          <w:rFonts w:ascii="Times New Roman" w:hAnsi="Times New Roman" w:cs="Times New Roman"/>
          <w:sz w:val="28"/>
          <w:szCs w:val="28"/>
        </w:rPr>
        <w:t xml:space="preserve"> avoid </w:t>
      </w:r>
      <w:r w:rsidR="009E4C49">
        <w:rPr>
          <w:rFonts w:ascii="Times New Roman" w:hAnsi="Times New Roman" w:cs="Times New Roman"/>
          <w:sz w:val="28"/>
          <w:szCs w:val="28"/>
        </w:rPr>
        <w:t>having that</w:t>
      </w:r>
      <w:r w:rsidR="008769C0">
        <w:rPr>
          <w:rFonts w:ascii="Times New Roman" w:hAnsi="Times New Roman" w:cs="Times New Roman"/>
          <w:sz w:val="28"/>
          <w:szCs w:val="28"/>
        </w:rPr>
        <w:t xml:space="preserve"> </w:t>
      </w:r>
      <w:r w:rsidR="00627DB7">
        <w:rPr>
          <w:rFonts w:ascii="Times New Roman" w:hAnsi="Times New Roman" w:cs="Times New Roman"/>
          <w:sz w:val="28"/>
          <w:szCs w:val="28"/>
        </w:rPr>
        <w:t xml:space="preserve">judicial officer </w:t>
      </w:r>
      <w:r w:rsidR="00263EC8">
        <w:rPr>
          <w:rFonts w:ascii="Times New Roman" w:hAnsi="Times New Roman" w:cs="Times New Roman"/>
          <w:sz w:val="28"/>
          <w:szCs w:val="28"/>
        </w:rPr>
        <w:t>control</w:t>
      </w:r>
      <w:r w:rsidR="00627DB7">
        <w:rPr>
          <w:rFonts w:ascii="Times New Roman" w:hAnsi="Times New Roman" w:cs="Times New Roman"/>
          <w:sz w:val="28"/>
          <w:szCs w:val="28"/>
        </w:rPr>
        <w:t xml:space="preserve"> their case is to use the notice </w:t>
      </w:r>
      <w:r w:rsidR="004D1A31">
        <w:rPr>
          <w:rFonts w:ascii="Times New Roman" w:hAnsi="Times New Roman" w:cs="Times New Roman"/>
          <w:sz w:val="28"/>
          <w:szCs w:val="28"/>
        </w:rPr>
        <w:t xml:space="preserve">permitted </w:t>
      </w:r>
      <w:r w:rsidR="00627DB7">
        <w:rPr>
          <w:rFonts w:ascii="Times New Roman" w:hAnsi="Times New Roman" w:cs="Times New Roman"/>
          <w:sz w:val="28"/>
          <w:szCs w:val="28"/>
        </w:rPr>
        <w:t xml:space="preserve">under </w:t>
      </w:r>
      <w:r w:rsidR="004D1A31">
        <w:rPr>
          <w:rFonts w:ascii="Times New Roman" w:hAnsi="Times New Roman" w:cs="Times New Roman"/>
          <w:sz w:val="28"/>
          <w:szCs w:val="28"/>
        </w:rPr>
        <w:t>these rules</w:t>
      </w:r>
      <w:r w:rsidR="00627DB7">
        <w:rPr>
          <w:rFonts w:ascii="Times New Roman" w:hAnsi="Times New Roman" w:cs="Times New Roman"/>
          <w:sz w:val="28"/>
          <w:szCs w:val="28"/>
        </w:rPr>
        <w:t>.</w:t>
      </w:r>
      <w:r w:rsidR="002917A0">
        <w:rPr>
          <w:rFonts w:ascii="Times New Roman" w:hAnsi="Times New Roman" w:cs="Times New Roman"/>
          <w:sz w:val="28"/>
          <w:szCs w:val="28"/>
        </w:rPr>
        <w:t xml:space="preserve">  Eliminating that right will </w:t>
      </w:r>
      <w:r w:rsidR="004D1A31">
        <w:rPr>
          <w:rFonts w:ascii="Times New Roman" w:hAnsi="Times New Roman" w:cs="Times New Roman"/>
          <w:sz w:val="28"/>
          <w:szCs w:val="28"/>
        </w:rPr>
        <w:t xml:space="preserve">make lawyers less </w:t>
      </w:r>
      <w:r w:rsidR="002917A0">
        <w:rPr>
          <w:rFonts w:ascii="Times New Roman" w:hAnsi="Times New Roman" w:cs="Times New Roman"/>
          <w:sz w:val="28"/>
          <w:szCs w:val="28"/>
        </w:rPr>
        <w:t xml:space="preserve">likely </w:t>
      </w:r>
      <w:r w:rsidR="004D1A31">
        <w:rPr>
          <w:rFonts w:ascii="Times New Roman" w:hAnsi="Times New Roman" w:cs="Times New Roman"/>
          <w:sz w:val="28"/>
          <w:szCs w:val="28"/>
        </w:rPr>
        <w:t xml:space="preserve">to publicly question a judicial officer through a </w:t>
      </w:r>
      <w:r w:rsidR="002221AF">
        <w:rPr>
          <w:rFonts w:ascii="Times New Roman" w:hAnsi="Times New Roman" w:cs="Times New Roman"/>
          <w:sz w:val="28"/>
          <w:szCs w:val="28"/>
        </w:rPr>
        <w:t>m</w:t>
      </w:r>
      <w:r w:rsidR="004D1A31">
        <w:rPr>
          <w:rFonts w:ascii="Times New Roman" w:hAnsi="Times New Roman" w:cs="Times New Roman"/>
          <w:sz w:val="28"/>
          <w:szCs w:val="28"/>
        </w:rPr>
        <w:t xml:space="preserve">otion for cause or a complaint </w:t>
      </w:r>
      <w:r w:rsidR="002917A0">
        <w:rPr>
          <w:rFonts w:ascii="Times New Roman" w:hAnsi="Times New Roman" w:cs="Times New Roman"/>
          <w:sz w:val="28"/>
          <w:szCs w:val="28"/>
        </w:rPr>
        <w:t>to the Commission.</w:t>
      </w:r>
    </w:p>
    <w:p w14:paraId="65280597" w14:textId="76FBCF3F" w:rsidR="002C5897" w:rsidRDefault="002917A0" w:rsidP="00746DFE">
      <w:pPr>
        <w:pStyle w:val="xmsonormal"/>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Of course, as the Petition notes, litigants can challenge </w:t>
      </w:r>
      <w:r w:rsidR="002C5897">
        <w:rPr>
          <w:rFonts w:ascii="Times New Roman" w:hAnsi="Times New Roman" w:cs="Times New Roman"/>
          <w:sz w:val="28"/>
          <w:szCs w:val="28"/>
        </w:rPr>
        <w:t>judicial rulings to appellate courts</w:t>
      </w:r>
      <w:r>
        <w:rPr>
          <w:rFonts w:ascii="Times New Roman" w:hAnsi="Times New Roman" w:cs="Times New Roman"/>
          <w:sz w:val="28"/>
          <w:szCs w:val="28"/>
        </w:rPr>
        <w:t xml:space="preserve">.  </w:t>
      </w:r>
      <w:r w:rsidR="005E0751">
        <w:rPr>
          <w:rFonts w:ascii="Times New Roman" w:hAnsi="Times New Roman" w:cs="Times New Roman"/>
          <w:sz w:val="28"/>
          <w:szCs w:val="28"/>
        </w:rPr>
        <w:t>Appellate</w:t>
      </w:r>
      <w:r>
        <w:rPr>
          <w:rFonts w:ascii="Times New Roman" w:hAnsi="Times New Roman" w:cs="Times New Roman"/>
          <w:sz w:val="28"/>
          <w:szCs w:val="28"/>
        </w:rPr>
        <w:t xml:space="preserve"> rights are </w:t>
      </w:r>
      <w:r w:rsidR="005E0751">
        <w:rPr>
          <w:rFonts w:ascii="Times New Roman" w:hAnsi="Times New Roman" w:cs="Times New Roman"/>
          <w:sz w:val="28"/>
          <w:szCs w:val="28"/>
        </w:rPr>
        <w:t xml:space="preserve">not, however, </w:t>
      </w:r>
      <w:r>
        <w:rPr>
          <w:rFonts w:ascii="Times New Roman" w:hAnsi="Times New Roman" w:cs="Times New Roman"/>
          <w:sz w:val="28"/>
          <w:szCs w:val="28"/>
        </w:rPr>
        <w:t xml:space="preserve">a real substitute for </w:t>
      </w:r>
      <w:r w:rsidR="00263EC8">
        <w:rPr>
          <w:rFonts w:ascii="Times New Roman" w:hAnsi="Times New Roman" w:cs="Times New Roman"/>
          <w:sz w:val="28"/>
          <w:szCs w:val="28"/>
        </w:rPr>
        <w:t>these rules</w:t>
      </w:r>
      <w:r>
        <w:rPr>
          <w:rFonts w:ascii="Times New Roman" w:hAnsi="Times New Roman" w:cs="Times New Roman"/>
          <w:sz w:val="28"/>
          <w:szCs w:val="28"/>
        </w:rPr>
        <w:t>.  Appellate litigation takes time, it</w:t>
      </w:r>
      <w:r w:rsidR="005E0751">
        <w:rPr>
          <w:rFonts w:ascii="Times New Roman" w:hAnsi="Times New Roman" w:cs="Times New Roman"/>
          <w:sz w:val="28"/>
          <w:szCs w:val="28"/>
        </w:rPr>
        <w:t xml:space="preserve"> must </w:t>
      </w:r>
      <w:r>
        <w:rPr>
          <w:rFonts w:ascii="Times New Roman" w:hAnsi="Times New Roman" w:cs="Times New Roman"/>
          <w:sz w:val="28"/>
          <w:szCs w:val="28"/>
        </w:rPr>
        <w:t xml:space="preserve">usually wait until the case is completely resolved, and </w:t>
      </w:r>
      <w:r w:rsidR="005E0751">
        <w:rPr>
          <w:rFonts w:ascii="Times New Roman" w:hAnsi="Times New Roman" w:cs="Times New Roman"/>
          <w:sz w:val="28"/>
          <w:szCs w:val="28"/>
        </w:rPr>
        <w:t>it</w:t>
      </w:r>
      <w:r>
        <w:rPr>
          <w:rFonts w:ascii="Times New Roman" w:hAnsi="Times New Roman" w:cs="Times New Roman"/>
          <w:sz w:val="28"/>
          <w:szCs w:val="28"/>
        </w:rPr>
        <w:t xml:space="preserve"> can be </w:t>
      </w:r>
      <w:r w:rsidR="00FD1C53">
        <w:rPr>
          <w:rFonts w:ascii="Times New Roman" w:hAnsi="Times New Roman" w:cs="Times New Roman"/>
          <w:sz w:val="28"/>
          <w:szCs w:val="28"/>
        </w:rPr>
        <w:t>cost prohibitive</w:t>
      </w:r>
      <w:r>
        <w:rPr>
          <w:rFonts w:ascii="Times New Roman" w:hAnsi="Times New Roman" w:cs="Times New Roman"/>
          <w:sz w:val="28"/>
          <w:szCs w:val="28"/>
        </w:rPr>
        <w:t xml:space="preserve">.  </w:t>
      </w:r>
    </w:p>
    <w:p w14:paraId="08F50CA4" w14:textId="648AC023" w:rsidR="002C5897" w:rsidRPr="002D3F32" w:rsidRDefault="005E0751" w:rsidP="00746DFE">
      <w:pPr>
        <w:pStyle w:val="xmsonormal"/>
        <w:spacing w:line="480" w:lineRule="auto"/>
        <w:ind w:firstLine="720"/>
        <w:jc w:val="both"/>
        <w:rPr>
          <w:sz w:val="28"/>
          <w:szCs w:val="28"/>
        </w:rPr>
      </w:pPr>
      <w:r>
        <w:rPr>
          <w:rFonts w:ascii="Times New Roman" w:hAnsi="Times New Roman" w:cs="Times New Roman"/>
          <w:sz w:val="28"/>
          <w:szCs w:val="28"/>
        </w:rPr>
        <w:t xml:space="preserve">Arizona has a long history of permitting </w:t>
      </w:r>
      <w:r w:rsidR="008E4C08">
        <w:rPr>
          <w:rFonts w:ascii="Times New Roman" w:hAnsi="Times New Roman" w:cs="Times New Roman"/>
          <w:sz w:val="28"/>
          <w:szCs w:val="28"/>
        </w:rPr>
        <w:t xml:space="preserve">parties </w:t>
      </w:r>
      <w:r>
        <w:rPr>
          <w:rFonts w:ascii="Times New Roman" w:hAnsi="Times New Roman" w:cs="Times New Roman"/>
          <w:sz w:val="28"/>
          <w:szCs w:val="28"/>
        </w:rPr>
        <w:t xml:space="preserve">a </w:t>
      </w:r>
      <w:r w:rsidR="007F225F">
        <w:rPr>
          <w:rFonts w:ascii="Times New Roman" w:hAnsi="Times New Roman" w:cs="Times New Roman"/>
          <w:sz w:val="28"/>
          <w:szCs w:val="28"/>
        </w:rPr>
        <w:t>one-time</w:t>
      </w:r>
      <w:r w:rsidR="00C177BA">
        <w:rPr>
          <w:rFonts w:ascii="Times New Roman" w:hAnsi="Times New Roman" w:cs="Times New Roman"/>
          <w:sz w:val="28"/>
          <w:szCs w:val="28"/>
        </w:rPr>
        <w:t xml:space="preserve"> </w:t>
      </w:r>
      <w:r w:rsidR="007F225F">
        <w:rPr>
          <w:rFonts w:ascii="Times New Roman" w:hAnsi="Times New Roman" w:cs="Times New Roman"/>
          <w:sz w:val="28"/>
          <w:szCs w:val="28"/>
        </w:rPr>
        <w:t>per</w:t>
      </w:r>
      <w:r w:rsidR="00C177BA">
        <w:rPr>
          <w:rFonts w:ascii="Times New Roman" w:hAnsi="Times New Roman" w:cs="Times New Roman"/>
          <w:sz w:val="28"/>
          <w:szCs w:val="28"/>
        </w:rPr>
        <w:t>-</w:t>
      </w:r>
      <w:r w:rsidR="007F225F">
        <w:rPr>
          <w:rFonts w:ascii="Times New Roman" w:hAnsi="Times New Roman" w:cs="Times New Roman"/>
          <w:sz w:val="28"/>
          <w:szCs w:val="28"/>
        </w:rPr>
        <w:t>case change of judge.  Petitioners have not provided any persuasive reasons why this practice needs to be abandoned.</w:t>
      </w:r>
      <w:r w:rsidR="0091706A">
        <w:rPr>
          <w:rFonts w:ascii="Times New Roman" w:hAnsi="Times New Roman" w:cs="Times New Roman"/>
          <w:sz w:val="28"/>
          <w:szCs w:val="28"/>
        </w:rPr>
        <w:t xml:space="preserve">  </w:t>
      </w:r>
      <w:r w:rsidR="002C5897">
        <w:rPr>
          <w:rFonts w:ascii="Times New Roman" w:hAnsi="Times New Roman" w:cs="Times New Roman"/>
          <w:sz w:val="28"/>
          <w:szCs w:val="28"/>
        </w:rPr>
        <w:t>For these reasons, MCAO opposes this Petition.</w:t>
      </w:r>
    </w:p>
    <w:p w14:paraId="1AA167BC" w14:textId="0D7F10C0" w:rsidR="006D3B9E" w:rsidRDefault="006D3B9E" w:rsidP="00C177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720"/>
        <w:jc w:val="both"/>
        <w:rPr>
          <w:kern w:val="2"/>
          <w:sz w:val="28"/>
          <w:szCs w:val="28"/>
        </w:rPr>
      </w:pPr>
      <w:r w:rsidRPr="00240AD0">
        <w:rPr>
          <w:kern w:val="2"/>
          <w:sz w:val="28"/>
          <w:szCs w:val="28"/>
        </w:rPr>
        <w:t xml:space="preserve">Respectfully submitted this </w:t>
      </w:r>
      <w:r w:rsidR="00C177BA">
        <w:rPr>
          <w:kern w:val="2"/>
          <w:sz w:val="28"/>
          <w:szCs w:val="28"/>
        </w:rPr>
        <w:t>3</w:t>
      </w:r>
      <w:r w:rsidR="00C177BA" w:rsidRPr="00C177BA">
        <w:rPr>
          <w:kern w:val="2"/>
          <w:sz w:val="28"/>
          <w:szCs w:val="28"/>
          <w:vertAlign w:val="superscript"/>
        </w:rPr>
        <w:t>rd</w:t>
      </w:r>
      <w:r w:rsidR="00C177BA">
        <w:rPr>
          <w:kern w:val="2"/>
          <w:sz w:val="28"/>
          <w:szCs w:val="28"/>
        </w:rPr>
        <w:t xml:space="preserve"> </w:t>
      </w:r>
      <w:r w:rsidRPr="00240AD0">
        <w:rPr>
          <w:kern w:val="2"/>
          <w:sz w:val="28"/>
          <w:szCs w:val="28"/>
        </w:rPr>
        <w:t>day of</w:t>
      </w:r>
      <w:r w:rsidR="0015700E">
        <w:rPr>
          <w:kern w:val="2"/>
          <w:sz w:val="28"/>
          <w:szCs w:val="28"/>
        </w:rPr>
        <w:t xml:space="preserve"> </w:t>
      </w:r>
      <w:r w:rsidR="00043489">
        <w:rPr>
          <w:kern w:val="2"/>
          <w:sz w:val="28"/>
          <w:szCs w:val="28"/>
        </w:rPr>
        <w:t>May 202</w:t>
      </w:r>
      <w:r w:rsidR="00C80D1C">
        <w:rPr>
          <w:kern w:val="2"/>
          <w:sz w:val="28"/>
          <w:szCs w:val="28"/>
        </w:rPr>
        <w:t>1</w:t>
      </w:r>
      <w:r w:rsidRPr="00240AD0">
        <w:rPr>
          <w:kern w:val="2"/>
          <w:sz w:val="28"/>
          <w:szCs w:val="28"/>
        </w:rPr>
        <w:t>.</w:t>
      </w:r>
    </w:p>
    <w:p w14:paraId="0CE1B352" w14:textId="77777777" w:rsidR="00C177BA" w:rsidRPr="00043489" w:rsidRDefault="00C177BA" w:rsidP="00C177B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Allister Adel</w:t>
      </w:r>
    </w:p>
    <w:p w14:paraId="49A900AB" w14:textId="074169EF" w:rsidR="00C177BA" w:rsidRDefault="00C177BA" w:rsidP="00C177B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 xml:space="preserve">Maricopa </w:t>
      </w:r>
      <w:smartTag w:uri="urn:schemas-microsoft-com:office:smarttags" w:element="PlaceType">
        <w:r w:rsidRPr="00240AD0">
          <w:rPr>
            <w:smallCaps/>
            <w:kern w:val="2"/>
            <w:sz w:val="28"/>
            <w:szCs w:val="28"/>
          </w:rPr>
          <w:t>County</w:t>
        </w:r>
      </w:smartTag>
      <w:r w:rsidRPr="00240AD0">
        <w:rPr>
          <w:smallCaps/>
          <w:kern w:val="2"/>
          <w:sz w:val="28"/>
          <w:szCs w:val="28"/>
        </w:rPr>
        <w:t xml:space="preserve"> Attorney</w:t>
      </w:r>
    </w:p>
    <w:p w14:paraId="07CD7980" w14:textId="7389ACAB" w:rsidR="00C177BA" w:rsidRPr="00240AD0" w:rsidRDefault="00C177BA" w:rsidP="00C177B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E5571F">
        <w:rPr>
          <w:rFonts w:cs="Arial"/>
          <w:noProof/>
          <w:sz w:val="20"/>
          <w:u w:val="single"/>
        </w:rPr>
        <w:drawing>
          <wp:anchor distT="0" distB="0" distL="114300" distR="114300" simplePos="0" relativeHeight="251659264" behindDoc="1" locked="0" layoutInCell="1" allowOverlap="1" wp14:anchorId="3348B657" wp14:editId="38A08718">
            <wp:simplePos x="0" y="0"/>
            <wp:positionH relativeFrom="column">
              <wp:posOffset>3159276</wp:posOffset>
            </wp:positionH>
            <wp:positionV relativeFrom="paragraph">
              <wp:posOffset>124877</wp:posOffset>
            </wp:positionV>
            <wp:extent cx="1600200" cy="390313"/>
            <wp:effectExtent l="0" t="0" r="0" b="0"/>
            <wp:wrapNone/>
            <wp:docPr id="4" name="Picture 4" descr="A picture containing insect, lawn mower&#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insect, lawn mow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00200" cy="390313"/>
                    </a:xfrm>
                    <a:prstGeom prst="rect">
                      <a:avLst/>
                    </a:prstGeom>
                  </pic:spPr>
                </pic:pic>
              </a:graphicData>
            </a:graphic>
            <wp14:sizeRelH relativeFrom="margin">
              <wp14:pctWidth>0</wp14:pctWidth>
            </wp14:sizeRelH>
            <wp14:sizeRelV relativeFrom="margin">
              <wp14:pctHeight>0</wp14:pctHeight>
            </wp14:sizeRelV>
          </wp:anchor>
        </w:drawing>
      </w:r>
    </w:p>
    <w:p w14:paraId="738B7C94" w14:textId="77777777" w:rsidR="00C177BA" w:rsidRDefault="00C177BA" w:rsidP="00C177B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49373F83" w14:textId="77777777" w:rsidR="00C177BA" w:rsidRPr="0080485A" w:rsidRDefault="00C177BA" w:rsidP="00C177BA">
      <w:pPr>
        <w:keepLines/>
        <w:ind w:left="3600" w:firstLine="720"/>
        <w:jc w:val="both"/>
        <w:rPr>
          <w:rFonts w:cs="Arial"/>
          <w:szCs w:val="24"/>
        </w:rPr>
      </w:pPr>
      <w:r>
        <w:rPr>
          <w:rFonts w:cs="Arial"/>
          <w:noProof/>
          <w:snapToGrid/>
          <w:sz w:val="28"/>
          <w:szCs w:val="28"/>
        </w:rPr>
        <mc:AlternateContent>
          <mc:Choice Requires="wps">
            <w:drawing>
              <wp:anchor distT="0" distB="0" distL="114300" distR="114300" simplePos="0" relativeHeight="251660288" behindDoc="0" locked="0" layoutInCell="1" allowOverlap="1" wp14:anchorId="06CEEE0C" wp14:editId="4B8EFFCD">
                <wp:simplePos x="0" y="0"/>
                <wp:positionH relativeFrom="column">
                  <wp:posOffset>2934269</wp:posOffset>
                </wp:positionH>
                <wp:positionV relativeFrom="paragraph">
                  <wp:posOffset>192215</wp:posOffset>
                </wp:positionV>
                <wp:extent cx="159678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967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1AA64A0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1.05pt,15.15pt" to="35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0hzwEAAAMEAAAOAAAAZHJzL2Uyb0RvYy54bWysU01vEzEQvSPxHyzfyW4qpZR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" strokecolor="black [3213]"/>
            </w:pict>
          </mc:Fallback>
        </mc:AlternateContent>
      </w:r>
      <w:r w:rsidRPr="002D22F7">
        <w:rPr>
          <w:rFonts w:cs="Arial"/>
          <w:sz w:val="28"/>
          <w:szCs w:val="28"/>
        </w:rPr>
        <w:t>By</w:t>
      </w:r>
      <w:r>
        <w:rPr>
          <w:rFonts w:cs="Arial"/>
          <w:sz w:val="28"/>
          <w:szCs w:val="28"/>
        </w:rPr>
        <w:t xml:space="preserve"> /s/ </w:t>
      </w:r>
    </w:p>
    <w:p w14:paraId="678C6745" w14:textId="77777777" w:rsidR="00C177BA" w:rsidRDefault="00C177BA" w:rsidP="00C177B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 xml:space="preserve">     Kenneth N. Vick</w:t>
      </w:r>
    </w:p>
    <w:p w14:paraId="4AE79D00" w14:textId="1062A460" w:rsidR="00AE3F5A" w:rsidRPr="002E176F" w:rsidRDefault="00C177BA" w:rsidP="00C177B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b/>
          <w:sz w:val="28"/>
          <w:szCs w:val="28"/>
          <w:u w:val="single"/>
        </w:rPr>
      </w:pPr>
      <w:r>
        <w:rPr>
          <w:smallCaps/>
          <w:kern w:val="2"/>
          <w:sz w:val="28"/>
          <w:szCs w:val="28"/>
        </w:rPr>
        <w:t xml:space="preserve">     Chief Deputy</w:t>
      </w:r>
      <w:r w:rsidR="00406BB3">
        <w:rPr>
          <w:sz w:val="28"/>
          <w:szCs w:val="28"/>
        </w:rPr>
        <w:tab/>
      </w:r>
    </w:p>
    <w:p w14:paraId="327EDC3F" w14:textId="77777777" w:rsidR="00C52817" w:rsidRDefault="00C52817"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47D42F28" w14:textId="77777777" w:rsidR="00C52817" w:rsidRPr="00C52817" w:rsidRDefault="00C52817"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tab/>
      </w:r>
    </w:p>
    <w:p w14:paraId="3221FC4E" w14:textId="77777777" w:rsidR="00BE2D52" w:rsidRDefault="00BE2D52" w:rsidP="00746D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p>
    <w:p w14:paraId="5CD90FF4" w14:textId="77777777" w:rsidR="00B91788" w:rsidRPr="002D22F7" w:rsidRDefault="00B91788" w:rsidP="00746DF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sectPr w:rsidR="00B91788" w:rsidRPr="002D22F7" w:rsidSect="0073114E">
      <w:headerReference w:type="default" r:id="rId9"/>
      <w:footerReference w:type="default" r:id="rId10"/>
      <w:endnotePr>
        <w:numFmt w:val="decimal"/>
      </w:endnotePr>
      <w:pgSz w:w="12240" w:h="15840"/>
      <w:pgMar w:top="-1440" w:right="1152" w:bottom="1260" w:left="1440" w:header="965" w:footer="64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2C75" w14:textId="77777777" w:rsidR="0054294C" w:rsidRDefault="0054294C">
      <w:r>
        <w:separator/>
      </w:r>
    </w:p>
  </w:endnote>
  <w:endnote w:type="continuationSeparator" w:id="0">
    <w:p w14:paraId="7EFEF0E1" w14:textId="77777777" w:rsidR="0054294C" w:rsidRDefault="0054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F7E3" w14:textId="77777777" w:rsidR="00714098" w:rsidRDefault="00714098">
    <w:pPr>
      <w:spacing w:line="240" w:lineRule="exact"/>
    </w:pPr>
  </w:p>
  <w:p w14:paraId="3E456F0B" w14:textId="77777777" w:rsidR="00714098" w:rsidRPr="00A174C8" w:rsidRDefault="00714098">
    <w:pPr>
      <w:framePr w:w="9937" w:wrap="notBeside" w:vAnchor="text" w:hAnchor="text" w:x="1" w:y="1"/>
      <w:jc w:val="center"/>
      <w:rPr>
        <w:sz w:val="28"/>
        <w:szCs w:val="28"/>
      </w:rPr>
    </w:pPr>
    <w:r w:rsidRPr="00A174C8">
      <w:rPr>
        <w:sz w:val="28"/>
        <w:szCs w:val="28"/>
      </w:rPr>
      <w:fldChar w:fldCharType="begin"/>
    </w:r>
    <w:r w:rsidRPr="00A174C8">
      <w:rPr>
        <w:sz w:val="28"/>
        <w:szCs w:val="28"/>
      </w:rPr>
      <w:instrText xml:space="preserve">PAGE </w:instrText>
    </w:r>
    <w:r w:rsidRPr="00A174C8">
      <w:rPr>
        <w:sz w:val="28"/>
        <w:szCs w:val="28"/>
      </w:rPr>
      <w:fldChar w:fldCharType="separate"/>
    </w:r>
    <w:r w:rsidR="00220F5E" w:rsidRPr="00A174C8">
      <w:rPr>
        <w:noProof/>
        <w:sz w:val="28"/>
        <w:szCs w:val="28"/>
      </w:rPr>
      <w:t>2</w:t>
    </w:r>
    <w:r w:rsidRPr="00A174C8">
      <w:rPr>
        <w:sz w:val="28"/>
        <w:szCs w:val="28"/>
      </w:rPr>
      <w:fldChar w:fldCharType="end"/>
    </w:r>
  </w:p>
  <w:p w14:paraId="08C1DFF4" w14:textId="77777777"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DD39C" w14:textId="77777777" w:rsidR="0054294C" w:rsidRDefault="0054294C">
      <w:r>
        <w:separator/>
      </w:r>
    </w:p>
  </w:footnote>
  <w:footnote w:type="continuationSeparator" w:id="0">
    <w:p w14:paraId="37312E62" w14:textId="77777777" w:rsidR="0054294C" w:rsidRDefault="0054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9530" w14:textId="77777777"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7E3A5D43" wp14:editId="2018C2FC">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963E73D"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70FD09E5" wp14:editId="367199EB">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0B329A0"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3F2A8C6F" wp14:editId="5E5A63C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9DA42CB"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" o:allowincell="f" fillcolor="black" stroked="f" strokeweight="0">
              <w10:wrap anchorx="page" anchory="page"/>
              <w10:anchorlock/>
            </v:rect>
          </w:pict>
        </mc:Fallback>
      </mc:AlternateContent>
    </w:r>
  </w:p>
  <w:p w14:paraId="21CC3EC9" w14:textId="77777777" w:rsidR="00714098" w:rsidRDefault="00714098">
    <w:pPr>
      <w:tabs>
        <w:tab w:val="right" w:pos="-288"/>
      </w:tabs>
      <w:spacing w:line="240" w:lineRule="exact"/>
      <w:ind w:left="-720" w:right="576"/>
      <w:jc w:val="both"/>
      <w:rPr>
        <w:rFonts w:ascii="Humanst521 Lt BT" w:hAnsi="Humanst521 Lt BT"/>
        <w:b/>
      </w:rPr>
    </w:pPr>
  </w:p>
  <w:p w14:paraId="3391718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6DBCE69C" w14:textId="77777777" w:rsidR="00714098" w:rsidRDefault="00714098">
    <w:pPr>
      <w:tabs>
        <w:tab w:val="right" w:pos="-288"/>
      </w:tabs>
      <w:spacing w:line="240" w:lineRule="exact"/>
      <w:ind w:left="-720" w:right="576"/>
      <w:jc w:val="both"/>
      <w:rPr>
        <w:rFonts w:ascii="Humanst521 Lt BT" w:hAnsi="Humanst521 Lt BT"/>
        <w:b/>
      </w:rPr>
    </w:pPr>
  </w:p>
  <w:p w14:paraId="02E7F31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1764D1E2" w14:textId="77777777" w:rsidR="00714098" w:rsidRDefault="00714098">
    <w:pPr>
      <w:tabs>
        <w:tab w:val="right" w:pos="-288"/>
      </w:tabs>
      <w:spacing w:line="240" w:lineRule="exact"/>
      <w:ind w:left="-720" w:right="576"/>
      <w:jc w:val="both"/>
      <w:rPr>
        <w:rFonts w:ascii="Humanst521 Lt BT" w:hAnsi="Humanst521 Lt BT"/>
        <w:b/>
      </w:rPr>
    </w:pPr>
  </w:p>
  <w:p w14:paraId="11D4848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20EBF23A" w14:textId="77777777" w:rsidR="00714098" w:rsidRDefault="00714098">
    <w:pPr>
      <w:tabs>
        <w:tab w:val="right" w:pos="-288"/>
      </w:tabs>
      <w:spacing w:line="240" w:lineRule="exact"/>
      <w:ind w:left="-720" w:right="576"/>
      <w:jc w:val="both"/>
      <w:rPr>
        <w:rFonts w:ascii="Humanst521 Lt BT" w:hAnsi="Humanst521 Lt BT"/>
        <w:b/>
      </w:rPr>
    </w:pPr>
  </w:p>
  <w:p w14:paraId="16B858B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393110F2" w14:textId="77777777" w:rsidR="00714098" w:rsidRDefault="00714098">
    <w:pPr>
      <w:tabs>
        <w:tab w:val="right" w:pos="-288"/>
      </w:tabs>
      <w:spacing w:line="240" w:lineRule="exact"/>
      <w:ind w:left="-720" w:right="576"/>
      <w:jc w:val="both"/>
      <w:rPr>
        <w:rFonts w:ascii="Humanst521 Lt BT" w:hAnsi="Humanst521 Lt BT"/>
        <w:b/>
      </w:rPr>
    </w:pPr>
  </w:p>
  <w:p w14:paraId="2A63D5E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312BFE9" w14:textId="77777777" w:rsidR="00714098" w:rsidRDefault="00714098">
    <w:pPr>
      <w:tabs>
        <w:tab w:val="right" w:pos="-288"/>
      </w:tabs>
      <w:spacing w:line="240" w:lineRule="exact"/>
      <w:ind w:left="-720" w:right="576"/>
      <w:jc w:val="both"/>
      <w:rPr>
        <w:rFonts w:ascii="Humanst521 Lt BT" w:hAnsi="Humanst521 Lt BT"/>
        <w:b/>
      </w:rPr>
    </w:pPr>
  </w:p>
  <w:p w14:paraId="11592D2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252707E4" w14:textId="77777777" w:rsidR="00714098" w:rsidRDefault="00714098">
    <w:pPr>
      <w:tabs>
        <w:tab w:val="right" w:pos="-288"/>
      </w:tabs>
      <w:spacing w:line="240" w:lineRule="exact"/>
      <w:ind w:left="-720" w:right="576"/>
      <w:jc w:val="both"/>
      <w:rPr>
        <w:rFonts w:ascii="Humanst521 Lt BT" w:hAnsi="Humanst521 Lt BT"/>
        <w:b/>
      </w:rPr>
    </w:pPr>
  </w:p>
  <w:p w14:paraId="656688E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299FB06F" w14:textId="77777777" w:rsidR="00714098" w:rsidRDefault="00714098">
    <w:pPr>
      <w:tabs>
        <w:tab w:val="right" w:pos="-288"/>
      </w:tabs>
      <w:spacing w:line="240" w:lineRule="exact"/>
      <w:ind w:left="-720" w:right="576"/>
      <w:jc w:val="both"/>
      <w:rPr>
        <w:rFonts w:ascii="Humanst521 Lt BT" w:hAnsi="Humanst521 Lt BT"/>
        <w:b/>
      </w:rPr>
    </w:pPr>
  </w:p>
  <w:p w14:paraId="6E405EF9"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36886FB1" w14:textId="77777777" w:rsidR="00714098" w:rsidRDefault="00714098">
    <w:pPr>
      <w:tabs>
        <w:tab w:val="right" w:pos="-288"/>
      </w:tabs>
      <w:spacing w:line="240" w:lineRule="exact"/>
      <w:ind w:left="-720" w:right="576"/>
      <w:jc w:val="both"/>
      <w:rPr>
        <w:rFonts w:ascii="Humanst521 Lt BT" w:hAnsi="Humanst521 Lt BT"/>
        <w:b/>
      </w:rPr>
    </w:pPr>
  </w:p>
  <w:p w14:paraId="2B31AF3F"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2C1CC47A" w14:textId="77777777" w:rsidR="00714098" w:rsidRDefault="00714098">
    <w:pPr>
      <w:tabs>
        <w:tab w:val="right" w:pos="-288"/>
      </w:tabs>
      <w:spacing w:line="240" w:lineRule="exact"/>
      <w:ind w:left="-720" w:right="576"/>
      <w:jc w:val="both"/>
      <w:rPr>
        <w:rFonts w:ascii="Humanst521 Lt BT" w:hAnsi="Humanst521 Lt BT"/>
        <w:b/>
      </w:rPr>
    </w:pPr>
  </w:p>
  <w:p w14:paraId="66AA45D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2D4590C3" w14:textId="77777777" w:rsidR="00714098" w:rsidRDefault="00714098">
    <w:pPr>
      <w:tabs>
        <w:tab w:val="right" w:pos="-288"/>
      </w:tabs>
      <w:spacing w:line="240" w:lineRule="exact"/>
      <w:ind w:left="-720" w:right="576"/>
      <w:jc w:val="both"/>
      <w:rPr>
        <w:rFonts w:ascii="Humanst521 Lt BT" w:hAnsi="Humanst521 Lt BT"/>
        <w:b/>
      </w:rPr>
    </w:pPr>
  </w:p>
  <w:p w14:paraId="60CF4BE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0B9FA634" w14:textId="77777777" w:rsidR="00714098" w:rsidRDefault="00714098">
    <w:pPr>
      <w:tabs>
        <w:tab w:val="right" w:pos="-288"/>
      </w:tabs>
      <w:spacing w:line="240" w:lineRule="exact"/>
      <w:ind w:left="-720" w:right="576"/>
      <w:jc w:val="both"/>
      <w:rPr>
        <w:rFonts w:ascii="Humanst521 Lt BT" w:hAnsi="Humanst521 Lt BT"/>
        <w:b/>
      </w:rPr>
    </w:pPr>
  </w:p>
  <w:p w14:paraId="06B7BEB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21CDB5B" w14:textId="77777777" w:rsidR="00714098" w:rsidRDefault="00714098">
    <w:pPr>
      <w:tabs>
        <w:tab w:val="right" w:pos="-288"/>
      </w:tabs>
      <w:spacing w:line="240" w:lineRule="exact"/>
      <w:ind w:left="-720" w:right="576"/>
      <w:jc w:val="both"/>
      <w:rPr>
        <w:rFonts w:ascii="Humanst521 Lt BT" w:hAnsi="Humanst521 Lt BT"/>
        <w:b/>
      </w:rPr>
    </w:pPr>
  </w:p>
  <w:p w14:paraId="3818209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10A6A489" w14:textId="77777777" w:rsidR="00714098" w:rsidRDefault="00714098">
    <w:pPr>
      <w:tabs>
        <w:tab w:val="right" w:pos="-288"/>
      </w:tabs>
      <w:spacing w:line="240" w:lineRule="exact"/>
      <w:ind w:left="-720" w:right="576"/>
      <w:jc w:val="both"/>
      <w:rPr>
        <w:rFonts w:ascii="Humanst521 Lt BT" w:hAnsi="Humanst521 Lt BT"/>
        <w:b/>
      </w:rPr>
    </w:pPr>
  </w:p>
  <w:p w14:paraId="6402DC48"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CC99F0E" w14:textId="77777777" w:rsidR="00714098" w:rsidRDefault="00714098">
    <w:pPr>
      <w:tabs>
        <w:tab w:val="right" w:pos="-288"/>
      </w:tabs>
      <w:spacing w:line="240" w:lineRule="exact"/>
      <w:ind w:left="-720" w:right="576"/>
      <w:jc w:val="both"/>
      <w:rPr>
        <w:rFonts w:ascii="Humanst521 Lt BT" w:hAnsi="Humanst521 Lt BT"/>
        <w:b/>
      </w:rPr>
    </w:pPr>
  </w:p>
  <w:p w14:paraId="3DE7C15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7EF0031C" w14:textId="77777777" w:rsidR="00714098" w:rsidRDefault="00714098">
    <w:pPr>
      <w:tabs>
        <w:tab w:val="right" w:pos="-288"/>
      </w:tabs>
      <w:spacing w:line="240" w:lineRule="exact"/>
      <w:ind w:left="-720" w:right="576"/>
      <w:jc w:val="both"/>
      <w:rPr>
        <w:rFonts w:ascii="Humanst521 Lt BT" w:hAnsi="Humanst521 Lt BT"/>
        <w:b/>
      </w:rPr>
    </w:pPr>
  </w:p>
  <w:p w14:paraId="58B43C5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157B9021" w14:textId="77777777" w:rsidR="00714098" w:rsidRDefault="00714098">
    <w:pPr>
      <w:tabs>
        <w:tab w:val="right" w:pos="-288"/>
      </w:tabs>
      <w:spacing w:line="240" w:lineRule="exact"/>
      <w:ind w:left="-720" w:right="576"/>
      <w:jc w:val="both"/>
      <w:rPr>
        <w:rFonts w:ascii="Humanst521 Lt BT" w:hAnsi="Humanst521 Lt BT"/>
        <w:b/>
      </w:rPr>
    </w:pPr>
  </w:p>
  <w:p w14:paraId="4054F02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158D9116" w14:textId="77777777" w:rsidR="00714098" w:rsidRDefault="00714098">
    <w:pPr>
      <w:tabs>
        <w:tab w:val="right" w:pos="-288"/>
      </w:tabs>
      <w:spacing w:line="240" w:lineRule="exact"/>
      <w:ind w:left="-720" w:right="576"/>
      <w:jc w:val="both"/>
      <w:rPr>
        <w:rFonts w:ascii="Humanst521 Lt BT" w:hAnsi="Humanst521 Lt BT"/>
        <w:b/>
      </w:rPr>
    </w:pPr>
  </w:p>
  <w:p w14:paraId="7303C41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7285C086" w14:textId="77777777" w:rsidR="00714098" w:rsidRDefault="00714098">
    <w:pPr>
      <w:tabs>
        <w:tab w:val="right" w:pos="-288"/>
      </w:tabs>
      <w:spacing w:line="240" w:lineRule="exact"/>
      <w:ind w:left="-720" w:right="576"/>
      <w:jc w:val="both"/>
      <w:rPr>
        <w:rFonts w:ascii="Humanst521 Lt BT" w:hAnsi="Humanst521 Lt BT"/>
        <w:b/>
      </w:rPr>
    </w:pPr>
  </w:p>
  <w:p w14:paraId="1037DAB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49CEE9C3" w14:textId="77777777" w:rsidR="00714098" w:rsidRDefault="00714098">
    <w:pPr>
      <w:tabs>
        <w:tab w:val="right" w:pos="-288"/>
      </w:tabs>
      <w:spacing w:line="240" w:lineRule="exact"/>
      <w:ind w:left="-720" w:right="576"/>
      <w:jc w:val="both"/>
      <w:rPr>
        <w:rFonts w:ascii="Humanst521 Lt BT" w:hAnsi="Humanst521 Lt BT"/>
        <w:b/>
      </w:rPr>
    </w:pPr>
  </w:p>
  <w:p w14:paraId="21EAAFA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4361CDB9" w14:textId="77777777" w:rsidR="00714098" w:rsidRDefault="00714098">
    <w:pPr>
      <w:tabs>
        <w:tab w:val="right" w:pos="-288"/>
      </w:tabs>
      <w:spacing w:line="240" w:lineRule="exact"/>
      <w:ind w:left="-720" w:right="576"/>
      <w:jc w:val="both"/>
      <w:rPr>
        <w:rFonts w:ascii="Humanst521 Lt BT" w:hAnsi="Humanst521 Lt BT"/>
        <w:b/>
      </w:rPr>
    </w:pPr>
  </w:p>
  <w:p w14:paraId="1A1DF83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0AC73C4E" w14:textId="77777777" w:rsidR="00714098" w:rsidRDefault="00714098">
    <w:pPr>
      <w:tabs>
        <w:tab w:val="right" w:pos="-288"/>
      </w:tabs>
      <w:spacing w:line="240" w:lineRule="exact"/>
      <w:ind w:left="-720" w:right="576"/>
      <w:jc w:val="both"/>
      <w:rPr>
        <w:rFonts w:ascii="Humanst521 Lt BT" w:hAnsi="Humanst521 Lt BT"/>
        <w:b/>
      </w:rPr>
    </w:pPr>
  </w:p>
  <w:p w14:paraId="1861414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6611D219" w14:textId="77777777" w:rsidR="00714098" w:rsidRDefault="00714098">
    <w:pPr>
      <w:tabs>
        <w:tab w:val="right" w:pos="-288"/>
      </w:tabs>
      <w:spacing w:line="240" w:lineRule="exact"/>
      <w:ind w:left="-720" w:right="576"/>
      <w:jc w:val="both"/>
      <w:rPr>
        <w:rFonts w:ascii="Humanst521 Lt BT" w:hAnsi="Humanst521 Lt BT"/>
        <w:b/>
      </w:rPr>
    </w:pPr>
  </w:p>
  <w:p w14:paraId="54B607B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6652A9E8" w14:textId="77777777" w:rsidR="00714098" w:rsidRDefault="00714098">
    <w:pPr>
      <w:tabs>
        <w:tab w:val="right" w:pos="-288"/>
      </w:tabs>
      <w:spacing w:line="240" w:lineRule="exact"/>
      <w:ind w:left="-720" w:right="576"/>
      <w:jc w:val="both"/>
      <w:rPr>
        <w:rFonts w:ascii="Humanst521 Lt BT" w:hAnsi="Humanst521 Lt BT"/>
        <w:b/>
      </w:rPr>
    </w:pPr>
  </w:p>
  <w:p w14:paraId="0C4D0C7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02E4DDC6" w14:textId="77777777" w:rsidR="00714098" w:rsidRDefault="00714098">
    <w:pPr>
      <w:tabs>
        <w:tab w:val="right" w:pos="-288"/>
      </w:tabs>
      <w:spacing w:line="240" w:lineRule="exact"/>
      <w:ind w:left="-720" w:right="576"/>
      <w:jc w:val="both"/>
      <w:rPr>
        <w:rFonts w:ascii="Humanst521 Lt BT" w:hAnsi="Humanst521 Lt BT"/>
        <w:b/>
      </w:rPr>
    </w:pPr>
  </w:p>
  <w:p w14:paraId="211C978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60EEAC8D" w14:textId="77777777" w:rsidR="00714098" w:rsidRDefault="00714098">
    <w:pPr>
      <w:tabs>
        <w:tab w:val="right" w:pos="-288"/>
      </w:tabs>
      <w:spacing w:line="240" w:lineRule="exact"/>
      <w:ind w:left="-720" w:right="576"/>
      <w:jc w:val="both"/>
      <w:rPr>
        <w:rFonts w:ascii="Humanst521 Lt BT" w:hAnsi="Humanst521 Lt BT"/>
        <w:b/>
      </w:rPr>
    </w:pPr>
  </w:p>
  <w:p w14:paraId="3F5E9422"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2A65C04F" w14:textId="77777777" w:rsidR="00714098" w:rsidRDefault="00714098">
    <w:pPr>
      <w:tabs>
        <w:tab w:val="right" w:pos="-288"/>
      </w:tabs>
      <w:spacing w:line="240" w:lineRule="exact"/>
      <w:ind w:left="-720" w:right="576"/>
      <w:jc w:val="both"/>
      <w:rPr>
        <w:rFonts w:ascii="Humanst521 Lt BT" w:hAnsi="Humanst521 Lt BT"/>
        <w:b/>
      </w:rPr>
    </w:pPr>
  </w:p>
  <w:p w14:paraId="1C8F560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41E39D96" w14:textId="77777777" w:rsidR="00714098" w:rsidRDefault="00714098">
    <w:pPr>
      <w:tabs>
        <w:tab w:val="right" w:pos="-288"/>
      </w:tabs>
      <w:spacing w:line="240" w:lineRule="exact"/>
      <w:ind w:left="-720" w:right="576"/>
      <w:jc w:val="both"/>
      <w:rPr>
        <w:rFonts w:ascii="Humanst521 Lt BT" w:hAnsi="Humanst521 Lt BT"/>
        <w:b/>
      </w:rPr>
    </w:pPr>
  </w:p>
  <w:p w14:paraId="54215DE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1F1D5685" w14:textId="77777777"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702"/>
    <w:multiLevelType w:val="hybridMultilevel"/>
    <w:tmpl w:val="CBE0D76C"/>
    <w:lvl w:ilvl="0" w:tplc="96F82328">
      <w:start w:val="7"/>
      <w:numFmt w:val="lowerLetter"/>
      <w:lvlText w:val="(%1)"/>
      <w:lvlJc w:val="left"/>
      <w:pPr>
        <w:ind w:left="930" w:hanging="360"/>
      </w:pPr>
      <w:rPr>
        <w:rFonts w:hint="default"/>
      </w:rPr>
    </w:lvl>
    <w:lvl w:ilvl="1" w:tplc="46C0BB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0DA06F0"/>
    <w:multiLevelType w:val="hybridMultilevel"/>
    <w:tmpl w:val="8AE0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15:restartNumberingAfterBreak="0">
    <w:nsid w:val="22584FD0"/>
    <w:multiLevelType w:val="hybridMultilevel"/>
    <w:tmpl w:val="D2BE7932"/>
    <w:lvl w:ilvl="0" w:tplc="D804985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7982521"/>
    <w:multiLevelType w:val="hybridMultilevel"/>
    <w:tmpl w:val="1076CD2E"/>
    <w:lvl w:ilvl="0" w:tplc="0D32789A">
      <w:start w:val="1"/>
      <w:numFmt w:val="lowerLetter"/>
      <w:lvlText w:val="(%1)"/>
      <w:lvlJc w:val="left"/>
      <w:pPr>
        <w:ind w:left="810" w:hanging="360"/>
      </w:pPr>
      <w:rPr>
        <w:rFonts w:ascii="Times New Roman" w:hAnsi="Times New Roman" w:cs="Times New Roman"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28D94151"/>
    <w:multiLevelType w:val="hybridMultilevel"/>
    <w:tmpl w:val="EB5A8338"/>
    <w:lvl w:ilvl="0" w:tplc="6396FB18">
      <w:start w:val="7"/>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0"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1"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4" w15:restartNumberingAfterBreak="0">
    <w:nsid w:val="524723FE"/>
    <w:multiLevelType w:val="hybridMultilevel"/>
    <w:tmpl w:val="F6E0B144"/>
    <w:lvl w:ilvl="0" w:tplc="429473B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6"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7"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10"/>
  </w:num>
  <w:num w:numId="5">
    <w:abstractNumId w:val="13"/>
  </w:num>
  <w:num w:numId="6">
    <w:abstractNumId w:val="16"/>
  </w:num>
  <w:num w:numId="7">
    <w:abstractNumId w:val="9"/>
  </w:num>
  <w:num w:numId="8">
    <w:abstractNumId w:val="19"/>
  </w:num>
  <w:num w:numId="9">
    <w:abstractNumId w:val="8"/>
  </w:num>
  <w:num w:numId="10">
    <w:abstractNumId w:val="15"/>
  </w:num>
  <w:num w:numId="11">
    <w:abstractNumId w:val="11"/>
  </w:num>
  <w:num w:numId="12">
    <w:abstractNumId w:val="17"/>
  </w:num>
  <w:num w:numId="13">
    <w:abstractNumId w:val="18"/>
  </w:num>
  <w:num w:numId="14">
    <w:abstractNumId w:val="12"/>
  </w:num>
  <w:num w:numId="15">
    <w:abstractNumId w:val="3"/>
  </w:num>
  <w:num w:numId="16">
    <w:abstractNumId w:val="6"/>
  </w:num>
  <w:num w:numId="17">
    <w:abstractNumId w:val="14"/>
  </w:num>
  <w:num w:numId="18">
    <w:abstractNumId w:val="5"/>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01FB2"/>
    <w:rsid w:val="00003F9D"/>
    <w:rsid w:val="00010BDE"/>
    <w:rsid w:val="00012560"/>
    <w:rsid w:val="00014F75"/>
    <w:rsid w:val="000161F9"/>
    <w:rsid w:val="00016F8B"/>
    <w:rsid w:val="000206EB"/>
    <w:rsid w:val="00022E2C"/>
    <w:rsid w:val="0002654E"/>
    <w:rsid w:val="0002656E"/>
    <w:rsid w:val="0003387A"/>
    <w:rsid w:val="00033D41"/>
    <w:rsid w:val="000356B6"/>
    <w:rsid w:val="00043489"/>
    <w:rsid w:val="00044E47"/>
    <w:rsid w:val="00047AFF"/>
    <w:rsid w:val="000540CA"/>
    <w:rsid w:val="000576CB"/>
    <w:rsid w:val="00062AD9"/>
    <w:rsid w:val="00062B9D"/>
    <w:rsid w:val="00065974"/>
    <w:rsid w:val="00065A94"/>
    <w:rsid w:val="0007264F"/>
    <w:rsid w:val="00073F90"/>
    <w:rsid w:val="00075E94"/>
    <w:rsid w:val="00085D8E"/>
    <w:rsid w:val="00091266"/>
    <w:rsid w:val="00096A15"/>
    <w:rsid w:val="000A5238"/>
    <w:rsid w:val="000A5B1C"/>
    <w:rsid w:val="000A639F"/>
    <w:rsid w:val="000A6D9F"/>
    <w:rsid w:val="000A786D"/>
    <w:rsid w:val="000B6537"/>
    <w:rsid w:val="000B6CCE"/>
    <w:rsid w:val="000C3072"/>
    <w:rsid w:val="000C72BC"/>
    <w:rsid w:val="000C746A"/>
    <w:rsid w:val="000D7E4F"/>
    <w:rsid w:val="000E0D47"/>
    <w:rsid w:val="000E3A90"/>
    <w:rsid w:val="000E7D0F"/>
    <w:rsid w:val="000F0BDD"/>
    <w:rsid w:val="000F7831"/>
    <w:rsid w:val="001007AB"/>
    <w:rsid w:val="00114021"/>
    <w:rsid w:val="00121521"/>
    <w:rsid w:val="00133F81"/>
    <w:rsid w:val="0013753A"/>
    <w:rsid w:val="001462C8"/>
    <w:rsid w:val="00151121"/>
    <w:rsid w:val="00151ED9"/>
    <w:rsid w:val="00152993"/>
    <w:rsid w:val="0015412D"/>
    <w:rsid w:val="001550FB"/>
    <w:rsid w:val="001552B4"/>
    <w:rsid w:val="0015700E"/>
    <w:rsid w:val="00160A0A"/>
    <w:rsid w:val="00163D4E"/>
    <w:rsid w:val="00166449"/>
    <w:rsid w:val="00172749"/>
    <w:rsid w:val="00177F48"/>
    <w:rsid w:val="00186E0B"/>
    <w:rsid w:val="00190775"/>
    <w:rsid w:val="00190ED7"/>
    <w:rsid w:val="001914C3"/>
    <w:rsid w:val="0019199B"/>
    <w:rsid w:val="00192957"/>
    <w:rsid w:val="0019323B"/>
    <w:rsid w:val="00197109"/>
    <w:rsid w:val="001A3B5D"/>
    <w:rsid w:val="001A3CC8"/>
    <w:rsid w:val="001A75AD"/>
    <w:rsid w:val="001A7B95"/>
    <w:rsid w:val="001B1F75"/>
    <w:rsid w:val="001B6530"/>
    <w:rsid w:val="001C177E"/>
    <w:rsid w:val="001C24AB"/>
    <w:rsid w:val="001C3D98"/>
    <w:rsid w:val="001C7BFF"/>
    <w:rsid w:val="001D10C4"/>
    <w:rsid w:val="001E1A66"/>
    <w:rsid w:val="001E4560"/>
    <w:rsid w:val="001F129E"/>
    <w:rsid w:val="001F140A"/>
    <w:rsid w:val="001F6928"/>
    <w:rsid w:val="002074F5"/>
    <w:rsid w:val="00210174"/>
    <w:rsid w:val="00214F3B"/>
    <w:rsid w:val="0021622D"/>
    <w:rsid w:val="00220235"/>
    <w:rsid w:val="00220F5E"/>
    <w:rsid w:val="00221C79"/>
    <w:rsid w:val="002221AF"/>
    <w:rsid w:val="00222A79"/>
    <w:rsid w:val="00224107"/>
    <w:rsid w:val="00225044"/>
    <w:rsid w:val="00226FD7"/>
    <w:rsid w:val="00227091"/>
    <w:rsid w:val="0023042A"/>
    <w:rsid w:val="00232720"/>
    <w:rsid w:val="00233C97"/>
    <w:rsid w:val="002344A9"/>
    <w:rsid w:val="00234DB0"/>
    <w:rsid w:val="00240AD0"/>
    <w:rsid w:val="00241C3C"/>
    <w:rsid w:val="00251820"/>
    <w:rsid w:val="002546C5"/>
    <w:rsid w:val="002635B8"/>
    <w:rsid w:val="00263EC8"/>
    <w:rsid w:val="00263FF9"/>
    <w:rsid w:val="00264D56"/>
    <w:rsid w:val="00264DAB"/>
    <w:rsid w:val="00266C2A"/>
    <w:rsid w:val="00270EF0"/>
    <w:rsid w:val="00271DF5"/>
    <w:rsid w:val="002917A0"/>
    <w:rsid w:val="00291F6B"/>
    <w:rsid w:val="00296C13"/>
    <w:rsid w:val="002A04E9"/>
    <w:rsid w:val="002A47F1"/>
    <w:rsid w:val="002B059F"/>
    <w:rsid w:val="002B7D2E"/>
    <w:rsid w:val="002C5897"/>
    <w:rsid w:val="002C701F"/>
    <w:rsid w:val="002C702F"/>
    <w:rsid w:val="002D0BF2"/>
    <w:rsid w:val="002D22F7"/>
    <w:rsid w:val="002D292C"/>
    <w:rsid w:val="002D3136"/>
    <w:rsid w:val="002D3F32"/>
    <w:rsid w:val="002E176F"/>
    <w:rsid w:val="002E35D3"/>
    <w:rsid w:val="002E7036"/>
    <w:rsid w:val="002F05E9"/>
    <w:rsid w:val="002F24E5"/>
    <w:rsid w:val="002F2A78"/>
    <w:rsid w:val="002F3EB1"/>
    <w:rsid w:val="002F4343"/>
    <w:rsid w:val="002F499A"/>
    <w:rsid w:val="00301C8E"/>
    <w:rsid w:val="00301D49"/>
    <w:rsid w:val="00302EE3"/>
    <w:rsid w:val="00304526"/>
    <w:rsid w:val="00306261"/>
    <w:rsid w:val="00310D61"/>
    <w:rsid w:val="00313306"/>
    <w:rsid w:val="00313B9E"/>
    <w:rsid w:val="003165C9"/>
    <w:rsid w:val="003273AA"/>
    <w:rsid w:val="00330B95"/>
    <w:rsid w:val="00331C0A"/>
    <w:rsid w:val="00333C72"/>
    <w:rsid w:val="00341F6D"/>
    <w:rsid w:val="00350E4E"/>
    <w:rsid w:val="00351DE8"/>
    <w:rsid w:val="0036000B"/>
    <w:rsid w:val="00360242"/>
    <w:rsid w:val="00361081"/>
    <w:rsid w:val="003616F4"/>
    <w:rsid w:val="00361862"/>
    <w:rsid w:val="0036313F"/>
    <w:rsid w:val="00365A54"/>
    <w:rsid w:val="00366FE3"/>
    <w:rsid w:val="00375DCD"/>
    <w:rsid w:val="00375E59"/>
    <w:rsid w:val="00377D96"/>
    <w:rsid w:val="00386A35"/>
    <w:rsid w:val="00391353"/>
    <w:rsid w:val="0039311E"/>
    <w:rsid w:val="003968B9"/>
    <w:rsid w:val="003B5E91"/>
    <w:rsid w:val="003C3CDD"/>
    <w:rsid w:val="003C7CDF"/>
    <w:rsid w:val="003E0832"/>
    <w:rsid w:val="003E7A7B"/>
    <w:rsid w:val="00406004"/>
    <w:rsid w:val="00406BB3"/>
    <w:rsid w:val="004122D2"/>
    <w:rsid w:val="00413518"/>
    <w:rsid w:val="0041699F"/>
    <w:rsid w:val="00430B86"/>
    <w:rsid w:val="004363FF"/>
    <w:rsid w:val="0043690D"/>
    <w:rsid w:val="0044149A"/>
    <w:rsid w:val="004416FD"/>
    <w:rsid w:val="004439E4"/>
    <w:rsid w:val="00444AB3"/>
    <w:rsid w:val="004502CC"/>
    <w:rsid w:val="00454570"/>
    <w:rsid w:val="004550D2"/>
    <w:rsid w:val="004600B8"/>
    <w:rsid w:val="00460498"/>
    <w:rsid w:val="00466C3A"/>
    <w:rsid w:val="004717A0"/>
    <w:rsid w:val="00480D6D"/>
    <w:rsid w:val="00481A0E"/>
    <w:rsid w:val="004851FD"/>
    <w:rsid w:val="00491EBD"/>
    <w:rsid w:val="00492C71"/>
    <w:rsid w:val="00494514"/>
    <w:rsid w:val="004952D8"/>
    <w:rsid w:val="004A3CC6"/>
    <w:rsid w:val="004A6651"/>
    <w:rsid w:val="004A6C9B"/>
    <w:rsid w:val="004A7039"/>
    <w:rsid w:val="004B18CE"/>
    <w:rsid w:val="004B3F1D"/>
    <w:rsid w:val="004C2517"/>
    <w:rsid w:val="004C3B70"/>
    <w:rsid w:val="004D0034"/>
    <w:rsid w:val="004D1A31"/>
    <w:rsid w:val="004D370F"/>
    <w:rsid w:val="004D5A9A"/>
    <w:rsid w:val="004D65E2"/>
    <w:rsid w:val="004D694A"/>
    <w:rsid w:val="004E29EC"/>
    <w:rsid w:val="004E5656"/>
    <w:rsid w:val="004F6F2A"/>
    <w:rsid w:val="005065FB"/>
    <w:rsid w:val="0050720F"/>
    <w:rsid w:val="00507FC7"/>
    <w:rsid w:val="00510610"/>
    <w:rsid w:val="00510A67"/>
    <w:rsid w:val="0051342A"/>
    <w:rsid w:val="00516CC7"/>
    <w:rsid w:val="00521942"/>
    <w:rsid w:val="00522685"/>
    <w:rsid w:val="0052408F"/>
    <w:rsid w:val="005271CA"/>
    <w:rsid w:val="00534554"/>
    <w:rsid w:val="005359B4"/>
    <w:rsid w:val="00542142"/>
    <w:rsid w:val="0054294C"/>
    <w:rsid w:val="0054761C"/>
    <w:rsid w:val="005476B6"/>
    <w:rsid w:val="005722F6"/>
    <w:rsid w:val="00572D5C"/>
    <w:rsid w:val="0057658F"/>
    <w:rsid w:val="00576E2B"/>
    <w:rsid w:val="00583854"/>
    <w:rsid w:val="00585CC4"/>
    <w:rsid w:val="00597527"/>
    <w:rsid w:val="005A3116"/>
    <w:rsid w:val="005A54CD"/>
    <w:rsid w:val="005A54DB"/>
    <w:rsid w:val="005B740B"/>
    <w:rsid w:val="005B76CB"/>
    <w:rsid w:val="005B7EBC"/>
    <w:rsid w:val="005C06EA"/>
    <w:rsid w:val="005C4A1E"/>
    <w:rsid w:val="005D1692"/>
    <w:rsid w:val="005D4E2C"/>
    <w:rsid w:val="005D6198"/>
    <w:rsid w:val="005E0751"/>
    <w:rsid w:val="005E3D1D"/>
    <w:rsid w:val="005F3216"/>
    <w:rsid w:val="005F5F61"/>
    <w:rsid w:val="00601326"/>
    <w:rsid w:val="00601830"/>
    <w:rsid w:val="006027C0"/>
    <w:rsid w:val="00602A50"/>
    <w:rsid w:val="00602C81"/>
    <w:rsid w:val="0061099B"/>
    <w:rsid w:val="00621AF2"/>
    <w:rsid w:val="0062643C"/>
    <w:rsid w:val="00627DB7"/>
    <w:rsid w:val="0063231C"/>
    <w:rsid w:val="00633330"/>
    <w:rsid w:val="00642713"/>
    <w:rsid w:val="006466F6"/>
    <w:rsid w:val="0065463E"/>
    <w:rsid w:val="00657092"/>
    <w:rsid w:val="006619B2"/>
    <w:rsid w:val="006619E1"/>
    <w:rsid w:val="00664458"/>
    <w:rsid w:val="006711C7"/>
    <w:rsid w:val="00676B5D"/>
    <w:rsid w:val="00680D2C"/>
    <w:rsid w:val="0068194F"/>
    <w:rsid w:val="00693CC8"/>
    <w:rsid w:val="006A23AC"/>
    <w:rsid w:val="006A3FB2"/>
    <w:rsid w:val="006B4E5F"/>
    <w:rsid w:val="006C0F35"/>
    <w:rsid w:val="006C2BC1"/>
    <w:rsid w:val="006C3CCD"/>
    <w:rsid w:val="006D0718"/>
    <w:rsid w:val="006D0FD0"/>
    <w:rsid w:val="006D3B9E"/>
    <w:rsid w:val="006D4F72"/>
    <w:rsid w:val="006F1A7C"/>
    <w:rsid w:val="006F2C09"/>
    <w:rsid w:val="006F3F0C"/>
    <w:rsid w:val="007050D4"/>
    <w:rsid w:val="007074BB"/>
    <w:rsid w:val="00707773"/>
    <w:rsid w:val="00707B10"/>
    <w:rsid w:val="00713597"/>
    <w:rsid w:val="00714098"/>
    <w:rsid w:val="00723AB4"/>
    <w:rsid w:val="0073114E"/>
    <w:rsid w:val="007356D5"/>
    <w:rsid w:val="00735E9B"/>
    <w:rsid w:val="00735F1A"/>
    <w:rsid w:val="007370DD"/>
    <w:rsid w:val="0074285E"/>
    <w:rsid w:val="00746DFE"/>
    <w:rsid w:val="00751953"/>
    <w:rsid w:val="0075254E"/>
    <w:rsid w:val="00755CA6"/>
    <w:rsid w:val="007563F3"/>
    <w:rsid w:val="00757C61"/>
    <w:rsid w:val="007623A5"/>
    <w:rsid w:val="00776054"/>
    <w:rsid w:val="0077695B"/>
    <w:rsid w:val="00776C58"/>
    <w:rsid w:val="007812FA"/>
    <w:rsid w:val="0079128E"/>
    <w:rsid w:val="00791DDF"/>
    <w:rsid w:val="00795813"/>
    <w:rsid w:val="007A65A0"/>
    <w:rsid w:val="007B2EB9"/>
    <w:rsid w:val="007B314E"/>
    <w:rsid w:val="007B3BE5"/>
    <w:rsid w:val="007B5833"/>
    <w:rsid w:val="007C0618"/>
    <w:rsid w:val="007C0779"/>
    <w:rsid w:val="007C63B8"/>
    <w:rsid w:val="007D0F12"/>
    <w:rsid w:val="007E0196"/>
    <w:rsid w:val="007F225F"/>
    <w:rsid w:val="007F4DF1"/>
    <w:rsid w:val="00804992"/>
    <w:rsid w:val="008105B5"/>
    <w:rsid w:val="00811910"/>
    <w:rsid w:val="00814FE0"/>
    <w:rsid w:val="00817125"/>
    <w:rsid w:val="00820DB6"/>
    <w:rsid w:val="00822587"/>
    <w:rsid w:val="0082309E"/>
    <w:rsid w:val="00831EC9"/>
    <w:rsid w:val="0084150F"/>
    <w:rsid w:val="00843E70"/>
    <w:rsid w:val="00844BB2"/>
    <w:rsid w:val="008455F6"/>
    <w:rsid w:val="0084608B"/>
    <w:rsid w:val="00847788"/>
    <w:rsid w:val="00850C3E"/>
    <w:rsid w:val="00851478"/>
    <w:rsid w:val="0085416E"/>
    <w:rsid w:val="00854BC5"/>
    <w:rsid w:val="008565C4"/>
    <w:rsid w:val="00861BE6"/>
    <w:rsid w:val="00861E8A"/>
    <w:rsid w:val="00865197"/>
    <w:rsid w:val="008769C0"/>
    <w:rsid w:val="00884264"/>
    <w:rsid w:val="008858DA"/>
    <w:rsid w:val="008878B7"/>
    <w:rsid w:val="008908E2"/>
    <w:rsid w:val="008934FF"/>
    <w:rsid w:val="008938FB"/>
    <w:rsid w:val="00896D42"/>
    <w:rsid w:val="008A047B"/>
    <w:rsid w:val="008A5C26"/>
    <w:rsid w:val="008A752A"/>
    <w:rsid w:val="008B1CD6"/>
    <w:rsid w:val="008B718A"/>
    <w:rsid w:val="008C3D93"/>
    <w:rsid w:val="008C3EB7"/>
    <w:rsid w:val="008C5166"/>
    <w:rsid w:val="008C59D3"/>
    <w:rsid w:val="008E4C08"/>
    <w:rsid w:val="008F7512"/>
    <w:rsid w:val="009110F1"/>
    <w:rsid w:val="00915677"/>
    <w:rsid w:val="0091706A"/>
    <w:rsid w:val="00920EB4"/>
    <w:rsid w:val="00926739"/>
    <w:rsid w:val="00926D1F"/>
    <w:rsid w:val="009271EA"/>
    <w:rsid w:val="00933617"/>
    <w:rsid w:val="0093674B"/>
    <w:rsid w:val="00946B6C"/>
    <w:rsid w:val="00947D99"/>
    <w:rsid w:val="009506D9"/>
    <w:rsid w:val="00950F58"/>
    <w:rsid w:val="00951F5A"/>
    <w:rsid w:val="00952701"/>
    <w:rsid w:val="009545C1"/>
    <w:rsid w:val="00957E8E"/>
    <w:rsid w:val="009637B4"/>
    <w:rsid w:val="009732E3"/>
    <w:rsid w:val="0097390B"/>
    <w:rsid w:val="00973970"/>
    <w:rsid w:val="0097429B"/>
    <w:rsid w:val="009743AC"/>
    <w:rsid w:val="00980F4C"/>
    <w:rsid w:val="0099117A"/>
    <w:rsid w:val="0099387B"/>
    <w:rsid w:val="00996866"/>
    <w:rsid w:val="009A4410"/>
    <w:rsid w:val="009B33C2"/>
    <w:rsid w:val="009B5F6A"/>
    <w:rsid w:val="009B78AD"/>
    <w:rsid w:val="009C08F8"/>
    <w:rsid w:val="009C477B"/>
    <w:rsid w:val="009D31C5"/>
    <w:rsid w:val="009D5B8B"/>
    <w:rsid w:val="009D6DB8"/>
    <w:rsid w:val="009D7A27"/>
    <w:rsid w:val="009E4C49"/>
    <w:rsid w:val="009F2079"/>
    <w:rsid w:val="009F32BB"/>
    <w:rsid w:val="009F35FF"/>
    <w:rsid w:val="00A03119"/>
    <w:rsid w:val="00A035EA"/>
    <w:rsid w:val="00A06A79"/>
    <w:rsid w:val="00A174C8"/>
    <w:rsid w:val="00A22578"/>
    <w:rsid w:val="00A22F7D"/>
    <w:rsid w:val="00A24E36"/>
    <w:rsid w:val="00A27296"/>
    <w:rsid w:val="00A301D9"/>
    <w:rsid w:val="00A30908"/>
    <w:rsid w:val="00A34E85"/>
    <w:rsid w:val="00A413D5"/>
    <w:rsid w:val="00A41FD7"/>
    <w:rsid w:val="00A42C92"/>
    <w:rsid w:val="00A4691C"/>
    <w:rsid w:val="00A54715"/>
    <w:rsid w:val="00A56857"/>
    <w:rsid w:val="00A73F88"/>
    <w:rsid w:val="00A745EF"/>
    <w:rsid w:val="00A8798B"/>
    <w:rsid w:val="00A92388"/>
    <w:rsid w:val="00A97971"/>
    <w:rsid w:val="00AA12EA"/>
    <w:rsid w:val="00AA2454"/>
    <w:rsid w:val="00AA4E41"/>
    <w:rsid w:val="00AA5B1F"/>
    <w:rsid w:val="00AB4290"/>
    <w:rsid w:val="00AB53E6"/>
    <w:rsid w:val="00AC2262"/>
    <w:rsid w:val="00AC49DD"/>
    <w:rsid w:val="00AD0F31"/>
    <w:rsid w:val="00AD14AC"/>
    <w:rsid w:val="00AD435C"/>
    <w:rsid w:val="00AD5AF0"/>
    <w:rsid w:val="00AD6B2B"/>
    <w:rsid w:val="00AE104C"/>
    <w:rsid w:val="00AE3F5A"/>
    <w:rsid w:val="00AE4D6B"/>
    <w:rsid w:val="00AE63E8"/>
    <w:rsid w:val="00AE75B3"/>
    <w:rsid w:val="00AF3934"/>
    <w:rsid w:val="00AF5158"/>
    <w:rsid w:val="00AF5C12"/>
    <w:rsid w:val="00AF7D33"/>
    <w:rsid w:val="00B02A05"/>
    <w:rsid w:val="00B02B57"/>
    <w:rsid w:val="00B03DED"/>
    <w:rsid w:val="00B04EFF"/>
    <w:rsid w:val="00B07FBD"/>
    <w:rsid w:val="00B13E25"/>
    <w:rsid w:val="00B15183"/>
    <w:rsid w:val="00B17B99"/>
    <w:rsid w:val="00B20157"/>
    <w:rsid w:val="00B20C63"/>
    <w:rsid w:val="00B214F4"/>
    <w:rsid w:val="00B261C7"/>
    <w:rsid w:val="00B26721"/>
    <w:rsid w:val="00B26C11"/>
    <w:rsid w:val="00B3764E"/>
    <w:rsid w:val="00B40126"/>
    <w:rsid w:val="00B44498"/>
    <w:rsid w:val="00B464A5"/>
    <w:rsid w:val="00B47C11"/>
    <w:rsid w:val="00B50BE8"/>
    <w:rsid w:val="00B532D8"/>
    <w:rsid w:val="00B604A9"/>
    <w:rsid w:val="00B613C5"/>
    <w:rsid w:val="00B64741"/>
    <w:rsid w:val="00B71A77"/>
    <w:rsid w:val="00B74D87"/>
    <w:rsid w:val="00B75DC0"/>
    <w:rsid w:val="00B81BF7"/>
    <w:rsid w:val="00B846C6"/>
    <w:rsid w:val="00B91788"/>
    <w:rsid w:val="00B92912"/>
    <w:rsid w:val="00B97861"/>
    <w:rsid w:val="00BA4151"/>
    <w:rsid w:val="00BA441A"/>
    <w:rsid w:val="00BB293F"/>
    <w:rsid w:val="00BB2A40"/>
    <w:rsid w:val="00BB31EC"/>
    <w:rsid w:val="00BB59F3"/>
    <w:rsid w:val="00BB6D6D"/>
    <w:rsid w:val="00BC0AAC"/>
    <w:rsid w:val="00BC2198"/>
    <w:rsid w:val="00BC3F48"/>
    <w:rsid w:val="00BC6AF8"/>
    <w:rsid w:val="00BD181A"/>
    <w:rsid w:val="00BD40E7"/>
    <w:rsid w:val="00BD58C4"/>
    <w:rsid w:val="00BE207A"/>
    <w:rsid w:val="00BE2D52"/>
    <w:rsid w:val="00BE525B"/>
    <w:rsid w:val="00BE785E"/>
    <w:rsid w:val="00BF23F8"/>
    <w:rsid w:val="00BF27FE"/>
    <w:rsid w:val="00BF5583"/>
    <w:rsid w:val="00C001D7"/>
    <w:rsid w:val="00C01161"/>
    <w:rsid w:val="00C03076"/>
    <w:rsid w:val="00C10EC2"/>
    <w:rsid w:val="00C12080"/>
    <w:rsid w:val="00C15565"/>
    <w:rsid w:val="00C177BA"/>
    <w:rsid w:val="00C20E87"/>
    <w:rsid w:val="00C24025"/>
    <w:rsid w:val="00C31E4F"/>
    <w:rsid w:val="00C35878"/>
    <w:rsid w:val="00C43E3C"/>
    <w:rsid w:val="00C453DE"/>
    <w:rsid w:val="00C4542B"/>
    <w:rsid w:val="00C46D34"/>
    <w:rsid w:val="00C47B3D"/>
    <w:rsid w:val="00C5198A"/>
    <w:rsid w:val="00C52817"/>
    <w:rsid w:val="00C54489"/>
    <w:rsid w:val="00C63FEC"/>
    <w:rsid w:val="00C673C0"/>
    <w:rsid w:val="00C67AF5"/>
    <w:rsid w:val="00C71201"/>
    <w:rsid w:val="00C741BC"/>
    <w:rsid w:val="00C74C5F"/>
    <w:rsid w:val="00C76940"/>
    <w:rsid w:val="00C80D1C"/>
    <w:rsid w:val="00C83859"/>
    <w:rsid w:val="00C90E0F"/>
    <w:rsid w:val="00C9148B"/>
    <w:rsid w:val="00C92A75"/>
    <w:rsid w:val="00C93AA3"/>
    <w:rsid w:val="00C966EF"/>
    <w:rsid w:val="00CA0DD2"/>
    <w:rsid w:val="00CA355A"/>
    <w:rsid w:val="00CA4AE7"/>
    <w:rsid w:val="00CB5E7A"/>
    <w:rsid w:val="00CC1967"/>
    <w:rsid w:val="00CD0669"/>
    <w:rsid w:val="00CD7181"/>
    <w:rsid w:val="00CE0075"/>
    <w:rsid w:val="00CE0AFB"/>
    <w:rsid w:val="00CF3828"/>
    <w:rsid w:val="00CF3BF4"/>
    <w:rsid w:val="00CF3E96"/>
    <w:rsid w:val="00CF4C05"/>
    <w:rsid w:val="00D01782"/>
    <w:rsid w:val="00D019A9"/>
    <w:rsid w:val="00D01B2B"/>
    <w:rsid w:val="00D029FE"/>
    <w:rsid w:val="00D05154"/>
    <w:rsid w:val="00D14C71"/>
    <w:rsid w:val="00D24CBF"/>
    <w:rsid w:val="00D340B1"/>
    <w:rsid w:val="00D40318"/>
    <w:rsid w:val="00D45DB8"/>
    <w:rsid w:val="00D47621"/>
    <w:rsid w:val="00D52A27"/>
    <w:rsid w:val="00D54AE8"/>
    <w:rsid w:val="00D557EB"/>
    <w:rsid w:val="00D57E0F"/>
    <w:rsid w:val="00D6231E"/>
    <w:rsid w:val="00D62AC7"/>
    <w:rsid w:val="00D64DEC"/>
    <w:rsid w:val="00D65A42"/>
    <w:rsid w:val="00D72927"/>
    <w:rsid w:val="00D74F22"/>
    <w:rsid w:val="00D8150B"/>
    <w:rsid w:val="00D82F29"/>
    <w:rsid w:val="00D83931"/>
    <w:rsid w:val="00D85376"/>
    <w:rsid w:val="00D863B9"/>
    <w:rsid w:val="00D900D1"/>
    <w:rsid w:val="00D9143A"/>
    <w:rsid w:val="00D935F2"/>
    <w:rsid w:val="00D9522D"/>
    <w:rsid w:val="00D95CF9"/>
    <w:rsid w:val="00D97BF4"/>
    <w:rsid w:val="00DA70D5"/>
    <w:rsid w:val="00DA7375"/>
    <w:rsid w:val="00DB099C"/>
    <w:rsid w:val="00DB61A6"/>
    <w:rsid w:val="00DC1528"/>
    <w:rsid w:val="00DD012C"/>
    <w:rsid w:val="00DD5CED"/>
    <w:rsid w:val="00DE1278"/>
    <w:rsid w:val="00DE2CD3"/>
    <w:rsid w:val="00DE6163"/>
    <w:rsid w:val="00DF0BEB"/>
    <w:rsid w:val="00DF13AD"/>
    <w:rsid w:val="00DF191F"/>
    <w:rsid w:val="00DF1F2E"/>
    <w:rsid w:val="00DF625A"/>
    <w:rsid w:val="00DF7741"/>
    <w:rsid w:val="00E00C47"/>
    <w:rsid w:val="00E023D0"/>
    <w:rsid w:val="00E0711E"/>
    <w:rsid w:val="00E13078"/>
    <w:rsid w:val="00E24F99"/>
    <w:rsid w:val="00E32800"/>
    <w:rsid w:val="00E34637"/>
    <w:rsid w:val="00E42B34"/>
    <w:rsid w:val="00E506B1"/>
    <w:rsid w:val="00E52D1F"/>
    <w:rsid w:val="00E5726F"/>
    <w:rsid w:val="00E6336F"/>
    <w:rsid w:val="00E648B3"/>
    <w:rsid w:val="00E827FF"/>
    <w:rsid w:val="00E82BF0"/>
    <w:rsid w:val="00E87D3F"/>
    <w:rsid w:val="00E91B4A"/>
    <w:rsid w:val="00E95308"/>
    <w:rsid w:val="00E9533D"/>
    <w:rsid w:val="00E9696B"/>
    <w:rsid w:val="00E97FB2"/>
    <w:rsid w:val="00EA1086"/>
    <w:rsid w:val="00EA33E8"/>
    <w:rsid w:val="00EA4E48"/>
    <w:rsid w:val="00EB16EB"/>
    <w:rsid w:val="00EB5DC5"/>
    <w:rsid w:val="00EB5FF9"/>
    <w:rsid w:val="00ED43FE"/>
    <w:rsid w:val="00ED53CE"/>
    <w:rsid w:val="00EE0233"/>
    <w:rsid w:val="00EE1876"/>
    <w:rsid w:val="00EE1D88"/>
    <w:rsid w:val="00EE200A"/>
    <w:rsid w:val="00EE29AF"/>
    <w:rsid w:val="00EE690B"/>
    <w:rsid w:val="00EE7A29"/>
    <w:rsid w:val="00EF3659"/>
    <w:rsid w:val="00EF3FD0"/>
    <w:rsid w:val="00EF4C32"/>
    <w:rsid w:val="00F015C8"/>
    <w:rsid w:val="00F0223D"/>
    <w:rsid w:val="00F07FB1"/>
    <w:rsid w:val="00F12828"/>
    <w:rsid w:val="00F20F91"/>
    <w:rsid w:val="00F21D70"/>
    <w:rsid w:val="00F34B7A"/>
    <w:rsid w:val="00F3687F"/>
    <w:rsid w:val="00F528F3"/>
    <w:rsid w:val="00F56680"/>
    <w:rsid w:val="00F57CC2"/>
    <w:rsid w:val="00F6015A"/>
    <w:rsid w:val="00F60EA3"/>
    <w:rsid w:val="00F63E6C"/>
    <w:rsid w:val="00F76C6A"/>
    <w:rsid w:val="00F8305F"/>
    <w:rsid w:val="00F86602"/>
    <w:rsid w:val="00F90354"/>
    <w:rsid w:val="00F90CB9"/>
    <w:rsid w:val="00FA181F"/>
    <w:rsid w:val="00FA79EA"/>
    <w:rsid w:val="00FB0299"/>
    <w:rsid w:val="00FB0418"/>
    <w:rsid w:val="00FB2C43"/>
    <w:rsid w:val="00FB392F"/>
    <w:rsid w:val="00FB597B"/>
    <w:rsid w:val="00FB7894"/>
    <w:rsid w:val="00FC0FA2"/>
    <w:rsid w:val="00FC5650"/>
    <w:rsid w:val="00FD0A0E"/>
    <w:rsid w:val="00FD143D"/>
    <w:rsid w:val="00FD1C53"/>
    <w:rsid w:val="00FE1281"/>
    <w:rsid w:val="00FE55C6"/>
    <w:rsid w:val="00FF333F"/>
    <w:rsid w:val="00FF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4097"/>
    <o:shapelayout v:ext="edit">
      <o:idmap v:ext="edit" data="1"/>
    </o:shapelayout>
  </w:shapeDefaults>
  <w:decimalSymbol w:val="."/>
  <w:listSeparator w:val=","/>
  <w14:docId w14:val="7BD2E4E6"/>
  <w15:docId w15:val="{D21A32AA-730D-4521-85B5-86C0A11D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700E"/>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406004"/>
    <w:pPr>
      <w:widowControl/>
      <w:ind w:left="720"/>
      <w:contextualSpacing/>
    </w:pPr>
    <w:rPr>
      <w:rFonts w:ascii="Arial" w:hAnsi="Arial"/>
      <w:snapToGrid/>
      <w:spacing w:val="-5"/>
      <w:sz w:val="22"/>
    </w:rPr>
  </w:style>
  <w:style w:type="character" w:styleId="CommentReference">
    <w:name w:val="annotation reference"/>
    <w:basedOn w:val="DefaultParagraphFont"/>
    <w:semiHidden/>
    <w:unhideWhenUsed/>
    <w:rsid w:val="006C3CCD"/>
    <w:rPr>
      <w:sz w:val="16"/>
      <w:szCs w:val="16"/>
    </w:rPr>
  </w:style>
  <w:style w:type="paragraph" w:styleId="CommentText">
    <w:name w:val="annotation text"/>
    <w:basedOn w:val="Normal"/>
    <w:link w:val="CommentTextChar"/>
    <w:semiHidden/>
    <w:unhideWhenUsed/>
    <w:rsid w:val="006C3CCD"/>
    <w:rPr>
      <w:sz w:val="20"/>
    </w:rPr>
  </w:style>
  <w:style w:type="character" w:customStyle="1" w:styleId="CommentTextChar">
    <w:name w:val="Comment Text Char"/>
    <w:basedOn w:val="DefaultParagraphFont"/>
    <w:link w:val="CommentText"/>
    <w:semiHidden/>
    <w:rsid w:val="006C3CCD"/>
    <w:rPr>
      <w:snapToGrid w:val="0"/>
    </w:rPr>
  </w:style>
  <w:style w:type="paragraph" w:styleId="CommentSubject">
    <w:name w:val="annotation subject"/>
    <w:basedOn w:val="CommentText"/>
    <w:next w:val="CommentText"/>
    <w:link w:val="CommentSubjectChar"/>
    <w:semiHidden/>
    <w:unhideWhenUsed/>
    <w:rsid w:val="006C3CCD"/>
    <w:rPr>
      <w:b/>
      <w:bCs/>
    </w:rPr>
  </w:style>
  <w:style w:type="character" w:customStyle="1" w:styleId="CommentSubjectChar">
    <w:name w:val="Comment Subject Char"/>
    <w:basedOn w:val="CommentTextChar"/>
    <w:link w:val="CommentSubject"/>
    <w:semiHidden/>
    <w:rsid w:val="006C3CCD"/>
    <w:rPr>
      <w:b/>
      <w:bCs/>
      <w:snapToGrid w:val="0"/>
    </w:rPr>
  </w:style>
  <w:style w:type="paragraph" w:styleId="Revision">
    <w:name w:val="Revision"/>
    <w:hidden/>
    <w:uiPriority w:val="99"/>
    <w:semiHidden/>
    <w:rsid w:val="00F56680"/>
    <w:rPr>
      <w:snapToGrid w:val="0"/>
      <w:sz w:val="24"/>
    </w:rPr>
  </w:style>
  <w:style w:type="paragraph" w:customStyle="1" w:styleId="xmsonormal">
    <w:name w:val="x_msonormal"/>
    <w:basedOn w:val="Normal"/>
    <w:rsid w:val="002D3F32"/>
    <w:pPr>
      <w:widowControl/>
    </w:pPr>
    <w:rPr>
      <w:rFonts w:ascii="Calibri" w:eastAsiaTheme="minorHAnsi" w:hAnsi="Calibri" w:cs="Calibri"/>
      <w:snapToGrid/>
      <w:sz w:val="22"/>
      <w:szCs w:val="22"/>
    </w:rPr>
  </w:style>
  <w:style w:type="paragraph" w:styleId="Header">
    <w:name w:val="header"/>
    <w:basedOn w:val="Normal"/>
    <w:link w:val="HeaderChar"/>
    <w:unhideWhenUsed/>
    <w:rsid w:val="00AA5B1F"/>
    <w:pPr>
      <w:tabs>
        <w:tab w:val="center" w:pos="4680"/>
        <w:tab w:val="right" w:pos="9360"/>
      </w:tabs>
    </w:pPr>
  </w:style>
  <w:style w:type="character" w:customStyle="1" w:styleId="HeaderChar">
    <w:name w:val="Header Char"/>
    <w:basedOn w:val="DefaultParagraphFont"/>
    <w:link w:val="Header"/>
    <w:rsid w:val="00AA5B1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5860">
      <w:bodyDiv w:val="1"/>
      <w:marLeft w:val="0"/>
      <w:marRight w:val="0"/>
      <w:marTop w:val="0"/>
      <w:marBottom w:val="0"/>
      <w:divBdr>
        <w:top w:val="none" w:sz="0" w:space="0" w:color="auto"/>
        <w:left w:val="none" w:sz="0" w:space="0" w:color="auto"/>
        <w:bottom w:val="none" w:sz="0" w:space="0" w:color="auto"/>
        <w:right w:val="none" w:sz="0" w:space="0" w:color="auto"/>
      </w:divBdr>
    </w:div>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56009527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37">
          <w:marLeft w:val="0"/>
          <w:marRight w:val="0"/>
          <w:marTop w:val="0"/>
          <w:marBottom w:val="0"/>
          <w:divBdr>
            <w:top w:val="none" w:sz="0" w:space="0" w:color="auto"/>
            <w:left w:val="none" w:sz="0" w:space="0" w:color="auto"/>
            <w:bottom w:val="none" w:sz="0" w:space="0" w:color="auto"/>
            <w:right w:val="none" w:sz="0" w:space="0" w:color="auto"/>
          </w:divBdr>
          <w:divsChild>
            <w:div w:id="749624215">
              <w:marLeft w:val="0"/>
              <w:marRight w:val="0"/>
              <w:marTop w:val="0"/>
              <w:marBottom w:val="0"/>
              <w:divBdr>
                <w:top w:val="none" w:sz="0" w:space="0" w:color="auto"/>
                <w:left w:val="none" w:sz="0" w:space="0" w:color="auto"/>
                <w:bottom w:val="none" w:sz="0" w:space="0" w:color="auto"/>
                <w:right w:val="none" w:sz="0" w:space="0" w:color="auto"/>
              </w:divBdr>
              <w:divsChild>
                <w:div w:id="5758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096">
      <w:bodyDiv w:val="1"/>
      <w:marLeft w:val="0"/>
      <w:marRight w:val="0"/>
      <w:marTop w:val="0"/>
      <w:marBottom w:val="0"/>
      <w:divBdr>
        <w:top w:val="none" w:sz="0" w:space="0" w:color="auto"/>
        <w:left w:val="none" w:sz="0" w:space="0" w:color="auto"/>
        <w:bottom w:val="none" w:sz="0" w:space="0" w:color="auto"/>
        <w:right w:val="none" w:sz="0" w:space="0" w:color="auto"/>
      </w:divBdr>
      <w:divsChild>
        <w:div w:id="691347230">
          <w:marLeft w:val="0"/>
          <w:marRight w:val="0"/>
          <w:marTop w:val="0"/>
          <w:marBottom w:val="0"/>
          <w:divBdr>
            <w:top w:val="none" w:sz="0" w:space="0" w:color="auto"/>
            <w:left w:val="none" w:sz="0" w:space="0" w:color="auto"/>
            <w:bottom w:val="none" w:sz="0" w:space="0" w:color="auto"/>
            <w:right w:val="none" w:sz="0" w:space="0" w:color="auto"/>
          </w:divBdr>
          <w:divsChild>
            <w:div w:id="566231161">
              <w:marLeft w:val="0"/>
              <w:marRight w:val="0"/>
              <w:marTop w:val="0"/>
              <w:marBottom w:val="0"/>
              <w:divBdr>
                <w:top w:val="none" w:sz="0" w:space="0" w:color="auto"/>
                <w:left w:val="none" w:sz="0" w:space="0" w:color="auto"/>
                <w:bottom w:val="none" w:sz="0" w:space="0" w:color="auto"/>
                <w:right w:val="none" w:sz="0" w:space="0" w:color="auto"/>
              </w:divBdr>
              <w:divsChild>
                <w:div w:id="1203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4026">
      <w:bodyDiv w:val="1"/>
      <w:marLeft w:val="0"/>
      <w:marRight w:val="0"/>
      <w:marTop w:val="0"/>
      <w:marBottom w:val="0"/>
      <w:divBdr>
        <w:top w:val="none" w:sz="0" w:space="0" w:color="auto"/>
        <w:left w:val="none" w:sz="0" w:space="0" w:color="auto"/>
        <w:bottom w:val="none" w:sz="0" w:space="0" w:color="auto"/>
        <w:right w:val="none" w:sz="0" w:space="0" w:color="auto"/>
      </w:divBdr>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3411-F5CF-4AD2-9F3C-FD9DAF41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1233</Words>
  <Characters>7029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Deborah Serrata</cp:lastModifiedBy>
  <cp:revision>2</cp:revision>
  <cp:lastPrinted>2019-01-08T23:15:00Z</cp:lastPrinted>
  <dcterms:created xsi:type="dcterms:W3CDTF">2021-05-03T17:45:00Z</dcterms:created>
  <dcterms:modified xsi:type="dcterms:W3CDTF">2021-05-03T17:45:00Z</dcterms:modified>
</cp:coreProperties>
</file>