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DE175D" w14:textId="77777777" w:rsidR="00877B9F" w:rsidRDefault="00877B9F" w:rsidP="00877B9F">
      <w:pPr>
        <w:rPr>
          <w:rFonts w:ascii="Times New Roman" w:eastAsia="Times New Roman" w:hAnsi="Times New Roman" w:cs="Times New Roman"/>
          <w:sz w:val="20"/>
          <w:szCs w:val="20"/>
        </w:rPr>
      </w:pPr>
      <w:r>
        <w:rPr>
          <w:rFonts w:ascii="Times New Roman" w:eastAsia="Times New Roman" w:hAnsi="Times New Roman" w:cs="Times New Roman"/>
          <w:sz w:val="20"/>
          <w:szCs w:val="20"/>
        </w:rPr>
        <w:t>Stephanie Castillo</w:t>
      </w:r>
      <w:r w:rsidRPr="00877B9F">
        <w:rPr>
          <w:rFonts w:ascii="Times New Roman" w:eastAsia="Times New Roman" w:hAnsi="Times New Roman" w:cs="Times New Roman"/>
          <w:sz w:val="20"/>
          <w:szCs w:val="20"/>
        </w:rPr>
        <w:t xml:space="preserve"> </w:t>
      </w:r>
    </w:p>
    <w:p w14:paraId="373348E4" w14:textId="77777777" w:rsidR="00877B9F" w:rsidRDefault="00877B9F" w:rsidP="00877B9F">
      <w:pPr>
        <w:rPr>
          <w:rFonts w:ascii="Times New Roman" w:eastAsia="Times New Roman" w:hAnsi="Times New Roman" w:cs="Times New Roman"/>
          <w:sz w:val="20"/>
          <w:szCs w:val="20"/>
        </w:rPr>
      </w:pPr>
      <w:r>
        <w:rPr>
          <w:rFonts w:ascii="Times New Roman" w:eastAsia="Times New Roman" w:hAnsi="Times New Roman" w:cs="Times New Roman"/>
          <w:sz w:val="20"/>
          <w:szCs w:val="20"/>
        </w:rPr>
        <w:t>2521 E 5</w:t>
      </w:r>
      <w:r w:rsidRPr="00877B9F">
        <w:rPr>
          <w:rFonts w:ascii="Times New Roman" w:eastAsia="Times New Roman" w:hAnsi="Times New Roman" w:cs="Times New Roman"/>
          <w:sz w:val="20"/>
          <w:szCs w:val="20"/>
          <w:vertAlign w:val="superscript"/>
        </w:rPr>
        <w:t>th</w:t>
      </w:r>
      <w:r>
        <w:rPr>
          <w:rFonts w:ascii="Times New Roman" w:eastAsia="Times New Roman" w:hAnsi="Times New Roman" w:cs="Times New Roman"/>
          <w:sz w:val="20"/>
          <w:szCs w:val="20"/>
        </w:rPr>
        <w:t xml:space="preserve"> Street Tempe, AZ</w:t>
      </w:r>
      <w:r w:rsidRPr="00877B9F">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85281</w:t>
      </w:r>
    </w:p>
    <w:p w14:paraId="45802134" w14:textId="77777777" w:rsidR="00877B9F" w:rsidRDefault="00877B9F" w:rsidP="00877B9F">
      <w:pPr>
        <w:rPr>
          <w:rFonts w:ascii="Times New Roman" w:eastAsia="Times New Roman" w:hAnsi="Times New Roman" w:cs="Times New Roman"/>
          <w:sz w:val="20"/>
          <w:szCs w:val="20"/>
        </w:rPr>
      </w:pPr>
      <w:r>
        <w:rPr>
          <w:rFonts w:ascii="Times New Roman" w:eastAsia="Times New Roman" w:hAnsi="Times New Roman" w:cs="Times New Roman"/>
          <w:sz w:val="20"/>
          <w:szCs w:val="20"/>
        </w:rPr>
        <w:t>(602) 680-8002</w:t>
      </w:r>
    </w:p>
    <w:p w14:paraId="5F86A194" w14:textId="77777777" w:rsidR="00877B9F" w:rsidRDefault="00877B9F" w:rsidP="00877B9F">
      <w:pPr>
        <w:rPr>
          <w:rFonts w:ascii="Times New Roman" w:eastAsia="Times New Roman" w:hAnsi="Times New Roman" w:cs="Times New Roman"/>
          <w:sz w:val="20"/>
          <w:szCs w:val="20"/>
        </w:rPr>
      </w:pPr>
      <w:r>
        <w:rPr>
          <w:rFonts w:ascii="Times New Roman" w:eastAsia="Times New Roman" w:hAnsi="Times New Roman" w:cs="Times New Roman"/>
          <w:sz w:val="20"/>
          <w:szCs w:val="20"/>
        </w:rPr>
        <w:t>smcastillo3@gmail.com</w:t>
      </w:r>
    </w:p>
    <w:p w14:paraId="4AF194DD" w14:textId="77777777" w:rsidR="00877B9F" w:rsidRDefault="00877B9F" w:rsidP="00877B9F">
      <w:pPr>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 xml:space="preserve"> </w:t>
      </w:r>
    </w:p>
    <w:p w14:paraId="30E8C3EB" w14:textId="77777777" w:rsidR="00877B9F" w:rsidRDefault="00877B9F" w:rsidP="00877B9F">
      <w:pPr>
        <w:rPr>
          <w:rFonts w:ascii="Times New Roman" w:eastAsia="Times New Roman" w:hAnsi="Times New Roman" w:cs="Times New Roman"/>
          <w:sz w:val="20"/>
          <w:szCs w:val="20"/>
        </w:rPr>
      </w:pPr>
    </w:p>
    <w:p w14:paraId="6CB0DBD8" w14:textId="77777777" w:rsidR="00877B9F" w:rsidRDefault="00877B9F" w:rsidP="00877B9F">
      <w:pPr>
        <w:jc w:val="center"/>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 xml:space="preserve">IN THE SUPREME COURT </w:t>
      </w:r>
    </w:p>
    <w:p w14:paraId="57EEE6A0" w14:textId="77777777" w:rsidR="00877B9F" w:rsidRDefault="00877B9F" w:rsidP="00877B9F">
      <w:pPr>
        <w:jc w:val="center"/>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STATE OF ARIZONA</w:t>
      </w:r>
    </w:p>
    <w:p w14:paraId="65CA435F" w14:textId="77777777" w:rsidR="00D3461D" w:rsidRDefault="00D3461D" w:rsidP="00877B9F">
      <w:pPr>
        <w:jc w:val="center"/>
        <w:rPr>
          <w:rFonts w:ascii="Times New Roman" w:eastAsia="Times New Roman" w:hAnsi="Times New Roman" w:cs="Times New Roman"/>
          <w:sz w:val="20"/>
          <w:szCs w:val="20"/>
        </w:rPr>
      </w:pPr>
    </w:p>
    <w:p w14:paraId="03127D64" w14:textId="1EC0CECD" w:rsidR="00877B9F" w:rsidRDefault="00877B9F" w:rsidP="00877B9F">
      <w:pPr>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In the Matter of:</w:t>
      </w:r>
      <w:r w:rsidR="00D3461D">
        <w:rPr>
          <w:rFonts w:ascii="Times New Roman" w:eastAsia="Times New Roman" w:hAnsi="Times New Roman" w:cs="Times New Roman"/>
          <w:sz w:val="20"/>
          <w:szCs w:val="20"/>
        </w:rPr>
        <w:tab/>
      </w:r>
      <w:r w:rsidR="00D3461D">
        <w:rPr>
          <w:rFonts w:ascii="Times New Roman" w:eastAsia="Times New Roman" w:hAnsi="Times New Roman" w:cs="Times New Roman"/>
          <w:sz w:val="20"/>
          <w:szCs w:val="20"/>
        </w:rPr>
        <w:tab/>
      </w:r>
      <w:r w:rsidR="00D3461D">
        <w:rPr>
          <w:rFonts w:ascii="Times New Roman" w:eastAsia="Times New Roman" w:hAnsi="Times New Roman" w:cs="Times New Roman"/>
          <w:sz w:val="20"/>
          <w:szCs w:val="20"/>
        </w:rPr>
        <w:tab/>
      </w:r>
      <w:r w:rsidR="00D3461D">
        <w:rPr>
          <w:rFonts w:ascii="Times New Roman" w:eastAsia="Times New Roman" w:hAnsi="Times New Roman" w:cs="Times New Roman"/>
          <w:sz w:val="20"/>
          <w:szCs w:val="20"/>
        </w:rPr>
        <w:tab/>
        <w:t xml:space="preserve">      </w:t>
      </w:r>
      <w:r w:rsidRPr="00877B9F">
        <w:rPr>
          <w:rFonts w:ascii="Times New Roman" w:eastAsia="Times New Roman" w:hAnsi="Times New Roman" w:cs="Times New Roman"/>
          <w:sz w:val="20"/>
          <w:szCs w:val="20"/>
        </w:rPr>
        <w:t xml:space="preserve"> ) </w:t>
      </w:r>
    </w:p>
    <w:p w14:paraId="77612311" w14:textId="77777777" w:rsidR="00877B9F" w:rsidRDefault="00AD73A5" w:rsidP="00AD73A5">
      <w:pPr>
        <w:ind w:left="288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sidRPr="00877B9F">
        <w:rPr>
          <w:rFonts w:ascii="Times New Roman" w:eastAsia="Times New Roman" w:hAnsi="Times New Roman" w:cs="Times New Roman"/>
          <w:sz w:val="20"/>
          <w:szCs w:val="20"/>
        </w:rPr>
        <w:t xml:space="preserve">Supreme Court No. R-__-____ </w:t>
      </w:r>
    </w:p>
    <w:p w14:paraId="648B36CA" w14:textId="77777777" w:rsidR="00877B9F" w:rsidRDefault="00AD73A5" w:rsidP="00AD73A5">
      <w:pPr>
        <w:ind w:left="2880" w:firstLine="7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77B9F">
        <w:rPr>
          <w:rFonts w:ascii="Times New Roman" w:eastAsia="Times New Roman" w:hAnsi="Times New Roman" w:cs="Times New Roman"/>
          <w:sz w:val="20"/>
          <w:szCs w:val="20"/>
        </w:rPr>
        <w:t>)</w:t>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t xml:space="preserve">        </w:t>
      </w:r>
    </w:p>
    <w:p w14:paraId="4BC1DEA4" w14:textId="77777777" w:rsidR="00877B9F" w:rsidRDefault="00877B9F" w:rsidP="00877B9F">
      <w:pPr>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 xml:space="preserve">PETITION TO AMEND </w:t>
      </w:r>
      <w:r w:rsidR="00AD73A5">
        <w:rPr>
          <w:rFonts w:ascii="Times New Roman" w:eastAsia="Times New Roman" w:hAnsi="Times New Roman" w:cs="Times New Roman"/>
          <w:sz w:val="20"/>
          <w:szCs w:val="20"/>
        </w:rPr>
        <w:tab/>
      </w:r>
      <w:r w:rsidR="00AD73A5">
        <w:rPr>
          <w:rFonts w:ascii="Times New Roman" w:eastAsia="Times New Roman" w:hAnsi="Times New Roman" w:cs="Times New Roman"/>
          <w:sz w:val="20"/>
          <w:szCs w:val="20"/>
        </w:rPr>
        <w:tab/>
      </w:r>
      <w:r w:rsidR="00AD73A5">
        <w:rPr>
          <w:rFonts w:ascii="Times New Roman" w:eastAsia="Times New Roman" w:hAnsi="Times New Roman" w:cs="Times New Roman"/>
          <w:sz w:val="20"/>
          <w:szCs w:val="20"/>
        </w:rPr>
        <w:tab/>
        <w:t xml:space="preserve">       </w:t>
      </w:r>
      <w:r w:rsidRPr="00877B9F">
        <w:rPr>
          <w:rFonts w:ascii="Times New Roman" w:eastAsia="Times New Roman" w:hAnsi="Times New Roman" w:cs="Times New Roman"/>
          <w:sz w:val="20"/>
          <w:szCs w:val="20"/>
        </w:rPr>
        <w:t xml:space="preserve">) </w:t>
      </w:r>
    </w:p>
    <w:p w14:paraId="67870BB3" w14:textId="77777777" w:rsidR="00AD73A5" w:rsidRDefault="00AD73A5" w:rsidP="00877B9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RULE 34(f)(4) A.R.S.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14:paraId="42D8AEDD" w14:textId="77777777" w:rsidR="00877B9F" w:rsidRDefault="00AD73A5" w:rsidP="00877B9F">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SUPREME COURT RULES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p>
    <w:p w14:paraId="0DB93027" w14:textId="77777777" w:rsidR="00877B9F" w:rsidRDefault="00AD73A5" w:rsidP="00AD73A5">
      <w:pPr>
        <w:ind w:left="2160" w:firstLine="720"/>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sidR="00E91A82">
        <w:rPr>
          <w:rFonts w:ascii="Times New Roman" w:eastAsia="Times New Roman" w:hAnsi="Times New Roman" w:cs="Times New Roman"/>
          <w:sz w:val="20"/>
          <w:szCs w:val="20"/>
        </w:rPr>
        <w:tab/>
        <w:t xml:space="preserve">            </w:t>
      </w:r>
      <w:r w:rsidR="00877B9F" w:rsidRPr="00AD73A5">
        <w:rPr>
          <w:rFonts w:ascii="Times New Roman" w:eastAsia="Times New Roman" w:hAnsi="Times New Roman" w:cs="Times New Roman"/>
          <w:b/>
          <w:sz w:val="20"/>
          <w:szCs w:val="20"/>
        </w:rPr>
        <w:t>Comment to Petition to Amend</w:t>
      </w:r>
      <w:r w:rsidR="00877B9F" w:rsidRPr="00877B9F">
        <w:rPr>
          <w:rFonts w:ascii="Times New Roman" w:eastAsia="Times New Roman" w:hAnsi="Times New Roman" w:cs="Times New Roman"/>
          <w:sz w:val="20"/>
          <w:szCs w:val="20"/>
        </w:rPr>
        <w:t xml:space="preserve"> </w:t>
      </w:r>
    </w:p>
    <w:p w14:paraId="1478EFCF" w14:textId="77777777" w:rsidR="00877B9F" w:rsidRDefault="00877B9F" w:rsidP="00877B9F">
      <w:pPr>
        <w:jc w:val="right"/>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        </w:t>
      </w:r>
      <w:r w:rsidR="00AD73A5">
        <w:rPr>
          <w:rFonts w:ascii="Times New Roman" w:eastAsia="Times New Roman" w:hAnsi="Times New Roman" w:cs="Times New Roman"/>
          <w:sz w:val="20"/>
          <w:szCs w:val="20"/>
        </w:rPr>
        <w:tab/>
        <w:t xml:space="preserve">   </w:t>
      </w:r>
      <w:r w:rsidRPr="00AD73A5">
        <w:rPr>
          <w:rFonts w:ascii="Times New Roman" w:eastAsia="Times New Roman" w:hAnsi="Times New Roman" w:cs="Times New Roman"/>
          <w:b/>
          <w:sz w:val="20"/>
          <w:szCs w:val="20"/>
        </w:rPr>
        <w:t>Rule 34(f)(4) A.R.S.</w:t>
      </w:r>
    </w:p>
    <w:p w14:paraId="7E948F0B" w14:textId="77777777" w:rsidR="00877B9F" w:rsidRDefault="00AD73A5" w:rsidP="00877B9F">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77B9F" w:rsidRPr="00877B9F">
        <w:rPr>
          <w:rFonts w:ascii="Times New Roman" w:eastAsia="Times New Roman" w:hAnsi="Times New Roman" w:cs="Times New Roman"/>
          <w:sz w:val="20"/>
          <w:szCs w:val="20"/>
        </w:rPr>
        <w:t>)</w:t>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sidRPr="00877B9F">
        <w:rPr>
          <w:rFonts w:ascii="Times New Roman" w:eastAsia="Times New Roman" w:hAnsi="Times New Roman" w:cs="Times New Roman"/>
          <w:sz w:val="20"/>
          <w:szCs w:val="20"/>
        </w:rPr>
        <w:t xml:space="preserve"> </w:t>
      </w:r>
    </w:p>
    <w:p w14:paraId="244097B4" w14:textId="77777777" w:rsidR="00877B9F" w:rsidRDefault="00AD73A5" w:rsidP="00877B9F">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877B9F" w:rsidRPr="00877B9F">
        <w:rPr>
          <w:rFonts w:ascii="Times New Roman" w:eastAsia="Times New Roman" w:hAnsi="Times New Roman" w:cs="Times New Roman"/>
          <w:sz w:val="20"/>
          <w:szCs w:val="20"/>
        </w:rPr>
        <w:t>)</w:t>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r w:rsidR="00877B9F">
        <w:rPr>
          <w:rFonts w:ascii="Times New Roman" w:eastAsia="Times New Roman" w:hAnsi="Times New Roman" w:cs="Times New Roman"/>
          <w:sz w:val="20"/>
          <w:szCs w:val="20"/>
        </w:rPr>
        <w:tab/>
      </w:r>
    </w:p>
    <w:p w14:paraId="5D088DDC" w14:textId="77777777" w:rsidR="00877B9F" w:rsidRDefault="00877B9F" w:rsidP="00CB40C5">
      <w:pPr>
        <w:spacing w:line="480" w:lineRule="auto"/>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 xml:space="preserve"> _____________________________ </w:t>
      </w:r>
      <w:r w:rsidR="00AD73A5">
        <w:rPr>
          <w:rFonts w:ascii="Times New Roman" w:eastAsia="Times New Roman" w:hAnsi="Times New Roman" w:cs="Times New Roman"/>
          <w:sz w:val="20"/>
          <w:szCs w:val="20"/>
        </w:rPr>
        <w:t xml:space="preserve">                   </w:t>
      </w:r>
      <w:r w:rsidRPr="00877B9F">
        <w:rPr>
          <w:rFonts w:ascii="Times New Roman" w:eastAsia="Times New Roman" w:hAnsi="Times New Roman" w:cs="Times New Roman"/>
          <w:sz w:val="20"/>
          <w:szCs w:val="20"/>
        </w:rPr>
        <w:t xml:space="preserve">) </w:t>
      </w:r>
    </w:p>
    <w:p w14:paraId="2C3716FA" w14:textId="77777777" w:rsidR="00877B9F" w:rsidRDefault="00877B9F" w:rsidP="00877B9F">
      <w:pPr>
        <w:spacing w:line="480" w:lineRule="auto"/>
        <w:ind w:left="360"/>
        <w:rPr>
          <w:rFonts w:ascii="Times New Roman" w:eastAsia="Times New Roman" w:hAnsi="Times New Roman" w:cs="Times New Roman"/>
          <w:sz w:val="20"/>
          <w:szCs w:val="20"/>
        </w:rPr>
      </w:pPr>
      <w:r w:rsidRPr="00877B9F">
        <w:rPr>
          <w:rFonts w:ascii="Times New Roman" w:eastAsia="Times New Roman" w:hAnsi="Times New Roman" w:cs="Times New Roman"/>
          <w:sz w:val="20"/>
          <w:szCs w:val="20"/>
        </w:rPr>
        <w:t xml:space="preserve">Pursuant to Rule 28(D), Rules of the Supreme Court, </w:t>
      </w:r>
      <w:r w:rsidR="00AD73A5">
        <w:rPr>
          <w:rFonts w:ascii="Times New Roman" w:eastAsia="Times New Roman" w:hAnsi="Times New Roman" w:cs="Times New Roman"/>
          <w:sz w:val="20"/>
          <w:szCs w:val="20"/>
        </w:rPr>
        <w:t>Stephanie Castillo</w:t>
      </w:r>
      <w:r w:rsidRPr="00877B9F">
        <w:rPr>
          <w:rFonts w:ascii="Times New Roman" w:eastAsia="Times New Roman" w:hAnsi="Times New Roman" w:cs="Times New Roman"/>
          <w:sz w:val="20"/>
          <w:szCs w:val="20"/>
        </w:rPr>
        <w:t xml:space="preserve"> respectfully submits this Comment for the Court’s consideration</w:t>
      </w:r>
      <w:r w:rsidR="00526FF3">
        <w:rPr>
          <w:rFonts w:ascii="Times New Roman" w:eastAsia="Times New Roman" w:hAnsi="Times New Roman" w:cs="Times New Roman"/>
          <w:sz w:val="20"/>
          <w:szCs w:val="20"/>
        </w:rPr>
        <w:t xml:space="preserve"> to adopt amendments of Rule 34(f)(4), governing Arizona’s rule on out of state attorney’s being admitted on motion to the Arizona State Bar</w:t>
      </w:r>
      <w:r w:rsidR="00E91A82">
        <w:rPr>
          <w:rFonts w:ascii="Times New Roman" w:eastAsia="Times New Roman" w:hAnsi="Times New Roman" w:cs="Times New Roman"/>
          <w:sz w:val="20"/>
          <w:szCs w:val="20"/>
        </w:rPr>
        <w:t>. The original is as follows:</w:t>
      </w:r>
    </w:p>
    <w:p w14:paraId="5879376E" w14:textId="77777777" w:rsidR="00E91A82" w:rsidRPr="00E91A82" w:rsidRDefault="00E91A82" w:rsidP="00E91A82">
      <w:pPr>
        <w:spacing w:line="480" w:lineRule="auto"/>
        <w:ind w:left="720"/>
        <w:rPr>
          <w:rFonts w:ascii="Times New Roman" w:eastAsia="Times New Roman" w:hAnsi="Times New Roman" w:cs="Times New Roman"/>
          <w:sz w:val="20"/>
          <w:szCs w:val="20"/>
        </w:rPr>
      </w:pPr>
      <w:r w:rsidRPr="00E91A82">
        <w:rPr>
          <w:rFonts w:ascii="Times New Roman" w:hAnsi="Times New Roman"/>
          <w:sz w:val="20"/>
          <w:szCs w:val="20"/>
        </w:rPr>
        <w:t>“An applicant who has failed a bar examination administered in this jurisdiction or who has passed the uniform bar examination in another jurisdiction but failed to achieve the Arizona scaled score within five (5) years of the date of filing an application under this rule shall not be eligible for admission on motion.”</w:t>
      </w:r>
    </w:p>
    <w:p w14:paraId="3D506328" w14:textId="3E8FFD32" w:rsidR="00B67852" w:rsidRDefault="00526FF3" w:rsidP="00B67852">
      <w:pPr>
        <w:pStyle w:val="ListParagraph"/>
        <w:numPr>
          <w:ilvl w:val="0"/>
          <w:numId w:val="1"/>
        </w:num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 best the </w:t>
      </w:r>
      <w:r w:rsidR="002F3D21">
        <w:rPr>
          <w:rFonts w:ascii="Times New Roman" w:eastAsia="Times New Roman" w:hAnsi="Times New Roman" w:cs="Times New Roman"/>
          <w:sz w:val="20"/>
          <w:szCs w:val="20"/>
        </w:rPr>
        <w:t>above</w:t>
      </w:r>
      <w:r>
        <w:rPr>
          <w:rFonts w:ascii="Times New Roman" w:eastAsia="Times New Roman" w:hAnsi="Times New Roman" w:cs="Times New Roman"/>
          <w:sz w:val="20"/>
          <w:szCs w:val="20"/>
        </w:rPr>
        <w:t xml:space="preserve"> r</w:t>
      </w:r>
      <w:r w:rsidR="00E91A82">
        <w:rPr>
          <w:rFonts w:ascii="Times New Roman" w:eastAsia="Times New Roman" w:hAnsi="Times New Roman" w:cs="Times New Roman"/>
          <w:sz w:val="20"/>
          <w:szCs w:val="20"/>
        </w:rPr>
        <w:t xml:space="preserve">ule </w:t>
      </w:r>
      <w:r w:rsidR="00A7365D">
        <w:rPr>
          <w:rFonts w:ascii="Times New Roman" w:eastAsia="Times New Roman" w:hAnsi="Times New Roman" w:cs="Times New Roman"/>
          <w:sz w:val="20"/>
          <w:szCs w:val="20"/>
        </w:rPr>
        <w:t>reads ambiguously, in saying if an applicant failed the Arizona bar exam but passed in another jurisdiction</w:t>
      </w:r>
      <w:r w:rsidR="00F450F7">
        <w:rPr>
          <w:rFonts w:ascii="Times New Roman" w:eastAsia="Times New Roman" w:hAnsi="Times New Roman" w:cs="Times New Roman"/>
          <w:sz w:val="20"/>
          <w:szCs w:val="20"/>
        </w:rPr>
        <w:t xml:space="preserve"> of, which there are 36</w:t>
      </w:r>
      <w:r w:rsidR="00A7365D">
        <w:rPr>
          <w:rFonts w:ascii="Times New Roman" w:eastAsia="Times New Roman" w:hAnsi="Times New Roman" w:cs="Times New Roman"/>
          <w:sz w:val="20"/>
          <w:szCs w:val="20"/>
        </w:rPr>
        <w:t xml:space="preserve"> jurisdictions that use the same UBE, the applicant is </w:t>
      </w:r>
      <w:r w:rsidR="00F450F7">
        <w:rPr>
          <w:rFonts w:ascii="Times New Roman" w:eastAsia="Times New Roman" w:hAnsi="Times New Roman" w:cs="Times New Roman"/>
          <w:sz w:val="20"/>
          <w:szCs w:val="20"/>
        </w:rPr>
        <w:t xml:space="preserve">ineligible to apply for Admission on Motion for 5 years. Or if the passed in another jurisdiction but failed to achieve the scaled score is unable to apply for 5 years. Basically saying an applicant could pass in any of the other 35 jurisdictions, but is still ineligible to apply for Admission on Motion based on a minor technicality. Especially considering the 3-year experience requirement already in place to apply for reciprocity. Seems egregiously inconsistent to allow another applicant who has the same </w:t>
      </w:r>
      <w:r w:rsidR="002209A1">
        <w:rPr>
          <w:rFonts w:ascii="Times New Roman" w:eastAsia="Times New Roman" w:hAnsi="Times New Roman" w:cs="Times New Roman"/>
          <w:sz w:val="20"/>
          <w:szCs w:val="20"/>
        </w:rPr>
        <w:t xml:space="preserve">years </w:t>
      </w:r>
      <w:r w:rsidR="00F450F7">
        <w:rPr>
          <w:rFonts w:ascii="Times New Roman" w:eastAsia="Times New Roman" w:hAnsi="Times New Roman" w:cs="Times New Roman"/>
          <w:sz w:val="20"/>
          <w:szCs w:val="20"/>
        </w:rPr>
        <w:t>experience</w:t>
      </w:r>
      <w:r w:rsidR="00914072">
        <w:rPr>
          <w:rFonts w:ascii="Times New Roman" w:eastAsia="Times New Roman" w:hAnsi="Times New Roman" w:cs="Times New Roman"/>
          <w:sz w:val="20"/>
          <w:szCs w:val="20"/>
        </w:rPr>
        <w:t xml:space="preserve"> to apply for reciprocity; and not allow</w:t>
      </w:r>
      <w:r w:rsidR="00F450F7">
        <w:rPr>
          <w:rFonts w:ascii="Times New Roman" w:eastAsia="Times New Roman" w:hAnsi="Times New Roman" w:cs="Times New Roman"/>
          <w:sz w:val="20"/>
          <w:szCs w:val="20"/>
        </w:rPr>
        <w:t xml:space="preserve"> one who </w:t>
      </w:r>
      <w:r w:rsidR="00914072">
        <w:rPr>
          <w:rFonts w:ascii="Times New Roman" w:eastAsia="Times New Roman" w:hAnsi="Times New Roman" w:cs="Times New Roman"/>
          <w:sz w:val="20"/>
          <w:szCs w:val="20"/>
        </w:rPr>
        <w:t xml:space="preserve">has been practicing for the same amount of time </w:t>
      </w:r>
      <w:r w:rsidR="00B7035D">
        <w:rPr>
          <w:rFonts w:ascii="Times New Roman" w:eastAsia="Times New Roman" w:hAnsi="Times New Roman" w:cs="Times New Roman"/>
          <w:sz w:val="20"/>
          <w:szCs w:val="20"/>
        </w:rPr>
        <w:t>and the o</w:t>
      </w:r>
      <w:r w:rsidR="002209A1">
        <w:rPr>
          <w:rFonts w:ascii="Times New Roman" w:eastAsia="Times New Roman" w:hAnsi="Times New Roman" w:cs="Times New Roman"/>
          <w:sz w:val="20"/>
          <w:szCs w:val="20"/>
        </w:rPr>
        <w:t>nly difference being the second applicant</w:t>
      </w:r>
      <w:r w:rsidR="00B7035D">
        <w:rPr>
          <w:rFonts w:ascii="Times New Roman" w:eastAsia="Times New Roman" w:hAnsi="Times New Roman" w:cs="Times New Roman"/>
          <w:sz w:val="20"/>
          <w:szCs w:val="20"/>
        </w:rPr>
        <w:t xml:space="preserve"> just</w:t>
      </w:r>
      <w:r w:rsidR="00914072">
        <w:rPr>
          <w:rFonts w:ascii="Times New Roman" w:eastAsia="Times New Roman" w:hAnsi="Times New Roman" w:cs="Times New Roman"/>
          <w:sz w:val="20"/>
          <w:szCs w:val="20"/>
        </w:rPr>
        <w:t xml:space="preserve"> didn’t pass the Arizona Bar Exam</w:t>
      </w:r>
      <w:r w:rsidR="00B7035D">
        <w:rPr>
          <w:rFonts w:ascii="Times New Roman" w:eastAsia="Times New Roman" w:hAnsi="Times New Roman" w:cs="Times New Roman"/>
          <w:sz w:val="20"/>
          <w:szCs w:val="20"/>
        </w:rPr>
        <w:t xml:space="preserve"> </w:t>
      </w:r>
      <w:r w:rsidR="00B7035D">
        <w:rPr>
          <w:rFonts w:ascii="Times New Roman" w:eastAsia="Times New Roman" w:hAnsi="Times New Roman" w:cs="Times New Roman"/>
          <w:sz w:val="20"/>
          <w:szCs w:val="20"/>
        </w:rPr>
        <w:lastRenderedPageBreak/>
        <w:t xml:space="preserve">within a 5 year period of being admitted to another bar </w:t>
      </w:r>
      <w:r w:rsidR="002209A1">
        <w:rPr>
          <w:rFonts w:ascii="Times New Roman" w:eastAsia="Times New Roman" w:hAnsi="Times New Roman" w:cs="Times New Roman"/>
          <w:sz w:val="20"/>
          <w:szCs w:val="20"/>
        </w:rPr>
        <w:t>jurisdiction</w:t>
      </w:r>
      <w:r w:rsidR="00F450F7">
        <w:rPr>
          <w:rFonts w:ascii="Times New Roman" w:eastAsia="Times New Roman" w:hAnsi="Times New Roman" w:cs="Times New Roman"/>
          <w:sz w:val="20"/>
          <w:szCs w:val="20"/>
        </w:rPr>
        <w:t>.</w:t>
      </w:r>
      <w:r w:rsidR="00914072">
        <w:rPr>
          <w:rFonts w:ascii="Times New Roman" w:eastAsia="Times New Roman" w:hAnsi="Times New Roman" w:cs="Times New Roman"/>
          <w:sz w:val="20"/>
          <w:szCs w:val="20"/>
        </w:rPr>
        <w:t xml:space="preserve"> It’s an arbitrary technicality, basically acknowledging the applicant did pass in another jurisdiction and able to </w:t>
      </w:r>
      <w:r w:rsidR="0084741B">
        <w:rPr>
          <w:rFonts w:ascii="Times New Roman" w:eastAsia="Times New Roman" w:hAnsi="Times New Roman" w:cs="Times New Roman"/>
          <w:sz w:val="20"/>
          <w:szCs w:val="20"/>
        </w:rPr>
        <w:t>practice</w:t>
      </w:r>
      <w:r w:rsidR="002209A1">
        <w:rPr>
          <w:rFonts w:ascii="Times New Roman" w:eastAsia="Times New Roman" w:hAnsi="Times New Roman" w:cs="Times New Roman"/>
          <w:sz w:val="20"/>
          <w:szCs w:val="20"/>
        </w:rPr>
        <w:t xml:space="preserve"> law</w:t>
      </w:r>
      <w:r w:rsidR="0084741B">
        <w:rPr>
          <w:rFonts w:ascii="Times New Roman" w:eastAsia="Times New Roman" w:hAnsi="Times New Roman" w:cs="Times New Roman"/>
          <w:sz w:val="20"/>
          <w:szCs w:val="20"/>
        </w:rPr>
        <w:t xml:space="preserve"> within that</w:t>
      </w:r>
      <w:r w:rsidR="00914072">
        <w:rPr>
          <w:rFonts w:ascii="Times New Roman" w:eastAsia="Times New Roman" w:hAnsi="Times New Roman" w:cs="Times New Roman"/>
          <w:sz w:val="20"/>
          <w:szCs w:val="20"/>
        </w:rPr>
        <w:t xml:space="preserve"> jurisdiction</w:t>
      </w:r>
      <w:r w:rsidR="00CB0391">
        <w:rPr>
          <w:rFonts w:ascii="Times New Roman" w:eastAsia="Times New Roman" w:hAnsi="Times New Roman" w:cs="Times New Roman"/>
          <w:sz w:val="20"/>
          <w:szCs w:val="20"/>
        </w:rPr>
        <w:t>,</w:t>
      </w:r>
      <w:r w:rsidR="00914072">
        <w:rPr>
          <w:rFonts w:ascii="Times New Roman" w:eastAsia="Times New Roman" w:hAnsi="Times New Roman" w:cs="Times New Roman"/>
          <w:sz w:val="20"/>
          <w:szCs w:val="20"/>
        </w:rPr>
        <w:t xml:space="preserve"> </w:t>
      </w:r>
      <w:r w:rsidR="002209A1">
        <w:rPr>
          <w:rFonts w:ascii="Times New Roman" w:eastAsia="Times New Roman" w:hAnsi="Times New Roman" w:cs="Times New Roman"/>
          <w:sz w:val="20"/>
          <w:szCs w:val="20"/>
        </w:rPr>
        <w:t xml:space="preserve">but will still be made to wait an additional period because of </w:t>
      </w:r>
      <w:r w:rsidR="009818CC">
        <w:rPr>
          <w:rFonts w:ascii="Times New Roman" w:eastAsia="Times New Roman" w:hAnsi="Times New Roman" w:cs="Times New Roman"/>
          <w:sz w:val="20"/>
          <w:szCs w:val="20"/>
        </w:rPr>
        <w:t>their Arizona bar</w:t>
      </w:r>
      <w:r w:rsidR="002209A1">
        <w:rPr>
          <w:rFonts w:ascii="Times New Roman" w:eastAsia="Times New Roman" w:hAnsi="Times New Roman" w:cs="Times New Roman"/>
          <w:sz w:val="20"/>
          <w:szCs w:val="20"/>
        </w:rPr>
        <w:t xml:space="preserve"> exam score</w:t>
      </w:r>
      <w:r w:rsidR="009818CC">
        <w:rPr>
          <w:rFonts w:ascii="Times New Roman" w:eastAsia="Times New Roman" w:hAnsi="Times New Roman" w:cs="Times New Roman"/>
          <w:sz w:val="20"/>
          <w:szCs w:val="20"/>
        </w:rPr>
        <w:t xml:space="preserve"> or scaled score</w:t>
      </w:r>
      <w:r w:rsidR="00914072">
        <w:rPr>
          <w:rFonts w:ascii="Times New Roman" w:eastAsia="Times New Roman" w:hAnsi="Times New Roman" w:cs="Times New Roman"/>
          <w:sz w:val="20"/>
          <w:szCs w:val="20"/>
        </w:rPr>
        <w:t>.</w:t>
      </w:r>
      <w:r w:rsidR="00F450F7">
        <w:rPr>
          <w:rFonts w:ascii="Times New Roman" w:eastAsia="Times New Roman" w:hAnsi="Times New Roman" w:cs="Times New Roman"/>
          <w:sz w:val="20"/>
          <w:szCs w:val="20"/>
        </w:rPr>
        <w:t xml:space="preserve"> At that point</w:t>
      </w:r>
      <w:r w:rsidR="00914072">
        <w:rPr>
          <w:rFonts w:ascii="Times New Roman" w:eastAsia="Times New Roman" w:hAnsi="Times New Roman" w:cs="Times New Roman"/>
          <w:sz w:val="20"/>
          <w:szCs w:val="20"/>
        </w:rPr>
        <w:t>,</w:t>
      </w:r>
      <w:r w:rsidR="00F450F7">
        <w:rPr>
          <w:rFonts w:ascii="Times New Roman" w:eastAsia="Times New Roman" w:hAnsi="Times New Roman" w:cs="Times New Roman"/>
          <w:sz w:val="20"/>
          <w:szCs w:val="20"/>
        </w:rPr>
        <w:t xml:space="preserve"> what would the exam</w:t>
      </w:r>
      <w:r w:rsidR="00914072">
        <w:rPr>
          <w:rFonts w:ascii="Times New Roman" w:eastAsia="Times New Roman" w:hAnsi="Times New Roman" w:cs="Times New Roman"/>
          <w:sz w:val="20"/>
          <w:szCs w:val="20"/>
        </w:rPr>
        <w:t xml:space="preserve"> score</w:t>
      </w:r>
      <w:r w:rsidR="00F450F7">
        <w:rPr>
          <w:rFonts w:ascii="Times New Roman" w:eastAsia="Times New Roman" w:hAnsi="Times New Roman" w:cs="Times New Roman"/>
          <w:sz w:val="20"/>
          <w:szCs w:val="20"/>
        </w:rPr>
        <w:t xml:space="preserve"> prove if both applicants had the same years of experience practicing their </w:t>
      </w:r>
      <w:r w:rsidR="00914072">
        <w:rPr>
          <w:rFonts w:ascii="Times New Roman" w:eastAsia="Times New Roman" w:hAnsi="Times New Roman" w:cs="Times New Roman"/>
          <w:sz w:val="20"/>
          <w:szCs w:val="20"/>
        </w:rPr>
        <w:t>chosen</w:t>
      </w:r>
      <w:r w:rsidR="00B7035D">
        <w:rPr>
          <w:rFonts w:ascii="Times New Roman" w:eastAsia="Times New Roman" w:hAnsi="Times New Roman" w:cs="Times New Roman"/>
          <w:sz w:val="20"/>
          <w:szCs w:val="20"/>
        </w:rPr>
        <w:t xml:space="preserve"> focus of the law. </w:t>
      </w:r>
      <w:r w:rsidR="00B67852" w:rsidRPr="00B67852">
        <w:rPr>
          <w:rFonts w:ascii="Times New Roman" w:eastAsia="Times New Roman" w:hAnsi="Times New Roman" w:cs="Times New Roman"/>
          <w:sz w:val="20"/>
          <w:szCs w:val="20"/>
        </w:rPr>
        <w:t xml:space="preserve">This additional 2 year waiting period </w:t>
      </w:r>
      <w:r w:rsidR="009818CC">
        <w:rPr>
          <w:rFonts w:ascii="Times New Roman" w:eastAsia="Times New Roman" w:hAnsi="Times New Roman" w:cs="Times New Roman"/>
          <w:sz w:val="20"/>
          <w:szCs w:val="20"/>
        </w:rPr>
        <w:t xml:space="preserve">to the original reciprocity rule of 3 years </w:t>
      </w:r>
      <w:r w:rsidR="00B67852" w:rsidRPr="00B67852">
        <w:rPr>
          <w:rFonts w:ascii="Times New Roman" w:eastAsia="Times New Roman" w:hAnsi="Times New Roman" w:cs="Times New Roman"/>
          <w:sz w:val="20"/>
          <w:szCs w:val="20"/>
        </w:rPr>
        <w:t>seems both a waste of the applicant</w:t>
      </w:r>
      <w:r w:rsidR="002209A1">
        <w:rPr>
          <w:rFonts w:ascii="Times New Roman" w:eastAsia="Times New Roman" w:hAnsi="Times New Roman" w:cs="Times New Roman"/>
          <w:sz w:val="20"/>
          <w:szCs w:val="20"/>
        </w:rPr>
        <w:t>’</w:t>
      </w:r>
      <w:r w:rsidR="00B67852" w:rsidRPr="00B67852">
        <w:rPr>
          <w:rFonts w:ascii="Times New Roman" w:eastAsia="Times New Roman" w:hAnsi="Times New Roman" w:cs="Times New Roman"/>
          <w:sz w:val="20"/>
          <w:szCs w:val="20"/>
        </w:rPr>
        <w:t>s time, as well as oversight in the rule already in place requiring a specified duration of experience qualifying an applicant to request reciprocity.</w:t>
      </w:r>
    </w:p>
    <w:p w14:paraId="010AB1A2" w14:textId="761856D6" w:rsidR="005965AA" w:rsidRPr="00B67852" w:rsidRDefault="005965AA" w:rsidP="00B67852">
      <w:pPr>
        <w:pStyle w:val="ListParagraph"/>
        <w:numPr>
          <w:ilvl w:val="0"/>
          <w:numId w:val="1"/>
        </w:numPr>
        <w:spacing w:line="48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Given the above argument I would ask the Court to consider </w:t>
      </w:r>
      <w:r w:rsidR="00493477">
        <w:rPr>
          <w:rFonts w:ascii="Times New Roman" w:eastAsia="Times New Roman" w:hAnsi="Times New Roman" w:cs="Times New Roman"/>
          <w:sz w:val="20"/>
          <w:szCs w:val="20"/>
        </w:rPr>
        <w:t>amend</w:t>
      </w:r>
      <w:bookmarkStart w:id="0" w:name="_GoBack"/>
      <w:bookmarkEnd w:id="0"/>
      <w:r w:rsidR="00D3461D">
        <w:rPr>
          <w:rFonts w:ascii="Times New Roman" w:eastAsia="Times New Roman" w:hAnsi="Times New Roman" w:cs="Times New Roman"/>
          <w:sz w:val="20"/>
          <w:szCs w:val="20"/>
        </w:rPr>
        <w:t xml:space="preserve"> Rule 34(f)(4) and follow</w:t>
      </w:r>
      <w:r>
        <w:rPr>
          <w:rFonts w:ascii="Times New Roman" w:eastAsia="Times New Roman" w:hAnsi="Times New Roman" w:cs="Times New Roman"/>
          <w:sz w:val="20"/>
          <w:szCs w:val="20"/>
        </w:rPr>
        <w:t xml:space="preserve"> the original rule for reciprocity of 3 years experience before applying to the Arizona Bar. </w:t>
      </w:r>
    </w:p>
    <w:p w14:paraId="4FF8DA76" w14:textId="77777777" w:rsidR="001D046B" w:rsidRDefault="001D046B" w:rsidP="00877B9F">
      <w:pPr>
        <w:spacing w:line="480" w:lineRule="auto"/>
      </w:pPr>
    </w:p>
    <w:sectPr w:rsidR="001D046B" w:rsidSect="001D046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4F5140"/>
    <w:multiLevelType w:val="hybridMultilevel"/>
    <w:tmpl w:val="D714B27C"/>
    <w:lvl w:ilvl="0" w:tplc="2C9CD3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9F"/>
    <w:rsid w:val="001D046B"/>
    <w:rsid w:val="002209A1"/>
    <w:rsid w:val="002F3D21"/>
    <w:rsid w:val="00493477"/>
    <w:rsid w:val="00526FF3"/>
    <w:rsid w:val="005965AA"/>
    <w:rsid w:val="0084741B"/>
    <w:rsid w:val="00877B9F"/>
    <w:rsid w:val="00914072"/>
    <w:rsid w:val="009818CC"/>
    <w:rsid w:val="00A7365D"/>
    <w:rsid w:val="00AD73A5"/>
    <w:rsid w:val="00AE3BF6"/>
    <w:rsid w:val="00B67852"/>
    <w:rsid w:val="00B7035D"/>
    <w:rsid w:val="00CB0391"/>
    <w:rsid w:val="00CB40C5"/>
    <w:rsid w:val="00D3461D"/>
    <w:rsid w:val="00E91A82"/>
    <w:rsid w:val="00F450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DEB9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B9F"/>
    <w:pPr>
      <w:ind w:left="720"/>
      <w:contextualSpacing/>
    </w:pPr>
  </w:style>
  <w:style w:type="character" w:styleId="Hyperlink">
    <w:name w:val="Hyperlink"/>
    <w:basedOn w:val="DefaultParagraphFont"/>
    <w:uiPriority w:val="99"/>
    <w:unhideWhenUsed/>
    <w:rsid w:val="00877B9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B9F"/>
    <w:pPr>
      <w:ind w:left="720"/>
      <w:contextualSpacing/>
    </w:pPr>
  </w:style>
  <w:style w:type="character" w:styleId="Hyperlink">
    <w:name w:val="Hyperlink"/>
    <w:basedOn w:val="DefaultParagraphFont"/>
    <w:uiPriority w:val="99"/>
    <w:unhideWhenUsed/>
    <w:rsid w:val="00877B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7180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442</Words>
  <Characters>2522</Characters>
  <Application>Microsoft Macintosh Word</Application>
  <DocSecurity>0</DocSecurity>
  <Lines>21</Lines>
  <Paragraphs>5</Paragraphs>
  <ScaleCrop>false</ScaleCrop>
  <Company>home</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Castillo</dc:creator>
  <cp:keywords/>
  <dc:description/>
  <cp:lastModifiedBy>Stephanie Castillo</cp:lastModifiedBy>
  <cp:revision>11</cp:revision>
  <dcterms:created xsi:type="dcterms:W3CDTF">2021-03-18T18:33:00Z</dcterms:created>
  <dcterms:modified xsi:type="dcterms:W3CDTF">2021-03-18T21:04:00Z</dcterms:modified>
</cp:coreProperties>
</file>