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2A4F3" w14:textId="77777777" w:rsidR="00902F09" w:rsidRPr="00C23804" w:rsidRDefault="00902F09" w:rsidP="00902F09">
      <w:pPr>
        <w:rPr>
          <w:rFonts w:ascii="Times New Roman" w:hAnsi="Times New Roman"/>
          <w:sz w:val="28"/>
          <w:szCs w:val="28"/>
        </w:rPr>
      </w:pPr>
      <w:r w:rsidRPr="00C23804">
        <w:rPr>
          <w:rFonts w:ascii="Times New Roman" w:hAnsi="Times New Roman"/>
          <w:sz w:val="28"/>
          <w:szCs w:val="28"/>
        </w:rPr>
        <w:t xml:space="preserve">David K. Byers </w:t>
      </w:r>
    </w:p>
    <w:p w14:paraId="5F6EBE90" w14:textId="77777777" w:rsidR="00902F09" w:rsidRPr="00C23804" w:rsidRDefault="00902F09" w:rsidP="00902F09">
      <w:pPr>
        <w:rPr>
          <w:rFonts w:ascii="Times New Roman" w:hAnsi="Times New Roman"/>
          <w:sz w:val="28"/>
          <w:szCs w:val="28"/>
        </w:rPr>
      </w:pPr>
      <w:r w:rsidRPr="00C23804">
        <w:rPr>
          <w:rFonts w:ascii="Times New Roman" w:hAnsi="Times New Roman"/>
          <w:sz w:val="28"/>
          <w:szCs w:val="28"/>
        </w:rPr>
        <w:t>Administrative Director</w:t>
      </w:r>
    </w:p>
    <w:p w14:paraId="369194AC" w14:textId="77777777" w:rsidR="00902F09" w:rsidRPr="00C23804" w:rsidRDefault="00902F09" w:rsidP="00902F09">
      <w:pPr>
        <w:rPr>
          <w:rFonts w:ascii="Times New Roman" w:hAnsi="Times New Roman"/>
          <w:sz w:val="28"/>
          <w:szCs w:val="28"/>
        </w:rPr>
      </w:pPr>
      <w:r w:rsidRPr="00C23804">
        <w:rPr>
          <w:rFonts w:ascii="Times New Roman" w:hAnsi="Times New Roman"/>
          <w:sz w:val="28"/>
          <w:szCs w:val="28"/>
        </w:rPr>
        <w:t>Administrative Office of the Courts</w:t>
      </w:r>
    </w:p>
    <w:p w14:paraId="0A0155B7" w14:textId="77777777" w:rsidR="00902F09" w:rsidRPr="00C23804" w:rsidRDefault="00902F09" w:rsidP="00902F09">
      <w:pPr>
        <w:rPr>
          <w:rFonts w:ascii="Times New Roman" w:hAnsi="Times New Roman"/>
          <w:sz w:val="28"/>
          <w:szCs w:val="28"/>
        </w:rPr>
      </w:pPr>
      <w:r w:rsidRPr="00C23804">
        <w:rPr>
          <w:rFonts w:ascii="Times New Roman" w:hAnsi="Times New Roman"/>
          <w:sz w:val="28"/>
          <w:szCs w:val="28"/>
        </w:rPr>
        <w:t>1501 W. Washington, Suite 411</w:t>
      </w:r>
    </w:p>
    <w:p w14:paraId="70420F0A" w14:textId="77777777" w:rsidR="00902F09" w:rsidRPr="00C23804" w:rsidRDefault="00902F09" w:rsidP="00902F09">
      <w:pPr>
        <w:rPr>
          <w:rFonts w:ascii="Times New Roman" w:hAnsi="Times New Roman"/>
          <w:sz w:val="28"/>
          <w:szCs w:val="28"/>
        </w:rPr>
      </w:pPr>
      <w:r w:rsidRPr="00C23804">
        <w:rPr>
          <w:rFonts w:ascii="Times New Roman" w:hAnsi="Times New Roman"/>
          <w:sz w:val="28"/>
          <w:szCs w:val="28"/>
        </w:rPr>
        <w:t>Phoenix, AZ 85007-3327</w:t>
      </w:r>
    </w:p>
    <w:p w14:paraId="3147F05D" w14:textId="3B86395E" w:rsidR="00902F09" w:rsidRPr="00B97E44" w:rsidRDefault="00902F09" w:rsidP="00902F09">
      <w:pPr>
        <w:rPr>
          <w:rFonts w:ascii="Times New Roman" w:hAnsi="Times New Roman"/>
          <w:sz w:val="28"/>
          <w:szCs w:val="28"/>
        </w:rPr>
      </w:pPr>
      <w:r w:rsidRPr="00B97E44">
        <w:rPr>
          <w:rFonts w:ascii="Times New Roman" w:hAnsi="Times New Roman"/>
          <w:sz w:val="28"/>
          <w:szCs w:val="28"/>
        </w:rPr>
        <w:t>Phone: (602) 452-3</w:t>
      </w:r>
      <w:r w:rsidR="006C60E5">
        <w:rPr>
          <w:rFonts w:ascii="Times New Roman" w:hAnsi="Times New Roman"/>
          <w:sz w:val="28"/>
          <w:szCs w:val="28"/>
        </w:rPr>
        <w:t>966</w:t>
      </w:r>
    </w:p>
    <w:p w14:paraId="2FDCF1D5" w14:textId="64CE7264" w:rsidR="00902F09" w:rsidRPr="00C23804" w:rsidRDefault="006C60E5" w:rsidP="00902F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mmathes</w:t>
      </w:r>
      <w:r w:rsidR="00902F09" w:rsidRPr="00B97E44">
        <w:rPr>
          <w:rFonts w:ascii="Times New Roman" w:hAnsi="Times New Roman"/>
          <w:sz w:val="28"/>
          <w:szCs w:val="28"/>
        </w:rPr>
        <w:t>@courts.az.gov</w:t>
      </w:r>
    </w:p>
    <w:p w14:paraId="4A364E3F" w14:textId="77777777" w:rsidR="00902F09" w:rsidRPr="00C23804" w:rsidRDefault="00902F09" w:rsidP="00902F09">
      <w:pPr>
        <w:rPr>
          <w:rFonts w:ascii="Times New Roman" w:hAnsi="Times New Roman"/>
          <w:sz w:val="28"/>
          <w:szCs w:val="28"/>
        </w:rPr>
      </w:pPr>
    </w:p>
    <w:p w14:paraId="2064A6DF" w14:textId="77777777" w:rsidR="00902F09" w:rsidRPr="00C23804" w:rsidRDefault="00902F09" w:rsidP="00902F09">
      <w:pPr>
        <w:rPr>
          <w:rFonts w:ascii="Times New Roman" w:hAnsi="Times New Roman"/>
          <w:sz w:val="28"/>
          <w:szCs w:val="28"/>
        </w:rPr>
      </w:pPr>
    </w:p>
    <w:p w14:paraId="506286A3" w14:textId="77777777" w:rsidR="00902F09" w:rsidRPr="00C23804" w:rsidRDefault="00902F09" w:rsidP="00902F09">
      <w:pPr>
        <w:jc w:val="center"/>
        <w:rPr>
          <w:rFonts w:ascii="Times New Roman" w:hAnsi="Times New Roman"/>
          <w:b/>
          <w:sz w:val="28"/>
          <w:szCs w:val="28"/>
        </w:rPr>
      </w:pPr>
      <w:r w:rsidRPr="00C23804">
        <w:rPr>
          <w:rFonts w:ascii="Times New Roman" w:hAnsi="Times New Roman"/>
          <w:b/>
          <w:sz w:val="28"/>
          <w:szCs w:val="28"/>
        </w:rPr>
        <w:t>ARIZONA SUPREME COURT</w:t>
      </w:r>
    </w:p>
    <w:p w14:paraId="6ED3FBF2" w14:textId="77777777" w:rsidR="00902F09" w:rsidRPr="00C23804" w:rsidRDefault="00902F09" w:rsidP="00902F09">
      <w:pPr>
        <w:rPr>
          <w:rFonts w:ascii="Times New Roman" w:hAnsi="Times New Roman"/>
          <w:sz w:val="28"/>
          <w:szCs w:val="28"/>
        </w:rPr>
      </w:pPr>
    </w:p>
    <w:p w14:paraId="55755FDC" w14:textId="77777777" w:rsidR="00902F09" w:rsidRPr="00C23804" w:rsidRDefault="00902F09" w:rsidP="00902F0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  <w:r w:rsidRPr="00C23804">
        <w:rPr>
          <w:rFonts w:ascii="Times New Roman" w:hAnsi="Times New Roman"/>
          <w:sz w:val="28"/>
          <w:szCs w:val="28"/>
        </w:rPr>
        <w:t>In the matter of:</w:t>
      </w:r>
      <w:r w:rsidRPr="00C23804">
        <w:rPr>
          <w:rFonts w:ascii="Times New Roman" w:hAnsi="Times New Roman"/>
          <w:sz w:val="28"/>
          <w:szCs w:val="28"/>
        </w:rPr>
        <w:tab/>
        <w:t>)</w:t>
      </w:r>
    </w:p>
    <w:p w14:paraId="12EB58F6" w14:textId="77777777" w:rsidR="00902F09" w:rsidRPr="00C23804" w:rsidRDefault="00902F09" w:rsidP="00902F0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  <w:r w:rsidRPr="00C23804">
        <w:rPr>
          <w:rFonts w:ascii="Times New Roman" w:hAnsi="Times New Roman"/>
          <w:sz w:val="28"/>
          <w:szCs w:val="28"/>
        </w:rPr>
        <w:tab/>
        <w:t>)</w:t>
      </w:r>
    </w:p>
    <w:p w14:paraId="69C08744" w14:textId="77777777" w:rsidR="00902F09" w:rsidRPr="00C23804" w:rsidRDefault="00E36BC7" w:rsidP="00902F09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C23804">
        <w:rPr>
          <w:rFonts w:ascii="Times New Roman" w:hAnsi="Times New Roman"/>
          <w:sz w:val="28"/>
          <w:szCs w:val="28"/>
        </w:rPr>
        <w:t xml:space="preserve">PETITION TO </w:t>
      </w:r>
      <w:r w:rsidR="006723E8" w:rsidRPr="00C23804">
        <w:rPr>
          <w:rFonts w:ascii="Times New Roman" w:hAnsi="Times New Roman"/>
          <w:sz w:val="28"/>
          <w:szCs w:val="28"/>
        </w:rPr>
        <w:t>MODIFY RULE</w:t>
      </w:r>
      <w:r w:rsidRPr="00C23804">
        <w:rPr>
          <w:rFonts w:ascii="Times New Roman" w:hAnsi="Times New Roman"/>
          <w:sz w:val="28"/>
          <w:szCs w:val="28"/>
        </w:rPr>
        <w:t xml:space="preserve"> </w:t>
      </w:r>
      <w:r w:rsidR="00F77D6D">
        <w:rPr>
          <w:rFonts w:ascii="Times New Roman" w:hAnsi="Times New Roman"/>
          <w:sz w:val="28"/>
          <w:szCs w:val="28"/>
        </w:rPr>
        <w:t>17.1(f)(1)</w:t>
      </w:r>
      <w:r w:rsidRPr="00C23804">
        <w:rPr>
          <w:rFonts w:ascii="Times New Roman" w:hAnsi="Times New Roman"/>
          <w:sz w:val="28"/>
          <w:szCs w:val="28"/>
        </w:rPr>
        <w:tab/>
      </w:r>
      <w:r w:rsidR="00902F09" w:rsidRPr="00C23804">
        <w:rPr>
          <w:rFonts w:ascii="Times New Roman" w:hAnsi="Times New Roman"/>
          <w:sz w:val="28"/>
          <w:szCs w:val="28"/>
        </w:rPr>
        <w:t>)</w:t>
      </w:r>
      <w:r w:rsidR="00F53F55" w:rsidRPr="00C23804">
        <w:rPr>
          <w:rFonts w:ascii="Times New Roman" w:hAnsi="Times New Roman"/>
          <w:sz w:val="28"/>
          <w:szCs w:val="28"/>
        </w:rPr>
        <w:tab/>
        <w:t xml:space="preserve">Supreme Court No. </w:t>
      </w:r>
      <w:r w:rsidR="00BB4BF9" w:rsidRPr="00C23804">
        <w:rPr>
          <w:rFonts w:ascii="Times New Roman" w:hAnsi="Times New Roman"/>
          <w:sz w:val="28"/>
          <w:szCs w:val="28"/>
          <w:u w:val="single"/>
        </w:rPr>
        <w:t>R</w:t>
      </w:r>
      <w:r w:rsidR="00884D2B" w:rsidRPr="00C23804">
        <w:rPr>
          <w:rFonts w:ascii="Times New Roman" w:hAnsi="Times New Roman"/>
          <w:sz w:val="28"/>
          <w:szCs w:val="28"/>
          <w:u w:val="single"/>
        </w:rPr>
        <w:t>-</w:t>
      </w:r>
      <w:r w:rsidR="00F77D6D">
        <w:rPr>
          <w:rFonts w:ascii="Times New Roman" w:hAnsi="Times New Roman"/>
          <w:sz w:val="28"/>
          <w:szCs w:val="28"/>
          <w:u w:val="single"/>
        </w:rPr>
        <w:t>20</w:t>
      </w:r>
      <w:r w:rsidR="00F53F55" w:rsidRPr="00C23804">
        <w:rPr>
          <w:rFonts w:ascii="Times New Roman" w:hAnsi="Times New Roman"/>
          <w:sz w:val="28"/>
          <w:szCs w:val="28"/>
          <w:u w:val="single"/>
        </w:rPr>
        <w:t>-</w:t>
      </w:r>
      <w:r w:rsidR="00231BD2" w:rsidRPr="00C23804">
        <w:rPr>
          <w:rFonts w:ascii="Times New Roman" w:hAnsi="Times New Roman"/>
          <w:sz w:val="28"/>
          <w:szCs w:val="28"/>
          <w:u w:val="single"/>
        </w:rPr>
        <w:t>00</w:t>
      </w:r>
      <w:r w:rsidR="006723E8" w:rsidRPr="00C23804">
        <w:rPr>
          <w:rFonts w:ascii="Times New Roman" w:hAnsi="Times New Roman"/>
          <w:sz w:val="28"/>
          <w:szCs w:val="28"/>
          <w:u w:val="single"/>
        </w:rPr>
        <w:t>0</w:t>
      </w:r>
      <w:r w:rsidR="00F77D6D">
        <w:rPr>
          <w:rFonts w:ascii="Times New Roman" w:hAnsi="Times New Roman"/>
          <w:sz w:val="28"/>
          <w:szCs w:val="28"/>
          <w:u w:val="single"/>
        </w:rPr>
        <w:t>5</w:t>
      </w:r>
    </w:p>
    <w:p w14:paraId="1A123ADC" w14:textId="77777777" w:rsidR="00902F09" w:rsidRPr="00C23804" w:rsidRDefault="006723E8" w:rsidP="00902F09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C23804">
        <w:rPr>
          <w:rFonts w:ascii="Times New Roman" w:hAnsi="Times New Roman"/>
          <w:sz w:val="28"/>
          <w:szCs w:val="28"/>
        </w:rPr>
        <w:t xml:space="preserve">AND </w:t>
      </w:r>
      <w:r w:rsidR="00F77D6D">
        <w:rPr>
          <w:rFonts w:ascii="Times New Roman" w:hAnsi="Times New Roman"/>
          <w:sz w:val="28"/>
          <w:szCs w:val="28"/>
        </w:rPr>
        <w:t>RULE 41, FORM 28</w:t>
      </w:r>
      <w:r w:rsidRPr="00C23804">
        <w:rPr>
          <w:rFonts w:ascii="Times New Roman" w:hAnsi="Times New Roman"/>
          <w:sz w:val="28"/>
          <w:szCs w:val="28"/>
        </w:rPr>
        <w:t>, ARIZONA</w:t>
      </w:r>
      <w:r w:rsidR="00902F09" w:rsidRPr="00C23804">
        <w:rPr>
          <w:rFonts w:ascii="Times New Roman" w:hAnsi="Times New Roman"/>
          <w:sz w:val="28"/>
          <w:szCs w:val="28"/>
        </w:rPr>
        <w:tab/>
        <w:t>)</w:t>
      </w:r>
      <w:r w:rsidR="00902F09" w:rsidRPr="00C23804">
        <w:rPr>
          <w:rFonts w:ascii="Times New Roman" w:hAnsi="Times New Roman"/>
          <w:sz w:val="28"/>
          <w:szCs w:val="28"/>
        </w:rPr>
        <w:tab/>
      </w:r>
    </w:p>
    <w:p w14:paraId="4868C6C3" w14:textId="77777777" w:rsidR="00902F09" w:rsidRPr="00C23804" w:rsidRDefault="00F77D6D" w:rsidP="009B5BCD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C23804">
        <w:rPr>
          <w:rFonts w:ascii="Times New Roman" w:hAnsi="Times New Roman"/>
          <w:sz w:val="28"/>
          <w:szCs w:val="28"/>
        </w:rPr>
        <w:t xml:space="preserve">RULES </w:t>
      </w:r>
      <w:r w:rsidR="00EA2D76" w:rsidRPr="00C23804">
        <w:rPr>
          <w:rFonts w:ascii="Times New Roman" w:hAnsi="Times New Roman"/>
          <w:sz w:val="28"/>
          <w:szCs w:val="28"/>
        </w:rPr>
        <w:t xml:space="preserve">OF </w:t>
      </w:r>
      <w:r w:rsidR="006723E8" w:rsidRPr="00C23804">
        <w:rPr>
          <w:rFonts w:ascii="Times New Roman" w:hAnsi="Times New Roman"/>
          <w:sz w:val="28"/>
          <w:szCs w:val="28"/>
        </w:rPr>
        <w:t>CRIMINAL PROCEDURE</w:t>
      </w:r>
      <w:r w:rsidR="006723E8" w:rsidRPr="00C23804">
        <w:rPr>
          <w:rFonts w:ascii="Times New Roman" w:hAnsi="Times New Roman"/>
          <w:sz w:val="28"/>
          <w:szCs w:val="28"/>
        </w:rPr>
        <w:tab/>
      </w:r>
      <w:r w:rsidR="00902F09" w:rsidRPr="00C23804">
        <w:rPr>
          <w:rFonts w:ascii="Times New Roman" w:hAnsi="Times New Roman"/>
          <w:sz w:val="28"/>
          <w:szCs w:val="28"/>
        </w:rPr>
        <w:t>)</w:t>
      </w:r>
      <w:r w:rsidR="00902F09" w:rsidRPr="00C23804">
        <w:rPr>
          <w:rFonts w:ascii="Times New Roman" w:hAnsi="Times New Roman"/>
          <w:sz w:val="28"/>
          <w:szCs w:val="28"/>
        </w:rPr>
        <w:tab/>
      </w:r>
      <w:r w:rsidR="007B6049">
        <w:rPr>
          <w:rFonts w:ascii="Times New Roman" w:hAnsi="Times New Roman"/>
          <w:sz w:val="28"/>
          <w:szCs w:val="28"/>
        </w:rPr>
        <w:t xml:space="preserve">           </w:t>
      </w:r>
      <w:r w:rsidR="00F44A35" w:rsidRPr="00C23804">
        <w:rPr>
          <w:rFonts w:ascii="Times New Roman" w:hAnsi="Times New Roman"/>
          <w:sz w:val="28"/>
          <w:szCs w:val="28"/>
        </w:rPr>
        <w:t>COMMENT</w:t>
      </w:r>
    </w:p>
    <w:p w14:paraId="769E138F" w14:textId="77777777" w:rsidR="008215DC" w:rsidRPr="00C23804" w:rsidRDefault="00F53F55" w:rsidP="00091D91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C23804">
        <w:rPr>
          <w:rFonts w:ascii="Times New Roman" w:hAnsi="Times New Roman"/>
          <w:sz w:val="28"/>
          <w:szCs w:val="28"/>
        </w:rPr>
        <w:tab/>
        <w:t>)</w:t>
      </w:r>
    </w:p>
    <w:p w14:paraId="2961444B" w14:textId="77777777" w:rsidR="00902F09" w:rsidRPr="00C23804" w:rsidRDefault="00902F09" w:rsidP="00091D91">
      <w:pPr>
        <w:tabs>
          <w:tab w:val="left" w:pos="5040"/>
          <w:tab w:val="left" w:pos="5760"/>
        </w:tabs>
      </w:pPr>
      <w:r w:rsidRPr="00C23804">
        <w:rPr>
          <w:rFonts w:ascii="Times New Roman" w:hAnsi="Times New Roman"/>
          <w:sz w:val="28"/>
          <w:szCs w:val="28"/>
        </w:rPr>
        <w:t>____________________________________)</w:t>
      </w:r>
    </w:p>
    <w:p w14:paraId="1385C817" w14:textId="77777777" w:rsidR="00902F09" w:rsidRPr="00C23804" w:rsidRDefault="00902F09" w:rsidP="008215DC">
      <w:pPr>
        <w:jc w:val="both"/>
        <w:rPr>
          <w:rFonts w:ascii="Times New Roman" w:hAnsi="Times New Roman"/>
          <w:sz w:val="28"/>
          <w:szCs w:val="28"/>
        </w:rPr>
      </w:pPr>
    </w:p>
    <w:p w14:paraId="0E59E1D7" w14:textId="7685B4AA" w:rsidR="005B364B" w:rsidRDefault="00765112" w:rsidP="008215DC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23804">
        <w:rPr>
          <w:rFonts w:ascii="Times New Roman" w:hAnsi="Times New Roman"/>
          <w:sz w:val="28"/>
          <w:szCs w:val="28"/>
        </w:rPr>
        <w:t xml:space="preserve">Pursuant to Rule 28 of the Rules of the Supreme Court, David K. Byers, Administrative Director, Administrative Office of the Courts, respectfully </w:t>
      </w:r>
      <w:r w:rsidR="00B44115" w:rsidRPr="00C23804">
        <w:rPr>
          <w:rFonts w:ascii="Times New Roman" w:hAnsi="Times New Roman"/>
          <w:sz w:val="28"/>
          <w:szCs w:val="28"/>
        </w:rPr>
        <w:t>files</w:t>
      </w:r>
      <w:r w:rsidR="00231BD2" w:rsidRPr="00C23804">
        <w:rPr>
          <w:rFonts w:ascii="Times New Roman" w:hAnsi="Times New Roman"/>
          <w:sz w:val="28"/>
          <w:szCs w:val="28"/>
        </w:rPr>
        <w:t xml:space="preserve"> </w:t>
      </w:r>
      <w:r w:rsidRPr="00C23804">
        <w:rPr>
          <w:rFonts w:ascii="Times New Roman" w:hAnsi="Times New Roman"/>
          <w:sz w:val="28"/>
          <w:szCs w:val="28"/>
        </w:rPr>
        <w:t xml:space="preserve">this </w:t>
      </w:r>
      <w:r w:rsidR="00884D2B" w:rsidRPr="00C23804">
        <w:rPr>
          <w:rFonts w:ascii="Times New Roman" w:hAnsi="Times New Roman"/>
          <w:sz w:val="28"/>
          <w:szCs w:val="28"/>
        </w:rPr>
        <w:t>C</w:t>
      </w:r>
      <w:r w:rsidR="00231BD2" w:rsidRPr="00C23804">
        <w:rPr>
          <w:rFonts w:ascii="Times New Roman" w:hAnsi="Times New Roman"/>
          <w:sz w:val="28"/>
          <w:szCs w:val="28"/>
        </w:rPr>
        <w:t xml:space="preserve">omment </w:t>
      </w:r>
      <w:r w:rsidR="00854183">
        <w:rPr>
          <w:rFonts w:ascii="Times New Roman" w:hAnsi="Times New Roman"/>
          <w:sz w:val="28"/>
          <w:szCs w:val="28"/>
        </w:rPr>
        <w:t xml:space="preserve">to </w:t>
      </w:r>
      <w:r w:rsidR="00231BD2" w:rsidRPr="00C23804">
        <w:rPr>
          <w:rFonts w:ascii="Times New Roman" w:hAnsi="Times New Roman"/>
          <w:sz w:val="28"/>
          <w:szCs w:val="28"/>
        </w:rPr>
        <w:t xml:space="preserve">recommend </w:t>
      </w:r>
      <w:r w:rsidR="00E36BC7" w:rsidRPr="00C23804">
        <w:rPr>
          <w:rFonts w:ascii="Times New Roman" w:hAnsi="Times New Roman"/>
          <w:sz w:val="28"/>
          <w:szCs w:val="28"/>
        </w:rPr>
        <w:t>th</w:t>
      </w:r>
      <w:r w:rsidR="00A80E33">
        <w:rPr>
          <w:rFonts w:ascii="Times New Roman" w:hAnsi="Times New Roman"/>
          <w:sz w:val="28"/>
          <w:szCs w:val="28"/>
        </w:rPr>
        <w:t>at</w:t>
      </w:r>
      <w:r w:rsidR="00854183">
        <w:rPr>
          <w:rFonts w:ascii="Times New Roman" w:hAnsi="Times New Roman"/>
          <w:sz w:val="28"/>
          <w:szCs w:val="28"/>
        </w:rPr>
        <w:t>,</w:t>
      </w:r>
      <w:r w:rsidR="00E36BC7" w:rsidRPr="00C23804">
        <w:rPr>
          <w:rFonts w:ascii="Times New Roman" w:hAnsi="Times New Roman"/>
          <w:sz w:val="28"/>
          <w:szCs w:val="28"/>
        </w:rPr>
        <w:t xml:space="preserve"> </w:t>
      </w:r>
      <w:r w:rsidR="00A80E33">
        <w:rPr>
          <w:rFonts w:ascii="Times New Roman" w:hAnsi="Times New Roman"/>
          <w:sz w:val="28"/>
          <w:szCs w:val="28"/>
        </w:rPr>
        <w:t>if the C</w:t>
      </w:r>
      <w:r w:rsidR="00E36BC7" w:rsidRPr="00C23804">
        <w:rPr>
          <w:rFonts w:ascii="Times New Roman" w:hAnsi="Times New Roman"/>
          <w:sz w:val="28"/>
          <w:szCs w:val="28"/>
        </w:rPr>
        <w:t xml:space="preserve">ourt </w:t>
      </w:r>
      <w:r w:rsidR="00A80E33">
        <w:rPr>
          <w:rFonts w:ascii="Times New Roman" w:hAnsi="Times New Roman"/>
          <w:sz w:val="28"/>
          <w:szCs w:val="28"/>
        </w:rPr>
        <w:t>is inclined to adopt the proposed amendments</w:t>
      </w:r>
      <w:r w:rsidR="00854183">
        <w:rPr>
          <w:rFonts w:ascii="Times New Roman" w:hAnsi="Times New Roman"/>
          <w:sz w:val="28"/>
          <w:szCs w:val="28"/>
        </w:rPr>
        <w:t>,</w:t>
      </w:r>
      <w:r w:rsidR="00A80E33">
        <w:rPr>
          <w:rFonts w:ascii="Times New Roman" w:hAnsi="Times New Roman"/>
          <w:sz w:val="28"/>
          <w:szCs w:val="28"/>
        </w:rPr>
        <w:t xml:space="preserve"> it should</w:t>
      </w:r>
      <w:r w:rsidR="00F77D6D">
        <w:rPr>
          <w:rFonts w:ascii="Times New Roman" w:hAnsi="Times New Roman"/>
          <w:sz w:val="28"/>
          <w:szCs w:val="28"/>
        </w:rPr>
        <w:t xml:space="preserve"> consider adding </w:t>
      </w:r>
      <w:r w:rsidR="00F77034">
        <w:rPr>
          <w:rFonts w:ascii="Times New Roman" w:hAnsi="Times New Roman"/>
          <w:sz w:val="28"/>
          <w:szCs w:val="28"/>
        </w:rPr>
        <w:t xml:space="preserve">language expected to be included in a forthcoming Administrative </w:t>
      </w:r>
      <w:r w:rsidR="00EE2289">
        <w:rPr>
          <w:rFonts w:ascii="Times New Roman" w:hAnsi="Times New Roman"/>
          <w:sz w:val="28"/>
          <w:szCs w:val="28"/>
        </w:rPr>
        <w:t>O</w:t>
      </w:r>
      <w:r w:rsidR="00F77034">
        <w:rPr>
          <w:rFonts w:ascii="Times New Roman" w:hAnsi="Times New Roman"/>
          <w:sz w:val="28"/>
          <w:szCs w:val="28"/>
        </w:rPr>
        <w:t xml:space="preserve">rder, making changes to this rule that are necessary due to the health emergency. </w:t>
      </w:r>
    </w:p>
    <w:p w14:paraId="2939B386" w14:textId="0270CA42" w:rsidR="00936530" w:rsidRDefault="00DE3102" w:rsidP="00936530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4434B">
        <w:rPr>
          <w:rFonts w:ascii="Times New Roman" w:hAnsi="Times New Roman"/>
          <w:sz w:val="28"/>
          <w:szCs w:val="28"/>
        </w:rPr>
        <w:t xml:space="preserve">The Arizona Judiciary’s strategic agenda, </w:t>
      </w:r>
      <w:r w:rsidRPr="0094434B">
        <w:rPr>
          <w:rFonts w:ascii="Times New Roman" w:hAnsi="Times New Roman"/>
          <w:i/>
          <w:iCs/>
          <w:sz w:val="28"/>
          <w:szCs w:val="28"/>
        </w:rPr>
        <w:t>Advancing Justice Together: Courts and Communities</w:t>
      </w:r>
      <w:r w:rsidRPr="0094434B">
        <w:rPr>
          <w:rFonts w:ascii="Times New Roman" w:hAnsi="Times New Roman"/>
          <w:sz w:val="28"/>
          <w:szCs w:val="28"/>
        </w:rPr>
        <w:t>, includes the goals of “Promoting Access to Justice” by exploring the use of technology-based access to justice solutions and “Improving Court Processes to Better Serve the Public” by improving timeliness and efficiency of processing court cases.</w:t>
      </w:r>
      <w:r w:rsidR="00936530">
        <w:rPr>
          <w:rFonts w:ascii="Times New Roman" w:hAnsi="Times New Roman"/>
          <w:sz w:val="28"/>
          <w:szCs w:val="28"/>
        </w:rPr>
        <w:t xml:space="preserve"> </w:t>
      </w:r>
      <w:r w:rsidR="00A8777E" w:rsidRPr="0094434B">
        <w:rPr>
          <w:rFonts w:ascii="Times New Roman" w:hAnsi="Times New Roman"/>
          <w:sz w:val="28"/>
          <w:szCs w:val="28"/>
        </w:rPr>
        <w:t xml:space="preserve">Consistent with </w:t>
      </w:r>
      <w:r w:rsidRPr="0094434B">
        <w:rPr>
          <w:rFonts w:ascii="Times New Roman" w:hAnsi="Times New Roman"/>
          <w:sz w:val="28"/>
          <w:szCs w:val="28"/>
        </w:rPr>
        <w:t>this directive</w:t>
      </w:r>
      <w:r w:rsidR="00EE2289">
        <w:rPr>
          <w:rFonts w:ascii="Times New Roman" w:hAnsi="Times New Roman"/>
          <w:sz w:val="28"/>
          <w:szCs w:val="28"/>
        </w:rPr>
        <w:t>,</w:t>
      </w:r>
      <w:bookmarkStart w:id="0" w:name="_GoBack"/>
      <w:bookmarkEnd w:id="0"/>
      <w:r w:rsidR="0094434B" w:rsidRPr="0094434B">
        <w:rPr>
          <w:rFonts w:ascii="Times New Roman" w:hAnsi="Times New Roman"/>
          <w:sz w:val="28"/>
          <w:szCs w:val="28"/>
        </w:rPr>
        <w:t xml:space="preserve"> the Judicial Branch is working </w:t>
      </w:r>
      <w:r w:rsidR="0094434B" w:rsidRPr="0094434B">
        <w:rPr>
          <w:rFonts w:ascii="Times New Roman" w:hAnsi="Times New Roman"/>
          <w:sz w:val="28"/>
          <w:szCs w:val="28"/>
        </w:rPr>
        <w:lastRenderedPageBreak/>
        <w:t>to increase access to justice through the use of online dispute resolution (ODR)</w:t>
      </w:r>
      <w:r w:rsidR="00B86C09">
        <w:rPr>
          <w:rFonts w:ascii="Times New Roman" w:hAnsi="Times New Roman"/>
          <w:sz w:val="28"/>
          <w:szCs w:val="28"/>
        </w:rPr>
        <w:t xml:space="preserve"> to resolve misdemeanor cases</w:t>
      </w:r>
      <w:r w:rsidR="00936530">
        <w:rPr>
          <w:rFonts w:ascii="Times New Roman" w:hAnsi="Times New Roman"/>
          <w:sz w:val="28"/>
          <w:szCs w:val="28"/>
        </w:rPr>
        <w:t>.</w:t>
      </w:r>
    </w:p>
    <w:p w14:paraId="25A8DAEC" w14:textId="77777777" w:rsidR="0079167C" w:rsidRDefault="0079167C" w:rsidP="008215DC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4434B">
        <w:rPr>
          <w:rFonts w:ascii="Times New Roman" w:hAnsi="Times New Roman"/>
          <w:sz w:val="28"/>
          <w:szCs w:val="28"/>
        </w:rPr>
        <w:t>Additionally</w:t>
      </w:r>
      <w:r>
        <w:rPr>
          <w:rFonts w:ascii="Times New Roman" w:hAnsi="Times New Roman"/>
          <w:sz w:val="28"/>
          <w:szCs w:val="28"/>
        </w:rPr>
        <w:t>, d</w:t>
      </w:r>
      <w:r w:rsidR="00F77D6D">
        <w:rPr>
          <w:rFonts w:ascii="Times New Roman" w:hAnsi="Times New Roman"/>
          <w:sz w:val="28"/>
          <w:szCs w:val="28"/>
        </w:rPr>
        <w:t>ue to the concern for the spread of COVID-19 in the general population, courts must conduct court business in a manner that reduces the risk associated with this public emergency, which includes expand</w:t>
      </w:r>
      <w:r w:rsidR="005B364B">
        <w:rPr>
          <w:rFonts w:ascii="Times New Roman" w:hAnsi="Times New Roman"/>
          <w:sz w:val="28"/>
          <w:szCs w:val="28"/>
        </w:rPr>
        <w:t>ing</w:t>
      </w:r>
      <w:r w:rsidR="00F77D6D">
        <w:rPr>
          <w:rFonts w:ascii="Times New Roman" w:hAnsi="Times New Roman"/>
          <w:sz w:val="28"/>
          <w:szCs w:val="28"/>
        </w:rPr>
        <w:t xml:space="preserve"> the use of technology to eliminate or limit in-person contact. </w:t>
      </w:r>
    </w:p>
    <w:p w14:paraId="59E34EE6" w14:textId="77777777" w:rsidR="00E36BC7" w:rsidRPr="00C23804" w:rsidRDefault="00F77D6D" w:rsidP="008215DC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</w:t>
      </w:r>
      <w:r w:rsidR="00A80E33">
        <w:rPr>
          <w:rFonts w:ascii="Times New Roman" w:hAnsi="Times New Roman"/>
          <w:sz w:val="28"/>
          <w:szCs w:val="28"/>
        </w:rPr>
        <w:t xml:space="preserve"> logistics </w:t>
      </w:r>
      <w:r w:rsidR="005B364B">
        <w:rPr>
          <w:rFonts w:ascii="Times New Roman" w:hAnsi="Times New Roman"/>
          <w:sz w:val="28"/>
          <w:szCs w:val="28"/>
        </w:rPr>
        <w:t>regarding</w:t>
      </w:r>
      <w:r>
        <w:rPr>
          <w:rFonts w:ascii="Times New Roman" w:hAnsi="Times New Roman"/>
          <w:sz w:val="28"/>
          <w:szCs w:val="28"/>
        </w:rPr>
        <w:t xml:space="preserve"> how online pleas should be handled </w:t>
      </w:r>
      <w:r w:rsidR="00A80E33">
        <w:rPr>
          <w:rFonts w:ascii="Times New Roman" w:hAnsi="Times New Roman"/>
          <w:sz w:val="28"/>
          <w:szCs w:val="28"/>
        </w:rPr>
        <w:t xml:space="preserve">need to be </w:t>
      </w:r>
      <w:r w:rsidR="005B364B">
        <w:rPr>
          <w:rFonts w:ascii="Times New Roman" w:hAnsi="Times New Roman"/>
          <w:sz w:val="28"/>
          <w:szCs w:val="28"/>
        </w:rPr>
        <w:t>established by statewide rule</w:t>
      </w:r>
      <w:r>
        <w:rPr>
          <w:rFonts w:ascii="Times New Roman" w:hAnsi="Times New Roman"/>
          <w:sz w:val="28"/>
          <w:szCs w:val="28"/>
        </w:rPr>
        <w:t xml:space="preserve"> to ensure </w:t>
      </w:r>
      <w:r w:rsidR="005B364B">
        <w:rPr>
          <w:rFonts w:ascii="Times New Roman" w:hAnsi="Times New Roman"/>
          <w:sz w:val="28"/>
          <w:szCs w:val="28"/>
        </w:rPr>
        <w:t>consistency concerning how these pleas are handled and to ensure constitutional and statutory guarantees</w:t>
      </w:r>
      <w:r w:rsidR="00A80E33">
        <w:rPr>
          <w:rFonts w:ascii="Times New Roman" w:hAnsi="Times New Roman"/>
          <w:sz w:val="28"/>
          <w:szCs w:val="28"/>
        </w:rPr>
        <w:t xml:space="preserve">. </w:t>
      </w:r>
    </w:p>
    <w:p w14:paraId="0056AC1E" w14:textId="77777777" w:rsidR="00CB0272" w:rsidRPr="00C23804" w:rsidRDefault="00CB0272" w:rsidP="004039DA">
      <w:pPr>
        <w:pStyle w:val="ListParagraph"/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C23804">
        <w:rPr>
          <w:rFonts w:ascii="Times New Roman" w:hAnsi="Times New Roman"/>
          <w:sz w:val="28"/>
          <w:szCs w:val="28"/>
        </w:rPr>
        <w:t>Respectfully submitted this</w:t>
      </w:r>
      <w:r w:rsidR="00704032" w:rsidRPr="00C23804">
        <w:rPr>
          <w:rFonts w:ascii="Times New Roman" w:hAnsi="Times New Roman"/>
          <w:sz w:val="28"/>
          <w:szCs w:val="28"/>
        </w:rPr>
        <w:t xml:space="preserve"> </w:t>
      </w:r>
      <w:r w:rsidR="00A730DD" w:rsidRPr="007B6049">
        <w:rPr>
          <w:rFonts w:ascii="Times New Roman" w:hAnsi="Times New Roman"/>
          <w:sz w:val="28"/>
          <w:szCs w:val="28"/>
          <w:u w:val="single"/>
        </w:rPr>
        <w:t>1st</w:t>
      </w:r>
      <w:r w:rsidR="009A5F71" w:rsidRPr="007B604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23804">
        <w:rPr>
          <w:rFonts w:ascii="Times New Roman" w:hAnsi="Times New Roman"/>
          <w:sz w:val="28"/>
          <w:szCs w:val="28"/>
        </w:rPr>
        <w:t xml:space="preserve">day of </w:t>
      </w:r>
      <w:proofErr w:type="gramStart"/>
      <w:r w:rsidR="00A730DD" w:rsidRPr="007B6049">
        <w:rPr>
          <w:rFonts w:ascii="Times New Roman" w:hAnsi="Times New Roman"/>
          <w:sz w:val="28"/>
          <w:szCs w:val="28"/>
          <w:u w:val="single"/>
        </w:rPr>
        <w:t>May</w:t>
      </w:r>
      <w:r w:rsidR="00C745F1" w:rsidRPr="00C23804">
        <w:rPr>
          <w:rFonts w:ascii="Times New Roman" w:hAnsi="Times New Roman"/>
          <w:sz w:val="28"/>
          <w:szCs w:val="28"/>
        </w:rPr>
        <w:t>,</w:t>
      </w:r>
      <w:proofErr w:type="gramEnd"/>
      <w:r w:rsidR="00A42E3A" w:rsidRPr="00C23804">
        <w:rPr>
          <w:rFonts w:ascii="Times New Roman" w:hAnsi="Times New Roman"/>
          <w:sz w:val="28"/>
          <w:szCs w:val="28"/>
        </w:rPr>
        <w:t xml:space="preserve"> </w:t>
      </w:r>
      <w:r w:rsidR="000D68E8" w:rsidRPr="00C23804">
        <w:rPr>
          <w:rFonts w:ascii="Times New Roman" w:hAnsi="Times New Roman"/>
          <w:sz w:val="28"/>
          <w:szCs w:val="28"/>
        </w:rPr>
        <w:t>20</w:t>
      </w:r>
      <w:r w:rsidR="00F77D6D">
        <w:rPr>
          <w:rFonts w:ascii="Times New Roman" w:hAnsi="Times New Roman"/>
          <w:sz w:val="28"/>
          <w:szCs w:val="28"/>
        </w:rPr>
        <w:t>20</w:t>
      </w:r>
      <w:r w:rsidRPr="00C23804">
        <w:rPr>
          <w:rFonts w:ascii="Times New Roman" w:hAnsi="Times New Roman"/>
          <w:sz w:val="28"/>
          <w:szCs w:val="28"/>
        </w:rPr>
        <w:t>.</w:t>
      </w:r>
    </w:p>
    <w:p w14:paraId="1815B738" w14:textId="77777777" w:rsidR="00CB0272" w:rsidRPr="00C23804" w:rsidRDefault="00CB0272" w:rsidP="00136CE3">
      <w:pPr>
        <w:rPr>
          <w:rFonts w:ascii="Times New Roman" w:hAnsi="Times New Roman"/>
          <w:sz w:val="28"/>
          <w:szCs w:val="28"/>
        </w:rPr>
      </w:pPr>
    </w:p>
    <w:p w14:paraId="14229B4A" w14:textId="77777777" w:rsidR="00CB0272" w:rsidRPr="00C23804" w:rsidRDefault="00CB0272" w:rsidP="00D03240">
      <w:pPr>
        <w:rPr>
          <w:rFonts w:ascii="Times New Roman" w:hAnsi="Times New Roman"/>
          <w:sz w:val="28"/>
          <w:szCs w:val="28"/>
        </w:rPr>
      </w:pPr>
    </w:p>
    <w:p w14:paraId="0EAC33B8" w14:textId="77777777" w:rsidR="009619AF" w:rsidRPr="00C23804" w:rsidRDefault="00CB0272" w:rsidP="00666D7F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C23804">
        <w:rPr>
          <w:rFonts w:ascii="Times New Roman" w:hAnsi="Times New Roman"/>
          <w:b/>
          <w:sz w:val="28"/>
          <w:szCs w:val="28"/>
        </w:rPr>
        <w:tab/>
      </w:r>
      <w:r w:rsidRPr="00C23804">
        <w:rPr>
          <w:rFonts w:ascii="Times New Roman" w:hAnsi="Times New Roman"/>
          <w:sz w:val="28"/>
          <w:szCs w:val="28"/>
        </w:rPr>
        <w:t>By</w:t>
      </w:r>
      <w:r w:rsidR="00A42E3A" w:rsidRPr="00C23804">
        <w:rPr>
          <w:rFonts w:ascii="Times New Roman" w:hAnsi="Times New Roman"/>
          <w:sz w:val="28"/>
          <w:szCs w:val="28"/>
        </w:rPr>
        <w:t xml:space="preserve"> </w:t>
      </w:r>
      <w:r w:rsidR="009A5F71" w:rsidRPr="00C23804">
        <w:rPr>
          <w:rFonts w:ascii="Times New Roman" w:hAnsi="Times New Roman"/>
          <w:sz w:val="28"/>
          <w:szCs w:val="28"/>
          <w:u w:val="single"/>
        </w:rPr>
        <w:t>/s/</w:t>
      </w:r>
      <w:r w:rsidRPr="00C23804">
        <w:rPr>
          <w:rFonts w:ascii="Times New Roman" w:hAnsi="Times New Roman"/>
          <w:sz w:val="28"/>
          <w:szCs w:val="28"/>
        </w:rPr>
        <w:t>_____</w:t>
      </w:r>
      <w:r w:rsidR="00136CE3" w:rsidRPr="00C23804">
        <w:rPr>
          <w:rFonts w:ascii="Times New Roman" w:hAnsi="Times New Roman"/>
          <w:sz w:val="28"/>
          <w:szCs w:val="28"/>
        </w:rPr>
        <w:t>_________</w:t>
      </w:r>
      <w:r w:rsidRPr="00C23804">
        <w:rPr>
          <w:rFonts w:ascii="Times New Roman" w:hAnsi="Times New Roman"/>
          <w:sz w:val="28"/>
          <w:szCs w:val="28"/>
        </w:rPr>
        <w:t>___________</w:t>
      </w:r>
      <w:r w:rsidR="00C745F1" w:rsidRPr="00C23804">
        <w:rPr>
          <w:rFonts w:ascii="Times New Roman" w:hAnsi="Times New Roman"/>
          <w:sz w:val="28"/>
          <w:szCs w:val="28"/>
        </w:rPr>
        <w:t>__</w:t>
      </w:r>
    </w:p>
    <w:p w14:paraId="7F48CA9A" w14:textId="77777777" w:rsidR="00CB0272" w:rsidRPr="00C23804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C23804">
        <w:rPr>
          <w:rFonts w:ascii="Times New Roman" w:hAnsi="Times New Roman"/>
          <w:sz w:val="28"/>
          <w:szCs w:val="28"/>
        </w:rPr>
        <w:tab/>
        <w:t>David K. Byers, Administrative Director</w:t>
      </w:r>
    </w:p>
    <w:p w14:paraId="26916127" w14:textId="77777777" w:rsidR="00CB0272" w:rsidRPr="00C23804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C23804">
        <w:rPr>
          <w:rFonts w:ascii="Times New Roman" w:hAnsi="Times New Roman"/>
          <w:sz w:val="28"/>
          <w:szCs w:val="28"/>
        </w:rPr>
        <w:tab/>
        <w:t>Administrative Office of the Courts</w:t>
      </w:r>
      <w:r w:rsidRPr="00C23804">
        <w:rPr>
          <w:rFonts w:ascii="Times New Roman" w:hAnsi="Times New Roman"/>
          <w:sz w:val="28"/>
          <w:szCs w:val="28"/>
        </w:rPr>
        <w:tab/>
      </w:r>
    </w:p>
    <w:p w14:paraId="3248CDBD" w14:textId="77777777" w:rsidR="00CB0272" w:rsidRPr="00C23804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C23804">
        <w:rPr>
          <w:rFonts w:ascii="Times New Roman" w:hAnsi="Times New Roman"/>
          <w:sz w:val="28"/>
          <w:szCs w:val="28"/>
        </w:rPr>
        <w:tab/>
        <w:t>1501 W. Washington, Suite 411</w:t>
      </w:r>
    </w:p>
    <w:p w14:paraId="2E09AAD2" w14:textId="77777777" w:rsidR="004F05E7" w:rsidRPr="00C23804" w:rsidRDefault="00CB0272" w:rsidP="00146111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C23804">
        <w:rPr>
          <w:rFonts w:ascii="Times New Roman" w:hAnsi="Times New Roman"/>
          <w:sz w:val="28"/>
          <w:szCs w:val="28"/>
        </w:rPr>
        <w:tab/>
        <w:t>Phoenix, Arizona 85007</w:t>
      </w:r>
    </w:p>
    <w:p w14:paraId="43EB07FD" w14:textId="18175449" w:rsidR="008C3866" w:rsidRPr="00C23804" w:rsidRDefault="00EE2289" w:rsidP="00124409">
      <w:pPr>
        <w:ind w:left="3600" w:firstLine="720"/>
        <w:rPr>
          <w:rFonts w:ascii="Times New Roman" w:hAnsi="Times New Roman"/>
          <w:sz w:val="28"/>
          <w:szCs w:val="28"/>
        </w:rPr>
      </w:pPr>
      <w:hyperlink r:id="rId11" w:history="1">
        <w:r w:rsidRPr="00B5626C">
          <w:rPr>
            <w:rStyle w:val="Hyperlink"/>
            <w:rFonts w:ascii="Times New Roman" w:hAnsi="Times New Roman"/>
            <w:sz w:val="28"/>
            <w:szCs w:val="28"/>
          </w:rPr>
          <w:t>mmathes@courts.az.gov</w:t>
        </w:r>
      </w:hyperlink>
    </w:p>
    <w:sectPr w:rsidR="008C3866" w:rsidRPr="00C23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63673" w14:textId="77777777" w:rsidR="00D03F28" w:rsidRDefault="00D03F28" w:rsidP="00D12C76">
      <w:r>
        <w:separator/>
      </w:r>
    </w:p>
  </w:endnote>
  <w:endnote w:type="continuationSeparator" w:id="0">
    <w:p w14:paraId="51039592" w14:textId="77777777" w:rsidR="00D03F28" w:rsidRDefault="00D03F28" w:rsidP="00D12C76">
      <w:r>
        <w:continuationSeparator/>
      </w:r>
    </w:p>
  </w:endnote>
  <w:endnote w:type="continuationNotice" w:id="1">
    <w:p w14:paraId="18438C61" w14:textId="77777777" w:rsidR="00D03F28" w:rsidRDefault="00D03F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E5C9D" w14:textId="77777777" w:rsidR="00D03F28" w:rsidRDefault="00D03F28" w:rsidP="00D12C76">
      <w:r>
        <w:separator/>
      </w:r>
    </w:p>
  </w:footnote>
  <w:footnote w:type="continuationSeparator" w:id="0">
    <w:p w14:paraId="1853B580" w14:textId="77777777" w:rsidR="00D03F28" w:rsidRDefault="00D03F28" w:rsidP="00D12C76">
      <w:r>
        <w:continuationSeparator/>
      </w:r>
    </w:p>
  </w:footnote>
  <w:footnote w:type="continuationNotice" w:id="1">
    <w:p w14:paraId="1F7D7CB7" w14:textId="77777777" w:rsidR="00D03F28" w:rsidRDefault="00D03F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B5495"/>
    <w:multiLevelType w:val="hybridMultilevel"/>
    <w:tmpl w:val="0DE8BC4C"/>
    <w:lvl w:ilvl="0" w:tplc="1D90A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D44A5"/>
    <w:multiLevelType w:val="hybridMultilevel"/>
    <w:tmpl w:val="D682C7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126FA"/>
    <w:multiLevelType w:val="multilevel"/>
    <w:tmpl w:val="216465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755C"/>
    <w:multiLevelType w:val="hybridMultilevel"/>
    <w:tmpl w:val="1A48BEDE"/>
    <w:lvl w:ilvl="0" w:tplc="1DFA6E34">
      <w:start w:val="1"/>
      <w:numFmt w:val="decimal"/>
      <w:lvlText w:val="%1."/>
      <w:lvlJc w:val="left"/>
      <w:pPr>
        <w:ind w:left="54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4" w15:restartNumberingAfterBreak="0">
    <w:nsid w:val="24910EED"/>
    <w:multiLevelType w:val="hybridMultilevel"/>
    <w:tmpl w:val="1528D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0189E"/>
    <w:multiLevelType w:val="hybridMultilevel"/>
    <w:tmpl w:val="F578C844"/>
    <w:lvl w:ilvl="0" w:tplc="04090015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1229DA"/>
    <w:multiLevelType w:val="hybridMultilevel"/>
    <w:tmpl w:val="6F0800F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B389E"/>
    <w:multiLevelType w:val="hybridMultilevel"/>
    <w:tmpl w:val="216465B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85B89"/>
    <w:multiLevelType w:val="hybridMultilevel"/>
    <w:tmpl w:val="11600712"/>
    <w:lvl w:ilvl="0" w:tplc="78FE152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B5753"/>
    <w:multiLevelType w:val="hybridMultilevel"/>
    <w:tmpl w:val="FD34738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44801"/>
    <w:multiLevelType w:val="hybridMultilevel"/>
    <w:tmpl w:val="B6E037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F64B8"/>
    <w:multiLevelType w:val="hybridMultilevel"/>
    <w:tmpl w:val="E5965C9C"/>
    <w:lvl w:ilvl="0" w:tplc="4A620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4723FE"/>
    <w:multiLevelType w:val="hybridMultilevel"/>
    <w:tmpl w:val="F6E0B144"/>
    <w:lvl w:ilvl="0" w:tplc="429473B2">
      <w:start w:val="1"/>
      <w:numFmt w:val="lowerLetter"/>
      <w:lvlText w:val="(%1)"/>
      <w:lvlJc w:val="left"/>
      <w:pPr>
        <w:ind w:left="930" w:hanging="360"/>
      </w:p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>
      <w:start w:val="1"/>
      <w:numFmt w:val="lowerLetter"/>
      <w:lvlText w:val="%5."/>
      <w:lvlJc w:val="left"/>
      <w:pPr>
        <w:ind w:left="3810" w:hanging="360"/>
      </w:pPr>
    </w:lvl>
    <w:lvl w:ilvl="5" w:tplc="0409001B">
      <w:start w:val="1"/>
      <w:numFmt w:val="lowerRoman"/>
      <w:lvlText w:val="%6."/>
      <w:lvlJc w:val="right"/>
      <w:pPr>
        <w:ind w:left="4530" w:hanging="180"/>
      </w:pPr>
    </w:lvl>
    <w:lvl w:ilvl="6" w:tplc="0409000F">
      <w:start w:val="1"/>
      <w:numFmt w:val="decimal"/>
      <w:lvlText w:val="%7."/>
      <w:lvlJc w:val="left"/>
      <w:pPr>
        <w:ind w:left="5250" w:hanging="360"/>
      </w:pPr>
    </w:lvl>
    <w:lvl w:ilvl="7" w:tplc="04090019">
      <w:start w:val="1"/>
      <w:numFmt w:val="lowerLetter"/>
      <w:lvlText w:val="%8."/>
      <w:lvlJc w:val="left"/>
      <w:pPr>
        <w:ind w:left="5970" w:hanging="360"/>
      </w:pPr>
    </w:lvl>
    <w:lvl w:ilvl="8" w:tplc="0409001B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5F102B0B"/>
    <w:multiLevelType w:val="hybridMultilevel"/>
    <w:tmpl w:val="86DAE682"/>
    <w:lvl w:ilvl="0" w:tplc="9AD21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38333E"/>
    <w:multiLevelType w:val="hybridMultilevel"/>
    <w:tmpl w:val="1BCE12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1"/>
  </w:num>
  <w:num w:numId="5">
    <w:abstractNumId w:val="8"/>
  </w:num>
  <w:num w:numId="6">
    <w:abstractNumId w:val="9"/>
  </w:num>
  <w:num w:numId="7">
    <w:abstractNumId w:val="7"/>
  </w:num>
  <w:num w:numId="8">
    <w:abstractNumId w:val="2"/>
  </w:num>
  <w:num w:numId="9">
    <w:abstractNumId w:val="14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1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40"/>
    <w:rsid w:val="0000758C"/>
    <w:rsid w:val="00012D9C"/>
    <w:rsid w:val="00016182"/>
    <w:rsid w:val="00017217"/>
    <w:rsid w:val="0002025F"/>
    <w:rsid w:val="00030E64"/>
    <w:rsid w:val="000330F9"/>
    <w:rsid w:val="00040D76"/>
    <w:rsid w:val="000433BE"/>
    <w:rsid w:val="00044CF5"/>
    <w:rsid w:val="00046B0D"/>
    <w:rsid w:val="00055E8F"/>
    <w:rsid w:val="00057842"/>
    <w:rsid w:val="00060A6C"/>
    <w:rsid w:val="0006221A"/>
    <w:rsid w:val="00073B44"/>
    <w:rsid w:val="00081216"/>
    <w:rsid w:val="00087A2C"/>
    <w:rsid w:val="00091D91"/>
    <w:rsid w:val="000924EF"/>
    <w:rsid w:val="00093E95"/>
    <w:rsid w:val="000A0C18"/>
    <w:rsid w:val="000A3E8D"/>
    <w:rsid w:val="000A5141"/>
    <w:rsid w:val="000B3A1A"/>
    <w:rsid w:val="000C1ED1"/>
    <w:rsid w:val="000C22E9"/>
    <w:rsid w:val="000C6C8A"/>
    <w:rsid w:val="000C7920"/>
    <w:rsid w:val="000D25D6"/>
    <w:rsid w:val="000D68E8"/>
    <w:rsid w:val="000E493D"/>
    <w:rsid w:val="000F49E9"/>
    <w:rsid w:val="000F61A2"/>
    <w:rsid w:val="00100E7C"/>
    <w:rsid w:val="001056F4"/>
    <w:rsid w:val="001101DF"/>
    <w:rsid w:val="00117872"/>
    <w:rsid w:val="00124409"/>
    <w:rsid w:val="00126475"/>
    <w:rsid w:val="00135950"/>
    <w:rsid w:val="0013656F"/>
    <w:rsid w:val="00136CE3"/>
    <w:rsid w:val="00146111"/>
    <w:rsid w:val="00152AC8"/>
    <w:rsid w:val="00155345"/>
    <w:rsid w:val="00161E85"/>
    <w:rsid w:val="00163AB7"/>
    <w:rsid w:val="00171F32"/>
    <w:rsid w:val="00173A0F"/>
    <w:rsid w:val="00182027"/>
    <w:rsid w:val="001846FA"/>
    <w:rsid w:val="00186FF5"/>
    <w:rsid w:val="0019670B"/>
    <w:rsid w:val="001A4347"/>
    <w:rsid w:val="001C1C68"/>
    <w:rsid w:val="001C4529"/>
    <w:rsid w:val="001D6C3B"/>
    <w:rsid w:val="001D6EC9"/>
    <w:rsid w:val="001D7C24"/>
    <w:rsid w:val="001D7FAD"/>
    <w:rsid w:val="00212C88"/>
    <w:rsid w:val="002251D2"/>
    <w:rsid w:val="00225559"/>
    <w:rsid w:val="002316A2"/>
    <w:rsid w:val="00231BD2"/>
    <w:rsid w:val="00233731"/>
    <w:rsid w:val="002348F5"/>
    <w:rsid w:val="00237488"/>
    <w:rsid w:val="00237874"/>
    <w:rsid w:val="00244794"/>
    <w:rsid w:val="00251900"/>
    <w:rsid w:val="00254866"/>
    <w:rsid w:val="00255209"/>
    <w:rsid w:val="00262995"/>
    <w:rsid w:val="002637C6"/>
    <w:rsid w:val="0027009D"/>
    <w:rsid w:val="00284B85"/>
    <w:rsid w:val="00284C41"/>
    <w:rsid w:val="00284C7D"/>
    <w:rsid w:val="002940F4"/>
    <w:rsid w:val="002941DA"/>
    <w:rsid w:val="002A1FC6"/>
    <w:rsid w:val="002A56E0"/>
    <w:rsid w:val="002B1BC0"/>
    <w:rsid w:val="002B43F8"/>
    <w:rsid w:val="002B6B74"/>
    <w:rsid w:val="002C6582"/>
    <w:rsid w:val="002C7C2E"/>
    <w:rsid w:val="002C7D30"/>
    <w:rsid w:val="00307176"/>
    <w:rsid w:val="00307917"/>
    <w:rsid w:val="0031324C"/>
    <w:rsid w:val="003133D2"/>
    <w:rsid w:val="00316B17"/>
    <w:rsid w:val="00322C95"/>
    <w:rsid w:val="003513A0"/>
    <w:rsid w:val="00351FA1"/>
    <w:rsid w:val="00360E55"/>
    <w:rsid w:val="00364260"/>
    <w:rsid w:val="0037032D"/>
    <w:rsid w:val="00371DEE"/>
    <w:rsid w:val="003742DF"/>
    <w:rsid w:val="00385841"/>
    <w:rsid w:val="003863BA"/>
    <w:rsid w:val="003A1022"/>
    <w:rsid w:val="003A2881"/>
    <w:rsid w:val="003A4E7B"/>
    <w:rsid w:val="003C3CF2"/>
    <w:rsid w:val="003C5DE2"/>
    <w:rsid w:val="003C625B"/>
    <w:rsid w:val="003C6A70"/>
    <w:rsid w:val="003D0D92"/>
    <w:rsid w:val="003D119F"/>
    <w:rsid w:val="003D7912"/>
    <w:rsid w:val="003E5A00"/>
    <w:rsid w:val="003E7A16"/>
    <w:rsid w:val="003F0E28"/>
    <w:rsid w:val="003F19D1"/>
    <w:rsid w:val="003F1C5B"/>
    <w:rsid w:val="003F3E20"/>
    <w:rsid w:val="004039DA"/>
    <w:rsid w:val="00404ACA"/>
    <w:rsid w:val="00406697"/>
    <w:rsid w:val="00412C11"/>
    <w:rsid w:val="004156CC"/>
    <w:rsid w:val="0041757A"/>
    <w:rsid w:val="004373D7"/>
    <w:rsid w:val="004441CA"/>
    <w:rsid w:val="00444DE9"/>
    <w:rsid w:val="0045089B"/>
    <w:rsid w:val="0045123C"/>
    <w:rsid w:val="004562D8"/>
    <w:rsid w:val="00462620"/>
    <w:rsid w:val="00467CB6"/>
    <w:rsid w:val="00470D31"/>
    <w:rsid w:val="00480270"/>
    <w:rsid w:val="004812AD"/>
    <w:rsid w:val="00484C8F"/>
    <w:rsid w:val="00494368"/>
    <w:rsid w:val="00494572"/>
    <w:rsid w:val="00496A25"/>
    <w:rsid w:val="004A052D"/>
    <w:rsid w:val="004A0EF4"/>
    <w:rsid w:val="004B0826"/>
    <w:rsid w:val="004B7016"/>
    <w:rsid w:val="004B74F9"/>
    <w:rsid w:val="004C7765"/>
    <w:rsid w:val="004D0AF8"/>
    <w:rsid w:val="004D23FB"/>
    <w:rsid w:val="004D2651"/>
    <w:rsid w:val="004D60BB"/>
    <w:rsid w:val="004E0FF8"/>
    <w:rsid w:val="004E1BD6"/>
    <w:rsid w:val="004F05E7"/>
    <w:rsid w:val="00500264"/>
    <w:rsid w:val="0050680C"/>
    <w:rsid w:val="0050743B"/>
    <w:rsid w:val="00512C16"/>
    <w:rsid w:val="00517C55"/>
    <w:rsid w:val="00522EFB"/>
    <w:rsid w:val="005260CB"/>
    <w:rsid w:val="0053131A"/>
    <w:rsid w:val="00541FC3"/>
    <w:rsid w:val="0054394D"/>
    <w:rsid w:val="005620D0"/>
    <w:rsid w:val="00572BF2"/>
    <w:rsid w:val="00582179"/>
    <w:rsid w:val="00585B65"/>
    <w:rsid w:val="0058708C"/>
    <w:rsid w:val="00593CEE"/>
    <w:rsid w:val="005B2B01"/>
    <w:rsid w:val="005B364B"/>
    <w:rsid w:val="005C1CEE"/>
    <w:rsid w:val="005C6C59"/>
    <w:rsid w:val="005D456D"/>
    <w:rsid w:val="005D4DF8"/>
    <w:rsid w:val="005D7AC9"/>
    <w:rsid w:val="005E02D9"/>
    <w:rsid w:val="005F18C7"/>
    <w:rsid w:val="00600D46"/>
    <w:rsid w:val="006232C1"/>
    <w:rsid w:val="006232C6"/>
    <w:rsid w:val="00626474"/>
    <w:rsid w:val="006267F6"/>
    <w:rsid w:val="006336A9"/>
    <w:rsid w:val="00637064"/>
    <w:rsid w:val="006427CE"/>
    <w:rsid w:val="00643A25"/>
    <w:rsid w:val="006463F7"/>
    <w:rsid w:val="00655B53"/>
    <w:rsid w:val="00656204"/>
    <w:rsid w:val="006649F1"/>
    <w:rsid w:val="00666D7F"/>
    <w:rsid w:val="006723E8"/>
    <w:rsid w:val="0067319F"/>
    <w:rsid w:val="00681083"/>
    <w:rsid w:val="00682EA1"/>
    <w:rsid w:val="00694B17"/>
    <w:rsid w:val="006B13B2"/>
    <w:rsid w:val="006C14F9"/>
    <w:rsid w:val="006C355E"/>
    <w:rsid w:val="006C3F19"/>
    <w:rsid w:val="006C5141"/>
    <w:rsid w:val="006C60E5"/>
    <w:rsid w:val="006C7EF7"/>
    <w:rsid w:val="006D26D0"/>
    <w:rsid w:val="006E0C94"/>
    <w:rsid w:val="006F11A4"/>
    <w:rsid w:val="006F5A7C"/>
    <w:rsid w:val="006F71D8"/>
    <w:rsid w:val="00703193"/>
    <w:rsid w:val="00704032"/>
    <w:rsid w:val="0070655E"/>
    <w:rsid w:val="007122CB"/>
    <w:rsid w:val="0071372D"/>
    <w:rsid w:val="00716B10"/>
    <w:rsid w:val="00721D1D"/>
    <w:rsid w:val="007234C8"/>
    <w:rsid w:val="00730DAD"/>
    <w:rsid w:val="00735F53"/>
    <w:rsid w:val="00741269"/>
    <w:rsid w:val="00750366"/>
    <w:rsid w:val="00753BAE"/>
    <w:rsid w:val="007569EC"/>
    <w:rsid w:val="00756EB0"/>
    <w:rsid w:val="00757A2E"/>
    <w:rsid w:val="00765112"/>
    <w:rsid w:val="00773E24"/>
    <w:rsid w:val="0077425D"/>
    <w:rsid w:val="00783B4C"/>
    <w:rsid w:val="00786C41"/>
    <w:rsid w:val="00790469"/>
    <w:rsid w:val="0079167C"/>
    <w:rsid w:val="00797AA2"/>
    <w:rsid w:val="007A3539"/>
    <w:rsid w:val="007B345F"/>
    <w:rsid w:val="007B5D2E"/>
    <w:rsid w:val="007B6049"/>
    <w:rsid w:val="007C3DB0"/>
    <w:rsid w:val="007C635B"/>
    <w:rsid w:val="007D27BC"/>
    <w:rsid w:val="007D38A0"/>
    <w:rsid w:val="007E043D"/>
    <w:rsid w:val="007E699C"/>
    <w:rsid w:val="007F0DAC"/>
    <w:rsid w:val="007F18F6"/>
    <w:rsid w:val="00810474"/>
    <w:rsid w:val="00812F9C"/>
    <w:rsid w:val="00815DEE"/>
    <w:rsid w:val="008215DC"/>
    <w:rsid w:val="0082177E"/>
    <w:rsid w:val="00823090"/>
    <w:rsid w:val="0083746D"/>
    <w:rsid w:val="008418F7"/>
    <w:rsid w:val="00844AF5"/>
    <w:rsid w:val="00846A96"/>
    <w:rsid w:val="0085164E"/>
    <w:rsid w:val="00852CDA"/>
    <w:rsid w:val="00854183"/>
    <w:rsid w:val="008574BB"/>
    <w:rsid w:val="008629D0"/>
    <w:rsid w:val="00880228"/>
    <w:rsid w:val="008823B2"/>
    <w:rsid w:val="00883BEA"/>
    <w:rsid w:val="00884D2B"/>
    <w:rsid w:val="00885464"/>
    <w:rsid w:val="00885B13"/>
    <w:rsid w:val="00887360"/>
    <w:rsid w:val="008941AA"/>
    <w:rsid w:val="0089632B"/>
    <w:rsid w:val="008A100D"/>
    <w:rsid w:val="008C376B"/>
    <w:rsid w:val="008C3866"/>
    <w:rsid w:val="008C6B3F"/>
    <w:rsid w:val="008D5BE7"/>
    <w:rsid w:val="008D619F"/>
    <w:rsid w:val="008D624B"/>
    <w:rsid w:val="008E2DBA"/>
    <w:rsid w:val="008F5E7F"/>
    <w:rsid w:val="008F5E81"/>
    <w:rsid w:val="00901700"/>
    <w:rsid w:val="00902F09"/>
    <w:rsid w:val="00903A0C"/>
    <w:rsid w:val="0091468B"/>
    <w:rsid w:val="00917B3E"/>
    <w:rsid w:val="009210D6"/>
    <w:rsid w:val="009341F0"/>
    <w:rsid w:val="00934AF7"/>
    <w:rsid w:val="00936530"/>
    <w:rsid w:val="00940589"/>
    <w:rsid w:val="00941E7E"/>
    <w:rsid w:val="0094434B"/>
    <w:rsid w:val="00947594"/>
    <w:rsid w:val="00947F8D"/>
    <w:rsid w:val="00950FF5"/>
    <w:rsid w:val="0095416B"/>
    <w:rsid w:val="009555A8"/>
    <w:rsid w:val="009568B8"/>
    <w:rsid w:val="0096193F"/>
    <w:rsid w:val="009619AF"/>
    <w:rsid w:val="0096260E"/>
    <w:rsid w:val="00962D74"/>
    <w:rsid w:val="00962E78"/>
    <w:rsid w:val="00966FE6"/>
    <w:rsid w:val="00971D68"/>
    <w:rsid w:val="00972622"/>
    <w:rsid w:val="00976DA3"/>
    <w:rsid w:val="00977482"/>
    <w:rsid w:val="0098637D"/>
    <w:rsid w:val="00987DB2"/>
    <w:rsid w:val="009A3697"/>
    <w:rsid w:val="009A5F71"/>
    <w:rsid w:val="009B0AFB"/>
    <w:rsid w:val="009B576A"/>
    <w:rsid w:val="009B5BCD"/>
    <w:rsid w:val="009C3CA0"/>
    <w:rsid w:val="009D4289"/>
    <w:rsid w:val="009D4E56"/>
    <w:rsid w:val="009D5B34"/>
    <w:rsid w:val="009E4B48"/>
    <w:rsid w:val="009E6EC8"/>
    <w:rsid w:val="009F6BC9"/>
    <w:rsid w:val="00A00B8B"/>
    <w:rsid w:val="00A34131"/>
    <w:rsid w:val="00A40DA2"/>
    <w:rsid w:val="00A42E3A"/>
    <w:rsid w:val="00A43917"/>
    <w:rsid w:val="00A472F4"/>
    <w:rsid w:val="00A567AE"/>
    <w:rsid w:val="00A665D9"/>
    <w:rsid w:val="00A669DC"/>
    <w:rsid w:val="00A66D9B"/>
    <w:rsid w:val="00A670EB"/>
    <w:rsid w:val="00A730DD"/>
    <w:rsid w:val="00A80E33"/>
    <w:rsid w:val="00A81113"/>
    <w:rsid w:val="00A845C1"/>
    <w:rsid w:val="00A8777E"/>
    <w:rsid w:val="00AA2633"/>
    <w:rsid w:val="00AC404F"/>
    <w:rsid w:val="00AD250B"/>
    <w:rsid w:val="00AD5E07"/>
    <w:rsid w:val="00AF3D10"/>
    <w:rsid w:val="00B001E0"/>
    <w:rsid w:val="00B00C13"/>
    <w:rsid w:val="00B20A2E"/>
    <w:rsid w:val="00B3438E"/>
    <w:rsid w:val="00B4373A"/>
    <w:rsid w:val="00B44115"/>
    <w:rsid w:val="00B44877"/>
    <w:rsid w:val="00B44DEC"/>
    <w:rsid w:val="00B5166A"/>
    <w:rsid w:val="00B51B22"/>
    <w:rsid w:val="00B52273"/>
    <w:rsid w:val="00B55B46"/>
    <w:rsid w:val="00B617B9"/>
    <w:rsid w:val="00B670A1"/>
    <w:rsid w:val="00B67F27"/>
    <w:rsid w:val="00B73C8B"/>
    <w:rsid w:val="00B76BB5"/>
    <w:rsid w:val="00B8174E"/>
    <w:rsid w:val="00B81F63"/>
    <w:rsid w:val="00B821E3"/>
    <w:rsid w:val="00B85687"/>
    <w:rsid w:val="00B85F08"/>
    <w:rsid w:val="00B86C09"/>
    <w:rsid w:val="00B913AE"/>
    <w:rsid w:val="00B94464"/>
    <w:rsid w:val="00B97E44"/>
    <w:rsid w:val="00BA5442"/>
    <w:rsid w:val="00BA6AC5"/>
    <w:rsid w:val="00BA6CDC"/>
    <w:rsid w:val="00BB0521"/>
    <w:rsid w:val="00BB4BF9"/>
    <w:rsid w:val="00BB61A2"/>
    <w:rsid w:val="00BC2730"/>
    <w:rsid w:val="00BC7CF6"/>
    <w:rsid w:val="00BE037B"/>
    <w:rsid w:val="00BE0AC4"/>
    <w:rsid w:val="00BE36D0"/>
    <w:rsid w:val="00BE7F93"/>
    <w:rsid w:val="00BF2EA1"/>
    <w:rsid w:val="00BF4E6F"/>
    <w:rsid w:val="00BF7C01"/>
    <w:rsid w:val="00BF7D8E"/>
    <w:rsid w:val="00C11E60"/>
    <w:rsid w:val="00C23804"/>
    <w:rsid w:val="00C2542E"/>
    <w:rsid w:val="00C32365"/>
    <w:rsid w:val="00C365B7"/>
    <w:rsid w:val="00C452DB"/>
    <w:rsid w:val="00C4603A"/>
    <w:rsid w:val="00C51A72"/>
    <w:rsid w:val="00C53B9F"/>
    <w:rsid w:val="00C544D7"/>
    <w:rsid w:val="00C55184"/>
    <w:rsid w:val="00C569CA"/>
    <w:rsid w:val="00C6448F"/>
    <w:rsid w:val="00C66A88"/>
    <w:rsid w:val="00C7016C"/>
    <w:rsid w:val="00C73C04"/>
    <w:rsid w:val="00C745F1"/>
    <w:rsid w:val="00C74920"/>
    <w:rsid w:val="00C80FB6"/>
    <w:rsid w:val="00C854A1"/>
    <w:rsid w:val="00C85AA6"/>
    <w:rsid w:val="00C87E56"/>
    <w:rsid w:val="00C946D3"/>
    <w:rsid w:val="00C948E8"/>
    <w:rsid w:val="00CA330C"/>
    <w:rsid w:val="00CB0272"/>
    <w:rsid w:val="00CB1825"/>
    <w:rsid w:val="00CB7AEA"/>
    <w:rsid w:val="00CC0818"/>
    <w:rsid w:val="00CC2924"/>
    <w:rsid w:val="00CC3237"/>
    <w:rsid w:val="00CD16BF"/>
    <w:rsid w:val="00CD5897"/>
    <w:rsid w:val="00CE524A"/>
    <w:rsid w:val="00CF3BA3"/>
    <w:rsid w:val="00CF3D50"/>
    <w:rsid w:val="00CF4670"/>
    <w:rsid w:val="00CF603F"/>
    <w:rsid w:val="00D00099"/>
    <w:rsid w:val="00D031D9"/>
    <w:rsid w:val="00D03240"/>
    <w:rsid w:val="00D03F28"/>
    <w:rsid w:val="00D05A1F"/>
    <w:rsid w:val="00D06BB3"/>
    <w:rsid w:val="00D07A74"/>
    <w:rsid w:val="00D12C76"/>
    <w:rsid w:val="00D2765B"/>
    <w:rsid w:val="00D3078A"/>
    <w:rsid w:val="00D363D2"/>
    <w:rsid w:val="00D41171"/>
    <w:rsid w:val="00D45B7E"/>
    <w:rsid w:val="00D50B97"/>
    <w:rsid w:val="00D5141F"/>
    <w:rsid w:val="00D53B3F"/>
    <w:rsid w:val="00D53C6C"/>
    <w:rsid w:val="00D53D3F"/>
    <w:rsid w:val="00D56A69"/>
    <w:rsid w:val="00D62A29"/>
    <w:rsid w:val="00D73877"/>
    <w:rsid w:val="00D80E10"/>
    <w:rsid w:val="00D87491"/>
    <w:rsid w:val="00D93833"/>
    <w:rsid w:val="00DB0D34"/>
    <w:rsid w:val="00DB479A"/>
    <w:rsid w:val="00DC0634"/>
    <w:rsid w:val="00DD2576"/>
    <w:rsid w:val="00DD58DF"/>
    <w:rsid w:val="00DE2BBB"/>
    <w:rsid w:val="00DE3102"/>
    <w:rsid w:val="00DE3C19"/>
    <w:rsid w:val="00DE731F"/>
    <w:rsid w:val="00DF0A09"/>
    <w:rsid w:val="00DF0C4C"/>
    <w:rsid w:val="00DF495E"/>
    <w:rsid w:val="00DF7B21"/>
    <w:rsid w:val="00E06752"/>
    <w:rsid w:val="00E07EC6"/>
    <w:rsid w:val="00E14851"/>
    <w:rsid w:val="00E14EC4"/>
    <w:rsid w:val="00E17E1C"/>
    <w:rsid w:val="00E22669"/>
    <w:rsid w:val="00E24E4C"/>
    <w:rsid w:val="00E27711"/>
    <w:rsid w:val="00E30AB9"/>
    <w:rsid w:val="00E31AEB"/>
    <w:rsid w:val="00E322C9"/>
    <w:rsid w:val="00E327B7"/>
    <w:rsid w:val="00E36BC7"/>
    <w:rsid w:val="00E3722A"/>
    <w:rsid w:val="00E43A67"/>
    <w:rsid w:val="00E50643"/>
    <w:rsid w:val="00E610A0"/>
    <w:rsid w:val="00E61452"/>
    <w:rsid w:val="00E67EFB"/>
    <w:rsid w:val="00E76442"/>
    <w:rsid w:val="00E81A1A"/>
    <w:rsid w:val="00E81E85"/>
    <w:rsid w:val="00E82B51"/>
    <w:rsid w:val="00E854F5"/>
    <w:rsid w:val="00E86D44"/>
    <w:rsid w:val="00E87FC1"/>
    <w:rsid w:val="00E97584"/>
    <w:rsid w:val="00EA2D76"/>
    <w:rsid w:val="00EA3DD7"/>
    <w:rsid w:val="00EA6DEB"/>
    <w:rsid w:val="00EB4260"/>
    <w:rsid w:val="00EB438B"/>
    <w:rsid w:val="00EB6101"/>
    <w:rsid w:val="00ED5745"/>
    <w:rsid w:val="00EE2289"/>
    <w:rsid w:val="00EE42AB"/>
    <w:rsid w:val="00EF1231"/>
    <w:rsid w:val="00EF2E6B"/>
    <w:rsid w:val="00EF5773"/>
    <w:rsid w:val="00F12635"/>
    <w:rsid w:val="00F44A35"/>
    <w:rsid w:val="00F53F55"/>
    <w:rsid w:val="00F56698"/>
    <w:rsid w:val="00F56B39"/>
    <w:rsid w:val="00F572A5"/>
    <w:rsid w:val="00F57C83"/>
    <w:rsid w:val="00F61B46"/>
    <w:rsid w:val="00F77034"/>
    <w:rsid w:val="00F77D6D"/>
    <w:rsid w:val="00F80218"/>
    <w:rsid w:val="00F9215E"/>
    <w:rsid w:val="00F9312B"/>
    <w:rsid w:val="00F94845"/>
    <w:rsid w:val="00FA23F4"/>
    <w:rsid w:val="00FC25B8"/>
    <w:rsid w:val="00FD7CB0"/>
    <w:rsid w:val="00FE0ACC"/>
    <w:rsid w:val="00FE27CA"/>
    <w:rsid w:val="00FE4592"/>
    <w:rsid w:val="00FF07F3"/>
    <w:rsid w:val="00FF282A"/>
    <w:rsid w:val="00FF3FBC"/>
    <w:rsid w:val="00FF5702"/>
    <w:rsid w:val="57FAB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07BE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655E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D7F"/>
    <w:pPr>
      <w:ind w:left="720"/>
      <w:contextualSpacing/>
    </w:pPr>
  </w:style>
  <w:style w:type="character" w:styleId="Strong">
    <w:name w:val="Strong"/>
    <w:uiPriority w:val="22"/>
    <w:qFormat/>
    <w:rsid w:val="00E61452"/>
    <w:rPr>
      <w:b/>
      <w:bCs/>
    </w:rPr>
  </w:style>
  <w:style w:type="character" w:customStyle="1" w:styleId="apple-converted-space">
    <w:name w:val="apple-converted-space"/>
    <w:basedOn w:val="DefaultParagraphFont"/>
    <w:rsid w:val="00E61452"/>
  </w:style>
  <w:style w:type="paragraph" w:styleId="FootnoteText">
    <w:name w:val="footnote text"/>
    <w:basedOn w:val="Normal"/>
    <w:link w:val="FootnoteTextChar"/>
    <w:uiPriority w:val="99"/>
    <w:semiHidden/>
    <w:unhideWhenUsed/>
    <w:rsid w:val="00D12C7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12C76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D12C76"/>
    <w:rPr>
      <w:vertAlign w:val="superscript"/>
    </w:rPr>
  </w:style>
  <w:style w:type="character" w:styleId="CommentReference">
    <w:name w:val="annotation reference"/>
    <w:semiHidden/>
    <w:unhideWhenUsed/>
    <w:rsid w:val="0027009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7009D"/>
    <w:pPr>
      <w:spacing w:after="200"/>
      <w:jc w:val="center"/>
    </w:pPr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27009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0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00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23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365"/>
  </w:style>
  <w:style w:type="paragraph" w:styleId="Footer">
    <w:name w:val="footer"/>
    <w:basedOn w:val="Normal"/>
    <w:link w:val="FooterChar"/>
    <w:uiPriority w:val="99"/>
    <w:unhideWhenUsed/>
    <w:rsid w:val="00C323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365"/>
  </w:style>
  <w:style w:type="paragraph" w:styleId="NormalWeb">
    <w:name w:val="Normal (Web)"/>
    <w:basedOn w:val="Normal"/>
    <w:uiPriority w:val="99"/>
    <w:semiHidden/>
    <w:unhideWhenUsed/>
    <w:rsid w:val="004F05E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37D"/>
    <w:pPr>
      <w:spacing w:after="0"/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637D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4373D7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4373D7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4373D7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A052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A052D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4A052D"/>
    <w:rPr>
      <w:vertAlign w:val="superscript"/>
    </w:rPr>
  </w:style>
  <w:style w:type="paragraph" w:customStyle="1" w:styleId="Default">
    <w:name w:val="Default"/>
    <w:rsid w:val="0070655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77482"/>
    <w:rPr>
      <w:color w:val="605E5C"/>
      <w:shd w:val="clear" w:color="auto" w:fill="E1DFDD"/>
    </w:rPr>
  </w:style>
  <w:style w:type="paragraph" w:customStyle="1" w:styleId="CM3">
    <w:name w:val="CM3"/>
    <w:basedOn w:val="Default"/>
    <w:next w:val="Default"/>
    <w:rsid w:val="008C3866"/>
    <w:pPr>
      <w:widowControl w:val="0"/>
      <w:spacing w:after="290"/>
    </w:pPr>
    <w:rPr>
      <w:rFonts w:ascii="Tahoma" w:eastAsia="Times New Roman" w:hAnsi="Tahoma"/>
      <w:color w:val="auto"/>
      <w:lang w:eastAsia="en-US"/>
    </w:rPr>
  </w:style>
  <w:style w:type="paragraph" w:styleId="Revision">
    <w:name w:val="Revision"/>
    <w:hidden/>
    <w:uiPriority w:val="99"/>
    <w:semiHidden/>
    <w:rsid w:val="00A80E3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60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2982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9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66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19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272113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56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715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9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530483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864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262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1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63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4234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7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2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mathes@courts.az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B278EF114B34FB5167563D1C0142B" ma:contentTypeVersion="8" ma:contentTypeDescription="Create a new document." ma:contentTypeScope="" ma:versionID="986a15d9e23f52e8df84f245d18dd3cf">
  <xsd:schema xmlns:xsd="http://www.w3.org/2001/XMLSchema" xmlns:xs="http://www.w3.org/2001/XMLSchema" xmlns:p="http://schemas.microsoft.com/office/2006/metadata/properties" xmlns:ns3="0e46eddb-d0e1-44db-81df-b867058e90a9" xmlns:ns4="81dd6581-a8d2-4931-8924-58ebecb0b0e3" targetNamespace="http://schemas.microsoft.com/office/2006/metadata/properties" ma:root="true" ma:fieldsID="47f0ee646348e0f66629b2f58ad1b63d" ns3:_="" ns4:_="">
    <xsd:import namespace="0e46eddb-d0e1-44db-81df-b867058e90a9"/>
    <xsd:import namespace="81dd6581-a8d2-4931-8924-58ebecb0b0e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6eddb-d0e1-44db-81df-b867058e90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d6581-a8d2-4931-8924-58ebecb0b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EEF3B-A771-436A-9785-60132717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6eddb-d0e1-44db-81df-b867058e90a9"/>
    <ds:schemaRef ds:uri="81dd6581-a8d2-4931-8924-58ebecb0b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6B029C-DD41-4859-903B-B6EAB970FE27}">
  <ds:schemaRefs>
    <ds:schemaRef ds:uri="http://purl.org/dc/terms/"/>
    <ds:schemaRef ds:uri="http://schemas.openxmlformats.org/package/2006/metadata/core-properties"/>
    <ds:schemaRef ds:uri="81dd6581-a8d2-4931-8924-58ebecb0b0e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e46eddb-d0e1-44db-81df-b867058e90a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B65DCEB-2C1A-4EB9-BADB-1121CF7288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D7AEB4-F340-490E-9DA4-133C680EE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2020-05-01T01:28:00Z</dcterms:created>
  <dcterms:modified xsi:type="dcterms:W3CDTF">2020-05-01T21:35:00Z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0x010100203B278EF114B34FB5167563D1C0142B</vt:lpwstr>
  </property>
</Properties>
</file>