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632DD4DC" w:rsidR="00357F4D" w:rsidRPr="008D393D" w:rsidRDefault="00E67511" w:rsidP="008D393D">
            <w:pPr>
              <w:pStyle w:val="Caption"/>
              <w:spacing w:before="240" w:line="260" w:lineRule="exact"/>
              <w:rPr>
                <w:b/>
                <w:sz w:val="28"/>
                <w:szCs w:val="28"/>
              </w:rPr>
            </w:pPr>
            <w:r w:rsidRPr="00732169">
              <w:rPr>
                <w:b/>
                <w:sz w:val="28"/>
                <w:szCs w:val="28"/>
              </w:rPr>
              <w:t xml:space="preserve">PETITION TO </w:t>
            </w:r>
            <w:r w:rsidR="008D393D">
              <w:rPr>
                <w:b/>
                <w:sz w:val="28"/>
                <w:szCs w:val="28"/>
              </w:rPr>
              <w:t>AMEND RULE 32 OF THE ARIZONA RULES OF SUPREME COURT</w:t>
            </w:r>
            <w:r w:rsidR="008D393D">
              <w:rPr>
                <w:b/>
                <w:sz w:val="28"/>
                <w:szCs w:val="28"/>
              </w:rPr>
              <w:br/>
            </w:r>
          </w:p>
        </w:tc>
        <w:tc>
          <w:tcPr>
            <w:tcW w:w="4524" w:type="dxa"/>
            <w:tcBorders>
              <w:top w:val="nil"/>
              <w:left w:val="single" w:sz="4" w:space="0" w:color="auto"/>
            </w:tcBorders>
            <w:shd w:val="clear" w:color="auto" w:fill="auto"/>
          </w:tcPr>
          <w:p w14:paraId="35CED5CB" w14:textId="3264D030"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8D393D">
              <w:rPr>
                <w:sz w:val="28"/>
                <w:szCs w:val="28"/>
              </w:rPr>
              <w:t>0026</w:t>
            </w:r>
          </w:p>
          <w:p w14:paraId="00A2D68D" w14:textId="77777777" w:rsidR="00253FC4" w:rsidRPr="00253FC4" w:rsidRDefault="00A4249C" w:rsidP="000F7A7F">
            <w:pPr>
              <w:pStyle w:val="Caption"/>
              <w:tabs>
                <w:tab w:val="left" w:pos="1238"/>
              </w:tabs>
              <w:spacing w:line="260" w:lineRule="exact"/>
              <w:ind w:right="115"/>
              <w:jc w:val="center"/>
              <w:rPr>
                <w:b/>
                <w:sz w:val="28"/>
                <w:szCs w:val="28"/>
              </w:rPr>
            </w:pPr>
            <w:r w:rsidRPr="00253FC4">
              <w:rPr>
                <w:b/>
                <w:sz w:val="28"/>
                <w:szCs w:val="28"/>
              </w:rPr>
              <w:t>COMMENT</w:t>
            </w:r>
            <w:r w:rsidR="008D393D" w:rsidRPr="00253FC4">
              <w:rPr>
                <w:b/>
                <w:sz w:val="28"/>
                <w:szCs w:val="28"/>
              </w:rPr>
              <w:t xml:space="preserve"> OF </w:t>
            </w:r>
          </w:p>
          <w:p w14:paraId="5AEC962D" w14:textId="61652755" w:rsidR="00357F4D" w:rsidRPr="00253FC4" w:rsidRDefault="008D393D" w:rsidP="000F7A7F">
            <w:pPr>
              <w:pStyle w:val="Caption"/>
              <w:tabs>
                <w:tab w:val="left" w:pos="1238"/>
              </w:tabs>
              <w:spacing w:line="260" w:lineRule="exact"/>
              <w:ind w:right="115"/>
              <w:jc w:val="center"/>
              <w:rPr>
                <w:b/>
                <w:sz w:val="28"/>
                <w:szCs w:val="28"/>
              </w:rPr>
            </w:pPr>
            <w:r w:rsidRPr="00253FC4">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2B74D5BE" w14:textId="77777777" w:rsidR="008D393D" w:rsidRDefault="0008003D" w:rsidP="008D393D">
      <w:pPr>
        <w:pStyle w:val="Body"/>
        <w:widowControl w:val="0"/>
        <w:spacing w:line="480" w:lineRule="auto"/>
        <w:ind w:firstLine="720"/>
        <w:jc w:val="both"/>
        <w:rPr>
          <w:sz w:val="28"/>
          <w:szCs w:val="28"/>
        </w:rPr>
      </w:pPr>
      <w:r w:rsidRPr="008D393D">
        <w:rPr>
          <w:sz w:val="28"/>
          <w:szCs w:val="28"/>
        </w:rPr>
        <w:t>Pursuant to Rule 28(</w:t>
      </w:r>
      <w:r w:rsidR="00A4249C" w:rsidRPr="008D393D">
        <w:rPr>
          <w:sz w:val="28"/>
          <w:szCs w:val="28"/>
        </w:rPr>
        <w:t>e</w:t>
      </w:r>
      <w:r w:rsidRPr="008D393D">
        <w:rPr>
          <w:sz w:val="28"/>
          <w:szCs w:val="28"/>
        </w:rPr>
        <w:t xml:space="preserve">) of the Arizona Rules of Supreme Court, the State Bar of Arizona (the “State Bar”) hereby </w:t>
      </w:r>
      <w:r w:rsidR="00A4249C" w:rsidRPr="008D393D">
        <w:rPr>
          <w:sz w:val="28"/>
          <w:szCs w:val="28"/>
        </w:rPr>
        <w:t xml:space="preserve">submits the following as its comment to the above-captioned Petition. </w:t>
      </w:r>
    </w:p>
    <w:p w14:paraId="2E81411D" w14:textId="3F7B29B8" w:rsidR="00C45262" w:rsidRDefault="008D393D" w:rsidP="00C45262">
      <w:pPr>
        <w:pStyle w:val="Body"/>
        <w:widowControl w:val="0"/>
        <w:spacing w:line="480" w:lineRule="auto"/>
        <w:ind w:firstLine="720"/>
        <w:jc w:val="both"/>
        <w:rPr>
          <w:sz w:val="28"/>
          <w:szCs w:val="28"/>
        </w:rPr>
      </w:pPr>
      <w:r w:rsidRPr="008D393D">
        <w:rPr>
          <w:sz w:val="28"/>
          <w:szCs w:val="28"/>
        </w:rPr>
        <w:t xml:space="preserve">The Petition </w:t>
      </w:r>
      <w:r w:rsidR="00C45262">
        <w:rPr>
          <w:sz w:val="28"/>
          <w:szCs w:val="28"/>
        </w:rPr>
        <w:t xml:space="preserve">appears to be </w:t>
      </w:r>
      <w:r w:rsidRPr="008D393D">
        <w:rPr>
          <w:sz w:val="28"/>
          <w:szCs w:val="28"/>
        </w:rPr>
        <w:t>seek</w:t>
      </w:r>
      <w:r w:rsidR="00C45262">
        <w:rPr>
          <w:sz w:val="28"/>
          <w:szCs w:val="28"/>
        </w:rPr>
        <w:t>ing to amend Rule 32, Ariz. R. Sup. Ct.</w:t>
      </w:r>
      <w:r w:rsidR="009C1E79">
        <w:rPr>
          <w:sz w:val="28"/>
          <w:szCs w:val="28"/>
        </w:rPr>
        <w:t>,</w:t>
      </w:r>
      <w:r w:rsidR="00C45262">
        <w:rPr>
          <w:sz w:val="28"/>
          <w:szCs w:val="28"/>
        </w:rPr>
        <w:t xml:space="preserve"> by</w:t>
      </w:r>
      <w:r w:rsidRPr="008D393D">
        <w:rPr>
          <w:sz w:val="28"/>
          <w:szCs w:val="28"/>
        </w:rPr>
        <w:t xml:space="preserve"> insert</w:t>
      </w:r>
      <w:r w:rsidR="00C45262">
        <w:rPr>
          <w:sz w:val="28"/>
          <w:szCs w:val="28"/>
        </w:rPr>
        <w:t>ing</w:t>
      </w:r>
      <w:r w:rsidRPr="008D393D">
        <w:rPr>
          <w:sz w:val="28"/>
          <w:szCs w:val="28"/>
        </w:rPr>
        <w:t xml:space="preserve"> the right to a jury trial </w:t>
      </w:r>
      <w:r w:rsidR="00C45262">
        <w:rPr>
          <w:sz w:val="28"/>
          <w:szCs w:val="28"/>
        </w:rPr>
        <w:t>in attorney disciplinary proceedings</w:t>
      </w:r>
      <w:r w:rsidRPr="008D393D">
        <w:rPr>
          <w:sz w:val="28"/>
          <w:szCs w:val="28"/>
        </w:rPr>
        <w:t xml:space="preserve">.  Although not specifically stated in the Petition, the introductory comments on the Court’s Rules Forum indicate the Petitioner seeks not only a jury trial, but with a jury panel inconsistent with the constitutional structure of either twelve or six jurors (Forum comment, Jan. 10, 2020, 9:12 pm).  </w:t>
      </w:r>
    </w:p>
    <w:p w14:paraId="1D76E213" w14:textId="420877CC" w:rsidR="004331B2" w:rsidRDefault="008D393D" w:rsidP="00C45262">
      <w:pPr>
        <w:pStyle w:val="Body"/>
        <w:widowControl w:val="0"/>
        <w:spacing w:line="480" w:lineRule="auto"/>
        <w:ind w:firstLine="720"/>
        <w:jc w:val="both"/>
        <w:rPr>
          <w:sz w:val="28"/>
          <w:szCs w:val="28"/>
        </w:rPr>
      </w:pPr>
      <w:r w:rsidRPr="008D393D">
        <w:rPr>
          <w:sz w:val="28"/>
          <w:szCs w:val="28"/>
        </w:rPr>
        <w:t xml:space="preserve">Additionally, </w:t>
      </w:r>
      <w:r w:rsidR="009C1E79">
        <w:rPr>
          <w:sz w:val="28"/>
          <w:szCs w:val="28"/>
        </w:rPr>
        <w:t>Petitioner</w:t>
      </w:r>
      <w:r w:rsidRPr="008D393D">
        <w:rPr>
          <w:sz w:val="28"/>
          <w:szCs w:val="28"/>
        </w:rPr>
        <w:t xml:space="preserve"> seeks to vest original jurisdiction in a </w:t>
      </w:r>
      <w:r w:rsidRPr="008D393D">
        <w:rPr>
          <w:i/>
          <w:iCs/>
          <w:sz w:val="28"/>
          <w:szCs w:val="28"/>
        </w:rPr>
        <w:t>de novo</w:t>
      </w:r>
      <w:r w:rsidRPr="008D393D">
        <w:rPr>
          <w:sz w:val="28"/>
          <w:szCs w:val="28"/>
        </w:rPr>
        <w:t xml:space="preserve"> proceeding, in the Superior Court.  Such a structure would upend the </w:t>
      </w:r>
      <w:r w:rsidR="00C45262">
        <w:rPr>
          <w:sz w:val="28"/>
          <w:szCs w:val="28"/>
        </w:rPr>
        <w:t>existing</w:t>
      </w:r>
      <w:r w:rsidRPr="008D393D">
        <w:rPr>
          <w:sz w:val="28"/>
          <w:szCs w:val="28"/>
        </w:rPr>
        <w:t xml:space="preserve"> </w:t>
      </w:r>
      <w:r w:rsidR="00C45262">
        <w:rPr>
          <w:sz w:val="28"/>
          <w:szCs w:val="28"/>
        </w:rPr>
        <w:lastRenderedPageBreak/>
        <w:t xml:space="preserve">attorney-discipline </w:t>
      </w:r>
      <w:r w:rsidRPr="008D393D">
        <w:rPr>
          <w:sz w:val="28"/>
          <w:szCs w:val="28"/>
        </w:rPr>
        <w:t>appellate process, somehow vesting jurisdiction on the ultimate issue in a court which is inferior to the court which has the original and exclusive jurisdiction in the matter.  The imposition of sanctions, under Rules 58 and 59, are the province of the Supreme Court.  Yet, this petition proposes a subsequent right to a jury trial as the final finder of fact in a structure that would overrule the findings of the disciplinary process and usurp the Court’s authority.</w:t>
      </w:r>
    </w:p>
    <w:p w14:paraId="7CD91FAB" w14:textId="59E8B1A9" w:rsidR="00370DAB" w:rsidRPr="006F63FD" w:rsidRDefault="00370DAB" w:rsidP="009C1E79">
      <w:pPr>
        <w:pStyle w:val="Body"/>
        <w:widowControl w:val="0"/>
        <w:spacing w:line="480" w:lineRule="auto"/>
        <w:ind w:firstLine="720"/>
        <w:jc w:val="both"/>
        <w:rPr>
          <w:rStyle w:val="BodyTextChar"/>
          <w:sz w:val="28"/>
          <w:szCs w:val="28"/>
        </w:rPr>
      </w:pPr>
      <w:r w:rsidRPr="008D393D">
        <w:rPr>
          <w:sz w:val="28"/>
          <w:szCs w:val="28"/>
        </w:rPr>
        <w:t>The State Bar submits that a jury trial is inappropriate for proceedings under the Arizona Supreme Court’s original jurisdiction</w:t>
      </w:r>
      <w:r>
        <w:rPr>
          <w:sz w:val="28"/>
          <w:szCs w:val="28"/>
        </w:rPr>
        <w:t xml:space="preserve"> over attorney disciplinary proceedings,</w:t>
      </w:r>
      <w:r w:rsidRPr="008D393D">
        <w:rPr>
          <w:sz w:val="28"/>
          <w:szCs w:val="28"/>
        </w:rPr>
        <w:t xml:space="preserve"> which are “neither civil nor criminal, but are </w:t>
      </w:r>
      <w:r w:rsidRPr="008D393D">
        <w:rPr>
          <w:i/>
          <w:iCs/>
          <w:sz w:val="28"/>
          <w:szCs w:val="28"/>
        </w:rPr>
        <w:t>sui generis</w:t>
      </w:r>
      <w:r w:rsidRPr="008D393D">
        <w:rPr>
          <w:sz w:val="28"/>
          <w:szCs w:val="28"/>
        </w:rPr>
        <w:t>,” Rule 48(a).</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5D02FE20" w14:textId="51F38237" w:rsidR="000F7A7F" w:rsidRPr="008D393D" w:rsidRDefault="008D393D" w:rsidP="008D393D">
      <w:pPr>
        <w:spacing w:line="480" w:lineRule="auto"/>
        <w:ind w:firstLine="720"/>
        <w:jc w:val="both"/>
        <w:rPr>
          <w:sz w:val="28"/>
          <w:szCs w:val="28"/>
        </w:rPr>
      </w:pPr>
      <w:r w:rsidRPr="008D393D">
        <w:rPr>
          <w:sz w:val="28"/>
          <w:szCs w:val="28"/>
        </w:rPr>
        <w:t>For the reasons stated above, t</w:t>
      </w:r>
      <w:r w:rsidR="000F7C13" w:rsidRPr="008D393D">
        <w:rPr>
          <w:sz w:val="28"/>
          <w:szCs w:val="28"/>
        </w:rPr>
        <w:t>he State Bar</w:t>
      </w:r>
      <w:r w:rsidR="00735659" w:rsidRPr="008D393D">
        <w:rPr>
          <w:sz w:val="28"/>
          <w:szCs w:val="28"/>
        </w:rPr>
        <w:t xml:space="preserve"> of Arizona</w:t>
      </w:r>
      <w:r w:rsidR="000F7C13" w:rsidRPr="008D393D">
        <w:rPr>
          <w:sz w:val="28"/>
          <w:szCs w:val="28"/>
        </w:rPr>
        <w:t xml:space="preserve"> respectfully requests that </w:t>
      </w:r>
      <w:r w:rsidRPr="008D393D">
        <w:rPr>
          <w:sz w:val="28"/>
          <w:szCs w:val="28"/>
        </w:rPr>
        <w:t xml:space="preserve">this Petition be denied. </w:t>
      </w:r>
    </w:p>
    <w:p w14:paraId="3646289F" w14:textId="77777777" w:rsidR="0065734A" w:rsidRDefault="0065734A" w:rsidP="0065734A">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w:t>
      </w:r>
      <w:proofErr w:type="gramStart"/>
      <w:r>
        <w:rPr>
          <w:sz w:val="28"/>
          <w:szCs w:val="28"/>
        </w:rPr>
        <w:t>May,</w:t>
      </w:r>
      <w:proofErr w:type="gramEnd"/>
      <w:r>
        <w:rPr>
          <w:sz w:val="28"/>
          <w:szCs w:val="28"/>
        </w:rPr>
        <w:t xml:space="preserve"> 2020.</w:t>
      </w:r>
    </w:p>
    <w:p w14:paraId="3C91292A" w14:textId="77777777" w:rsidR="0065734A" w:rsidRDefault="0065734A" w:rsidP="0065734A">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27E4FC16" w14:textId="77777777" w:rsidR="0065734A" w:rsidRDefault="0065734A" w:rsidP="0065734A">
      <w:pPr>
        <w:widowControl w:val="0"/>
        <w:spacing w:line="240" w:lineRule="auto"/>
        <w:ind w:right="4140"/>
        <w:rPr>
          <w:sz w:val="28"/>
          <w:szCs w:val="28"/>
        </w:rPr>
      </w:pPr>
    </w:p>
    <w:p w14:paraId="16A7AAF1" w14:textId="77777777" w:rsidR="0065734A" w:rsidRDefault="0065734A" w:rsidP="0065734A">
      <w:pPr>
        <w:widowControl w:val="0"/>
        <w:spacing w:line="240" w:lineRule="auto"/>
        <w:ind w:right="4140"/>
        <w:rPr>
          <w:sz w:val="28"/>
          <w:szCs w:val="28"/>
        </w:rPr>
      </w:pPr>
    </w:p>
    <w:p w14:paraId="395595F3" w14:textId="77777777" w:rsidR="0065734A" w:rsidRDefault="0065734A" w:rsidP="0065734A">
      <w:pPr>
        <w:widowControl w:val="0"/>
        <w:spacing w:line="240" w:lineRule="auto"/>
        <w:ind w:right="4140"/>
        <w:rPr>
          <w:sz w:val="28"/>
          <w:szCs w:val="28"/>
        </w:rPr>
      </w:pPr>
      <w:r>
        <w:rPr>
          <w:sz w:val="28"/>
          <w:szCs w:val="28"/>
        </w:rPr>
        <w:t>Electronic copy filed with the</w:t>
      </w:r>
    </w:p>
    <w:p w14:paraId="2366602C" w14:textId="77777777" w:rsidR="0065734A" w:rsidRDefault="0065734A" w:rsidP="0065734A">
      <w:pPr>
        <w:spacing w:line="240" w:lineRule="auto"/>
        <w:ind w:right="4140"/>
        <w:rPr>
          <w:sz w:val="28"/>
          <w:szCs w:val="28"/>
        </w:rPr>
      </w:pPr>
      <w:r>
        <w:rPr>
          <w:sz w:val="28"/>
          <w:szCs w:val="28"/>
        </w:rPr>
        <w:t>Clerk of the Supreme Court of Arizona</w:t>
      </w:r>
    </w:p>
    <w:p w14:paraId="29844A1C" w14:textId="77777777" w:rsidR="0065734A" w:rsidRDefault="0065734A" w:rsidP="0065734A">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w:t>
      </w:r>
      <w:proofErr w:type="gramStart"/>
      <w:r>
        <w:rPr>
          <w:sz w:val="28"/>
          <w:szCs w:val="28"/>
        </w:rPr>
        <w:t>May,</w:t>
      </w:r>
      <w:proofErr w:type="gramEnd"/>
      <w:r>
        <w:rPr>
          <w:sz w:val="28"/>
          <w:szCs w:val="28"/>
        </w:rPr>
        <w:t xml:space="preserve"> 2020.</w:t>
      </w:r>
    </w:p>
    <w:p w14:paraId="531BCAA5" w14:textId="77777777" w:rsidR="0065734A" w:rsidRDefault="0065734A" w:rsidP="0065734A">
      <w:pPr>
        <w:spacing w:line="240" w:lineRule="auto"/>
        <w:ind w:right="4572"/>
        <w:rPr>
          <w:sz w:val="28"/>
          <w:szCs w:val="28"/>
        </w:rPr>
      </w:pPr>
    </w:p>
    <w:p w14:paraId="6C39F7CD" w14:textId="77777777" w:rsidR="0065734A" w:rsidRDefault="0065734A" w:rsidP="0065734A">
      <w:pPr>
        <w:spacing w:line="240" w:lineRule="auto"/>
        <w:ind w:right="4572"/>
        <w:rPr>
          <w:sz w:val="28"/>
          <w:szCs w:val="28"/>
        </w:rPr>
      </w:pPr>
      <w:proofErr w:type="gramStart"/>
      <w:r>
        <w:rPr>
          <w:sz w:val="28"/>
          <w:szCs w:val="28"/>
        </w:rPr>
        <w:t>by:</w:t>
      </w:r>
      <w:proofErr w:type="gramEnd"/>
      <w:r>
        <w:rPr>
          <w:sz w:val="28"/>
          <w:szCs w:val="28"/>
        </w:rPr>
        <w:t xml:space="preserve"> </w:t>
      </w:r>
      <w:r>
        <w:rPr>
          <w:sz w:val="28"/>
          <w:szCs w:val="28"/>
          <w:u w:val="single"/>
        </w:rPr>
        <w:t xml:space="preserve">Patricia Seguin </w:t>
      </w:r>
    </w:p>
    <w:p w14:paraId="4A07E8A6" w14:textId="484C6832" w:rsidR="00052372" w:rsidRPr="00253FC4" w:rsidRDefault="00052372" w:rsidP="0065734A">
      <w:pPr>
        <w:pStyle w:val="Body"/>
        <w:widowControl w:val="0"/>
        <w:tabs>
          <w:tab w:val="left" w:pos="720"/>
        </w:tabs>
        <w:ind w:firstLine="0"/>
        <w:rPr>
          <w:sz w:val="28"/>
          <w:szCs w:val="28"/>
        </w:rPr>
      </w:pPr>
      <w:bookmarkStart w:id="2" w:name="_GoBack"/>
      <w:bookmarkEnd w:id="2"/>
    </w:p>
    <w:sectPr w:rsidR="00052372" w:rsidRPr="00253FC4"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C0C44" w14:textId="77777777" w:rsidR="00FC512B" w:rsidRDefault="00FC512B">
      <w:r>
        <w:separator/>
      </w:r>
    </w:p>
  </w:endnote>
  <w:endnote w:type="continuationSeparator" w:id="0">
    <w:p w14:paraId="0EA65E30" w14:textId="77777777" w:rsidR="00FC512B" w:rsidRDefault="00FC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CF68D" w14:textId="77777777" w:rsidR="00FC512B" w:rsidRDefault="00FC512B">
      <w:r>
        <w:separator/>
      </w:r>
    </w:p>
  </w:footnote>
  <w:footnote w:type="continuationSeparator" w:id="0">
    <w:p w14:paraId="51A5FD5E" w14:textId="77777777" w:rsidR="00FC512B" w:rsidRDefault="00FC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8A366"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D6FE4"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5D4B6"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53FC4"/>
    <w:rsid w:val="00274D6A"/>
    <w:rsid w:val="00352347"/>
    <w:rsid w:val="003566D6"/>
    <w:rsid w:val="00357F4D"/>
    <w:rsid w:val="003617D1"/>
    <w:rsid w:val="00370DAB"/>
    <w:rsid w:val="00377199"/>
    <w:rsid w:val="003A28AC"/>
    <w:rsid w:val="00407E2D"/>
    <w:rsid w:val="004331B2"/>
    <w:rsid w:val="00440E4C"/>
    <w:rsid w:val="00463734"/>
    <w:rsid w:val="00494BDF"/>
    <w:rsid w:val="004C3AE3"/>
    <w:rsid w:val="004E5BD0"/>
    <w:rsid w:val="00504E1E"/>
    <w:rsid w:val="00506859"/>
    <w:rsid w:val="00520F93"/>
    <w:rsid w:val="00566856"/>
    <w:rsid w:val="005845AE"/>
    <w:rsid w:val="005A21B0"/>
    <w:rsid w:val="005B5161"/>
    <w:rsid w:val="005D6AD4"/>
    <w:rsid w:val="006338C1"/>
    <w:rsid w:val="00636F5E"/>
    <w:rsid w:val="0065734A"/>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8D393D"/>
    <w:rsid w:val="00933EA1"/>
    <w:rsid w:val="00951416"/>
    <w:rsid w:val="00954A5E"/>
    <w:rsid w:val="00960D21"/>
    <w:rsid w:val="00981D29"/>
    <w:rsid w:val="00981E11"/>
    <w:rsid w:val="009C1E79"/>
    <w:rsid w:val="00A1564B"/>
    <w:rsid w:val="00A4249C"/>
    <w:rsid w:val="00A5194F"/>
    <w:rsid w:val="00A871D6"/>
    <w:rsid w:val="00A93A7C"/>
    <w:rsid w:val="00AF282C"/>
    <w:rsid w:val="00AF3FF7"/>
    <w:rsid w:val="00B1491D"/>
    <w:rsid w:val="00B47B7D"/>
    <w:rsid w:val="00C03E0F"/>
    <w:rsid w:val="00C45262"/>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 w:val="00FC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8609-286D-4EC8-8743-F29B18E2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2</Pages>
  <Words>353</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2020-04-25T16:05:00Z</dcterms:created>
  <dcterms:modified xsi:type="dcterms:W3CDTF">2020-05-01T18:40:00Z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