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752DE6">
              <w:rPr>
                <w:b/>
                <w:sz w:val="28"/>
                <w:szCs w:val="28"/>
              </w:rPr>
              <w:t>AMEND RULE 65(A)(2)(b), ARIZONA RULES OF FAMILY LAW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752DE6">
              <w:rPr>
                <w:sz w:val="28"/>
                <w:szCs w:val="28"/>
              </w:rPr>
              <w:t>18</w:t>
            </w:r>
            <w:r w:rsidR="00F850BE">
              <w:rPr>
                <w:sz w:val="28"/>
                <w:szCs w:val="28"/>
              </w:rPr>
              <w:t>-</w:t>
            </w:r>
          </w:p>
          <w:p w:rsidR="00357F4D" w:rsidRPr="006F63FD" w:rsidRDefault="00F850BE" w:rsidP="000F7A7F">
            <w:pPr>
              <w:pStyle w:val="Caption"/>
              <w:tabs>
                <w:tab w:val="left" w:pos="1238"/>
              </w:tabs>
              <w:spacing w:line="260" w:lineRule="exact"/>
              <w:ind w:right="115"/>
              <w:jc w:val="center"/>
              <w:rPr>
                <w:b/>
                <w:sz w:val="28"/>
                <w:szCs w:val="28"/>
              </w:rPr>
            </w:pPr>
            <w:r>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752DE6" w:rsidRDefault="00752DE6" w:rsidP="00752DE6">
      <w:pPr>
        <w:pStyle w:val="Body"/>
        <w:widowControl w:val="0"/>
        <w:spacing w:line="480" w:lineRule="auto"/>
        <w:ind w:firstLine="720"/>
        <w:jc w:val="both"/>
        <w:rPr>
          <w:sz w:val="28"/>
          <w:szCs w:val="28"/>
        </w:rPr>
      </w:pPr>
      <w:r>
        <w:rPr>
          <w:sz w:val="28"/>
          <w:szCs w:val="28"/>
        </w:rPr>
        <w:t xml:space="preserve">Pursuant to Rule 28, Ariz. R. Sup. Ct., the State Bar of Arizona (“State Bar”) petitions the Court to amend Rule 65(A)(2)(B), Ariz. R. Fam. L. P.  This proposed amendment is necessary to make the process for seeking compliance and sanctions available apply to all discovery mechanisms contained in the Arizona Rules of Family Law Procedure. </w:t>
      </w:r>
    </w:p>
    <w:p w:rsidR="00752DE6" w:rsidRPr="006F63FD" w:rsidRDefault="00752DE6" w:rsidP="00752DE6">
      <w:pPr>
        <w:pStyle w:val="Body"/>
        <w:widowControl w:val="0"/>
        <w:spacing w:line="480" w:lineRule="auto"/>
        <w:ind w:firstLine="0"/>
        <w:jc w:val="center"/>
        <w:rPr>
          <w:rStyle w:val="BodyTextChar"/>
          <w:b/>
          <w:sz w:val="28"/>
          <w:szCs w:val="28"/>
        </w:rPr>
      </w:pPr>
      <w:r>
        <w:rPr>
          <w:rStyle w:val="BodyTextChar"/>
          <w:b/>
          <w:sz w:val="28"/>
          <w:szCs w:val="28"/>
        </w:rPr>
        <w:t>DISCUSSION</w:t>
      </w:r>
    </w:p>
    <w:p w:rsidR="00752DE6" w:rsidRDefault="00752DE6" w:rsidP="00752DE6">
      <w:pPr>
        <w:pStyle w:val="Body"/>
        <w:widowControl w:val="0"/>
        <w:spacing w:line="480" w:lineRule="auto"/>
        <w:ind w:firstLine="720"/>
        <w:jc w:val="both"/>
        <w:rPr>
          <w:rStyle w:val="BodyTextChar"/>
          <w:sz w:val="28"/>
          <w:szCs w:val="28"/>
        </w:rPr>
      </w:pPr>
      <w:r>
        <w:rPr>
          <w:rStyle w:val="BodyTextChar"/>
          <w:sz w:val="28"/>
          <w:szCs w:val="28"/>
        </w:rPr>
        <w:t xml:space="preserve">Rule 65, Ariz. R. Fam. L. P., governs the failure to make discovery or disclosure, the procedure to seek compliance, and the sanctions available. Currently, Rule 65 allows a litigant to seek compliance with 1) disclosure requirements found in Rules 49 and 50; 2) propounded questions pursuant to Rules 57 and 58; 3) </w:t>
      </w:r>
      <w:r>
        <w:rPr>
          <w:rStyle w:val="BodyTextChar"/>
          <w:sz w:val="28"/>
          <w:szCs w:val="28"/>
        </w:rPr>
        <w:lastRenderedPageBreak/>
        <w:t xml:space="preserve">interrogatories submitted under Rule 60; and 4) requests for inspection pursuant to Rule 61. </w:t>
      </w:r>
    </w:p>
    <w:p w:rsidR="00752DE6" w:rsidRDefault="00752DE6" w:rsidP="00752DE6">
      <w:pPr>
        <w:pStyle w:val="Body"/>
        <w:widowControl w:val="0"/>
        <w:spacing w:line="480" w:lineRule="auto"/>
        <w:ind w:firstLine="720"/>
        <w:jc w:val="both"/>
        <w:rPr>
          <w:rStyle w:val="BodyTextChar"/>
          <w:sz w:val="28"/>
          <w:szCs w:val="28"/>
        </w:rPr>
      </w:pPr>
      <w:r>
        <w:rPr>
          <w:rStyle w:val="BodyTextChar"/>
          <w:sz w:val="28"/>
          <w:szCs w:val="28"/>
        </w:rPr>
        <w:t xml:space="preserve">The current rule does not address when a deponent fails to appear in person for </w:t>
      </w:r>
      <w:r>
        <w:rPr>
          <w:rStyle w:val="BodyTextChar"/>
          <w:sz w:val="28"/>
          <w:szCs w:val="28"/>
        </w:rPr>
        <w:t>a properly</w:t>
      </w:r>
      <w:r>
        <w:rPr>
          <w:rStyle w:val="BodyTextChar"/>
          <w:sz w:val="28"/>
          <w:szCs w:val="28"/>
        </w:rPr>
        <w:t xml:space="preserve"> noticed deposition pursuant to Rule 57 or fails to respond to a Request for Production of Documents, pursuant to Rule 62. No other rule address the enforcement of these failures to comply with discovery requests. </w:t>
      </w:r>
    </w:p>
    <w:p w:rsidR="00752DE6" w:rsidRPr="006F63FD" w:rsidRDefault="00752DE6" w:rsidP="00752DE6">
      <w:pPr>
        <w:pStyle w:val="Body"/>
        <w:widowControl w:val="0"/>
        <w:spacing w:line="480" w:lineRule="auto"/>
        <w:ind w:firstLine="720"/>
        <w:jc w:val="both"/>
        <w:rPr>
          <w:rStyle w:val="BodyTextChar"/>
          <w:sz w:val="28"/>
          <w:szCs w:val="28"/>
        </w:rPr>
      </w:pPr>
      <w:r>
        <w:rPr>
          <w:rStyle w:val="BodyTextChar"/>
          <w:sz w:val="28"/>
          <w:szCs w:val="28"/>
        </w:rPr>
        <w:t xml:space="preserve">This Petition proposes to apply the sanctions available for other discovery and disclosure deficiencies to the failure to appear for a properly noticed deposition and a failure to respond to a Request for Production of Documents. </w:t>
      </w:r>
    </w:p>
    <w:p w:rsidR="00752DE6" w:rsidRPr="006F63FD" w:rsidRDefault="00752DE6" w:rsidP="00752DE6">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rsidR="000F7A7F" w:rsidRPr="00752DE6" w:rsidRDefault="00752DE6" w:rsidP="00752DE6">
      <w:pPr>
        <w:pStyle w:val="Body"/>
        <w:widowControl w:val="0"/>
        <w:tabs>
          <w:tab w:val="left" w:pos="720"/>
        </w:tabs>
        <w:spacing w:line="480" w:lineRule="auto"/>
        <w:ind w:firstLine="0"/>
        <w:jc w:val="both"/>
        <w:rPr>
          <w:spacing w:val="-3"/>
          <w:sz w:val="28"/>
          <w:szCs w:val="28"/>
        </w:rPr>
      </w:pPr>
      <w:r w:rsidRPr="006F63FD">
        <w:rPr>
          <w:sz w:val="28"/>
          <w:szCs w:val="28"/>
        </w:rPr>
        <w:tab/>
        <w:t>The State Bar</w:t>
      </w:r>
      <w:r>
        <w:rPr>
          <w:sz w:val="28"/>
          <w:szCs w:val="28"/>
        </w:rPr>
        <w:t xml:space="preserve"> of Arizona respectfully requests amendment of Rule 65(A</w:t>
      </w:r>
      <w:proofErr w:type="gramStart"/>
      <w:r>
        <w:rPr>
          <w:sz w:val="28"/>
          <w:szCs w:val="28"/>
        </w:rPr>
        <w:t>)(</w:t>
      </w:r>
      <w:proofErr w:type="gramEnd"/>
      <w:r>
        <w:rPr>
          <w:sz w:val="28"/>
          <w:szCs w:val="28"/>
        </w:rPr>
        <w:t xml:space="preserve">2)(b), Ariz. R. Fam. L. P., as stated herein. </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752DE6">
        <w:rPr>
          <w:sz w:val="28"/>
          <w:szCs w:val="28"/>
        </w:rPr>
        <w:t>, 2018</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proofErr w:type="gramStart"/>
      <w:r w:rsidRPr="00C52E56">
        <w:rPr>
          <w:sz w:val="28"/>
          <w:szCs w:val="28"/>
        </w:rPr>
        <w:t>t</w:t>
      </w:r>
      <w:r w:rsidR="000F7A7F" w:rsidRPr="00C52E56">
        <w:rPr>
          <w:sz w:val="28"/>
          <w:szCs w:val="28"/>
        </w:rPr>
        <w:t>his</w:t>
      </w:r>
      <w:proofErr w:type="gramEnd"/>
      <w:r w:rsidR="000F7A7F" w:rsidRPr="00C52E56">
        <w:rPr>
          <w:sz w:val="28"/>
          <w:szCs w:val="28"/>
        </w:rPr>
        <w:t xml:space="preserve"> _____ day of ________________</w:t>
      </w:r>
      <w:r w:rsidR="006F63FD" w:rsidRPr="00C52E56">
        <w:rPr>
          <w:sz w:val="28"/>
          <w:szCs w:val="28"/>
        </w:rPr>
        <w:t xml:space="preserve">___, </w:t>
      </w:r>
      <w:r w:rsidR="00752DE6">
        <w:rPr>
          <w:sz w:val="28"/>
          <w:szCs w:val="28"/>
        </w:rPr>
        <w:t>2018</w:t>
      </w:r>
      <w:r w:rsidR="000F7A7F" w:rsidRPr="00C52E56">
        <w:rPr>
          <w:sz w:val="28"/>
          <w:szCs w:val="28"/>
        </w:rPr>
        <w:t>.</w:t>
      </w:r>
    </w:p>
    <w:p w:rsidR="000F7A7F" w:rsidRPr="00C52E56" w:rsidRDefault="000F7A7F" w:rsidP="000C48A9">
      <w:pPr>
        <w:spacing w:line="240" w:lineRule="auto"/>
        <w:ind w:right="4572"/>
        <w:rPr>
          <w:sz w:val="28"/>
          <w:szCs w:val="28"/>
        </w:rPr>
      </w:pPr>
    </w:p>
    <w:p w:rsidR="00052372" w:rsidRPr="00752DE6" w:rsidRDefault="000C48A9" w:rsidP="00752DE6">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bookmarkStart w:id="2" w:name="_GoBack"/>
      <w:bookmarkEnd w:id="2"/>
    </w:p>
    <w:sectPr w:rsidR="00052372" w:rsidRPr="00752DE6"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752DE6">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427C6"/>
    <w:rsid w:val="00752DE6"/>
    <w:rsid w:val="0077110E"/>
    <w:rsid w:val="007870CB"/>
    <w:rsid w:val="007A3F0F"/>
    <w:rsid w:val="007D5C49"/>
    <w:rsid w:val="007D73FF"/>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36FF-2434-4BA6-9851-1F47D4CD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1</TotalTime>
  <Pages>2</Pages>
  <Words>312</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2018-01-08T19:47:00Z</dcterms:created>
  <dcterms:modified xsi:type="dcterms:W3CDTF">2018-01-08T19:47:00Z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