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80E94" w14:textId="77777777" w:rsidR="00902F09" w:rsidRDefault="00902F09" w:rsidP="00902F09">
      <w:pPr>
        <w:rPr>
          <w:rFonts w:ascii="Times New Roman" w:hAnsi="Times New Roman" w:cs="Times New Roman"/>
          <w:sz w:val="28"/>
          <w:szCs w:val="28"/>
        </w:rPr>
      </w:pPr>
      <w:r>
        <w:rPr>
          <w:rFonts w:ascii="Times New Roman" w:hAnsi="Times New Roman" w:cs="Times New Roman"/>
          <w:sz w:val="28"/>
          <w:szCs w:val="28"/>
        </w:rPr>
        <w:t xml:space="preserve">David K. Byers </w:t>
      </w:r>
    </w:p>
    <w:p w14:paraId="6E042F83" w14:textId="77777777" w:rsidR="00902F09" w:rsidRDefault="00902F09" w:rsidP="00902F09">
      <w:pPr>
        <w:rPr>
          <w:rFonts w:ascii="Times New Roman" w:hAnsi="Times New Roman" w:cs="Times New Roman"/>
          <w:sz w:val="28"/>
          <w:szCs w:val="28"/>
        </w:rPr>
      </w:pPr>
      <w:r>
        <w:rPr>
          <w:rFonts w:ascii="Times New Roman" w:hAnsi="Times New Roman" w:cs="Times New Roman"/>
          <w:sz w:val="28"/>
          <w:szCs w:val="28"/>
        </w:rPr>
        <w:t>Administrative Director</w:t>
      </w:r>
    </w:p>
    <w:p w14:paraId="319F9639" w14:textId="77777777" w:rsidR="00902F09" w:rsidRDefault="00902F09" w:rsidP="00902F09">
      <w:pPr>
        <w:rPr>
          <w:rFonts w:ascii="Times New Roman" w:hAnsi="Times New Roman" w:cs="Times New Roman"/>
          <w:sz w:val="28"/>
          <w:szCs w:val="28"/>
        </w:rPr>
      </w:pPr>
      <w:r>
        <w:rPr>
          <w:rFonts w:ascii="Times New Roman" w:hAnsi="Times New Roman" w:cs="Times New Roman"/>
          <w:sz w:val="28"/>
          <w:szCs w:val="28"/>
        </w:rPr>
        <w:t>Administrative Office of the Courts</w:t>
      </w:r>
    </w:p>
    <w:p w14:paraId="5252D642" w14:textId="77777777" w:rsidR="00902F09" w:rsidRDefault="00902F09" w:rsidP="00902F09">
      <w:pPr>
        <w:rPr>
          <w:rFonts w:ascii="Times New Roman" w:hAnsi="Times New Roman" w:cs="Times New Roman"/>
          <w:sz w:val="28"/>
          <w:szCs w:val="28"/>
        </w:rPr>
      </w:pPr>
      <w:r>
        <w:rPr>
          <w:rFonts w:ascii="Times New Roman" w:hAnsi="Times New Roman" w:cs="Times New Roman"/>
          <w:sz w:val="28"/>
          <w:szCs w:val="28"/>
        </w:rPr>
        <w:t>1501 W. Washington, Suite 411</w:t>
      </w:r>
    </w:p>
    <w:p w14:paraId="4EF27BBD" w14:textId="77777777" w:rsidR="00902F09" w:rsidRDefault="00902F09" w:rsidP="00902F09">
      <w:pPr>
        <w:rPr>
          <w:rFonts w:ascii="Times New Roman" w:hAnsi="Times New Roman" w:cs="Times New Roman"/>
          <w:sz w:val="28"/>
          <w:szCs w:val="28"/>
        </w:rPr>
      </w:pPr>
      <w:r>
        <w:rPr>
          <w:rFonts w:ascii="Times New Roman" w:hAnsi="Times New Roman" w:cs="Times New Roman"/>
          <w:sz w:val="28"/>
          <w:szCs w:val="28"/>
        </w:rPr>
        <w:t>Phoenix, AZ 85007-3327</w:t>
      </w:r>
    </w:p>
    <w:p w14:paraId="4781F2BA" w14:textId="7C287884" w:rsidR="00902F09" w:rsidRDefault="00902F09" w:rsidP="00902F09">
      <w:pPr>
        <w:rPr>
          <w:rFonts w:ascii="Times New Roman" w:hAnsi="Times New Roman" w:cs="Times New Roman"/>
          <w:sz w:val="28"/>
          <w:szCs w:val="28"/>
        </w:rPr>
      </w:pPr>
      <w:r>
        <w:rPr>
          <w:rFonts w:ascii="Times New Roman" w:hAnsi="Times New Roman" w:cs="Times New Roman"/>
          <w:sz w:val="28"/>
          <w:szCs w:val="28"/>
        </w:rPr>
        <w:t>Phone: (602) 452-3301</w:t>
      </w:r>
    </w:p>
    <w:p w14:paraId="5F49A714" w14:textId="77777777" w:rsidR="00902F09" w:rsidRDefault="00902F09" w:rsidP="00902F09">
      <w:pPr>
        <w:rPr>
          <w:rFonts w:ascii="Times New Roman" w:hAnsi="Times New Roman" w:cs="Times New Roman"/>
          <w:sz w:val="28"/>
          <w:szCs w:val="28"/>
        </w:rPr>
      </w:pPr>
      <w:r>
        <w:rPr>
          <w:rFonts w:ascii="Times New Roman" w:hAnsi="Times New Roman" w:cs="Times New Roman"/>
          <w:sz w:val="28"/>
          <w:szCs w:val="28"/>
        </w:rPr>
        <w:t>Projects2@courts.az.gov</w:t>
      </w:r>
    </w:p>
    <w:p w14:paraId="279B9E7B" w14:textId="77777777" w:rsidR="00902F09" w:rsidRDefault="00902F09" w:rsidP="00902F09">
      <w:pPr>
        <w:rPr>
          <w:rFonts w:ascii="Times New Roman" w:hAnsi="Times New Roman" w:cs="Times New Roman"/>
          <w:sz w:val="28"/>
          <w:szCs w:val="28"/>
        </w:rPr>
      </w:pPr>
    </w:p>
    <w:p w14:paraId="181BA3F6" w14:textId="77777777" w:rsidR="00902F09" w:rsidRDefault="00902F09" w:rsidP="00902F09">
      <w:pPr>
        <w:rPr>
          <w:rFonts w:ascii="Times New Roman" w:hAnsi="Times New Roman" w:cs="Times New Roman"/>
          <w:sz w:val="28"/>
          <w:szCs w:val="28"/>
        </w:rPr>
      </w:pPr>
    </w:p>
    <w:p w14:paraId="776DCE95" w14:textId="77777777" w:rsidR="00902F09" w:rsidRDefault="00902F09" w:rsidP="00902F09">
      <w:pPr>
        <w:jc w:val="center"/>
        <w:rPr>
          <w:rFonts w:ascii="Times New Roman" w:hAnsi="Times New Roman" w:cs="Times New Roman"/>
          <w:b/>
          <w:sz w:val="28"/>
          <w:szCs w:val="28"/>
        </w:rPr>
      </w:pPr>
      <w:r>
        <w:rPr>
          <w:rFonts w:ascii="Times New Roman" w:hAnsi="Times New Roman" w:cs="Times New Roman"/>
          <w:b/>
          <w:sz w:val="28"/>
          <w:szCs w:val="28"/>
        </w:rPr>
        <w:t>ARIZONA SUPREME COURT</w:t>
      </w:r>
    </w:p>
    <w:p w14:paraId="4A9B2F80" w14:textId="77777777" w:rsidR="00902F09" w:rsidRDefault="00902F09" w:rsidP="00902F09">
      <w:pPr>
        <w:rPr>
          <w:rFonts w:ascii="Times New Roman" w:hAnsi="Times New Roman" w:cs="Times New Roman"/>
          <w:sz w:val="28"/>
          <w:szCs w:val="28"/>
        </w:rPr>
      </w:pPr>
    </w:p>
    <w:p w14:paraId="3E7A27A1" w14:textId="77777777" w:rsidR="00902F09" w:rsidRDefault="00902F09" w:rsidP="00902F09">
      <w:pPr>
        <w:tabs>
          <w:tab w:val="left" w:pos="5040"/>
        </w:tabs>
        <w:rPr>
          <w:rFonts w:ascii="Times New Roman" w:hAnsi="Times New Roman" w:cs="Times New Roman"/>
          <w:sz w:val="28"/>
          <w:szCs w:val="28"/>
        </w:rPr>
      </w:pPr>
      <w:r>
        <w:rPr>
          <w:rFonts w:ascii="Times New Roman" w:hAnsi="Times New Roman" w:cs="Times New Roman"/>
          <w:sz w:val="28"/>
          <w:szCs w:val="28"/>
        </w:rPr>
        <w:t>In the matter of:</w:t>
      </w:r>
      <w:r>
        <w:rPr>
          <w:rFonts w:ascii="Times New Roman" w:hAnsi="Times New Roman" w:cs="Times New Roman"/>
          <w:sz w:val="28"/>
          <w:szCs w:val="28"/>
        </w:rPr>
        <w:tab/>
        <w:t>)</w:t>
      </w:r>
    </w:p>
    <w:p w14:paraId="6F4F1511" w14:textId="77777777" w:rsidR="00902F09" w:rsidRDefault="00902F09" w:rsidP="00902F09">
      <w:pPr>
        <w:tabs>
          <w:tab w:val="left" w:pos="5040"/>
        </w:tabs>
        <w:rPr>
          <w:rFonts w:ascii="Times New Roman" w:hAnsi="Times New Roman" w:cs="Times New Roman"/>
          <w:sz w:val="28"/>
          <w:szCs w:val="28"/>
        </w:rPr>
      </w:pPr>
      <w:r>
        <w:rPr>
          <w:rFonts w:ascii="Times New Roman" w:hAnsi="Times New Roman" w:cs="Times New Roman"/>
          <w:sz w:val="28"/>
          <w:szCs w:val="28"/>
        </w:rPr>
        <w:tab/>
        <w:t>)</w:t>
      </w:r>
    </w:p>
    <w:p w14:paraId="47E81540" w14:textId="07A1DD54" w:rsidR="00902F09" w:rsidRDefault="00902F09" w:rsidP="00902F09">
      <w:pPr>
        <w:tabs>
          <w:tab w:val="left" w:pos="5040"/>
          <w:tab w:val="left" w:pos="5760"/>
        </w:tabs>
        <w:rPr>
          <w:rFonts w:ascii="Times New Roman" w:hAnsi="Times New Roman" w:cs="Times New Roman"/>
          <w:sz w:val="28"/>
          <w:szCs w:val="28"/>
        </w:rPr>
      </w:pPr>
      <w:r>
        <w:rPr>
          <w:rFonts w:ascii="Times New Roman" w:hAnsi="Times New Roman" w:cs="Times New Roman"/>
          <w:sz w:val="28"/>
          <w:szCs w:val="28"/>
        </w:rPr>
        <w:t>PETITION TO ADD NEW RULE 47.3</w:t>
      </w:r>
      <w:r>
        <w:rPr>
          <w:rFonts w:ascii="Times New Roman" w:hAnsi="Times New Roman" w:cs="Times New Roman"/>
          <w:sz w:val="28"/>
          <w:szCs w:val="28"/>
        </w:rPr>
        <w:tab/>
        <w:t>)</w:t>
      </w:r>
      <w:r w:rsidR="00091D91">
        <w:rPr>
          <w:rFonts w:ascii="Times New Roman" w:hAnsi="Times New Roman" w:cs="Times New Roman"/>
          <w:sz w:val="28"/>
          <w:szCs w:val="28"/>
        </w:rPr>
        <w:tab/>
        <w:t>Supreme Court No. 17-0046</w:t>
      </w:r>
    </w:p>
    <w:p w14:paraId="2D841DA1" w14:textId="3694DAFD" w:rsidR="00902F09" w:rsidRDefault="00902F09" w:rsidP="00902F09">
      <w:pPr>
        <w:tabs>
          <w:tab w:val="left" w:pos="5040"/>
          <w:tab w:val="left" w:pos="5760"/>
        </w:tabs>
        <w:rPr>
          <w:rFonts w:ascii="Times New Roman" w:hAnsi="Times New Roman" w:cs="Times New Roman"/>
          <w:sz w:val="28"/>
          <w:szCs w:val="28"/>
        </w:rPr>
      </w:pPr>
      <w:r>
        <w:rPr>
          <w:rFonts w:ascii="Times New Roman" w:hAnsi="Times New Roman" w:cs="Times New Roman"/>
          <w:sz w:val="28"/>
          <w:szCs w:val="28"/>
        </w:rPr>
        <w:t>CONCERNING CHILD RE</w:t>
      </w:r>
      <w:r w:rsidR="00091D91">
        <w:rPr>
          <w:rFonts w:ascii="Times New Roman" w:hAnsi="Times New Roman" w:cs="Times New Roman"/>
          <w:sz w:val="28"/>
          <w:szCs w:val="28"/>
        </w:rPr>
        <w:t>MOVAL</w:t>
      </w:r>
      <w:r w:rsidR="00091D91">
        <w:rPr>
          <w:rFonts w:ascii="Times New Roman" w:hAnsi="Times New Roman" w:cs="Times New Roman"/>
          <w:sz w:val="28"/>
          <w:szCs w:val="28"/>
        </w:rPr>
        <w:tab/>
        <w:t>)</w:t>
      </w:r>
      <w:r w:rsidR="00091D91">
        <w:rPr>
          <w:rFonts w:ascii="Times New Roman" w:hAnsi="Times New Roman" w:cs="Times New Roman"/>
          <w:sz w:val="28"/>
          <w:szCs w:val="28"/>
        </w:rPr>
        <w:tab/>
      </w:r>
    </w:p>
    <w:p w14:paraId="40717A1D" w14:textId="0FDDD4D6" w:rsidR="00902F09" w:rsidRDefault="00902F09" w:rsidP="00902F09">
      <w:pPr>
        <w:tabs>
          <w:tab w:val="left" w:pos="5040"/>
          <w:tab w:val="left" w:pos="5760"/>
        </w:tabs>
        <w:rPr>
          <w:rFonts w:ascii="Times New Roman" w:hAnsi="Times New Roman" w:cs="Times New Roman"/>
          <w:sz w:val="28"/>
          <w:szCs w:val="28"/>
        </w:rPr>
      </w:pPr>
      <w:r>
        <w:rPr>
          <w:rFonts w:ascii="Times New Roman" w:hAnsi="Times New Roman" w:cs="Times New Roman"/>
          <w:sz w:val="28"/>
          <w:szCs w:val="28"/>
        </w:rPr>
        <w:t>TO THE RULES OF PROCEDURE</w:t>
      </w:r>
      <w:r>
        <w:rPr>
          <w:rFonts w:ascii="Times New Roman" w:hAnsi="Times New Roman" w:cs="Times New Roman"/>
          <w:sz w:val="28"/>
          <w:szCs w:val="28"/>
        </w:rPr>
        <w:tab/>
        <w:t>)</w:t>
      </w:r>
      <w:r>
        <w:rPr>
          <w:rFonts w:ascii="Times New Roman" w:hAnsi="Times New Roman" w:cs="Times New Roman"/>
          <w:sz w:val="28"/>
          <w:szCs w:val="28"/>
        </w:rPr>
        <w:tab/>
      </w:r>
      <w:r w:rsidR="00091D91">
        <w:rPr>
          <w:rFonts w:ascii="Times New Roman" w:hAnsi="Times New Roman" w:cs="Times New Roman"/>
          <w:sz w:val="28"/>
          <w:szCs w:val="28"/>
        </w:rPr>
        <w:t>PETITIONER’S REPLY TO</w:t>
      </w:r>
    </w:p>
    <w:p w14:paraId="5C666F18" w14:textId="1A1014B1" w:rsidR="00902F09" w:rsidRDefault="00902F09" w:rsidP="009B5BCD">
      <w:pPr>
        <w:tabs>
          <w:tab w:val="left" w:pos="5040"/>
          <w:tab w:val="left" w:pos="5760"/>
        </w:tabs>
        <w:rPr>
          <w:rFonts w:ascii="Times New Roman" w:hAnsi="Times New Roman" w:cs="Times New Roman"/>
          <w:sz w:val="28"/>
          <w:szCs w:val="28"/>
        </w:rPr>
      </w:pPr>
      <w:r>
        <w:rPr>
          <w:rFonts w:ascii="Times New Roman" w:hAnsi="Times New Roman" w:cs="Times New Roman"/>
          <w:sz w:val="28"/>
          <w:szCs w:val="28"/>
        </w:rPr>
        <w:t>FOR THE JUVENILE COURT</w:t>
      </w:r>
      <w:r>
        <w:rPr>
          <w:rFonts w:ascii="Times New Roman" w:hAnsi="Times New Roman" w:cs="Times New Roman"/>
          <w:sz w:val="28"/>
          <w:szCs w:val="28"/>
        </w:rPr>
        <w:tab/>
        <w:t>)</w:t>
      </w:r>
      <w:r>
        <w:rPr>
          <w:rFonts w:ascii="Times New Roman" w:hAnsi="Times New Roman" w:cs="Times New Roman"/>
          <w:sz w:val="28"/>
          <w:szCs w:val="28"/>
        </w:rPr>
        <w:tab/>
      </w:r>
      <w:r w:rsidR="00091D91">
        <w:rPr>
          <w:rFonts w:ascii="Times New Roman" w:hAnsi="Times New Roman" w:cs="Times New Roman"/>
          <w:sz w:val="28"/>
          <w:szCs w:val="28"/>
        </w:rPr>
        <w:t>COMMENTS</w:t>
      </w:r>
    </w:p>
    <w:p w14:paraId="60C0CD46" w14:textId="3FAA81C2" w:rsidR="00902F09" w:rsidRDefault="00902F09" w:rsidP="00091D91">
      <w:pPr>
        <w:tabs>
          <w:tab w:val="left" w:pos="5040"/>
          <w:tab w:val="left" w:pos="5760"/>
        </w:tabs>
      </w:pPr>
      <w:r>
        <w:rPr>
          <w:rFonts w:ascii="Times New Roman" w:hAnsi="Times New Roman" w:cs="Times New Roman"/>
          <w:sz w:val="28"/>
          <w:szCs w:val="28"/>
        </w:rPr>
        <w:t>____________________________________)</w:t>
      </w:r>
    </w:p>
    <w:p w14:paraId="5F8FE34D" w14:textId="77777777" w:rsidR="00902F09" w:rsidRDefault="00902F09" w:rsidP="00902F09">
      <w:pPr>
        <w:ind w:firstLine="720"/>
        <w:jc w:val="both"/>
        <w:rPr>
          <w:rFonts w:ascii="Times New Roman" w:hAnsi="Times New Roman" w:cs="Times New Roman"/>
          <w:sz w:val="28"/>
          <w:szCs w:val="28"/>
        </w:rPr>
      </w:pPr>
    </w:p>
    <w:p w14:paraId="2E0FD7E4" w14:textId="7E4ED71E" w:rsidR="00902F09" w:rsidRDefault="00902F09" w:rsidP="00902F0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Pursuant to Arizona Supreme Court Rule 28, David K. Byers, Director, Administrative Office of the Courts, Arizona Supreme Court, respectfully </w:t>
      </w:r>
      <w:r w:rsidR="008D624B">
        <w:rPr>
          <w:rFonts w:ascii="Times New Roman" w:hAnsi="Times New Roman" w:cs="Times New Roman"/>
          <w:sz w:val="28"/>
          <w:szCs w:val="28"/>
        </w:rPr>
        <w:t xml:space="preserve">submits this reply to the </w:t>
      </w:r>
      <w:r w:rsidR="00C85AA6">
        <w:rPr>
          <w:rFonts w:ascii="Times New Roman" w:hAnsi="Times New Roman" w:cs="Times New Roman"/>
          <w:sz w:val="28"/>
          <w:szCs w:val="28"/>
        </w:rPr>
        <w:t xml:space="preserve">four </w:t>
      </w:r>
      <w:r w:rsidR="008D624B">
        <w:rPr>
          <w:rFonts w:ascii="Times New Roman" w:hAnsi="Times New Roman" w:cs="Times New Roman"/>
          <w:sz w:val="28"/>
          <w:szCs w:val="28"/>
        </w:rPr>
        <w:t xml:space="preserve">comments received </w:t>
      </w:r>
      <w:r w:rsidR="00C85AA6">
        <w:rPr>
          <w:rFonts w:ascii="Times New Roman" w:hAnsi="Times New Roman" w:cs="Times New Roman"/>
          <w:sz w:val="28"/>
          <w:szCs w:val="28"/>
        </w:rPr>
        <w:t xml:space="preserve">in this matter </w:t>
      </w:r>
      <w:r w:rsidR="008D624B">
        <w:rPr>
          <w:rFonts w:ascii="Times New Roman" w:hAnsi="Times New Roman" w:cs="Times New Roman"/>
          <w:sz w:val="28"/>
          <w:szCs w:val="28"/>
        </w:rPr>
        <w:t>pursuant to order of</w:t>
      </w:r>
      <w:r>
        <w:rPr>
          <w:rFonts w:ascii="Times New Roman" w:hAnsi="Times New Roman" w:cs="Times New Roman"/>
          <w:sz w:val="28"/>
          <w:szCs w:val="28"/>
        </w:rPr>
        <w:t xml:space="preserve"> this court</w:t>
      </w:r>
      <w:r>
        <w:rPr>
          <w:rFonts w:ascii="Times New Roman" w:eastAsia="Times New Roman" w:hAnsi="Times New Roman" w:cs="Times New Roman"/>
          <w:sz w:val="28"/>
          <w:szCs w:val="28"/>
        </w:rPr>
        <w:t>.</w:t>
      </w:r>
      <w:r w:rsidR="00C85AA6">
        <w:rPr>
          <w:rFonts w:ascii="Times New Roman" w:eastAsia="Times New Roman" w:hAnsi="Times New Roman" w:cs="Times New Roman"/>
          <w:sz w:val="28"/>
          <w:szCs w:val="28"/>
        </w:rPr>
        <w:t xml:space="preserve"> </w:t>
      </w:r>
      <w:r w:rsidR="003A1022">
        <w:rPr>
          <w:rFonts w:ascii="Times New Roman" w:eastAsia="Times New Roman" w:hAnsi="Times New Roman" w:cs="Times New Roman"/>
          <w:sz w:val="28"/>
          <w:szCs w:val="28"/>
        </w:rPr>
        <w:t xml:space="preserve"> </w:t>
      </w:r>
      <w:r w:rsidR="00C85AA6">
        <w:rPr>
          <w:rFonts w:ascii="Times New Roman" w:eastAsia="Times New Roman" w:hAnsi="Times New Roman" w:cs="Times New Roman"/>
          <w:sz w:val="28"/>
          <w:szCs w:val="28"/>
        </w:rPr>
        <w:t>Changes recommended by commenters and accepted by petitioner or recommended by petitioner in response to the comments and other feedback provided during the comment period are explained below and contain</w:t>
      </w:r>
      <w:r w:rsidR="00C53B9F">
        <w:rPr>
          <w:rFonts w:ascii="Times New Roman" w:eastAsia="Times New Roman" w:hAnsi="Times New Roman" w:cs="Times New Roman"/>
          <w:sz w:val="28"/>
          <w:szCs w:val="28"/>
        </w:rPr>
        <w:t>ed in Appendix A of this reply.</w:t>
      </w:r>
    </w:p>
    <w:p w14:paraId="30DA1448" w14:textId="408FEA61" w:rsidR="00902F09" w:rsidRDefault="007C635B" w:rsidP="00902F09">
      <w:p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t>1</w:t>
      </w:r>
      <w:r w:rsidR="00902F09">
        <w:rPr>
          <w:rFonts w:ascii="Times New Roman" w:hAnsi="Times New Roman" w:cs="Times New Roman"/>
          <w:b/>
          <w:sz w:val="28"/>
          <w:szCs w:val="28"/>
        </w:rPr>
        <w:t>.</w:t>
      </w:r>
      <w:r w:rsidR="00902F09">
        <w:rPr>
          <w:rFonts w:ascii="Times New Roman" w:hAnsi="Times New Roman" w:cs="Times New Roman"/>
          <w:b/>
          <w:sz w:val="28"/>
          <w:szCs w:val="28"/>
        </w:rPr>
        <w:tab/>
        <w:t>Background and Purpose of the Prop</w:t>
      </w:r>
      <w:r w:rsidR="00E82B51">
        <w:rPr>
          <w:rFonts w:ascii="Times New Roman" w:hAnsi="Times New Roman" w:cs="Times New Roman"/>
          <w:b/>
          <w:sz w:val="28"/>
          <w:szCs w:val="28"/>
        </w:rPr>
        <w:t>osed Rule New Rule</w:t>
      </w:r>
    </w:p>
    <w:p w14:paraId="06234A64" w14:textId="6AF8DB37" w:rsidR="00060A6C" w:rsidRDefault="001D7FAD" w:rsidP="003A1022">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As explained in the petition, t</w:t>
      </w:r>
      <w:r w:rsidR="002251D2">
        <w:rPr>
          <w:rFonts w:ascii="Times New Roman" w:hAnsi="Times New Roman" w:cs="Times New Roman"/>
          <w:sz w:val="28"/>
          <w:szCs w:val="28"/>
        </w:rPr>
        <w:t xml:space="preserve">he Department </w:t>
      </w:r>
      <w:r w:rsidR="00412C11">
        <w:rPr>
          <w:rFonts w:ascii="Times New Roman" w:hAnsi="Times New Roman" w:cs="Times New Roman"/>
          <w:sz w:val="28"/>
          <w:szCs w:val="28"/>
        </w:rPr>
        <w:t xml:space="preserve">of Child Safety (DCS) </w:t>
      </w:r>
      <w:r w:rsidR="002251D2">
        <w:rPr>
          <w:rFonts w:ascii="Times New Roman" w:hAnsi="Times New Roman" w:cs="Times New Roman"/>
          <w:sz w:val="28"/>
          <w:szCs w:val="28"/>
        </w:rPr>
        <w:t>has</w:t>
      </w:r>
      <w:r w:rsidR="00385841">
        <w:rPr>
          <w:rFonts w:ascii="Times New Roman" w:hAnsi="Times New Roman" w:cs="Times New Roman"/>
          <w:sz w:val="28"/>
          <w:szCs w:val="28"/>
        </w:rPr>
        <w:t xml:space="preserve"> authority </w:t>
      </w:r>
      <w:r w:rsidR="002251D2">
        <w:rPr>
          <w:rFonts w:ascii="Times New Roman" w:hAnsi="Times New Roman" w:cs="Times New Roman"/>
          <w:sz w:val="28"/>
          <w:szCs w:val="28"/>
        </w:rPr>
        <w:t xml:space="preserve">based on the criteria stated in </w:t>
      </w:r>
      <w:r w:rsidR="009D4E56">
        <w:rPr>
          <w:rFonts w:ascii="Times New Roman" w:hAnsi="Times New Roman" w:cs="Times New Roman"/>
          <w:sz w:val="28"/>
          <w:szCs w:val="28"/>
        </w:rPr>
        <w:t xml:space="preserve">A.R.S. </w:t>
      </w:r>
      <w:r w:rsidR="00146111" w:rsidRPr="00146111">
        <w:rPr>
          <w:rFonts w:ascii="Times New Roman" w:hAnsi="Times New Roman" w:cs="Times New Roman"/>
          <w:sz w:val="28"/>
          <w:szCs w:val="28"/>
        </w:rPr>
        <w:t>§</w:t>
      </w:r>
      <w:r w:rsidR="00902F09">
        <w:rPr>
          <w:rFonts w:ascii="Times New Roman" w:hAnsi="Times New Roman" w:cs="Times New Roman"/>
          <w:sz w:val="28"/>
          <w:szCs w:val="28"/>
        </w:rPr>
        <w:t xml:space="preserve"> </w:t>
      </w:r>
      <w:r w:rsidR="009D4E56">
        <w:rPr>
          <w:rFonts w:ascii="Times New Roman" w:hAnsi="Times New Roman" w:cs="Times New Roman"/>
          <w:sz w:val="28"/>
          <w:szCs w:val="28"/>
        </w:rPr>
        <w:t>8-821</w:t>
      </w:r>
      <w:r w:rsidR="00DC0634">
        <w:rPr>
          <w:rFonts w:ascii="Times New Roman" w:hAnsi="Times New Roman" w:cs="Times New Roman"/>
          <w:sz w:val="28"/>
          <w:szCs w:val="28"/>
        </w:rPr>
        <w:t xml:space="preserve"> </w:t>
      </w:r>
      <w:r w:rsidR="002251D2">
        <w:rPr>
          <w:rFonts w:ascii="Times New Roman" w:hAnsi="Times New Roman" w:cs="Times New Roman"/>
          <w:sz w:val="28"/>
          <w:szCs w:val="28"/>
        </w:rPr>
        <w:t>(B) to take custody of a child pre-petition without a court order.</w:t>
      </w:r>
      <w:r w:rsidR="003A1022">
        <w:rPr>
          <w:rFonts w:ascii="Times New Roman" w:hAnsi="Times New Roman" w:cs="Times New Roman"/>
          <w:sz w:val="28"/>
          <w:szCs w:val="28"/>
        </w:rPr>
        <w:t xml:space="preserve"> </w:t>
      </w:r>
      <w:r w:rsidR="00F80218">
        <w:rPr>
          <w:rFonts w:ascii="Times New Roman" w:hAnsi="Times New Roman" w:cs="Times New Roman"/>
          <w:sz w:val="28"/>
          <w:szCs w:val="28"/>
        </w:rPr>
        <w:t xml:space="preserve"> </w:t>
      </w:r>
      <w:r w:rsidR="00C73C04">
        <w:rPr>
          <w:rFonts w:ascii="Times New Roman" w:hAnsi="Times New Roman" w:cs="Times New Roman"/>
          <w:sz w:val="28"/>
          <w:szCs w:val="28"/>
        </w:rPr>
        <w:t>T</w:t>
      </w:r>
      <w:r w:rsidR="00F80218">
        <w:rPr>
          <w:rFonts w:ascii="Times New Roman" w:hAnsi="Times New Roman" w:cs="Times New Roman"/>
          <w:sz w:val="28"/>
          <w:szCs w:val="28"/>
        </w:rPr>
        <w:t xml:space="preserve">he statute </w:t>
      </w:r>
      <w:r w:rsidR="00C73C04">
        <w:rPr>
          <w:rFonts w:ascii="Times New Roman" w:hAnsi="Times New Roman" w:cs="Times New Roman"/>
          <w:sz w:val="28"/>
          <w:szCs w:val="28"/>
        </w:rPr>
        <w:t xml:space="preserve">as amended </w:t>
      </w:r>
      <w:r w:rsidR="00F80218">
        <w:rPr>
          <w:rFonts w:ascii="Times New Roman" w:hAnsi="Times New Roman" w:cs="Times New Roman"/>
          <w:sz w:val="28"/>
          <w:szCs w:val="28"/>
        </w:rPr>
        <w:t xml:space="preserve">does not expressly delineate when the department must seek court authorization to take temporary </w:t>
      </w:r>
      <w:r w:rsidR="00F80218">
        <w:rPr>
          <w:rFonts w:ascii="Times New Roman" w:hAnsi="Times New Roman" w:cs="Times New Roman"/>
          <w:sz w:val="28"/>
          <w:szCs w:val="28"/>
        </w:rPr>
        <w:lastRenderedPageBreak/>
        <w:t>custody of a child</w:t>
      </w:r>
      <w:r w:rsidR="00D12C76">
        <w:rPr>
          <w:rFonts w:ascii="Times New Roman" w:hAnsi="Times New Roman" w:cs="Times New Roman"/>
          <w:sz w:val="28"/>
          <w:szCs w:val="28"/>
        </w:rPr>
        <w:t xml:space="preserve"> rather than taking temporary custody on its own authority</w:t>
      </w:r>
      <w:r w:rsidR="00F80218">
        <w:rPr>
          <w:rFonts w:ascii="Times New Roman" w:hAnsi="Times New Roman" w:cs="Times New Roman"/>
          <w:sz w:val="28"/>
          <w:szCs w:val="28"/>
        </w:rPr>
        <w:t xml:space="preserve">. </w:t>
      </w:r>
      <w:r w:rsidR="003A1022">
        <w:rPr>
          <w:rFonts w:ascii="Times New Roman" w:hAnsi="Times New Roman" w:cs="Times New Roman"/>
          <w:sz w:val="28"/>
          <w:szCs w:val="28"/>
        </w:rPr>
        <w:t xml:space="preserve"> </w:t>
      </w:r>
      <w:r w:rsidR="00D12C76">
        <w:rPr>
          <w:rFonts w:ascii="Times New Roman" w:hAnsi="Times New Roman" w:cs="Times New Roman"/>
          <w:sz w:val="28"/>
          <w:szCs w:val="28"/>
        </w:rPr>
        <w:t>Instead</w:t>
      </w:r>
      <w:r w:rsidR="00F80218">
        <w:rPr>
          <w:rFonts w:ascii="Times New Roman" w:hAnsi="Times New Roman" w:cs="Times New Roman"/>
          <w:sz w:val="28"/>
          <w:szCs w:val="28"/>
        </w:rPr>
        <w:t>,</w:t>
      </w:r>
      <w:r w:rsidR="009D4E56">
        <w:rPr>
          <w:rFonts w:ascii="Times New Roman" w:hAnsi="Times New Roman" w:cs="Times New Roman"/>
          <w:sz w:val="28"/>
          <w:szCs w:val="28"/>
        </w:rPr>
        <w:t xml:space="preserve"> </w:t>
      </w:r>
      <w:r w:rsidR="00DC0634" w:rsidRPr="00DC0634">
        <w:rPr>
          <w:rFonts w:ascii="Times New Roman" w:hAnsi="Times New Roman" w:cs="Times New Roman"/>
          <w:sz w:val="28"/>
          <w:szCs w:val="28"/>
        </w:rPr>
        <w:t>federal</w:t>
      </w:r>
      <w:r w:rsidR="00DC0634">
        <w:rPr>
          <w:rFonts w:ascii="Times New Roman" w:hAnsi="Times New Roman" w:cs="Times New Roman"/>
          <w:sz w:val="28"/>
          <w:szCs w:val="28"/>
        </w:rPr>
        <w:t xml:space="preserve"> appellate </w:t>
      </w:r>
      <w:r w:rsidR="00C73C04">
        <w:rPr>
          <w:rFonts w:ascii="Times New Roman" w:hAnsi="Times New Roman" w:cs="Times New Roman"/>
          <w:sz w:val="28"/>
          <w:szCs w:val="28"/>
        </w:rPr>
        <w:t xml:space="preserve">civil rights </w:t>
      </w:r>
      <w:r w:rsidR="00DC0634">
        <w:rPr>
          <w:rFonts w:ascii="Times New Roman" w:hAnsi="Times New Roman" w:cs="Times New Roman"/>
          <w:sz w:val="28"/>
          <w:szCs w:val="28"/>
        </w:rPr>
        <w:t>case</w:t>
      </w:r>
      <w:r w:rsidR="00730DAD">
        <w:rPr>
          <w:rFonts w:ascii="Times New Roman" w:hAnsi="Times New Roman" w:cs="Times New Roman"/>
          <w:sz w:val="28"/>
          <w:szCs w:val="28"/>
        </w:rPr>
        <w:t xml:space="preserve"> law</w:t>
      </w:r>
      <w:r w:rsidR="00F80218">
        <w:rPr>
          <w:rFonts w:ascii="Times New Roman" w:hAnsi="Times New Roman" w:cs="Times New Roman"/>
          <w:sz w:val="28"/>
          <w:szCs w:val="28"/>
        </w:rPr>
        <w:t xml:space="preserve"> </w:t>
      </w:r>
      <w:r w:rsidR="00E327B7">
        <w:rPr>
          <w:rFonts w:ascii="Times New Roman" w:hAnsi="Times New Roman" w:cs="Times New Roman"/>
          <w:sz w:val="28"/>
          <w:szCs w:val="28"/>
        </w:rPr>
        <w:t>provides</w:t>
      </w:r>
      <w:r w:rsidR="00212C88">
        <w:rPr>
          <w:rFonts w:ascii="Times New Roman" w:hAnsi="Times New Roman" w:cs="Times New Roman"/>
          <w:sz w:val="28"/>
          <w:szCs w:val="28"/>
        </w:rPr>
        <w:t xml:space="preserve"> direction regarding </w:t>
      </w:r>
      <w:proofErr w:type="gramStart"/>
      <w:r w:rsidR="00212C88">
        <w:rPr>
          <w:rFonts w:ascii="Times New Roman" w:hAnsi="Times New Roman" w:cs="Times New Roman"/>
          <w:sz w:val="28"/>
          <w:szCs w:val="28"/>
        </w:rPr>
        <w:t xml:space="preserve">when </w:t>
      </w:r>
      <w:r w:rsidR="009E4B48">
        <w:rPr>
          <w:rFonts w:ascii="Times New Roman" w:hAnsi="Times New Roman" w:cs="Times New Roman"/>
          <w:sz w:val="28"/>
          <w:szCs w:val="28"/>
        </w:rPr>
        <w:t xml:space="preserve"> court</w:t>
      </w:r>
      <w:proofErr w:type="gramEnd"/>
      <w:r w:rsidR="009E4B48">
        <w:rPr>
          <w:rFonts w:ascii="Times New Roman" w:hAnsi="Times New Roman" w:cs="Times New Roman"/>
          <w:sz w:val="28"/>
          <w:szCs w:val="28"/>
        </w:rPr>
        <w:t xml:space="preserve"> authorization must be obtained in order to take custody of a child</w:t>
      </w:r>
      <w:r w:rsidR="00C73C04">
        <w:rPr>
          <w:rFonts w:ascii="Times New Roman" w:hAnsi="Times New Roman" w:cs="Times New Roman"/>
          <w:sz w:val="28"/>
          <w:szCs w:val="28"/>
        </w:rPr>
        <w:t>.</w:t>
      </w:r>
      <w:r w:rsidR="003A1022">
        <w:rPr>
          <w:rFonts w:ascii="Times New Roman" w:hAnsi="Times New Roman" w:cs="Times New Roman"/>
          <w:sz w:val="28"/>
          <w:szCs w:val="28"/>
        </w:rPr>
        <w:t xml:space="preserve"> </w:t>
      </w:r>
      <w:r w:rsidR="00C73C04">
        <w:rPr>
          <w:rFonts w:ascii="Times New Roman" w:hAnsi="Times New Roman" w:cs="Times New Roman"/>
          <w:sz w:val="28"/>
          <w:szCs w:val="28"/>
        </w:rPr>
        <w:t xml:space="preserve"> </w:t>
      </w:r>
      <w:r w:rsidR="009210D6">
        <w:rPr>
          <w:rFonts w:ascii="Times New Roman" w:hAnsi="Times New Roman" w:cs="Times New Roman"/>
          <w:sz w:val="28"/>
          <w:szCs w:val="28"/>
        </w:rPr>
        <w:t>Consequently, the proposed</w:t>
      </w:r>
      <w:r w:rsidR="00D50B97">
        <w:rPr>
          <w:rFonts w:ascii="Times New Roman" w:hAnsi="Times New Roman" w:cs="Times New Roman"/>
          <w:sz w:val="28"/>
          <w:szCs w:val="28"/>
        </w:rPr>
        <w:t xml:space="preserve"> rule provides a due process and </w:t>
      </w:r>
      <w:r w:rsidR="00BC7CF6">
        <w:rPr>
          <w:rFonts w:ascii="Times New Roman" w:hAnsi="Times New Roman" w:cs="Times New Roman"/>
          <w:sz w:val="28"/>
          <w:szCs w:val="28"/>
        </w:rPr>
        <w:t>Fourth</w:t>
      </w:r>
      <w:r w:rsidR="00C32365">
        <w:rPr>
          <w:rFonts w:ascii="Times New Roman" w:hAnsi="Times New Roman" w:cs="Times New Roman"/>
          <w:sz w:val="28"/>
          <w:szCs w:val="28"/>
        </w:rPr>
        <w:t xml:space="preserve"> A</w:t>
      </w:r>
      <w:r w:rsidR="00D50B97">
        <w:rPr>
          <w:rFonts w:ascii="Times New Roman" w:hAnsi="Times New Roman" w:cs="Times New Roman"/>
          <w:sz w:val="28"/>
          <w:szCs w:val="28"/>
        </w:rPr>
        <w:t>m</w:t>
      </w:r>
      <w:r w:rsidR="00BA6CDC">
        <w:rPr>
          <w:rFonts w:ascii="Times New Roman" w:hAnsi="Times New Roman" w:cs="Times New Roman"/>
          <w:sz w:val="28"/>
          <w:szCs w:val="28"/>
        </w:rPr>
        <w:t>endment compliant procedure</w:t>
      </w:r>
      <w:r w:rsidR="00D50B97">
        <w:rPr>
          <w:rFonts w:ascii="Times New Roman" w:hAnsi="Times New Roman" w:cs="Times New Roman"/>
          <w:sz w:val="28"/>
          <w:szCs w:val="28"/>
        </w:rPr>
        <w:t xml:space="preserve"> for the Department to obtain a court </w:t>
      </w:r>
      <w:r w:rsidR="00BA6CDC">
        <w:rPr>
          <w:rFonts w:ascii="Times New Roman" w:hAnsi="Times New Roman" w:cs="Times New Roman"/>
          <w:sz w:val="28"/>
          <w:szCs w:val="28"/>
        </w:rPr>
        <w:t xml:space="preserve">order </w:t>
      </w:r>
      <w:r w:rsidR="00D50B97">
        <w:rPr>
          <w:rFonts w:ascii="Times New Roman" w:hAnsi="Times New Roman" w:cs="Times New Roman"/>
          <w:sz w:val="28"/>
          <w:szCs w:val="28"/>
        </w:rPr>
        <w:t xml:space="preserve">authorizing temporary custody but does not address when this </w:t>
      </w:r>
      <w:r w:rsidR="00BA6CDC">
        <w:rPr>
          <w:rFonts w:ascii="Times New Roman" w:hAnsi="Times New Roman" w:cs="Times New Roman"/>
          <w:sz w:val="28"/>
          <w:szCs w:val="28"/>
        </w:rPr>
        <w:t>procedure</w:t>
      </w:r>
      <w:r w:rsidR="00DE2BBB">
        <w:rPr>
          <w:rFonts w:ascii="Times New Roman" w:hAnsi="Times New Roman" w:cs="Times New Roman"/>
          <w:sz w:val="28"/>
          <w:szCs w:val="28"/>
        </w:rPr>
        <w:t xml:space="preserve"> must be used nor provide </w:t>
      </w:r>
      <w:r w:rsidR="00885B13">
        <w:rPr>
          <w:rFonts w:ascii="Times New Roman" w:hAnsi="Times New Roman" w:cs="Times New Roman"/>
          <w:sz w:val="28"/>
          <w:szCs w:val="28"/>
        </w:rPr>
        <w:t xml:space="preserve">for </w:t>
      </w:r>
      <w:r w:rsidR="00DE2BBB">
        <w:rPr>
          <w:rFonts w:ascii="Times New Roman" w:hAnsi="Times New Roman" w:cs="Times New Roman"/>
          <w:sz w:val="28"/>
          <w:szCs w:val="28"/>
        </w:rPr>
        <w:t xml:space="preserve">review of </w:t>
      </w:r>
      <w:r w:rsidR="00885B13">
        <w:rPr>
          <w:rFonts w:ascii="Times New Roman" w:hAnsi="Times New Roman" w:cs="Times New Roman"/>
          <w:sz w:val="28"/>
          <w:szCs w:val="28"/>
        </w:rPr>
        <w:t>DCS use of the procedure.</w:t>
      </w:r>
    </w:p>
    <w:p w14:paraId="6CB4A011" w14:textId="35BDBA82" w:rsidR="00225559" w:rsidRDefault="001D7FAD" w:rsidP="003A1022">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Commen</w:t>
      </w:r>
      <w:r w:rsidR="00C11E60">
        <w:rPr>
          <w:rFonts w:ascii="Times New Roman" w:hAnsi="Times New Roman" w:cs="Times New Roman"/>
          <w:sz w:val="28"/>
          <w:szCs w:val="28"/>
        </w:rPr>
        <w:t xml:space="preserve">ter Del </w:t>
      </w:r>
      <w:proofErr w:type="spellStart"/>
      <w:r w:rsidR="00C11E60">
        <w:rPr>
          <w:rFonts w:ascii="Times New Roman" w:hAnsi="Times New Roman" w:cs="Times New Roman"/>
          <w:sz w:val="28"/>
          <w:szCs w:val="28"/>
        </w:rPr>
        <w:t>McCardle</w:t>
      </w:r>
      <w:proofErr w:type="spellEnd"/>
      <w:r w:rsidR="00C11E60">
        <w:rPr>
          <w:rFonts w:ascii="Times New Roman" w:hAnsi="Times New Roman" w:cs="Times New Roman"/>
          <w:sz w:val="28"/>
          <w:szCs w:val="28"/>
        </w:rPr>
        <w:t xml:space="preserve"> contends this c</w:t>
      </w:r>
      <w:r>
        <w:rPr>
          <w:rFonts w:ascii="Times New Roman" w:hAnsi="Times New Roman" w:cs="Times New Roman"/>
          <w:sz w:val="28"/>
          <w:szCs w:val="28"/>
        </w:rPr>
        <w:t xml:space="preserve">ourt should </w:t>
      </w:r>
      <w:r w:rsidR="00C11E60">
        <w:rPr>
          <w:rFonts w:ascii="Times New Roman" w:hAnsi="Times New Roman" w:cs="Times New Roman"/>
          <w:sz w:val="28"/>
          <w:szCs w:val="28"/>
        </w:rPr>
        <w:t>require</w:t>
      </w:r>
      <w:r w:rsidR="00C11E60">
        <w:rPr>
          <w:rFonts w:ascii="Times New Roman" w:hAnsi="Times New Roman" w:cs="Times New Roman"/>
          <w:sz w:val="28"/>
          <w:szCs w:val="28"/>
        </w:rPr>
        <w:t xml:space="preserve"> the </w:t>
      </w:r>
      <w:r w:rsidR="00C11E60" w:rsidRPr="00885B13">
        <w:rPr>
          <w:rFonts w:ascii="Times New Roman" w:hAnsi="Times New Roman" w:cs="Times New Roman"/>
          <w:sz w:val="28"/>
          <w:szCs w:val="28"/>
        </w:rPr>
        <w:t xml:space="preserve">judge </w:t>
      </w:r>
      <w:r w:rsidR="00C11E60">
        <w:rPr>
          <w:rFonts w:ascii="Times New Roman" w:hAnsi="Times New Roman" w:cs="Times New Roman"/>
          <w:sz w:val="28"/>
          <w:szCs w:val="28"/>
        </w:rPr>
        <w:t xml:space="preserve">to </w:t>
      </w:r>
      <w:r w:rsidR="00C11E60" w:rsidRPr="00885B13">
        <w:rPr>
          <w:rFonts w:ascii="Times New Roman" w:hAnsi="Times New Roman" w:cs="Times New Roman"/>
          <w:sz w:val="28"/>
          <w:szCs w:val="28"/>
        </w:rPr>
        <w:t>determine “the propriety of the seizure (of a child) in a ruling for the record”</w:t>
      </w:r>
      <w:r w:rsidR="00C11E60">
        <w:rPr>
          <w:rFonts w:ascii="Times New Roman" w:hAnsi="Times New Roman" w:cs="Times New Roman"/>
          <w:sz w:val="28"/>
          <w:szCs w:val="28"/>
        </w:rPr>
        <w:t xml:space="preserve"> </w:t>
      </w:r>
      <w:r w:rsidR="00C11E60" w:rsidRPr="00885B13">
        <w:rPr>
          <w:rFonts w:ascii="Times New Roman" w:hAnsi="Times New Roman" w:cs="Times New Roman"/>
          <w:sz w:val="28"/>
          <w:szCs w:val="28"/>
        </w:rPr>
        <w:t>at the preliminary protective h</w:t>
      </w:r>
      <w:r w:rsidR="00C11E60">
        <w:rPr>
          <w:rFonts w:ascii="Times New Roman" w:hAnsi="Times New Roman" w:cs="Times New Roman"/>
          <w:sz w:val="28"/>
          <w:szCs w:val="28"/>
        </w:rPr>
        <w:t>earing</w:t>
      </w:r>
      <w:r w:rsidR="00C11E60">
        <w:rPr>
          <w:rFonts w:ascii="Times New Roman" w:hAnsi="Times New Roman" w:cs="Times New Roman"/>
          <w:sz w:val="28"/>
          <w:szCs w:val="28"/>
        </w:rPr>
        <w:t xml:space="preserve"> (Rule 50) </w:t>
      </w:r>
      <w:r w:rsidR="0045089B">
        <w:rPr>
          <w:rFonts w:ascii="Times New Roman" w:hAnsi="Times New Roman" w:cs="Times New Roman"/>
          <w:sz w:val="28"/>
          <w:szCs w:val="28"/>
        </w:rPr>
        <w:t xml:space="preserve">when the Department of Child Safety </w:t>
      </w:r>
      <w:r w:rsidR="0054394D">
        <w:rPr>
          <w:rFonts w:ascii="Times New Roman" w:hAnsi="Times New Roman" w:cs="Times New Roman"/>
          <w:sz w:val="28"/>
          <w:szCs w:val="28"/>
        </w:rPr>
        <w:t xml:space="preserve">(DCS) </w:t>
      </w:r>
      <w:r w:rsidR="00C11E60">
        <w:rPr>
          <w:rFonts w:ascii="Times New Roman" w:hAnsi="Times New Roman" w:cs="Times New Roman"/>
          <w:sz w:val="28"/>
          <w:szCs w:val="28"/>
        </w:rPr>
        <w:t>took temporary custody of a</w:t>
      </w:r>
      <w:bookmarkStart w:id="0" w:name="_GoBack"/>
      <w:bookmarkEnd w:id="0"/>
      <w:r w:rsidR="0045089B">
        <w:rPr>
          <w:rFonts w:ascii="Times New Roman" w:hAnsi="Times New Roman" w:cs="Times New Roman"/>
          <w:sz w:val="28"/>
          <w:szCs w:val="28"/>
        </w:rPr>
        <w:t xml:space="preserve"> child without court authorization</w:t>
      </w:r>
      <w:r w:rsidR="0045089B" w:rsidRPr="00885B13">
        <w:rPr>
          <w:rFonts w:ascii="Times New Roman" w:hAnsi="Times New Roman" w:cs="Times New Roman"/>
          <w:sz w:val="28"/>
          <w:szCs w:val="28"/>
        </w:rPr>
        <w:t>.</w:t>
      </w:r>
      <w:r w:rsidR="0045089B">
        <w:rPr>
          <w:rFonts w:ascii="Times New Roman" w:hAnsi="Times New Roman" w:cs="Times New Roman"/>
          <w:sz w:val="28"/>
          <w:szCs w:val="28"/>
        </w:rPr>
        <w:t xml:space="preserve"> </w:t>
      </w:r>
      <w:r w:rsidR="003A1022">
        <w:rPr>
          <w:rFonts w:ascii="Times New Roman" w:hAnsi="Times New Roman" w:cs="Times New Roman"/>
          <w:sz w:val="28"/>
          <w:szCs w:val="28"/>
        </w:rPr>
        <w:t xml:space="preserve"> </w:t>
      </w:r>
      <w:r w:rsidR="0045089B">
        <w:rPr>
          <w:rFonts w:ascii="Times New Roman" w:hAnsi="Times New Roman" w:cs="Times New Roman"/>
          <w:sz w:val="28"/>
          <w:szCs w:val="28"/>
        </w:rPr>
        <w:t>Currently,</w:t>
      </w:r>
      <w:r w:rsidR="0054394D">
        <w:rPr>
          <w:rFonts w:ascii="Times New Roman" w:hAnsi="Times New Roman" w:cs="Times New Roman"/>
          <w:sz w:val="28"/>
          <w:szCs w:val="28"/>
        </w:rPr>
        <w:t xml:space="preserve"> if DCS has taken a child into temporary custody </w:t>
      </w:r>
      <w:r w:rsidR="0045089B">
        <w:rPr>
          <w:rFonts w:ascii="Times New Roman" w:hAnsi="Times New Roman" w:cs="Times New Roman"/>
          <w:sz w:val="28"/>
          <w:szCs w:val="28"/>
        </w:rPr>
        <w:t>Rule 50(A)</w:t>
      </w:r>
      <w:r w:rsidR="0054394D">
        <w:rPr>
          <w:rFonts w:ascii="Times New Roman" w:hAnsi="Times New Roman" w:cs="Times New Roman"/>
          <w:sz w:val="28"/>
          <w:szCs w:val="28"/>
        </w:rPr>
        <w:t xml:space="preserve"> </w:t>
      </w:r>
      <w:r w:rsidR="0045089B">
        <w:rPr>
          <w:rFonts w:ascii="Times New Roman" w:hAnsi="Times New Roman" w:cs="Times New Roman"/>
          <w:sz w:val="28"/>
          <w:szCs w:val="28"/>
        </w:rPr>
        <w:t xml:space="preserve">requires the court to </w:t>
      </w:r>
      <w:r w:rsidR="00060A6C">
        <w:rPr>
          <w:rFonts w:ascii="Times New Roman" w:hAnsi="Times New Roman" w:cs="Times New Roman"/>
          <w:sz w:val="28"/>
          <w:szCs w:val="28"/>
        </w:rPr>
        <w:t>“determine whether continued temporary custody of the child is necessary.”</w:t>
      </w:r>
      <w:r w:rsidR="003A1022">
        <w:rPr>
          <w:rFonts w:ascii="Times New Roman" w:hAnsi="Times New Roman" w:cs="Times New Roman"/>
          <w:sz w:val="28"/>
          <w:szCs w:val="28"/>
        </w:rPr>
        <w:t xml:space="preserve"> </w:t>
      </w:r>
      <w:r w:rsidR="0054394D">
        <w:rPr>
          <w:rFonts w:ascii="Times New Roman" w:hAnsi="Times New Roman" w:cs="Times New Roman"/>
          <w:sz w:val="28"/>
          <w:szCs w:val="28"/>
        </w:rPr>
        <w:t xml:space="preserve"> The</w:t>
      </w:r>
      <w:r w:rsidR="00971D68">
        <w:rPr>
          <w:rFonts w:ascii="Times New Roman" w:hAnsi="Times New Roman" w:cs="Times New Roman"/>
          <w:sz w:val="28"/>
          <w:szCs w:val="28"/>
        </w:rPr>
        <w:t>refore, the</w:t>
      </w:r>
      <w:r w:rsidR="0054394D">
        <w:rPr>
          <w:rFonts w:ascii="Times New Roman" w:hAnsi="Times New Roman" w:cs="Times New Roman"/>
          <w:sz w:val="28"/>
          <w:szCs w:val="28"/>
        </w:rPr>
        <w:t xml:space="preserve"> issue of the </w:t>
      </w:r>
      <w:r w:rsidR="00BE0AC4">
        <w:rPr>
          <w:rFonts w:ascii="Times New Roman" w:hAnsi="Times New Roman" w:cs="Times New Roman"/>
          <w:sz w:val="28"/>
          <w:szCs w:val="28"/>
        </w:rPr>
        <w:t xml:space="preserve">pre-petition </w:t>
      </w:r>
      <w:r w:rsidR="0054394D">
        <w:rPr>
          <w:rFonts w:ascii="Times New Roman" w:hAnsi="Times New Roman" w:cs="Times New Roman"/>
          <w:sz w:val="28"/>
          <w:szCs w:val="28"/>
        </w:rPr>
        <w:t xml:space="preserve">authority of DCS to have taken </w:t>
      </w:r>
      <w:r w:rsidR="00971D68">
        <w:rPr>
          <w:rFonts w:ascii="Times New Roman" w:hAnsi="Times New Roman" w:cs="Times New Roman"/>
          <w:sz w:val="28"/>
          <w:szCs w:val="28"/>
        </w:rPr>
        <w:t xml:space="preserve">a child into </w:t>
      </w:r>
      <w:r w:rsidR="0054394D">
        <w:rPr>
          <w:rFonts w:ascii="Times New Roman" w:hAnsi="Times New Roman" w:cs="Times New Roman"/>
          <w:sz w:val="28"/>
          <w:szCs w:val="28"/>
        </w:rPr>
        <w:t>temporary custody is not before the court</w:t>
      </w:r>
      <w:r w:rsidR="00364260">
        <w:rPr>
          <w:rFonts w:ascii="Times New Roman" w:hAnsi="Times New Roman" w:cs="Times New Roman"/>
          <w:sz w:val="28"/>
          <w:szCs w:val="28"/>
        </w:rPr>
        <w:t xml:space="preserve"> at this</w:t>
      </w:r>
      <w:r w:rsidR="00C73C04">
        <w:rPr>
          <w:rFonts w:ascii="Times New Roman" w:hAnsi="Times New Roman" w:cs="Times New Roman"/>
          <w:sz w:val="28"/>
          <w:szCs w:val="28"/>
        </w:rPr>
        <w:t xml:space="preserve"> proceeding</w:t>
      </w:r>
      <w:r w:rsidR="00971D68">
        <w:rPr>
          <w:rFonts w:ascii="Times New Roman" w:hAnsi="Times New Roman" w:cs="Times New Roman"/>
          <w:sz w:val="28"/>
          <w:szCs w:val="28"/>
        </w:rPr>
        <w:t xml:space="preserve">. </w:t>
      </w:r>
      <w:r w:rsidR="003A1022">
        <w:rPr>
          <w:rFonts w:ascii="Times New Roman" w:hAnsi="Times New Roman" w:cs="Times New Roman"/>
          <w:sz w:val="28"/>
          <w:szCs w:val="28"/>
        </w:rPr>
        <w:t xml:space="preserve"> </w:t>
      </w:r>
      <w:r w:rsidR="009555A8">
        <w:rPr>
          <w:rFonts w:ascii="Times New Roman" w:hAnsi="Times New Roman" w:cs="Times New Roman"/>
          <w:sz w:val="28"/>
          <w:szCs w:val="28"/>
        </w:rPr>
        <w:t xml:space="preserve">Even if DCS should obtain court authorization as provided in this proposed rule before a child </w:t>
      </w:r>
      <w:r w:rsidR="0050743B">
        <w:rPr>
          <w:rFonts w:ascii="Times New Roman" w:hAnsi="Times New Roman" w:cs="Times New Roman"/>
          <w:sz w:val="28"/>
          <w:szCs w:val="28"/>
        </w:rPr>
        <w:t>is</w:t>
      </w:r>
      <w:r w:rsidR="009555A8">
        <w:rPr>
          <w:rFonts w:ascii="Times New Roman" w:hAnsi="Times New Roman" w:cs="Times New Roman"/>
          <w:sz w:val="28"/>
          <w:szCs w:val="28"/>
        </w:rPr>
        <w:t xml:space="preserve"> initially taken into temporary custody the court must determine </w:t>
      </w:r>
      <w:r w:rsidR="0050743B">
        <w:rPr>
          <w:rFonts w:ascii="Times New Roman" w:hAnsi="Times New Roman" w:cs="Times New Roman"/>
          <w:sz w:val="28"/>
          <w:szCs w:val="28"/>
        </w:rPr>
        <w:t xml:space="preserve">at the time of the hearing </w:t>
      </w:r>
      <w:r w:rsidR="009555A8">
        <w:rPr>
          <w:rFonts w:ascii="Times New Roman" w:hAnsi="Times New Roman" w:cs="Times New Roman"/>
          <w:sz w:val="28"/>
          <w:szCs w:val="28"/>
        </w:rPr>
        <w:t xml:space="preserve">whether continued temporary custody of the </w:t>
      </w:r>
      <w:r w:rsidR="0050743B">
        <w:rPr>
          <w:rFonts w:ascii="Times New Roman" w:hAnsi="Times New Roman" w:cs="Times New Roman"/>
          <w:sz w:val="28"/>
          <w:szCs w:val="28"/>
        </w:rPr>
        <w:t xml:space="preserve">child </w:t>
      </w:r>
      <w:r w:rsidR="009555A8">
        <w:rPr>
          <w:rFonts w:ascii="Times New Roman" w:hAnsi="Times New Roman" w:cs="Times New Roman"/>
          <w:sz w:val="28"/>
          <w:szCs w:val="28"/>
        </w:rPr>
        <w:t xml:space="preserve">is </w:t>
      </w:r>
      <w:r w:rsidR="0050743B">
        <w:rPr>
          <w:rFonts w:ascii="Times New Roman" w:hAnsi="Times New Roman" w:cs="Times New Roman"/>
          <w:sz w:val="28"/>
          <w:szCs w:val="28"/>
        </w:rPr>
        <w:t>“</w:t>
      </w:r>
      <w:r w:rsidR="009555A8">
        <w:rPr>
          <w:rFonts w:ascii="Times New Roman" w:hAnsi="Times New Roman" w:cs="Times New Roman"/>
          <w:sz w:val="28"/>
          <w:szCs w:val="28"/>
        </w:rPr>
        <w:t xml:space="preserve">clearly necessary </w:t>
      </w:r>
      <w:r w:rsidR="0050743B">
        <w:rPr>
          <w:rFonts w:ascii="Times New Roman" w:hAnsi="Times New Roman" w:cs="Times New Roman"/>
          <w:sz w:val="28"/>
          <w:szCs w:val="28"/>
        </w:rPr>
        <w:t>to protect the child from suffering abuse or neglect.”</w:t>
      </w:r>
      <w:r w:rsidR="009555A8">
        <w:rPr>
          <w:rFonts w:ascii="Times New Roman" w:hAnsi="Times New Roman" w:cs="Times New Roman"/>
          <w:sz w:val="28"/>
          <w:szCs w:val="28"/>
        </w:rPr>
        <w:t xml:space="preserve"> </w:t>
      </w:r>
      <w:r w:rsidR="0050743B">
        <w:rPr>
          <w:rFonts w:ascii="Times New Roman" w:hAnsi="Times New Roman" w:cs="Times New Roman"/>
          <w:sz w:val="28"/>
          <w:szCs w:val="28"/>
        </w:rPr>
        <w:t xml:space="preserve">It appears the issue of DCS compliance with the case law concerning the need for court authorization to take temporary custody </w:t>
      </w:r>
      <w:r w:rsidR="0050743B">
        <w:rPr>
          <w:rFonts w:ascii="Times New Roman" w:hAnsi="Times New Roman" w:cs="Times New Roman"/>
          <w:sz w:val="28"/>
          <w:szCs w:val="28"/>
        </w:rPr>
        <w:lastRenderedPageBreak/>
        <w:t xml:space="preserve">of a child more likely falls under the special action jurisdiction rather than the dependency jurisdiction of the courts. </w:t>
      </w:r>
      <w:r w:rsidR="00E82B51">
        <w:rPr>
          <w:rFonts w:ascii="Times New Roman" w:hAnsi="Times New Roman" w:cs="Times New Roman"/>
          <w:sz w:val="28"/>
          <w:szCs w:val="28"/>
        </w:rPr>
        <w:t>Legislative clarification of the handling of this issue may be warranted. P</w:t>
      </w:r>
      <w:r w:rsidR="00C73C04">
        <w:rPr>
          <w:rFonts w:ascii="Times New Roman" w:hAnsi="Times New Roman" w:cs="Times New Roman"/>
          <w:sz w:val="28"/>
          <w:szCs w:val="28"/>
        </w:rPr>
        <w:t>etitioner recommends the Court reject the c</w:t>
      </w:r>
      <w:r w:rsidR="007C635B">
        <w:rPr>
          <w:rFonts w:ascii="Times New Roman" w:hAnsi="Times New Roman" w:cs="Times New Roman"/>
          <w:sz w:val="28"/>
          <w:szCs w:val="28"/>
        </w:rPr>
        <w:t xml:space="preserve">hange proposed by Mr. </w:t>
      </w:r>
      <w:proofErr w:type="spellStart"/>
      <w:r w:rsidR="007C635B">
        <w:rPr>
          <w:rFonts w:ascii="Times New Roman" w:hAnsi="Times New Roman" w:cs="Times New Roman"/>
          <w:sz w:val="28"/>
          <w:szCs w:val="28"/>
        </w:rPr>
        <w:t>McCardle</w:t>
      </w:r>
      <w:proofErr w:type="spellEnd"/>
      <w:r w:rsidR="007C635B">
        <w:rPr>
          <w:rFonts w:ascii="Times New Roman" w:hAnsi="Times New Roman" w:cs="Times New Roman"/>
          <w:sz w:val="28"/>
          <w:szCs w:val="28"/>
        </w:rPr>
        <w:t>.</w:t>
      </w:r>
    </w:p>
    <w:p w14:paraId="189CA1E2" w14:textId="3E80C28E" w:rsidR="007C635B" w:rsidRPr="007C635B" w:rsidRDefault="007C635B" w:rsidP="007C635B">
      <w:pPr>
        <w:tabs>
          <w:tab w:val="left" w:pos="720"/>
        </w:tabs>
        <w:spacing w:line="480" w:lineRule="auto"/>
        <w:jc w:val="both"/>
        <w:rPr>
          <w:rFonts w:ascii="Times New Roman" w:hAnsi="Times New Roman" w:cs="Times New Roman"/>
          <w:b/>
          <w:sz w:val="28"/>
          <w:szCs w:val="28"/>
        </w:rPr>
      </w:pPr>
      <w:r w:rsidRPr="007C635B">
        <w:rPr>
          <w:rFonts w:ascii="Times New Roman" w:hAnsi="Times New Roman" w:cs="Times New Roman"/>
          <w:b/>
          <w:sz w:val="28"/>
          <w:szCs w:val="28"/>
        </w:rPr>
        <w:t>2.</w:t>
      </w:r>
      <w:r w:rsidRPr="007C635B">
        <w:rPr>
          <w:rFonts w:ascii="Times New Roman" w:hAnsi="Times New Roman" w:cs="Times New Roman"/>
          <w:b/>
          <w:sz w:val="28"/>
          <w:szCs w:val="28"/>
        </w:rPr>
        <w:tab/>
        <w:t>Purpose</w:t>
      </w:r>
    </w:p>
    <w:p w14:paraId="684331C1" w14:textId="791E87CD" w:rsidR="007C635B" w:rsidRPr="009D4E56" w:rsidRDefault="007C635B" w:rsidP="003A1022">
      <w:pPr>
        <w:spacing w:line="480" w:lineRule="auto"/>
        <w:ind w:firstLine="720"/>
        <w:jc w:val="both"/>
        <w:rPr>
          <w:rFonts w:ascii="Times New Roman" w:hAnsi="Times New Roman" w:cs="Times New Roman"/>
          <w:sz w:val="28"/>
          <w:szCs w:val="28"/>
        </w:rPr>
      </w:pPr>
      <w:r w:rsidRPr="0050743B">
        <w:rPr>
          <w:rFonts w:ascii="Times New Roman" w:hAnsi="Times New Roman" w:cs="Times New Roman"/>
          <w:sz w:val="28"/>
          <w:szCs w:val="28"/>
        </w:rPr>
        <w:t>The Department of Child Safety comment recommends the proposed rule be limited to providing</w:t>
      </w:r>
      <w:r w:rsidR="00EA3DD7" w:rsidRPr="0050743B">
        <w:rPr>
          <w:rFonts w:ascii="Times New Roman" w:hAnsi="Times New Roman" w:cs="Times New Roman"/>
          <w:sz w:val="28"/>
          <w:szCs w:val="28"/>
        </w:rPr>
        <w:t xml:space="preserve"> a process to obtain </w:t>
      </w:r>
      <w:r w:rsidR="00971D68" w:rsidRPr="0050743B">
        <w:rPr>
          <w:rFonts w:ascii="Times New Roman" w:hAnsi="Times New Roman" w:cs="Times New Roman"/>
          <w:sz w:val="28"/>
          <w:szCs w:val="28"/>
        </w:rPr>
        <w:t>authority to take</w:t>
      </w:r>
      <w:r w:rsidRPr="0050743B">
        <w:rPr>
          <w:rFonts w:ascii="Times New Roman" w:hAnsi="Times New Roman" w:cs="Times New Roman"/>
          <w:sz w:val="28"/>
          <w:szCs w:val="28"/>
        </w:rPr>
        <w:t xml:space="preserve"> temporary custody of a child pre-petition.</w:t>
      </w:r>
      <w:r w:rsidRPr="007C635B">
        <w:rPr>
          <w:rFonts w:ascii="Times New Roman" w:hAnsi="Times New Roman" w:cs="Times New Roman"/>
          <w:sz w:val="28"/>
          <w:szCs w:val="28"/>
        </w:rPr>
        <w:t xml:space="preserve"> </w:t>
      </w:r>
      <w:r w:rsidR="003A1022">
        <w:rPr>
          <w:rFonts w:ascii="Times New Roman" w:hAnsi="Times New Roman" w:cs="Times New Roman"/>
          <w:sz w:val="28"/>
          <w:szCs w:val="28"/>
        </w:rPr>
        <w:t xml:space="preserve"> </w:t>
      </w:r>
      <w:r w:rsidRPr="007C635B">
        <w:rPr>
          <w:rFonts w:ascii="Times New Roman" w:hAnsi="Times New Roman" w:cs="Times New Roman"/>
          <w:sz w:val="28"/>
          <w:szCs w:val="28"/>
        </w:rPr>
        <w:t>The</w:t>
      </w:r>
      <w:r w:rsidR="00DB479A">
        <w:rPr>
          <w:rFonts w:ascii="Times New Roman" w:hAnsi="Times New Roman" w:cs="Times New Roman"/>
          <w:sz w:val="28"/>
          <w:szCs w:val="28"/>
        </w:rPr>
        <w:t xml:space="preserve"> comment</w:t>
      </w:r>
      <w:r>
        <w:rPr>
          <w:rFonts w:ascii="Times New Roman" w:hAnsi="Times New Roman" w:cs="Times New Roman"/>
          <w:sz w:val="28"/>
          <w:szCs w:val="28"/>
        </w:rPr>
        <w:t xml:space="preserve"> state</w:t>
      </w:r>
      <w:r w:rsidR="00DB479A">
        <w:rPr>
          <w:rFonts w:ascii="Times New Roman" w:hAnsi="Times New Roman" w:cs="Times New Roman"/>
          <w:sz w:val="28"/>
          <w:szCs w:val="28"/>
        </w:rPr>
        <w:t>s</w:t>
      </w:r>
      <w:r>
        <w:rPr>
          <w:rFonts w:ascii="Times New Roman" w:hAnsi="Times New Roman" w:cs="Times New Roman"/>
          <w:sz w:val="28"/>
          <w:szCs w:val="28"/>
        </w:rPr>
        <w:t>, “The</w:t>
      </w:r>
      <w:r w:rsidRPr="007C635B">
        <w:rPr>
          <w:rFonts w:ascii="Times New Roman" w:hAnsi="Times New Roman" w:cs="Times New Roman"/>
          <w:sz w:val="28"/>
          <w:szCs w:val="28"/>
        </w:rPr>
        <w:t xml:space="preserve"> Department will seek law enforcement assistance to enter premises when required.</w:t>
      </w:r>
      <w:r>
        <w:rPr>
          <w:rFonts w:ascii="Times New Roman" w:hAnsi="Times New Roman" w:cs="Times New Roman"/>
          <w:sz w:val="28"/>
          <w:szCs w:val="28"/>
        </w:rPr>
        <w:t>”</w:t>
      </w:r>
      <w:r w:rsidR="003A1022">
        <w:rPr>
          <w:rFonts w:ascii="Times New Roman" w:hAnsi="Times New Roman" w:cs="Times New Roman"/>
          <w:sz w:val="28"/>
          <w:szCs w:val="28"/>
        </w:rPr>
        <w:t xml:space="preserve"> </w:t>
      </w:r>
      <w:r>
        <w:rPr>
          <w:rFonts w:ascii="Times New Roman" w:hAnsi="Times New Roman" w:cs="Times New Roman"/>
          <w:sz w:val="28"/>
          <w:szCs w:val="28"/>
        </w:rPr>
        <w:t xml:space="preserve"> </w:t>
      </w:r>
      <w:r w:rsidR="00EA3DD7">
        <w:rPr>
          <w:rFonts w:ascii="Times New Roman" w:hAnsi="Times New Roman" w:cs="Times New Roman"/>
          <w:sz w:val="28"/>
          <w:szCs w:val="28"/>
        </w:rPr>
        <w:t>This is consistent with the authority provide</w:t>
      </w:r>
      <w:r w:rsidR="00BA6AC5">
        <w:rPr>
          <w:rFonts w:ascii="Times New Roman" w:hAnsi="Times New Roman" w:cs="Times New Roman"/>
          <w:sz w:val="28"/>
          <w:szCs w:val="28"/>
        </w:rPr>
        <w:t>d</w:t>
      </w:r>
      <w:r w:rsidR="00EA3DD7">
        <w:rPr>
          <w:rFonts w:ascii="Times New Roman" w:hAnsi="Times New Roman" w:cs="Times New Roman"/>
          <w:sz w:val="28"/>
          <w:szCs w:val="28"/>
        </w:rPr>
        <w:t xml:space="preserve"> to the court in 8-821(A) </w:t>
      </w:r>
      <w:r w:rsidR="00EA3DD7" w:rsidRPr="00BA6AC5">
        <w:rPr>
          <w:rFonts w:ascii="Times New Roman" w:hAnsi="Times New Roman" w:cs="Times New Roman"/>
          <w:sz w:val="28"/>
          <w:szCs w:val="28"/>
        </w:rPr>
        <w:t>to “</w:t>
      </w:r>
      <w:r w:rsidR="00BA6AC5" w:rsidRPr="00BA6AC5">
        <w:rPr>
          <w:rFonts w:ascii="Times New Roman" w:hAnsi="Times New Roman" w:cs="Times New Roman"/>
          <w:sz w:val="28"/>
          <w:szCs w:val="28"/>
        </w:rPr>
        <w:t>issue an order that authorizes</w:t>
      </w:r>
      <w:r w:rsidR="00EA3DD7" w:rsidRPr="00BA6AC5">
        <w:rPr>
          <w:rFonts w:ascii="Times New Roman" w:hAnsi="Times New Roman" w:cs="Times New Roman"/>
          <w:sz w:val="28"/>
          <w:szCs w:val="28"/>
        </w:rPr>
        <w:t xml:space="preserve"> </w:t>
      </w:r>
      <w:r w:rsidR="00BA6AC5" w:rsidRPr="00BA6AC5">
        <w:rPr>
          <w:rFonts w:ascii="Times New Roman" w:hAnsi="Times New Roman" w:cs="Times New Roman"/>
          <w:sz w:val="28"/>
          <w:szCs w:val="28"/>
        </w:rPr>
        <w:t xml:space="preserve">the department to take </w:t>
      </w:r>
      <w:r w:rsidR="00EA3DD7" w:rsidRPr="00BA6AC5">
        <w:rPr>
          <w:rFonts w:ascii="Times New Roman" w:hAnsi="Times New Roman" w:cs="Times New Roman"/>
          <w:sz w:val="28"/>
          <w:szCs w:val="28"/>
        </w:rPr>
        <w:t>temporary custody of a child.”</w:t>
      </w:r>
      <w:r w:rsidR="00EA3DD7">
        <w:rPr>
          <w:rFonts w:ascii="Times New Roman" w:hAnsi="Times New Roman" w:cs="Times New Roman"/>
          <w:sz w:val="28"/>
          <w:szCs w:val="28"/>
        </w:rPr>
        <w:t xml:space="preserve"> </w:t>
      </w:r>
      <w:r w:rsidR="00BE0AC4">
        <w:rPr>
          <w:rFonts w:ascii="Times New Roman" w:hAnsi="Times New Roman" w:cs="Times New Roman"/>
          <w:sz w:val="28"/>
          <w:szCs w:val="28"/>
        </w:rPr>
        <w:t xml:space="preserve">Since the petition was filed petitioner </w:t>
      </w:r>
      <w:r w:rsidR="00BE0AC4" w:rsidRPr="00EA3DD7">
        <w:rPr>
          <w:rFonts w:ascii="Times New Roman" w:hAnsi="Times New Roman" w:cs="Times New Roman"/>
          <w:sz w:val="28"/>
          <w:szCs w:val="28"/>
        </w:rPr>
        <w:t>discussed</w:t>
      </w:r>
      <w:r w:rsidR="003C625B" w:rsidRPr="00EA3DD7">
        <w:rPr>
          <w:rFonts w:ascii="Times New Roman" w:hAnsi="Times New Roman" w:cs="Times New Roman"/>
          <w:sz w:val="28"/>
          <w:szCs w:val="28"/>
        </w:rPr>
        <w:t xml:space="preserve"> </w:t>
      </w:r>
      <w:r w:rsidR="00BE0AC4" w:rsidRPr="00EA3DD7">
        <w:rPr>
          <w:rFonts w:ascii="Times New Roman" w:hAnsi="Times New Roman" w:cs="Times New Roman"/>
          <w:sz w:val="28"/>
          <w:szCs w:val="28"/>
        </w:rPr>
        <w:t xml:space="preserve">with DCS and court personnel </w:t>
      </w:r>
      <w:r w:rsidR="006F11A4" w:rsidRPr="00EA3DD7">
        <w:rPr>
          <w:rFonts w:ascii="Times New Roman" w:hAnsi="Times New Roman" w:cs="Times New Roman"/>
          <w:sz w:val="28"/>
          <w:szCs w:val="28"/>
        </w:rPr>
        <w:t>and review</w:t>
      </w:r>
      <w:r w:rsidR="00BE0AC4" w:rsidRPr="00EA3DD7">
        <w:rPr>
          <w:rFonts w:ascii="Times New Roman" w:hAnsi="Times New Roman" w:cs="Times New Roman"/>
          <w:sz w:val="28"/>
          <w:szCs w:val="28"/>
        </w:rPr>
        <w:t>ed</w:t>
      </w:r>
      <w:r w:rsidR="006F11A4" w:rsidRPr="00EA3DD7">
        <w:rPr>
          <w:rFonts w:ascii="Times New Roman" w:hAnsi="Times New Roman" w:cs="Times New Roman"/>
          <w:sz w:val="28"/>
          <w:szCs w:val="28"/>
        </w:rPr>
        <w:t xml:space="preserve"> </w:t>
      </w:r>
      <w:r w:rsidR="00BA6AC5">
        <w:rPr>
          <w:rFonts w:ascii="Times New Roman" w:hAnsi="Times New Roman" w:cs="Times New Roman"/>
          <w:sz w:val="28"/>
          <w:szCs w:val="28"/>
        </w:rPr>
        <w:t>the Arizona statutory authority</w:t>
      </w:r>
      <w:r w:rsidR="003C625B" w:rsidRPr="00EA3DD7">
        <w:rPr>
          <w:rFonts w:ascii="Times New Roman" w:hAnsi="Times New Roman" w:cs="Times New Roman"/>
          <w:sz w:val="28"/>
          <w:szCs w:val="28"/>
        </w:rPr>
        <w:t xml:space="preserve"> </w:t>
      </w:r>
      <w:r w:rsidR="00BE0AC4" w:rsidRPr="00EA3DD7">
        <w:rPr>
          <w:rFonts w:ascii="Times New Roman" w:hAnsi="Times New Roman" w:cs="Times New Roman"/>
          <w:sz w:val="28"/>
          <w:szCs w:val="28"/>
        </w:rPr>
        <w:t xml:space="preserve">of DCS and law enforcement </w:t>
      </w:r>
      <w:r w:rsidR="003C625B" w:rsidRPr="00EA3DD7">
        <w:rPr>
          <w:rFonts w:ascii="Times New Roman" w:hAnsi="Times New Roman" w:cs="Times New Roman"/>
          <w:sz w:val="28"/>
          <w:szCs w:val="28"/>
        </w:rPr>
        <w:t xml:space="preserve">to </w:t>
      </w:r>
      <w:r w:rsidR="00BE0AC4" w:rsidRPr="00EA3DD7">
        <w:rPr>
          <w:rFonts w:ascii="Times New Roman" w:hAnsi="Times New Roman" w:cs="Times New Roman"/>
          <w:sz w:val="28"/>
          <w:szCs w:val="28"/>
        </w:rPr>
        <w:t xml:space="preserve">conduct an involuntary </w:t>
      </w:r>
      <w:r w:rsidR="003C625B" w:rsidRPr="00EA3DD7">
        <w:rPr>
          <w:rFonts w:ascii="Times New Roman" w:hAnsi="Times New Roman" w:cs="Times New Roman"/>
          <w:sz w:val="28"/>
          <w:szCs w:val="28"/>
        </w:rPr>
        <w:t>search for a child</w:t>
      </w:r>
      <w:r w:rsidR="00971D68" w:rsidRPr="00EA3DD7">
        <w:rPr>
          <w:rFonts w:ascii="Times New Roman" w:hAnsi="Times New Roman" w:cs="Times New Roman"/>
          <w:sz w:val="28"/>
          <w:szCs w:val="28"/>
        </w:rPr>
        <w:t xml:space="preserve"> who is the subject of a</w:t>
      </w:r>
      <w:r w:rsidR="00BE0AC4" w:rsidRPr="00EA3DD7">
        <w:rPr>
          <w:rFonts w:ascii="Times New Roman" w:hAnsi="Times New Roman" w:cs="Times New Roman"/>
          <w:sz w:val="28"/>
          <w:szCs w:val="28"/>
        </w:rPr>
        <w:t>n emergency</w:t>
      </w:r>
      <w:r w:rsidR="00971D68" w:rsidRPr="00EA3DD7">
        <w:rPr>
          <w:rFonts w:ascii="Times New Roman" w:hAnsi="Times New Roman" w:cs="Times New Roman"/>
          <w:sz w:val="28"/>
          <w:szCs w:val="28"/>
        </w:rPr>
        <w:t xml:space="preserve"> temporary custody order,</w:t>
      </w:r>
      <w:r w:rsidR="003C625B" w:rsidRPr="00EA3DD7">
        <w:rPr>
          <w:rFonts w:ascii="Times New Roman" w:hAnsi="Times New Roman" w:cs="Times New Roman"/>
          <w:sz w:val="28"/>
          <w:szCs w:val="28"/>
        </w:rPr>
        <w:t xml:space="preserve"> especially </w:t>
      </w:r>
      <w:r w:rsidR="00971D68" w:rsidRPr="00EA3DD7">
        <w:rPr>
          <w:rFonts w:ascii="Times New Roman" w:hAnsi="Times New Roman" w:cs="Times New Roman"/>
          <w:sz w:val="28"/>
          <w:szCs w:val="28"/>
        </w:rPr>
        <w:t>in</w:t>
      </w:r>
      <w:r w:rsidR="003C625B" w:rsidRPr="00EA3DD7">
        <w:rPr>
          <w:rFonts w:ascii="Times New Roman" w:hAnsi="Times New Roman" w:cs="Times New Roman"/>
          <w:sz w:val="28"/>
          <w:szCs w:val="28"/>
        </w:rPr>
        <w:t xml:space="preserve"> a private place other than</w:t>
      </w:r>
      <w:r w:rsidRPr="00EA3DD7">
        <w:rPr>
          <w:rFonts w:ascii="Times New Roman" w:hAnsi="Times New Roman" w:cs="Times New Roman"/>
          <w:sz w:val="28"/>
          <w:szCs w:val="28"/>
        </w:rPr>
        <w:t xml:space="preserve"> </w:t>
      </w:r>
      <w:r w:rsidR="003C625B" w:rsidRPr="00EA3DD7">
        <w:rPr>
          <w:rFonts w:ascii="Times New Roman" w:hAnsi="Times New Roman" w:cs="Times New Roman"/>
          <w:sz w:val="28"/>
          <w:szCs w:val="28"/>
        </w:rPr>
        <w:t>the residence of the child</w:t>
      </w:r>
      <w:r w:rsidR="00BE0AC4" w:rsidRPr="00EA3DD7">
        <w:rPr>
          <w:rFonts w:ascii="Times New Roman" w:hAnsi="Times New Roman" w:cs="Times New Roman"/>
          <w:sz w:val="28"/>
          <w:szCs w:val="28"/>
        </w:rPr>
        <w:t>.</w:t>
      </w:r>
      <w:r w:rsidR="003C625B" w:rsidRPr="00EA3DD7">
        <w:rPr>
          <w:rFonts w:ascii="Times New Roman" w:hAnsi="Times New Roman" w:cs="Times New Roman"/>
          <w:sz w:val="28"/>
          <w:szCs w:val="28"/>
        </w:rPr>
        <w:t xml:space="preserve"> </w:t>
      </w:r>
      <w:r w:rsidR="00BE0AC4" w:rsidRPr="00EA3DD7">
        <w:rPr>
          <w:rFonts w:ascii="Times New Roman" w:hAnsi="Times New Roman" w:cs="Times New Roman"/>
          <w:sz w:val="28"/>
          <w:szCs w:val="28"/>
        </w:rPr>
        <w:t xml:space="preserve">This review </w:t>
      </w:r>
      <w:r w:rsidR="003C625B" w:rsidRPr="00EA3DD7">
        <w:rPr>
          <w:rFonts w:ascii="Times New Roman" w:hAnsi="Times New Roman" w:cs="Times New Roman"/>
          <w:sz w:val="28"/>
          <w:szCs w:val="28"/>
        </w:rPr>
        <w:t>reveal</w:t>
      </w:r>
      <w:r w:rsidR="00DB479A" w:rsidRPr="00EA3DD7">
        <w:rPr>
          <w:rFonts w:ascii="Times New Roman" w:hAnsi="Times New Roman" w:cs="Times New Roman"/>
          <w:sz w:val="28"/>
          <w:szCs w:val="28"/>
        </w:rPr>
        <w:t>ed</w:t>
      </w:r>
      <w:r w:rsidR="003C625B" w:rsidRPr="00EA3DD7">
        <w:rPr>
          <w:rFonts w:ascii="Times New Roman" w:hAnsi="Times New Roman" w:cs="Times New Roman"/>
          <w:sz w:val="28"/>
          <w:szCs w:val="28"/>
        </w:rPr>
        <w:t xml:space="preserve"> that </w:t>
      </w:r>
      <w:r w:rsidR="00E854F5" w:rsidRPr="00EA3DD7">
        <w:rPr>
          <w:rFonts w:ascii="Times New Roman" w:hAnsi="Times New Roman" w:cs="Times New Roman"/>
          <w:sz w:val="28"/>
          <w:szCs w:val="28"/>
        </w:rPr>
        <w:t>there is no</w:t>
      </w:r>
      <w:r w:rsidR="003C625B" w:rsidRPr="00EA3DD7">
        <w:rPr>
          <w:rFonts w:ascii="Times New Roman" w:hAnsi="Times New Roman" w:cs="Times New Roman"/>
          <w:sz w:val="28"/>
          <w:szCs w:val="28"/>
        </w:rPr>
        <w:t xml:space="preserve"> express </w:t>
      </w:r>
      <w:r w:rsidR="00E854F5" w:rsidRPr="00EA3DD7">
        <w:rPr>
          <w:rFonts w:ascii="Times New Roman" w:hAnsi="Times New Roman" w:cs="Times New Roman"/>
          <w:sz w:val="28"/>
          <w:szCs w:val="28"/>
        </w:rPr>
        <w:t xml:space="preserve">statutory </w:t>
      </w:r>
      <w:r w:rsidR="003C625B" w:rsidRPr="00EA3DD7">
        <w:rPr>
          <w:rFonts w:ascii="Times New Roman" w:hAnsi="Times New Roman" w:cs="Times New Roman"/>
          <w:sz w:val="28"/>
          <w:szCs w:val="28"/>
        </w:rPr>
        <w:t>authority for such a search</w:t>
      </w:r>
      <w:r w:rsidR="00E854F5" w:rsidRPr="00EA3DD7">
        <w:rPr>
          <w:rFonts w:ascii="Times New Roman" w:hAnsi="Times New Roman" w:cs="Times New Roman"/>
          <w:sz w:val="28"/>
          <w:szCs w:val="28"/>
        </w:rPr>
        <w:t xml:space="preserve"> as there is to search for the subject of an arrest warrant</w:t>
      </w:r>
      <w:r w:rsidR="003C625B" w:rsidRPr="00EA3DD7">
        <w:rPr>
          <w:rFonts w:ascii="Times New Roman" w:hAnsi="Times New Roman" w:cs="Times New Roman"/>
          <w:sz w:val="28"/>
          <w:szCs w:val="28"/>
        </w:rPr>
        <w:t>.</w:t>
      </w:r>
      <w:r w:rsidR="00971D68" w:rsidRPr="00EA3DD7">
        <w:rPr>
          <w:rStyle w:val="FootnoteReference"/>
          <w:rFonts w:ascii="Times New Roman" w:hAnsi="Times New Roman" w:cs="Times New Roman"/>
          <w:sz w:val="28"/>
          <w:szCs w:val="28"/>
        </w:rPr>
        <w:footnoteReference w:id="1"/>
      </w:r>
      <w:r w:rsidR="003C625B">
        <w:rPr>
          <w:rFonts w:ascii="Times New Roman" w:hAnsi="Times New Roman" w:cs="Times New Roman"/>
          <w:sz w:val="28"/>
          <w:szCs w:val="28"/>
        </w:rPr>
        <w:t xml:space="preserve"> </w:t>
      </w:r>
      <w:r w:rsidR="003A1022">
        <w:rPr>
          <w:rFonts w:ascii="Times New Roman" w:hAnsi="Times New Roman" w:cs="Times New Roman"/>
          <w:sz w:val="28"/>
          <w:szCs w:val="28"/>
        </w:rPr>
        <w:t xml:space="preserve"> </w:t>
      </w:r>
      <w:r w:rsidR="00BA6AC5">
        <w:rPr>
          <w:rFonts w:ascii="Times New Roman" w:hAnsi="Times New Roman" w:cs="Times New Roman"/>
          <w:sz w:val="28"/>
          <w:szCs w:val="28"/>
        </w:rPr>
        <w:t>Without such specific statutory authority</w:t>
      </w:r>
      <w:r w:rsidR="003C625B">
        <w:rPr>
          <w:rFonts w:ascii="Times New Roman" w:hAnsi="Times New Roman" w:cs="Times New Roman"/>
          <w:sz w:val="28"/>
          <w:szCs w:val="28"/>
        </w:rPr>
        <w:t xml:space="preserve">, petitioner agrees the words </w:t>
      </w:r>
      <w:r w:rsidRPr="007C635B">
        <w:rPr>
          <w:rFonts w:ascii="Times New Roman" w:hAnsi="Times New Roman" w:cs="Times New Roman"/>
          <w:sz w:val="28"/>
          <w:szCs w:val="28"/>
        </w:rPr>
        <w:t>“to enter premises to locate a child and</w:t>
      </w:r>
      <w:r w:rsidR="003C625B">
        <w:rPr>
          <w:rFonts w:ascii="Times New Roman" w:hAnsi="Times New Roman" w:cs="Times New Roman"/>
          <w:sz w:val="28"/>
          <w:szCs w:val="28"/>
        </w:rPr>
        <w:t>”</w:t>
      </w:r>
      <w:r w:rsidRPr="007C635B">
        <w:rPr>
          <w:rFonts w:ascii="Times New Roman" w:hAnsi="Times New Roman" w:cs="Times New Roman"/>
          <w:sz w:val="28"/>
          <w:szCs w:val="28"/>
        </w:rPr>
        <w:t xml:space="preserve"> </w:t>
      </w:r>
      <w:r w:rsidR="003C625B">
        <w:rPr>
          <w:rFonts w:ascii="Times New Roman" w:hAnsi="Times New Roman" w:cs="Times New Roman"/>
          <w:sz w:val="28"/>
          <w:szCs w:val="28"/>
        </w:rPr>
        <w:t>should be deleted fr</w:t>
      </w:r>
      <w:r w:rsidR="00225559">
        <w:rPr>
          <w:rFonts w:ascii="Times New Roman" w:hAnsi="Times New Roman" w:cs="Times New Roman"/>
          <w:sz w:val="28"/>
          <w:szCs w:val="28"/>
        </w:rPr>
        <w:t>o</w:t>
      </w:r>
      <w:r w:rsidR="003C625B">
        <w:rPr>
          <w:rFonts w:ascii="Times New Roman" w:hAnsi="Times New Roman" w:cs="Times New Roman"/>
          <w:sz w:val="28"/>
          <w:szCs w:val="28"/>
        </w:rPr>
        <w:t>m proposed</w:t>
      </w:r>
      <w:r w:rsidR="00225559">
        <w:rPr>
          <w:rFonts w:ascii="Times New Roman" w:hAnsi="Times New Roman" w:cs="Times New Roman"/>
          <w:sz w:val="28"/>
          <w:szCs w:val="28"/>
        </w:rPr>
        <w:t xml:space="preserve"> Rule 47.3(A)</w:t>
      </w:r>
      <w:r w:rsidR="00E854F5">
        <w:rPr>
          <w:rFonts w:ascii="Times New Roman" w:hAnsi="Times New Roman" w:cs="Times New Roman"/>
          <w:sz w:val="28"/>
          <w:szCs w:val="28"/>
        </w:rPr>
        <w:t xml:space="preserve"> and (C)(1)</w:t>
      </w:r>
      <w:r w:rsidR="00B8174E">
        <w:rPr>
          <w:rFonts w:ascii="Times New Roman" w:hAnsi="Times New Roman" w:cs="Times New Roman"/>
          <w:sz w:val="28"/>
          <w:szCs w:val="28"/>
        </w:rPr>
        <w:t xml:space="preserve"> and </w:t>
      </w:r>
      <w:r w:rsidR="000A3E8D">
        <w:rPr>
          <w:rFonts w:ascii="Times New Roman" w:hAnsi="Times New Roman" w:cs="Times New Roman"/>
          <w:sz w:val="28"/>
          <w:szCs w:val="28"/>
        </w:rPr>
        <w:t>the requirement to</w:t>
      </w:r>
      <w:r w:rsidR="00B8174E">
        <w:rPr>
          <w:rFonts w:ascii="Times New Roman" w:hAnsi="Times New Roman" w:cs="Times New Roman"/>
          <w:sz w:val="28"/>
          <w:szCs w:val="28"/>
        </w:rPr>
        <w:t xml:space="preserve"> identif</w:t>
      </w:r>
      <w:r w:rsidR="000A3E8D">
        <w:rPr>
          <w:rFonts w:ascii="Times New Roman" w:hAnsi="Times New Roman" w:cs="Times New Roman"/>
          <w:sz w:val="28"/>
          <w:szCs w:val="28"/>
        </w:rPr>
        <w:t>y</w:t>
      </w:r>
      <w:r w:rsidR="00B8174E">
        <w:rPr>
          <w:rFonts w:ascii="Times New Roman" w:hAnsi="Times New Roman" w:cs="Times New Roman"/>
          <w:sz w:val="28"/>
          <w:szCs w:val="28"/>
        </w:rPr>
        <w:t xml:space="preserve"> locations to be searched </w:t>
      </w:r>
      <w:r w:rsidR="000A3E8D">
        <w:rPr>
          <w:rFonts w:ascii="Times New Roman" w:hAnsi="Times New Roman" w:cs="Times New Roman"/>
          <w:sz w:val="28"/>
          <w:szCs w:val="28"/>
        </w:rPr>
        <w:t xml:space="preserve">at </w:t>
      </w:r>
      <w:r w:rsidR="004156CC">
        <w:rPr>
          <w:rFonts w:ascii="Times New Roman" w:hAnsi="Times New Roman" w:cs="Times New Roman"/>
          <w:sz w:val="28"/>
          <w:szCs w:val="28"/>
        </w:rPr>
        <w:lastRenderedPageBreak/>
        <w:t>(C)(1)(f),</w:t>
      </w:r>
      <w:r w:rsidR="00182027">
        <w:rPr>
          <w:rFonts w:ascii="Times New Roman" w:hAnsi="Times New Roman" w:cs="Times New Roman"/>
          <w:sz w:val="28"/>
          <w:szCs w:val="28"/>
        </w:rPr>
        <w:t xml:space="preserve"> </w:t>
      </w:r>
      <w:r w:rsidR="000A3E8D">
        <w:rPr>
          <w:rFonts w:ascii="Times New Roman" w:hAnsi="Times New Roman" w:cs="Times New Roman"/>
          <w:sz w:val="28"/>
          <w:szCs w:val="28"/>
        </w:rPr>
        <w:t>(D)(1)(c)</w:t>
      </w:r>
      <w:r w:rsidR="004156CC">
        <w:rPr>
          <w:rFonts w:ascii="Times New Roman" w:hAnsi="Times New Roman" w:cs="Times New Roman"/>
          <w:sz w:val="28"/>
          <w:szCs w:val="28"/>
        </w:rPr>
        <w:t>, and the last sentence in</w:t>
      </w:r>
      <w:r w:rsidR="000A3E8D">
        <w:rPr>
          <w:rFonts w:ascii="Times New Roman" w:hAnsi="Times New Roman" w:cs="Times New Roman"/>
          <w:sz w:val="28"/>
          <w:szCs w:val="28"/>
        </w:rPr>
        <w:t xml:space="preserve"> </w:t>
      </w:r>
      <w:r w:rsidR="004156CC">
        <w:rPr>
          <w:rFonts w:ascii="Times New Roman" w:hAnsi="Times New Roman" w:cs="Times New Roman"/>
          <w:sz w:val="28"/>
          <w:szCs w:val="28"/>
        </w:rPr>
        <w:t xml:space="preserve">(D)(1) </w:t>
      </w:r>
      <w:r w:rsidR="00DB479A">
        <w:rPr>
          <w:rFonts w:ascii="Times New Roman" w:hAnsi="Times New Roman" w:cs="Times New Roman"/>
          <w:sz w:val="28"/>
          <w:szCs w:val="28"/>
        </w:rPr>
        <w:t xml:space="preserve">also </w:t>
      </w:r>
      <w:r w:rsidR="000A3E8D">
        <w:rPr>
          <w:rFonts w:ascii="Times New Roman" w:hAnsi="Times New Roman" w:cs="Times New Roman"/>
          <w:sz w:val="28"/>
          <w:szCs w:val="28"/>
        </w:rPr>
        <w:t>should be deleted</w:t>
      </w:r>
      <w:r w:rsidR="00BA6AC5">
        <w:rPr>
          <w:rFonts w:ascii="Times New Roman" w:hAnsi="Times New Roman" w:cs="Times New Roman"/>
          <w:sz w:val="28"/>
          <w:szCs w:val="28"/>
        </w:rPr>
        <w:t xml:space="preserve"> as unnecessary</w:t>
      </w:r>
      <w:r w:rsidR="00225559">
        <w:rPr>
          <w:rFonts w:ascii="Times New Roman" w:hAnsi="Times New Roman" w:cs="Times New Roman"/>
          <w:sz w:val="28"/>
          <w:szCs w:val="28"/>
        </w:rPr>
        <w:t>.</w:t>
      </w:r>
    </w:p>
    <w:p w14:paraId="3413A8F8" w14:textId="7C797F41" w:rsidR="00BE36D0" w:rsidRPr="005E02D9" w:rsidRDefault="00225559" w:rsidP="005E02D9">
      <w:p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t>3</w:t>
      </w:r>
      <w:r w:rsidR="005E02D9">
        <w:rPr>
          <w:rFonts w:ascii="Times New Roman" w:hAnsi="Times New Roman" w:cs="Times New Roman"/>
          <w:b/>
          <w:sz w:val="28"/>
          <w:szCs w:val="28"/>
        </w:rPr>
        <w:t>.</w:t>
      </w:r>
      <w:r w:rsidR="005E02D9">
        <w:rPr>
          <w:rFonts w:ascii="Times New Roman" w:hAnsi="Times New Roman" w:cs="Times New Roman"/>
          <w:b/>
          <w:sz w:val="28"/>
          <w:szCs w:val="28"/>
        </w:rPr>
        <w:tab/>
      </w:r>
      <w:r w:rsidR="00135950">
        <w:rPr>
          <w:rFonts w:ascii="Times New Roman" w:hAnsi="Times New Roman" w:cs="Times New Roman"/>
          <w:b/>
          <w:sz w:val="28"/>
          <w:szCs w:val="28"/>
        </w:rPr>
        <w:t>Standard</w:t>
      </w:r>
      <w:r w:rsidR="00BE36D0" w:rsidRPr="005E02D9">
        <w:rPr>
          <w:rFonts w:ascii="Times New Roman" w:hAnsi="Times New Roman" w:cs="Times New Roman"/>
          <w:b/>
          <w:sz w:val="28"/>
          <w:szCs w:val="28"/>
        </w:rPr>
        <w:t xml:space="preserve"> of Proof</w:t>
      </w:r>
    </w:p>
    <w:p w14:paraId="7145F5FA" w14:textId="59502DA1" w:rsidR="00AA2633" w:rsidRDefault="005E02D9" w:rsidP="00225559">
      <w:pPr>
        <w:pStyle w:val="ListParagraph"/>
        <w:spacing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The petition propose</w:t>
      </w:r>
      <w:r w:rsidR="00FE27CA">
        <w:rPr>
          <w:rFonts w:ascii="Times New Roman" w:hAnsi="Times New Roman" w:cs="Times New Roman"/>
          <w:sz w:val="28"/>
          <w:szCs w:val="28"/>
        </w:rPr>
        <w:t>d</w:t>
      </w:r>
      <w:r>
        <w:rPr>
          <w:rFonts w:ascii="Times New Roman" w:hAnsi="Times New Roman" w:cs="Times New Roman"/>
          <w:sz w:val="28"/>
          <w:szCs w:val="28"/>
        </w:rPr>
        <w:t xml:space="preserve"> to implement </w:t>
      </w:r>
      <w:bookmarkStart w:id="1" w:name="_Hlk497123536"/>
      <w:r>
        <w:rPr>
          <w:rFonts w:ascii="Times New Roman" w:hAnsi="Times New Roman" w:cs="Times New Roman"/>
          <w:sz w:val="28"/>
          <w:szCs w:val="28"/>
        </w:rPr>
        <w:t>the requirement of</w:t>
      </w:r>
      <w:r w:rsidR="00AA2633">
        <w:rPr>
          <w:rFonts w:ascii="Times New Roman" w:hAnsi="Times New Roman" w:cs="Times New Roman"/>
          <w:sz w:val="28"/>
          <w:szCs w:val="28"/>
        </w:rPr>
        <w:t xml:space="preserve"> </w:t>
      </w:r>
      <w:bookmarkStart w:id="2" w:name="_Hlk496710599"/>
      <w:r w:rsidR="00AA2633">
        <w:rPr>
          <w:rFonts w:ascii="Times New Roman" w:hAnsi="Times New Roman" w:cs="Times New Roman"/>
          <w:sz w:val="28"/>
          <w:szCs w:val="28"/>
        </w:rPr>
        <w:t xml:space="preserve">A.R.S. </w:t>
      </w:r>
      <w:r w:rsidR="00146111" w:rsidRPr="00146111">
        <w:rPr>
          <w:rFonts w:ascii="Times New Roman" w:hAnsi="Times New Roman" w:cs="Times New Roman"/>
          <w:sz w:val="28"/>
          <w:szCs w:val="28"/>
        </w:rPr>
        <w:t>§</w:t>
      </w:r>
      <w:r w:rsidR="00902F09">
        <w:rPr>
          <w:rFonts w:ascii="Times New Roman" w:hAnsi="Times New Roman" w:cs="Times New Roman"/>
          <w:sz w:val="28"/>
          <w:szCs w:val="28"/>
        </w:rPr>
        <w:t xml:space="preserve"> </w:t>
      </w:r>
      <w:r w:rsidR="00AA2633">
        <w:rPr>
          <w:rFonts w:ascii="Times New Roman" w:hAnsi="Times New Roman" w:cs="Times New Roman"/>
          <w:sz w:val="28"/>
          <w:szCs w:val="28"/>
        </w:rPr>
        <w:t>8-821(A)</w:t>
      </w:r>
      <w:bookmarkEnd w:id="2"/>
      <w:r w:rsidR="00AA2633">
        <w:rPr>
          <w:rFonts w:ascii="Times New Roman" w:hAnsi="Times New Roman" w:cs="Times New Roman"/>
          <w:sz w:val="28"/>
          <w:szCs w:val="28"/>
        </w:rPr>
        <w:t xml:space="preserve"> that temporary custody is </w:t>
      </w:r>
      <w:r w:rsidR="006C7EF7">
        <w:rPr>
          <w:rFonts w:ascii="Times New Roman" w:hAnsi="Times New Roman" w:cs="Times New Roman"/>
          <w:sz w:val="28"/>
          <w:szCs w:val="28"/>
        </w:rPr>
        <w:t>“</w:t>
      </w:r>
      <w:r w:rsidR="00AA2633">
        <w:rPr>
          <w:rFonts w:ascii="Times New Roman" w:hAnsi="Times New Roman" w:cs="Times New Roman"/>
          <w:sz w:val="28"/>
          <w:szCs w:val="28"/>
        </w:rPr>
        <w:t xml:space="preserve">clearly necessary </w:t>
      </w:r>
      <w:r w:rsidR="006C7EF7">
        <w:rPr>
          <w:rFonts w:ascii="Times New Roman" w:hAnsi="Times New Roman" w:cs="Times New Roman"/>
          <w:sz w:val="28"/>
          <w:szCs w:val="28"/>
        </w:rPr>
        <w:t>to protect the child from suffering abuse or neglect</w:t>
      </w:r>
      <w:r w:rsidR="002B43F8">
        <w:rPr>
          <w:rFonts w:ascii="Times New Roman" w:hAnsi="Times New Roman" w:cs="Times New Roman"/>
          <w:sz w:val="28"/>
          <w:szCs w:val="28"/>
        </w:rPr>
        <w:t>,</w:t>
      </w:r>
      <w:r w:rsidR="006C7EF7">
        <w:rPr>
          <w:rFonts w:ascii="Times New Roman" w:hAnsi="Times New Roman" w:cs="Times New Roman"/>
          <w:sz w:val="28"/>
          <w:szCs w:val="28"/>
        </w:rPr>
        <w:t>”</w:t>
      </w:r>
      <w:bookmarkEnd w:id="1"/>
      <w:r w:rsidR="002B43F8">
        <w:rPr>
          <w:rFonts w:ascii="Times New Roman" w:hAnsi="Times New Roman" w:cs="Times New Roman"/>
          <w:sz w:val="28"/>
          <w:szCs w:val="28"/>
        </w:rPr>
        <w:t xml:space="preserve"> and </w:t>
      </w:r>
      <w:r w:rsidR="00135950">
        <w:rPr>
          <w:rFonts w:ascii="Times New Roman" w:hAnsi="Times New Roman" w:cs="Times New Roman"/>
          <w:sz w:val="28"/>
          <w:szCs w:val="28"/>
        </w:rPr>
        <w:t xml:space="preserve">for Indian children </w:t>
      </w:r>
      <w:r w:rsidR="002B43F8">
        <w:rPr>
          <w:rFonts w:ascii="Times New Roman" w:hAnsi="Times New Roman" w:cs="Times New Roman"/>
          <w:sz w:val="28"/>
          <w:szCs w:val="28"/>
        </w:rPr>
        <w:t xml:space="preserve">the additional </w:t>
      </w:r>
      <w:r>
        <w:rPr>
          <w:rFonts w:ascii="Times New Roman" w:hAnsi="Times New Roman" w:cs="Times New Roman"/>
          <w:sz w:val="28"/>
          <w:szCs w:val="28"/>
        </w:rPr>
        <w:t xml:space="preserve">requirement under </w:t>
      </w:r>
      <w:r w:rsidR="002B43F8">
        <w:rPr>
          <w:rFonts w:ascii="Times New Roman" w:hAnsi="Times New Roman" w:cs="Times New Roman"/>
          <w:sz w:val="28"/>
          <w:szCs w:val="28"/>
        </w:rPr>
        <w:t>the India</w:t>
      </w:r>
      <w:r w:rsidR="00135950">
        <w:rPr>
          <w:rFonts w:ascii="Times New Roman" w:hAnsi="Times New Roman" w:cs="Times New Roman"/>
          <w:sz w:val="28"/>
          <w:szCs w:val="28"/>
        </w:rPr>
        <w:t xml:space="preserve">n Child Welfare Act and </w:t>
      </w:r>
      <w:r w:rsidR="00135950" w:rsidRPr="00135950">
        <w:rPr>
          <w:rFonts w:ascii="Times New Roman" w:hAnsi="Times New Roman" w:cs="Times New Roman"/>
          <w:sz w:val="28"/>
          <w:szCs w:val="28"/>
        </w:rPr>
        <w:t xml:space="preserve">25 C.F.R. § 23.113(b)(1) </w:t>
      </w:r>
      <w:r w:rsidR="00135950">
        <w:rPr>
          <w:rFonts w:ascii="Times New Roman" w:hAnsi="Times New Roman" w:cs="Times New Roman"/>
          <w:sz w:val="28"/>
          <w:szCs w:val="28"/>
        </w:rPr>
        <w:t xml:space="preserve">that </w:t>
      </w:r>
      <w:r w:rsidR="006F11A4">
        <w:rPr>
          <w:rFonts w:ascii="Times New Roman" w:hAnsi="Times New Roman" w:cs="Times New Roman"/>
          <w:sz w:val="28"/>
          <w:szCs w:val="28"/>
        </w:rPr>
        <w:t>“</w:t>
      </w:r>
      <w:r w:rsidR="00135950" w:rsidRPr="00135950">
        <w:rPr>
          <w:rFonts w:ascii="Times New Roman" w:hAnsi="Times New Roman" w:cs="Times New Roman"/>
          <w:sz w:val="28"/>
          <w:szCs w:val="28"/>
        </w:rPr>
        <w:t>the facts stated must provide probable cause that emergency temporary custody is necessary to prevent imminent physical damage or harm to the child</w:t>
      </w:r>
      <w:r w:rsidR="002B43F8">
        <w:rPr>
          <w:rFonts w:ascii="Times New Roman" w:hAnsi="Times New Roman" w:cs="Times New Roman"/>
          <w:sz w:val="28"/>
          <w:szCs w:val="28"/>
        </w:rPr>
        <w:t>.</w:t>
      </w:r>
      <w:r w:rsidR="006F11A4">
        <w:rPr>
          <w:rFonts w:ascii="Times New Roman" w:hAnsi="Times New Roman" w:cs="Times New Roman"/>
          <w:sz w:val="28"/>
          <w:szCs w:val="28"/>
        </w:rPr>
        <w:t>”</w:t>
      </w:r>
    </w:p>
    <w:p w14:paraId="0A1E9518" w14:textId="39A62760" w:rsidR="00EA6DEB" w:rsidRDefault="00135950" w:rsidP="003A1022">
      <w:pPr>
        <w:pStyle w:val="ListParagraph"/>
        <w:spacing w:line="480" w:lineRule="auto"/>
        <w:ind w:left="0" w:firstLine="720"/>
        <w:jc w:val="both"/>
        <w:rPr>
          <w:rFonts w:ascii="Times New Roman" w:hAnsi="Times New Roman" w:cs="Times New Roman"/>
          <w:sz w:val="28"/>
          <w:szCs w:val="28"/>
        </w:rPr>
      </w:pPr>
      <w:r w:rsidRPr="00186FF5">
        <w:rPr>
          <w:rFonts w:ascii="Times New Roman" w:hAnsi="Times New Roman" w:cs="Times New Roman"/>
          <w:sz w:val="28"/>
          <w:szCs w:val="28"/>
        </w:rPr>
        <w:t xml:space="preserve">Commenter </w:t>
      </w:r>
      <w:r w:rsidRPr="00186FF5">
        <w:rPr>
          <w:rFonts w:ascii="Times New Roman" w:eastAsia="Times New Roman" w:hAnsi="Times New Roman" w:cs="Times New Roman"/>
          <w:sz w:val="28"/>
          <w:szCs w:val="28"/>
        </w:rPr>
        <w:t xml:space="preserve">Christina Phillis contends on behalf of the Arizona Public Defender Association (APDA) that </w:t>
      </w:r>
      <w:r w:rsidRPr="0050743B">
        <w:rPr>
          <w:rFonts w:ascii="Times New Roman" w:eastAsia="Times New Roman" w:hAnsi="Times New Roman" w:cs="Times New Roman"/>
          <w:sz w:val="28"/>
          <w:szCs w:val="28"/>
        </w:rPr>
        <w:t>providing a different standard of removal for Indian and non-Indian children violates “the Equal Protection Clause of the Fourteenth Amendment of the United States Constitution.”</w:t>
      </w:r>
      <w:r w:rsidR="003A1022">
        <w:rPr>
          <w:rFonts w:ascii="Times New Roman" w:eastAsia="Times New Roman" w:hAnsi="Times New Roman" w:cs="Times New Roman"/>
          <w:sz w:val="28"/>
          <w:szCs w:val="28"/>
        </w:rPr>
        <w:t xml:space="preserve"> </w:t>
      </w:r>
      <w:r w:rsidR="002A1FC6" w:rsidRPr="00186FF5">
        <w:rPr>
          <w:rFonts w:ascii="Times New Roman" w:eastAsia="Times New Roman" w:hAnsi="Times New Roman" w:cs="Times New Roman"/>
          <w:sz w:val="28"/>
          <w:szCs w:val="28"/>
        </w:rPr>
        <w:t xml:space="preserve"> </w:t>
      </w:r>
      <w:r w:rsidR="006F11A4">
        <w:rPr>
          <w:rFonts w:ascii="Times New Roman" w:eastAsia="Times New Roman" w:hAnsi="Times New Roman" w:cs="Times New Roman"/>
          <w:sz w:val="28"/>
          <w:szCs w:val="28"/>
        </w:rPr>
        <w:t>Petitioner maintains that t</w:t>
      </w:r>
      <w:r w:rsidR="002A1FC6" w:rsidRPr="00186FF5">
        <w:rPr>
          <w:rFonts w:ascii="Times New Roman" w:eastAsia="Times New Roman" w:hAnsi="Times New Roman" w:cs="Times New Roman"/>
          <w:sz w:val="28"/>
          <w:szCs w:val="28"/>
        </w:rPr>
        <w:t xml:space="preserve">he proposed rule does not involve </w:t>
      </w:r>
      <w:r w:rsidR="00186FF5" w:rsidRPr="00186FF5">
        <w:rPr>
          <w:rFonts w:ascii="Times New Roman" w:eastAsia="Times New Roman" w:hAnsi="Times New Roman" w:cs="Times New Roman"/>
          <w:sz w:val="28"/>
          <w:szCs w:val="28"/>
        </w:rPr>
        <w:t>state</w:t>
      </w:r>
      <w:r w:rsidR="002A1FC6" w:rsidRPr="00186FF5">
        <w:rPr>
          <w:rFonts w:ascii="Times New Roman" w:eastAsia="Times New Roman" w:hAnsi="Times New Roman" w:cs="Times New Roman"/>
          <w:sz w:val="28"/>
          <w:szCs w:val="28"/>
        </w:rPr>
        <w:t xml:space="preserve"> establishment of “different standards based upon race, national origin.” </w:t>
      </w:r>
      <w:r w:rsidR="003A1022">
        <w:rPr>
          <w:rFonts w:ascii="Times New Roman" w:eastAsia="Times New Roman" w:hAnsi="Times New Roman" w:cs="Times New Roman"/>
          <w:sz w:val="28"/>
          <w:szCs w:val="28"/>
        </w:rPr>
        <w:t xml:space="preserve"> </w:t>
      </w:r>
      <w:r w:rsidR="002A1FC6" w:rsidRPr="00186FF5">
        <w:rPr>
          <w:rFonts w:ascii="Times New Roman" w:eastAsia="Times New Roman" w:hAnsi="Times New Roman" w:cs="Times New Roman"/>
          <w:sz w:val="28"/>
          <w:szCs w:val="28"/>
        </w:rPr>
        <w:t xml:space="preserve">Instead the Court would be applying the standards </w:t>
      </w:r>
      <w:r w:rsidR="006F11A4">
        <w:rPr>
          <w:rFonts w:ascii="Times New Roman" w:eastAsia="Times New Roman" w:hAnsi="Times New Roman" w:cs="Times New Roman"/>
          <w:sz w:val="28"/>
          <w:szCs w:val="28"/>
        </w:rPr>
        <w:t xml:space="preserve">for removing a child from the custody of parents or a guardian </w:t>
      </w:r>
      <w:r w:rsidR="002A1FC6" w:rsidRPr="00186FF5">
        <w:rPr>
          <w:rFonts w:ascii="Times New Roman" w:eastAsia="Times New Roman" w:hAnsi="Times New Roman" w:cs="Times New Roman"/>
          <w:sz w:val="28"/>
          <w:szCs w:val="28"/>
        </w:rPr>
        <w:t xml:space="preserve">already established by </w:t>
      </w:r>
      <w:r w:rsidR="00DD58DF" w:rsidRPr="00186FF5">
        <w:rPr>
          <w:rFonts w:ascii="Times New Roman" w:eastAsia="Times New Roman" w:hAnsi="Times New Roman" w:cs="Times New Roman"/>
          <w:sz w:val="28"/>
          <w:szCs w:val="28"/>
        </w:rPr>
        <w:t xml:space="preserve">the </w:t>
      </w:r>
      <w:r w:rsidR="00E67EFB">
        <w:rPr>
          <w:rFonts w:ascii="Times New Roman" w:eastAsia="Times New Roman" w:hAnsi="Times New Roman" w:cs="Times New Roman"/>
          <w:sz w:val="28"/>
          <w:szCs w:val="28"/>
        </w:rPr>
        <w:t>Indian Child Welfare Act (ICWA)</w:t>
      </w:r>
      <w:r w:rsidR="00DD58DF" w:rsidRPr="00186FF5">
        <w:rPr>
          <w:rFonts w:ascii="Times New Roman" w:eastAsia="Times New Roman" w:hAnsi="Times New Roman" w:cs="Times New Roman"/>
          <w:sz w:val="28"/>
          <w:szCs w:val="28"/>
        </w:rPr>
        <w:t xml:space="preserve">. </w:t>
      </w:r>
      <w:r w:rsidR="003A1022">
        <w:rPr>
          <w:rFonts w:ascii="Times New Roman" w:eastAsia="Times New Roman" w:hAnsi="Times New Roman" w:cs="Times New Roman"/>
          <w:sz w:val="28"/>
          <w:szCs w:val="28"/>
        </w:rPr>
        <w:t xml:space="preserve"> </w:t>
      </w:r>
      <w:r w:rsidR="00DD58DF" w:rsidRPr="00186FF5">
        <w:rPr>
          <w:rFonts w:ascii="Times New Roman" w:eastAsia="Times New Roman" w:hAnsi="Times New Roman" w:cs="Times New Roman"/>
          <w:sz w:val="28"/>
          <w:szCs w:val="28"/>
        </w:rPr>
        <w:t xml:space="preserve">There is no basis </w:t>
      </w:r>
      <w:r w:rsidR="00E67EFB">
        <w:rPr>
          <w:rFonts w:ascii="Times New Roman" w:eastAsia="Times New Roman" w:hAnsi="Times New Roman" w:cs="Times New Roman"/>
          <w:sz w:val="28"/>
          <w:szCs w:val="28"/>
        </w:rPr>
        <w:t xml:space="preserve">under federal law </w:t>
      </w:r>
      <w:r w:rsidR="00DD58DF" w:rsidRPr="00186FF5">
        <w:rPr>
          <w:rFonts w:ascii="Times New Roman" w:eastAsia="Times New Roman" w:hAnsi="Times New Roman" w:cs="Times New Roman"/>
          <w:sz w:val="28"/>
          <w:szCs w:val="28"/>
        </w:rPr>
        <w:t xml:space="preserve">for the Court to </w:t>
      </w:r>
      <w:r w:rsidR="00E67EFB">
        <w:rPr>
          <w:rFonts w:ascii="Times New Roman" w:eastAsia="Times New Roman" w:hAnsi="Times New Roman" w:cs="Times New Roman"/>
          <w:sz w:val="28"/>
          <w:szCs w:val="28"/>
        </w:rPr>
        <w:t>apply</w:t>
      </w:r>
      <w:r w:rsidR="00DD58DF" w:rsidRPr="00186FF5">
        <w:rPr>
          <w:rFonts w:ascii="Times New Roman" w:eastAsia="Times New Roman" w:hAnsi="Times New Roman" w:cs="Times New Roman"/>
          <w:sz w:val="28"/>
          <w:szCs w:val="28"/>
        </w:rPr>
        <w:t xml:space="preserve"> the </w:t>
      </w:r>
      <w:r w:rsidR="00E67EFB">
        <w:rPr>
          <w:rFonts w:ascii="Times New Roman" w:eastAsia="Times New Roman" w:hAnsi="Times New Roman" w:cs="Times New Roman"/>
          <w:sz w:val="28"/>
          <w:szCs w:val="28"/>
        </w:rPr>
        <w:t xml:space="preserve">ICWA </w:t>
      </w:r>
      <w:r w:rsidR="00DD58DF" w:rsidRPr="00186FF5">
        <w:rPr>
          <w:rFonts w:ascii="Times New Roman" w:eastAsia="Times New Roman" w:hAnsi="Times New Roman" w:cs="Times New Roman"/>
          <w:sz w:val="28"/>
          <w:szCs w:val="28"/>
        </w:rPr>
        <w:t xml:space="preserve">standard </w:t>
      </w:r>
      <w:r w:rsidR="00E67EFB">
        <w:rPr>
          <w:rFonts w:ascii="Times New Roman" w:eastAsia="Times New Roman" w:hAnsi="Times New Roman" w:cs="Times New Roman"/>
          <w:sz w:val="28"/>
          <w:szCs w:val="28"/>
        </w:rPr>
        <w:t xml:space="preserve">to all children </w:t>
      </w:r>
      <w:r w:rsidR="00E67EFB" w:rsidRPr="00186FF5">
        <w:rPr>
          <w:rFonts w:ascii="Times New Roman" w:eastAsia="Times New Roman" w:hAnsi="Times New Roman" w:cs="Times New Roman"/>
          <w:sz w:val="28"/>
          <w:szCs w:val="28"/>
        </w:rPr>
        <w:t>as Ms. Phillis proposes</w:t>
      </w:r>
      <w:r w:rsidR="00E67EFB">
        <w:rPr>
          <w:rFonts w:ascii="Times New Roman" w:eastAsia="Times New Roman" w:hAnsi="Times New Roman" w:cs="Times New Roman"/>
          <w:sz w:val="28"/>
          <w:szCs w:val="28"/>
        </w:rPr>
        <w:t xml:space="preserve"> and in doing so the Court would be ignoring</w:t>
      </w:r>
      <w:r w:rsidR="00DD58DF" w:rsidRPr="00186FF5">
        <w:rPr>
          <w:rFonts w:ascii="Times New Roman" w:eastAsia="Times New Roman" w:hAnsi="Times New Roman" w:cs="Times New Roman"/>
          <w:sz w:val="28"/>
          <w:szCs w:val="28"/>
        </w:rPr>
        <w:t xml:space="preserve"> the standard </w:t>
      </w:r>
      <w:r w:rsidR="006F11A4">
        <w:rPr>
          <w:rFonts w:ascii="Times New Roman" w:eastAsia="Times New Roman" w:hAnsi="Times New Roman" w:cs="Times New Roman"/>
          <w:sz w:val="28"/>
          <w:szCs w:val="28"/>
        </w:rPr>
        <w:t xml:space="preserve">established by </w:t>
      </w:r>
      <w:r w:rsidR="006F11A4" w:rsidRPr="00186FF5">
        <w:rPr>
          <w:rFonts w:ascii="Times New Roman" w:eastAsia="Times New Roman" w:hAnsi="Times New Roman" w:cs="Times New Roman"/>
          <w:sz w:val="28"/>
          <w:szCs w:val="28"/>
        </w:rPr>
        <w:t xml:space="preserve">Arizona </w:t>
      </w:r>
      <w:r w:rsidR="006F11A4">
        <w:rPr>
          <w:rFonts w:ascii="Times New Roman" w:eastAsia="Times New Roman" w:hAnsi="Times New Roman" w:cs="Times New Roman"/>
          <w:sz w:val="28"/>
          <w:szCs w:val="28"/>
        </w:rPr>
        <w:t>law</w:t>
      </w:r>
      <w:r w:rsidR="00DD58DF" w:rsidRPr="00186FF5">
        <w:rPr>
          <w:rFonts w:ascii="Times New Roman" w:eastAsia="Times New Roman" w:hAnsi="Times New Roman" w:cs="Times New Roman"/>
          <w:sz w:val="28"/>
          <w:szCs w:val="28"/>
        </w:rPr>
        <w:t>.</w:t>
      </w:r>
      <w:r w:rsidR="003A1022">
        <w:rPr>
          <w:rFonts w:ascii="Times New Roman" w:eastAsia="Times New Roman" w:hAnsi="Times New Roman" w:cs="Times New Roman"/>
          <w:sz w:val="28"/>
          <w:szCs w:val="28"/>
        </w:rPr>
        <w:t xml:space="preserve"> </w:t>
      </w:r>
      <w:r w:rsidR="00186FF5">
        <w:rPr>
          <w:rFonts w:ascii="Times New Roman" w:eastAsia="Times New Roman" w:hAnsi="Times New Roman" w:cs="Times New Roman"/>
          <w:sz w:val="28"/>
          <w:szCs w:val="28"/>
        </w:rPr>
        <w:t xml:space="preserve"> </w:t>
      </w:r>
      <w:r w:rsidR="00DD58DF" w:rsidRPr="00186FF5">
        <w:rPr>
          <w:rFonts w:ascii="Times New Roman" w:hAnsi="Times New Roman" w:cs="Times New Roman"/>
          <w:sz w:val="28"/>
          <w:szCs w:val="28"/>
        </w:rPr>
        <w:t xml:space="preserve">Additionally, </w:t>
      </w:r>
      <w:r w:rsidR="00E67EFB">
        <w:rPr>
          <w:rFonts w:ascii="Times New Roman" w:hAnsi="Times New Roman" w:cs="Times New Roman"/>
          <w:sz w:val="28"/>
          <w:szCs w:val="28"/>
        </w:rPr>
        <w:t xml:space="preserve">federal courts have found justification in </w:t>
      </w:r>
      <w:r w:rsidR="00DD58DF" w:rsidRPr="00186FF5">
        <w:rPr>
          <w:rFonts w:ascii="Times New Roman" w:hAnsi="Times New Roman" w:cs="Times New Roman"/>
          <w:sz w:val="28"/>
          <w:szCs w:val="28"/>
        </w:rPr>
        <w:t xml:space="preserve">federal Indian law and history </w:t>
      </w:r>
      <w:r w:rsidR="00E67EFB">
        <w:rPr>
          <w:rFonts w:ascii="Times New Roman" w:hAnsi="Times New Roman" w:cs="Times New Roman"/>
          <w:sz w:val="28"/>
          <w:szCs w:val="28"/>
        </w:rPr>
        <w:lastRenderedPageBreak/>
        <w:t>for</w:t>
      </w:r>
      <w:r w:rsidR="00DD58DF" w:rsidRPr="00186FF5">
        <w:rPr>
          <w:rFonts w:ascii="Times New Roman" w:hAnsi="Times New Roman" w:cs="Times New Roman"/>
          <w:sz w:val="28"/>
          <w:szCs w:val="28"/>
        </w:rPr>
        <w:t xml:space="preserve"> disparate treatment of Indian people</w:t>
      </w:r>
      <w:r w:rsidR="00643A25">
        <w:rPr>
          <w:rFonts w:ascii="Times New Roman" w:hAnsi="Times New Roman" w:cs="Times New Roman"/>
          <w:sz w:val="28"/>
          <w:szCs w:val="28"/>
        </w:rPr>
        <w:t xml:space="preserve"> for reasons other than race or national origin</w:t>
      </w:r>
      <w:r w:rsidR="00DD58DF" w:rsidRPr="00186FF5">
        <w:rPr>
          <w:rFonts w:ascii="Times New Roman" w:hAnsi="Times New Roman" w:cs="Times New Roman"/>
          <w:sz w:val="28"/>
          <w:szCs w:val="28"/>
        </w:rPr>
        <w:t>.</w:t>
      </w:r>
      <w:r w:rsidR="00186FF5">
        <w:rPr>
          <w:rStyle w:val="FootnoteReference"/>
          <w:rFonts w:ascii="Times New Roman" w:hAnsi="Times New Roman" w:cs="Times New Roman"/>
          <w:sz w:val="28"/>
          <w:szCs w:val="28"/>
        </w:rPr>
        <w:footnoteReference w:id="2"/>
      </w:r>
      <w:r w:rsidR="00DD58DF" w:rsidRPr="00186FF5">
        <w:rPr>
          <w:rFonts w:ascii="Times New Roman" w:hAnsi="Times New Roman" w:cs="Times New Roman"/>
          <w:sz w:val="28"/>
          <w:szCs w:val="28"/>
        </w:rPr>
        <w:t xml:space="preserve"> </w:t>
      </w:r>
      <w:r w:rsidR="00E67EFB">
        <w:rPr>
          <w:rFonts w:ascii="Times New Roman" w:hAnsi="Times New Roman" w:cs="Times New Roman"/>
          <w:sz w:val="28"/>
          <w:szCs w:val="28"/>
        </w:rPr>
        <w:t>Therefore, petitioner recommends rejection of the suggested changes.</w:t>
      </w:r>
      <w:r w:rsidR="00940589">
        <w:rPr>
          <w:rFonts w:ascii="Times New Roman" w:hAnsi="Times New Roman" w:cs="Times New Roman"/>
          <w:sz w:val="28"/>
          <w:szCs w:val="28"/>
        </w:rPr>
        <w:t xml:space="preserve"> </w:t>
      </w:r>
    </w:p>
    <w:p w14:paraId="7461C93B" w14:textId="0C11F521" w:rsidR="00FE27CA" w:rsidRDefault="00BF2EA1" w:rsidP="003A1022">
      <w:pPr>
        <w:pStyle w:val="ListParagraph"/>
        <w:spacing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P</w:t>
      </w:r>
      <w:r w:rsidR="00E27711">
        <w:rPr>
          <w:rFonts w:ascii="Times New Roman" w:hAnsi="Times New Roman" w:cs="Times New Roman"/>
          <w:sz w:val="28"/>
          <w:szCs w:val="28"/>
        </w:rPr>
        <w:t xml:space="preserve">etitioner recommends rejection of </w:t>
      </w:r>
      <w:r w:rsidR="007B5D2E">
        <w:rPr>
          <w:rFonts w:ascii="Times New Roman" w:hAnsi="Times New Roman" w:cs="Times New Roman"/>
          <w:sz w:val="28"/>
          <w:szCs w:val="28"/>
        </w:rPr>
        <w:t xml:space="preserve">commenter </w:t>
      </w:r>
      <w:r w:rsidR="00030E64">
        <w:rPr>
          <w:rFonts w:ascii="Times New Roman" w:hAnsi="Times New Roman" w:cs="Times New Roman"/>
          <w:sz w:val="28"/>
          <w:szCs w:val="28"/>
        </w:rPr>
        <w:t>Lori Ford’s suggested changes in the rule to require pr</w:t>
      </w:r>
      <w:r w:rsidR="009B0AFB">
        <w:rPr>
          <w:rFonts w:ascii="Times New Roman" w:hAnsi="Times New Roman" w:cs="Times New Roman"/>
          <w:sz w:val="28"/>
          <w:szCs w:val="28"/>
        </w:rPr>
        <w:t>oof of “immediate” danger to a</w:t>
      </w:r>
      <w:r w:rsidR="00030E64">
        <w:rPr>
          <w:rFonts w:ascii="Times New Roman" w:hAnsi="Times New Roman" w:cs="Times New Roman"/>
          <w:sz w:val="28"/>
          <w:szCs w:val="28"/>
        </w:rPr>
        <w:t xml:space="preserve"> child before removal from the home </w:t>
      </w:r>
      <w:r w:rsidR="007B5D2E">
        <w:rPr>
          <w:rFonts w:ascii="Times New Roman" w:hAnsi="Times New Roman" w:cs="Times New Roman"/>
          <w:sz w:val="28"/>
          <w:szCs w:val="28"/>
        </w:rPr>
        <w:t xml:space="preserve">may be </w:t>
      </w:r>
      <w:r w:rsidR="00030E64">
        <w:rPr>
          <w:rFonts w:ascii="Times New Roman" w:hAnsi="Times New Roman" w:cs="Times New Roman"/>
          <w:sz w:val="28"/>
          <w:szCs w:val="28"/>
        </w:rPr>
        <w:t>authorized.</w:t>
      </w:r>
      <w:r>
        <w:rPr>
          <w:rFonts w:ascii="Times New Roman" w:hAnsi="Times New Roman" w:cs="Times New Roman"/>
          <w:sz w:val="28"/>
          <w:szCs w:val="28"/>
        </w:rPr>
        <w:t xml:space="preserve"> This is inconsistent with</w:t>
      </w:r>
      <w:r w:rsidR="000C22E9">
        <w:rPr>
          <w:rFonts w:ascii="Times New Roman" w:hAnsi="Times New Roman" w:cs="Times New Roman"/>
          <w:sz w:val="28"/>
          <w:szCs w:val="28"/>
        </w:rPr>
        <w:t xml:space="preserve"> </w:t>
      </w:r>
      <w:r w:rsidR="000C22E9" w:rsidRPr="000C22E9">
        <w:rPr>
          <w:rFonts w:ascii="Times New Roman" w:hAnsi="Times New Roman" w:cs="Times New Roman"/>
          <w:sz w:val="28"/>
          <w:szCs w:val="28"/>
        </w:rPr>
        <w:t>the requirement of A.R.S. § 8-821(A) that temporary custody is “clearly necessary to protect the child from suffering abuse or neglect</w:t>
      </w:r>
      <w:r w:rsidR="000C22E9">
        <w:rPr>
          <w:rFonts w:ascii="Times New Roman" w:hAnsi="Times New Roman" w:cs="Times New Roman"/>
          <w:sz w:val="28"/>
          <w:szCs w:val="28"/>
        </w:rPr>
        <w:t>.</w:t>
      </w:r>
      <w:r w:rsidR="000C22E9" w:rsidRPr="000C22E9">
        <w:rPr>
          <w:rFonts w:ascii="Times New Roman" w:hAnsi="Times New Roman" w:cs="Times New Roman"/>
          <w:sz w:val="28"/>
          <w:szCs w:val="28"/>
        </w:rPr>
        <w:t>”</w:t>
      </w:r>
      <w:r w:rsidR="000C22E9">
        <w:rPr>
          <w:rFonts w:ascii="Times New Roman" w:hAnsi="Times New Roman" w:cs="Times New Roman"/>
          <w:sz w:val="28"/>
          <w:szCs w:val="28"/>
        </w:rPr>
        <w:t xml:space="preserve"> This provision does not contain any limitation that an identified threat of abuse or neglect must be immediate rather than imminent as provided in </w:t>
      </w:r>
      <w:r w:rsidR="009B0AFB">
        <w:rPr>
          <w:rFonts w:ascii="Times New Roman" w:hAnsi="Times New Roman" w:cs="Times New Roman"/>
          <w:sz w:val="28"/>
          <w:szCs w:val="28"/>
        </w:rPr>
        <w:t xml:space="preserve">proposed subsection </w:t>
      </w:r>
      <w:r w:rsidR="000C22E9">
        <w:rPr>
          <w:rFonts w:ascii="Times New Roman" w:hAnsi="Times New Roman" w:cs="Times New Roman"/>
          <w:sz w:val="28"/>
          <w:szCs w:val="28"/>
        </w:rPr>
        <w:t>(C)(1)(b).</w:t>
      </w:r>
      <w:r w:rsidR="009B0AFB">
        <w:rPr>
          <w:rFonts w:ascii="Times New Roman" w:hAnsi="Times New Roman" w:cs="Times New Roman"/>
          <w:sz w:val="28"/>
          <w:szCs w:val="28"/>
        </w:rPr>
        <w:t xml:space="preserve"> </w:t>
      </w:r>
      <w:proofErr w:type="gramStart"/>
      <w:r w:rsidR="009B0AFB" w:rsidRPr="009B0AFB">
        <w:rPr>
          <w:rFonts w:ascii="Times New Roman" w:hAnsi="Times New Roman" w:cs="Times New Roman"/>
          <w:sz w:val="28"/>
          <w:szCs w:val="28"/>
        </w:rPr>
        <w:t>In order for</w:t>
      </w:r>
      <w:proofErr w:type="gramEnd"/>
      <w:r w:rsidR="009B0AFB" w:rsidRPr="009B0AFB">
        <w:rPr>
          <w:rFonts w:ascii="Times New Roman" w:hAnsi="Times New Roman" w:cs="Times New Roman"/>
          <w:sz w:val="28"/>
          <w:szCs w:val="28"/>
        </w:rPr>
        <w:t xml:space="preserve"> DCS to remove a child without court authorization A.R.S. § 8-821(B)(1) requires “probable cause exists to believe that the child is…1. A victim or will imminently become a victim of abuse or neglect…” The more broadly worded grounds for the court to authorize emergency temporary custody should not be construed to be </w:t>
      </w:r>
      <w:proofErr w:type="gramStart"/>
      <w:r w:rsidR="009B0AFB" w:rsidRPr="009B0AFB">
        <w:rPr>
          <w:rFonts w:ascii="Times New Roman" w:hAnsi="Times New Roman" w:cs="Times New Roman"/>
          <w:sz w:val="28"/>
          <w:szCs w:val="28"/>
        </w:rPr>
        <w:t>more narrow</w:t>
      </w:r>
      <w:proofErr w:type="gramEnd"/>
      <w:r w:rsidR="009B0AFB" w:rsidRPr="009B0AFB">
        <w:rPr>
          <w:rFonts w:ascii="Times New Roman" w:hAnsi="Times New Roman" w:cs="Times New Roman"/>
          <w:sz w:val="28"/>
          <w:szCs w:val="28"/>
        </w:rPr>
        <w:t xml:space="preserve"> than the DCS authority to take temporary custody without court authorization.</w:t>
      </w:r>
    </w:p>
    <w:p w14:paraId="3BACBCAA" w14:textId="4DD3F830" w:rsidR="000C22E9" w:rsidRPr="00040D76" w:rsidRDefault="00FE27CA" w:rsidP="00040D76">
      <w:pPr>
        <w:pStyle w:val="ListParagraph"/>
        <w:spacing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Ms.</w:t>
      </w:r>
      <w:r w:rsidRPr="00FE27CA">
        <w:rPr>
          <w:rFonts w:ascii="Times New Roman" w:hAnsi="Times New Roman" w:cs="Times New Roman"/>
          <w:sz w:val="28"/>
          <w:szCs w:val="28"/>
        </w:rPr>
        <w:t xml:space="preserve"> Ford recommends incorporation of language throughout the rule concerning </w:t>
      </w:r>
      <w:r w:rsidR="00BF2EA1">
        <w:rPr>
          <w:rFonts w:ascii="Times New Roman" w:hAnsi="Times New Roman" w:cs="Times New Roman"/>
          <w:sz w:val="28"/>
          <w:szCs w:val="28"/>
        </w:rPr>
        <w:t>placement of a child in</w:t>
      </w:r>
      <w:r w:rsidRPr="00FE27CA">
        <w:rPr>
          <w:rFonts w:ascii="Times New Roman" w:hAnsi="Times New Roman" w:cs="Times New Roman"/>
          <w:sz w:val="28"/>
          <w:szCs w:val="28"/>
        </w:rPr>
        <w:t xml:space="preserve"> family </w:t>
      </w:r>
      <w:r w:rsidR="00BF2EA1">
        <w:rPr>
          <w:rFonts w:ascii="Times New Roman" w:hAnsi="Times New Roman" w:cs="Times New Roman"/>
          <w:sz w:val="28"/>
          <w:szCs w:val="28"/>
        </w:rPr>
        <w:t xml:space="preserve">or </w:t>
      </w:r>
      <w:r w:rsidRPr="00FE27CA">
        <w:rPr>
          <w:rFonts w:ascii="Times New Roman" w:hAnsi="Times New Roman" w:cs="Times New Roman"/>
          <w:sz w:val="28"/>
          <w:szCs w:val="28"/>
        </w:rPr>
        <w:t xml:space="preserve">kinship care </w:t>
      </w:r>
      <w:r w:rsidR="00BF2EA1">
        <w:rPr>
          <w:rFonts w:ascii="Times New Roman" w:hAnsi="Times New Roman" w:cs="Times New Roman"/>
          <w:sz w:val="28"/>
          <w:szCs w:val="28"/>
        </w:rPr>
        <w:t>instead of taking</w:t>
      </w:r>
      <w:r w:rsidRPr="00FE27CA">
        <w:rPr>
          <w:rFonts w:ascii="Times New Roman" w:hAnsi="Times New Roman" w:cs="Times New Roman"/>
          <w:sz w:val="28"/>
          <w:szCs w:val="28"/>
        </w:rPr>
        <w:t xml:space="preserve"> emergency temporary custody</w:t>
      </w:r>
      <w:r w:rsidR="00BF2EA1">
        <w:rPr>
          <w:rFonts w:ascii="Times New Roman" w:hAnsi="Times New Roman" w:cs="Times New Roman"/>
          <w:sz w:val="28"/>
          <w:szCs w:val="28"/>
        </w:rPr>
        <w:t xml:space="preserve"> of a child</w:t>
      </w:r>
      <w:r w:rsidRPr="00FE27CA">
        <w:rPr>
          <w:rFonts w:ascii="Times New Roman" w:hAnsi="Times New Roman" w:cs="Times New Roman"/>
          <w:sz w:val="28"/>
          <w:szCs w:val="28"/>
        </w:rPr>
        <w:t xml:space="preserve">. </w:t>
      </w:r>
      <w:r w:rsidR="003A1022">
        <w:rPr>
          <w:rFonts w:ascii="Times New Roman" w:hAnsi="Times New Roman" w:cs="Times New Roman"/>
          <w:sz w:val="28"/>
          <w:szCs w:val="28"/>
        </w:rPr>
        <w:t xml:space="preserve"> </w:t>
      </w:r>
      <w:r w:rsidRPr="00FE27CA">
        <w:rPr>
          <w:rFonts w:ascii="Times New Roman" w:hAnsi="Times New Roman" w:cs="Times New Roman"/>
          <w:sz w:val="28"/>
          <w:szCs w:val="28"/>
        </w:rPr>
        <w:t xml:space="preserve">Consideration of family and kinship care is </w:t>
      </w:r>
      <w:r w:rsidR="00BF2EA1">
        <w:rPr>
          <w:rFonts w:ascii="Times New Roman" w:hAnsi="Times New Roman" w:cs="Times New Roman"/>
          <w:sz w:val="28"/>
          <w:szCs w:val="28"/>
        </w:rPr>
        <w:t>required by</w:t>
      </w:r>
      <w:r w:rsidRPr="00FE27CA">
        <w:rPr>
          <w:rFonts w:ascii="Times New Roman" w:hAnsi="Times New Roman" w:cs="Times New Roman"/>
          <w:sz w:val="28"/>
          <w:szCs w:val="28"/>
        </w:rPr>
        <w:t xml:space="preserve"> </w:t>
      </w:r>
      <w:r w:rsidR="00BF2EA1">
        <w:rPr>
          <w:rFonts w:ascii="Times New Roman" w:hAnsi="Times New Roman" w:cs="Times New Roman"/>
          <w:sz w:val="28"/>
          <w:szCs w:val="28"/>
        </w:rPr>
        <w:t xml:space="preserve">the </w:t>
      </w:r>
      <w:r w:rsidRPr="00FE27CA">
        <w:rPr>
          <w:rFonts w:ascii="Times New Roman" w:hAnsi="Times New Roman" w:cs="Times New Roman"/>
          <w:sz w:val="28"/>
          <w:szCs w:val="28"/>
        </w:rPr>
        <w:t xml:space="preserve">subsection (B)(2) requirement that “no alternative means to </w:t>
      </w:r>
      <w:r w:rsidRPr="00FE27CA">
        <w:rPr>
          <w:rFonts w:ascii="Times New Roman" w:hAnsi="Times New Roman" w:cs="Times New Roman"/>
          <w:sz w:val="28"/>
          <w:szCs w:val="28"/>
        </w:rPr>
        <w:lastRenderedPageBreak/>
        <w:t xml:space="preserve">effectively protect the child is available. </w:t>
      </w:r>
      <w:r w:rsidR="003A1022">
        <w:rPr>
          <w:rFonts w:ascii="Times New Roman" w:hAnsi="Times New Roman" w:cs="Times New Roman"/>
          <w:sz w:val="28"/>
          <w:szCs w:val="28"/>
        </w:rPr>
        <w:t xml:space="preserve"> </w:t>
      </w:r>
      <w:r w:rsidRPr="00FE27CA">
        <w:rPr>
          <w:rFonts w:ascii="Times New Roman" w:hAnsi="Times New Roman" w:cs="Times New Roman"/>
          <w:sz w:val="28"/>
          <w:szCs w:val="28"/>
        </w:rPr>
        <w:t>Therefore, petitioner agrees with the suggestion to add the words “including family or kinship care.” to this phrase in (B)(2) and (D)(1) and after “voluntary options” in (C)(1)(d).</w:t>
      </w:r>
      <w:r w:rsidR="000C22E9">
        <w:rPr>
          <w:rFonts w:ascii="Times New Roman" w:hAnsi="Times New Roman" w:cs="Times New Roman"/>
          <w:sz w:val="28"/>
          <w:szCs w:val="28"/>
        </w:rPr>
        <w:t xml:space="preserve"> </w:t>
      </w:r>
      <w:r w:rsidR="000C22E9" w:rsidRPr="000C22E9">
        <w:rPr>
          <w:rFonts w:ascii="Times New Roman" w:hAnsi="Times New Roman" w:cs="Times New Roman"/>
          <w:sz w:val="28"/>
          <w:szCs w:val="28"/>
        </w:rPr>
        <w:t xml:space="preserve">  </w:t>
      </w:r>
    </w:p>
    <w:p w14:paraId="585D2CA3" w14:textId="34C79BF1" w:rsidR="002B43F8" w:rsidRPr="00B8174E" w:rsidRDefault="002B43F8" w:rsidP="00237488">
      <w:pPr>
        <w:pStyle w:val="ListParagraph"/>
        <w:numPr>
          <w:ilvl w:val="0"/>
          <w:numId w:val="7"/>
        </w:numPr>
        <w:tabs>
          <w:tab w:val="left" w:pos="720"/>
        </w:tabs>
        <w:spacing w:line="480" w:lineRule="auto"/>
        <w:ind w:left="0" w:firstLine="0"/>
        <w:jc w:val="both"/>
        <w:rPr>
          <w:rFonts w:ascii="Times New Roman" w:hAnsi="Times New Roman" w:cs="Times New Roman"/>
          <w:b/>
          <w:sz w:val="28"/>
          <w:szCs w:val="28"/>
        </w:rPr>
      </w:pPr>
      <w:r w:rsidRPr="00B8174E">
        <w:rPr>
          <w:rFonts w:ascii="Times New Roman" w:hAnsi="Times New Roman" w:cs="Times New Roman"/>
          <w:b/>
          <w:sz w:val="28"/>
          <w:szCs w:val="28"/>
        </w:rPr>
        <w:t>Application</w:t>
      </w:r>
      <w:r w:rsidR="004D2651">
        <w:rPr>
          <w:rFonts w:ascii="Times New Roman" w:hAnsi="Times New Roman" w:cs="Times New Roman"/>
          <w:b/>
          <w:sz w:val="28"/>
          <w:szCs w:val="28"/>
        </w:rPr>
        <w:t xml:space="preserve"> Content</w:t>
      </w:r>
    </w:p>
    <w:p w14:paraId="6286BCD3" w14:textId="290E37AB" w:rsidR="00C4603A" w:rsidRDefault="00643A25" w:rsidP="003A1022">
      <w:pPr>
        <w:pStyle w:val="ListParagraph"/>
        <w:spacing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Proposed s</w:t>
      </w:r>
      <w:r w:rsidR="00C4603A">
        <w:rPr>
          <w:rFonts w:ascii="Times New Roman" w:hAnsi="Times New Roman" w:cs="Times New Roman"/>
          <w:sz w:val="28"/>
          <w:szCs w:val="28"/>
        </w:rPr>
        <w:t xml:space="preserve">ubsection (C)(1)(d) </w:t>
      </w:r>
      <w:r>
        <w:rPr>
          <w:rFonts w:ascii="Times New Roman" w:hAnsi="Times New Roman" w:cs="Times New Roman"/>
          <w:sz w:val="28"/>
          <w:szCs w:val="28"/>
        </w:rPr>
        <w:t>would require</w:t>
      </w:r>
      <w:r w:rsidR="00C4603A">
        <w:rPr>
          <w:rFonts w:ascii="Times New Roman" w:hAnsi="Times New Roman" w:cs="Times New Roman"/>
          <w:sz w:val="28"/>
          <w:szCs w:val="28"/>
        </w:rPr>
        <w:t xml:space="preserve"> </w:t>
      </w:r>
      <w:r>
        <w:rPr>
          <w:rFonts w:ascii="Times New Roman" w:hAnsi="Times New Roman" w:cs="Times New Roman"/>
          <w:sz w:val="28"/>
          <w:szCs w:val="28"/>
        </w:rPr>
        <w:t>the applicant</w:t>
      </w:r>
      <w:r w:rsidR="00C4603A">
        <w:rPr>
          <w:rFonts w:ascii="Times New Roman" w:hAnsi="Times New Roman" w:cs="Times New Roman"/>
          <w:sz w:val="28"/>
          <w:szCs w:val="28"/>
        </w:rPr>
        <w:t xml:space="preserve"> to </w:t>
      </w:r>
      <w:proofErr w:type="gramStart"/>
      <w:r w:rsidR="00C4603A">
        <w:rPr>
          <w:rFonts w:ascii="Times New Roman" w:hAnsi="Times New Roman" w:cs="Times New Roman"/>
          <w:sz w:val="28"/>
          <w:szCs w:val="28"/>
        </w:rPr>
        <w:t>state</w:t>
      </w:r>
      <w:proofErr w:type="gramEnd"/>
      <w:r w:rsidR="00C4603A">
        <w:rPr>
          <w:rFonts w:ascii="Times New Roman" w:hAnsi="Times New Roman" w:cs="Times New Roman"/>
          <w:sz w:val="28"/>
          <w:szCs w:val="28"/>
        </w:rPr>
        <w:t xml:space="preserve"> “</w:t>
      </w:r>
      <w:r w:rsidR="00C4603A" w:rsidRPr="00C4603A">
        <w:rPr>
          <w:rFonts w:ascii="Times New Roman" w:hAnsi="Times New Roman" w:cs="Times New Roman"/>
          <w:sz w:val="28"/>
          <w:szCs w:val="28"/>
        </w:rPr>
        <w:t>the availability of remedial services or other voluntary options that wou</w:t>
      </w:r>
      <w:r w:rsidR="00C4603A">
        <w:rPr>
          <w:rFonts w:ascii="Times New Roman" w:hAnsi="Times New Roman" w:cs="Times New Roman"/>
          <w:sz w:val="28"/>
          <w:szCs w:val="28"/>
        </w:rPr>
        <w:t xml:space="preserve">ld remove or control the danger.” </w:t>
      </w:r>
      <w:r w:rsidR="003A1022">
        <w:rPr>
          <w:rFonts w:ascii="Times New Roman" w:hAnsi="Times New Roman" w:cs="Times New Roman"/>
          <w:sz w:val="28"/>
          <w:szCs w:val="28"/>
        </w:rPr>
        <w:t xml:space="preserve"> </w:t>
      </w:r>
      <w:r w:rsidR="00C4603A">
        <w:rPr>
          <w:rFonts w:ascii="Times New Roman" w:hAnsi="Times New Roman" w:cs="Times New Roman"/>
          <w:sz w:val="28"/>
          <w:szCs w:val="28"/>
        </w:rPr>
        <w:t>The DCS comment recommends deletion of the words “remedial services or</w:t>
      </w:r>
      <w:r w:rsidR="003D7912">
        <w:rPr>
          <w:rFonts w:ascii="Times New Roman" w:hAnsi="Times New Roman" w:cs="Times New Roman"/>
          <w:sz w:val="28"/>
          <w:szCs w:val="28"/>
        </w:rPr>
        <w:t xml:space="preserve"> other</w:t>
      </w:r>
      <w:r w:rsidR="00C4603A">
        <w:rPr>
          <w:rFonts w:ascii="Times New Roman" w:hAnsi="Times New Roman" w:cs="Times New Roman"/>
          <w:sz w:val="28"/>
          <w:szCs w:val="28"/>
        </w:rPr>
        <w:t>” because “</w:t>
      </w:r>
      <w:r w:rsidR="00C4603A" w:rsidRPr="00C4603A">
        <w:rPr>
          <w:rFonts w:ascii="Times New Roman" w:hAnsi="Times New Roman" w:cs="Times New Roman"/>
          <w:sz w:val="28"/>
          <w:szCs w:val="28"/>
        </w:rPr>
        <w:t>It is likely too early in the process to identify services needed as a family functioning assessment has not been done.</w:t>
      </w:r>
      <w:r w:rsidR="00C4603A">
        <w:rPr>
          <w:rFonts w:ascii="Times New Roman" w:hAnsi="Times New Roman" w:cs="Times New Roman"/>
          <w:sz w:val="28"/>
          <w:szCs w:val="28"/>
        </w:rPr>
        <w:t>”</w:t>
      </w:r>
      <w:r w:rsidR="00F56B39">
        <w:rPr>
          <w:rFonts w:ascii="Times New Roman" w:hAnsi="Times New Roman" w:cs="Times New Roman"/>
          <w:sz w:val="28"/>
          <w:szCs w:val="28"/>
        </w:rPr>
        <w:t xml:space="preserve"> </w:t>
      </w:r>
      <w:r w:rsidR="00A670EB">
        <w:rPr>
          <w:rFonts w:ascii="Times New Roman" w:hAnsi="Times New Roman" w:cs="Times New Roman"/>
          <w:sz w:val="28"/>
          <w:szCs w:val="28"/>
        </w:rPr>
        <w:t xml:space="preserve"> </w:t>
      </w:r>
      <w:r w:rsidR="00F56B39">
        <w:rPr>
          <w:rFonts w:ascii="Times New Roman" w:hAnsi="Times New Roman" w:cs="Times New Roman"/>
          <w:sz w:val="28"/>
          <w:szCs w:val="28"/>
        </w:rPr>
        <w:t>Commenter Christine Phillis criticizes “the availability of remedial services” as insufficient under the ICWA regulations, “</w:t>
      </w:r>
      <w:r w:rsidR="00F56B39" w:rsidRPr="00F56B39">
        <w:rPr>
          <w:rFonts w:ascii="Times New Roman" w:hAnsi="Times New Roman" w:cs="Times New Roman"/>
          <w:sz w:val="28"/>
          <w:szCs w:val="28"/>
        </w:rPr>
        <w:t>This is drastically different than describing what efforts were made to provide those available services or remedial measures to the parents, as required in 25 C.F.R. § 23.113(d)(10)</w:t>
      </w:r>
      <w:r w:rsidR="00F56B39">
        <w:rPr>
          <w:rFonts w:ascii="Times New Roman" w:hAnsi="Times New Roman" w:cs="Times New Roman"/>
          <w:sz w:val="28"/>
          <w:szCs w:val="28"/>
        </w:rPr>
        <w:t>.</w:t>
      </w:r>
      <w:r w:rsidR="00656204">
        <w:rPr>
          <w:rFonts w:ascii="Times New Roman" w:hAnsi="Times New Roman" w:cs="Times New Roman"/>
          <w:sz w:val="28"/>
          <w:szCs w:val="28"/>
        </w:rPr>
        <w:t xml:space="preserve">  Petitioner agrees </w:t>
      </w:r>
      <w:r w:rsidR="00950FF5">
        <w:rPr>
          <w:rFonts w:ascii="Times New Roman" w:hAnsi="Times New Roman" w:cs="Times New Roman"/>
          <w:sz w:val="28"/>
          <w:szCs w:val="28"/>
        </w:rPr>
        <w:t xml:space="preserve">with DCS that </w:t>
      </w:r>
      <w:r w:rsidR="00656204">
        <w:rPr>
          <w:rFonts w:ascii="Times New Roman" w:hAnsi="Times New Roman" w:cs="Times New Roman"/>
          <w:sz w:val="28"/>
          <w:szCs w:val="28"/>
        </w:rPr>
        <w:t xml:space="preserve">the delivery of remedial services is an unlikely option to remove or control the danger to the child in the circumstances of </w:t>
      </w:r>
      <w:r w:rsidR="00950FF5">
        <w:rPr>
          <w:rFonts w:ascii="Times New Roman" w:hAnsi="Times New Roman" w:cs="Times New Roman"/>
          <w:sz w:val="28"/>
          <w:szCs w:val="28"/>
        </w:rPr>
        <w:t>emergency temporary custody authorization</w:t>
      </w:r>
      <w:r>
        <w:rPr>
          <w:rFonts w:ascii="Times New Roman" w:hAnsi="Times New Roman" w:cs="Times New Roman"/>
          <w:sz w:val="28"/>
          <w:szCs w:val="28"/>
        </w:rPr>
        <w:t>.</w:t>
      </w:r>
      <w:r w:rsidR="00950FF5">
        <w:rPr>
          <w:rFonts w:ascii="Times New Roman" w:hAnsi="Times New Roman" w:cs="Times New Roman"/>
          <w:sz w:val="28"/>
          <w:szCs w:val="28"/>
        </w:rPr>
        <w:t xml:space="preserve"> </w:t>
      </w:r>
      <w:r w:rsidR="003A1022">
        <w:rPr>
          <w:rFonts w:ascii="Times New Roman" w:hAnsi="Times New Roman" w:cs="Times New Roman"/>
          <w:sz w:val="28"/>
          <w:szCs w:val="28"/>
        </w:rPr>
        <w:t xml:space="preserve"> </w:t>
      </w:r>
      <w:r>
        <w:rPr>
          <w:rFonts w:ascii="Times New Roman" w:hAnsi="Times New Roman" w:cs="Times New Roman"/>
          <w:sz w:val="28"/>
          <w:szCs w:val="28"/>
        </w:rPr>
        <w:t>Petitioner</w:t>
      </w:r>
      <w:r w:rsidR="00950FF5">
        <w:rPr>
          <w:rFonts w:ascii="Times New Roman" w:hAnsi="Times New Roman" w:cs="Times New Roman"/>
          <w:sz w:val="28"/>
          <w:szCs w:val="28"/>
        </w:rPr>
        <w:t xml:space="preserve"> also agrees with Ms. Phillis that a description of efforts to identify voluntary options would be useful to the court in determining whether DCS meets its burden under Subsection </w:t>
      </w:r>
      <w:proofErr w:type="gramStart"/>
      <w:r w:rsidR="00950FF5">
        <w:rPr>
          <w:rFonts w:ascii="Times New Roman" w:hAnsi="Times New Roman" w:cs="Times New Roman"/>
          <w:sz w:val="28"/>
          <w:szCs w:val="28"/>
        </w:rPr>
        <w:t>B(</w:t>
      </w:r>
      <w:proofErr w:type="gramEnd"/>
      <w:r w:rsidR="00950FF5">
        <w:rPr>
          <w:rFonts w:ascii="Times New Roman" w:hAnsi="Times New Roman" w:cs="Times New Roman"/>
          <w:sz w:val="28"/>
          <w:szCs w:val="28"/>
        </w:rPr>
        <w:t>2) of proving “</w:t>
      </w:r>
      <w:r w:rsidR="00950FF5" w:rsidRPr="00950FF5">
        <w:rPr>
          <w:rFonts w:ascii="Times New Roman" w:hAnsi="Times New Roman" w:cs="Times New Roman"/>
          <w:sz w:val="28"/>
          <w:szCs w:val="28"/>
        </w:rPr>
        <w:t>no alternative means to effectively protect the child is available</w:t>
      </w:r>
      <w:r w:rsidR="00950FF5">
        <w:rPr>
          <w:rFonts w:ascii="Times New Roman" w:hAnsi="Times New Roman" w:cs="Times New Roman"/>
          <w:sz w:val="28"/>
          <w:szCs w:val="28"/>
        </w:rPr>
        <w:t xml:space="preserve">.” </w:t>
      </w:r>
      <w:r w:rsidR="003A1022">
        <w:rPr>
          <w:rFonts w:ascii="Times New Roman" w:hAnsi="Times New Roman" w:cs="Times New Roman"/>
          <w:sz w:val="28"/>
          <w:szCs w:val="28"/>
        </w:rPr>
        <w:t xml:space="preserve"> </w:t>
      </w:r>
      <w:r w:rsidR="00950FF5">
        <w:rPr>
          <w:rFonts w:ascii="Times New Roman" w:hAnsi="Times New Roman" w:cs="Times New Roman"/>
          <w:sz w:val="28"/>
          <w:szCs w:val="28"/>
        </w:rPr>
        <w:t>Therefore, petitioner recommends that</w:t>
      </w:r>
      <w:r w:rsidR="00DF7B21">
        <w:rPr>
          <w:rFonts w:ascii="Times New Roman" w:hAnsi="Times New Roman" w:cs="Times New Roman"/>
          <w:sz w:val="28"/>
          <w:szCs w:val="28"/>
        </w:rPr>
        <w:t xml:space="preserve"> </w:t>
      </w:r>
      <w:r w:rsidR="004812AD">
        <w:rPr>
          <w:rFonts w:ascii="Times New Roman" w:hAnsi="Times New Roman" w:cs="Times New Roman"/>
          <w:sz w:val="28"/>
          <w:szCs w:val="28"/>
        </w:rPr>
        <w:lastRenderedPageBreak/>
        <w:t>Subsection (C)(1)(d) be amended by adding</w:t>
      </w:r>
      <w:r w:rsidR="00950FF5">
        <w:rPr>
          <w:rFonts w:ascii="Times New Roman" w:hAnsi="Times New Roman" w:cs="Times New Roman"/>
          <w:sz w:val="28"/>
          <w:szCs w:val="28"/>
        </w:rPr>
        <w:t xml:space="preserve"> “efforts made to determine</w:t>
      </w:r>
      <w:r w:rsidR="004812AD">
        <w:rPr>
          <w:rFonts w:ascii="Times New Roman" w:hAnsi="Times New Roman" w:cs="Times New Roman"/>
          <w:sz w:val="28"/>
          <w:szCs w:val="28"/>
        </w:rPr>
        <w:t>” and</w:t>
      </w:r>
      <w:r w:rsidR="00950FF5">
        <w:rPr>
          <w:rFonts w:ascii="Times New Roman" w:hAnsi="Times New Roman" w:cs="Times New Roman"/>
          <w:sz w:val="28"/>
          <w:szCs w:val="28"/>
        </w:rPr>
        <w:t xml:space="preserve"> </w:t>
      </w:r>
      <w:r w:rsidR="004812AD">
        <w:rPr>
          <w:rFonts w:ascii="Times New Roman" w:hAnsi="Times New Roman" w:cs="Times New Roman"/>
          <w:sz w:val="28"/>
          <w:szCs w:val="28"/>
        </w:rPr>
        <w:t>deleting “remedial services or other.”</w:t>
      </w:r>
      <w:r w:rsidR="00950FF5" w:rsidRPr="00950FF5">
        <w:rPr>
          <w:rFonts w:ascii="Times New Roman" w:hAnsi="Times New Roman" w:cs="Times New Roman"/>
          <w:sz w:val="28"/>
          <w:szCs w:val="28"/>
        </w:rPr>
        <w:t xml:space="preserve"> </w:t>
      </w:r>
    </w:p>
    <w:p w14:paraId="3F6CB3E6" w14:textId="1C1E706A" w:rsidR="00F56698" w:rsidRDefault="00F56698" w:rsidP="003A1022">
      <w:pPr>
        <w:pStyle w:val="ListParagraph"/>
        <w:spacing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In its comment DCS struck </w:t>
      </w:r>
      <w:r w:rsidR="00643A25">
        <w:rPr>
          <w:rFonts w:ascii="Times New Roman" w:hAnsi="Times New Roman" w:cs="Times New Roman"/>
          <w:sz w:val="28"/>
          <w:szCs w:val="28"/>
        </w:rPr>
        <w:t xml:space="preserve">proposed </w:t>
      </w:r>
      <w:r>
        <w:rPr>
          <w:rFonts w:ascii="Times New Roman" w:hAnsi="Times New Roman" w:cs="Times New Roman"/>
          <w:sz w:val="28"/>
          <w:szCs w:val="28"/>
        </w:rPr>
        <w:t>s</w:t>
      </w:r>
      <w:r w:rsidR="00D363D2">
        <w:rPr>
          <w:rFonts w:ascii="Times New Roman" w:hAnsi="Times New Roman" w:cs="Times New Roman"/>
          <w:sz w:val="28"/>
          <w:szCs w:val="28"/>
        </w:rPr>
        <w:t xml:space="preserve">ubsection (C)(1)(g) </w:t>
      </w:r>
      <w:r>
        <w:rPr>
          <w:rFonts w:ascii="Times New Roman" w:hAnsi="Times New Roman" w:cs="Times New Roman"/>
          <w:sz w:val="28"/>
          <w:szCs w:val="28"/>
        </w:rPr>
        <w:t xml:space="preserve">without explanation. It would </w:t>
      </w:r>
      <w:r w:rsidR="00D363D2">
        <w:rPr>
          <w:rFonts w:ascii="Times New Roman" w:hAnsi="Times New Roman" w:cs="Times New Roman"/>
          <w:sz w:val="28"/>
          <w:szCs w:val="28"/>
        </w:rPr>
        <w:t xml:space="preserve">require </w:t>
      </w:r>
      <w:r w:rsidR="006C14F9">
        <w:rPr>
          <w:rFonts w:ascii="Times New Roman" w:hAnsi="Times New Roman" w:cs="Times New Roman"/>
          <w:sz w:val="28"/>
          <w:szCs w:val="28"/>
        </w:rPr>
        <w:t>the applicant to</w:t>
      </w:r>
      <w:r w:rsidR="00D363D2">
        <w:rPr>
          <w:rFonts w:ascii="Times New Roman" w:hAnsi="Times New Roman" w:cs="Times New Roman"/>
          <w:sz w:val="28"/>
          <w:szCs w:val="28"/>
        </w:rPr>
        <w:t xml:space="preserve"> </w:t>
      </w:r>
      <w:r w:rsidR="00E30AB9">
        <w:rPr>
          <w:rFonts w:ascii="Times New Roman" w:hAnsi="Times New Roman" w:cs="Times New Roman"/>
          <w:sz w:val="28"/>
          <w:szCs w:val="28"/>
        </w:rPr>
        <w:t>state</w:t>
      </w:r>
      <w:r w:rsidR="00D363D2">
        <w:rPr>
          <w:rFonts w:ascii="Times New Roman" w:hAnsi="Times New Roman" w:cs="Times New Roman"/>
          <w:sz w:val="28"/>
          <w:szCs w:val="28"/>
        </w:rPr>
        <w:t xml:space="preserve"> any point in time by which action to protect the child must be taken. </w:t>
      </w:r>
      <w:r>
        <w:rPr>
          <w:rFonts w:ascii="Times New Roman" w:hAnsi="Times New Roman" w:cs="Times New Roman"/>
          <w:sz w:val="28"/>
          <w:szCs w:val="28"/>
        </w:rPr>
        <w:t xml:space="preserve"> </w:t>
      </w:r>
      <w:r w:rsidR="00D363D2">
        <w:rPr>
          <w:rFonts w:ascii="Times New Roman" w:hAnsi="Times New Roman" w:cs="Times New Roman"/>
          <w:sz w:val="28"/>
          <w:szCs w:val="28"/>
        </w:rPr>
        <w:t xml:space="preserve">Based on discussion with </w:t>
      </w:r>
      <w:r>
        <w:rPr>
          <w:rFonts w:ascii="Times New Roman" w:hAnsi="Times New Roman" w:cs="Times New Roman"/>
          <w:sz w:val="28"/>
          <w:szCs w:val="28"/>
        </w:rPr>
        <w:t>the commenter</w:t>
      </w:r>
      <w:r w:rsidR="00D363D2">
        <w:rPr>
          <w:rFonts w:ascii="Times New Roman" w:hAnsi="Times New Roman" w:cs="Times New Roman"/>
          <w:sz w:val="28"/>
          <w:szCs w:val="28"/>
        </w:rPr>
        <w:t xml:space="preserve"> this requirement is neither practical </w:t>
      </w:r>
      <w:r>
        <w:rPr>
          <w:rFonts w:ascii="Times New Roman" w:hAnsi="Times New Roman" w:cs="Times New Roman"/>
          <w:sz w:val="28"/>
          <w:szCs w:val="28"/>
        </w:rPr>
        <w:t>n</w:t>
      </w:r>
      <w:r w:rsidR="00D363D2">
        <w:rPr>
          <w:rFonts w:ascii="Times New Roman" w:hAnsi="Times New Roman" w:cs="Times New Roman"/>
          <w:sz w:val="28"/>
          <w:szCs w:val="28"/>
        </w:rPr>
        <w:t xml:space="preserve">or needed. </w:t>
      </w:r>
      <w:r w:rsidR="003A1022">
        <w:rPr>
          <w:rFonts w:ascii="Times New Roman" w:hAnsi="Times New Roman" w:cs="Times New Roman"/>
          <w:sz w:val="28"/>
          <w:szCs w:val="28"/>
        </w:rPr>
        <w:t xml:space="preserve"> </w:t>
      </w:r>
      <w:r w:rsidR="00D363D2">
        <w:rPr>
          <w:rFonts w:ascii="Times New Roman" w:hAnsi="Times New Roman" w:cs="Times New Roman"/>
          <w:sz w:val="28"/>
          <w:szCs w:val="28"/>
        </w:rPr>
        <w:t>Therefore</w:t>
      </w:r>
      <w:r>
        <w:rPr>
          <w:rFonts w:ascii="Times New Roman" w:hAnsi="Times New Roman" w:cs="Times New Roman"/>
          <w:sz w:val="28"/>
          <w:szCs w:val="28"/>
        </w:rPr>
        <w:t>,</w:t>
      </w:r>
      <w:r w:rsidR="00D363D2">
        <w:rPr>
          <w:rFonts w:ascii="Times New Roman" w:hAnsi="Times New Roman" w:cs="Times New Roman"/>
          <w:sz w:val="28"/>
          <w:szCs w:val="28"/>
        </w:rPr>
        <w:t xml:space="preserve"> petitioner agrees </w:t>
      </w:r>
      <w:r>
        <w:rPr>
          <w:rFonts w:ascii="Times New Roman" w:hAnsi="Times New Roman" w:cs="Times New Roman"/>
          <w:sz w:val="28"/>
          <w:szCs w:val="28"/>
        </w:rPr>
        <w:t xml:space="preserve">with </w:t>
      </w:r>
      <w:r w:rsidR="00D363D2">
        <w:rPr>
          <w:rFonts w:ascii="Times New Roman" w:hAnsi="Times New Roman" w:cs="Times New Roman"/>
          <w:sz w:val="28"/>
          <w:szCs w:val="28"/>
        </w:rPr>
        <w:t xml:space="preserve">the DCS recommendation </w:t>
      </w:r>
      <w:r>
        <w:rPr>
          <w:rFonts w:ascii="Times New Roman" w:hAnsi="Times New Roman" w:cs="Times New Roman"/>
          <w:sz w:val="28"/>
          <w:szCs w:val="28"/>
        </w:rPr>
        <w:t>that it be</w:t>
      </w:r>
      <w:r w:rsidR="00D363D2">
        <w:rPr>
          <w:rFonts w:ascii="Times New Roman" w:hAnsi="Times New Roman" w:cs="Times New Roman"/>
          <w:sz w:val="28"/>
          <w:szCs w:val="28"/>
        </w:rPr>
        <w:t xml:space="preserve"> delete</w:t>
      </w:r>
      <w:r>
        <w:rPr>
          <w:rFonts w:ascii="Times New Roman" w:hAnsi="Times New Roman" w:cs="Times New Roman"/>
          <w:sz w:val="28"/>
          <w:szCs w:val="28"/>
        </w:rPr>
        <w:t>d</w:t>
      </w:r>
      <w:r w:rsidR="00D363D2">
        <w:rPr>
          <w:rFonts w:ascii="Times New Roman" w:hAnsi="Times New Roman" w:cs="Times New Roman"/>
          <w:sz w:val="28"/>
          <w:szCs w:val="28"/>
        </w:rPr>
        <w:t xml:space="preserve">.  </w:t>
      </w:r>
    </w:p>
    <w:p w14:paraId="11A61428" w14:textId="174F1935" w:rsidR="00FD7CB0" w:rsidRDefault="00C74920" w:rsidP="003A1022">
      <w:pPr>
        <w:pStyle w:val="ListParagraph"/>
        <w:spacing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Proposed s</w:t>
      </w:r>
      <w:r w:rsidR="00F56698">
        <w:rPr>
          <w:rFonts w:ascii="Times New Roman" w:hAnsi="Times New Roman" w:cs="Times New Roman"/>
          <w:sz w:val="28"/>
          <w:szCs w:val="28"/>
        </w:rPr>
        <w:t>ubsection (C)(1)(h)</w:t>
      </w:r>
      <w:r w:rsidR="004441CA">
        <w:rPr>
          <w:rFonts w:ascii="Times New Roman" w:hAnsi="Times New Roman" w:cs="Times New Roman"/>
          <w:sz w:val="28"/>
          <w:szCs w:val="28"/>
        </w:rPr>
        <w:t xml:space="preserve"> </w:t>
      </w:r>
      <w:r w:rsidR="006C14F9">
        <w:rPr>
          <w:rFonts w:ascii="Times New Roman" w:hAnsi="Times New Roman" w:cs="Times New Roman"/>
          <w:sz w:val="28"/>
          <w:szCs w:val="28"/>
        </w:rPr>
        <w:t xml:space="preserve">requires the applicant </w:t>
      </w:r>
      <w:r w:rsidR="00FE4592">
        <w:rPr>
          <w:rFonts w:ascii="Times New Roman" w:hAnsi="Times New Roman" w:cs="Times New Roman"/>
          <w:sz w:val="28"/>
          <w:szCs w:val="28"/>
        </w:rPr>
        <w:t xml:space="preserve">to state </w:t>
      </w:r>
      <w:r w:rsidR="004441CA" w:rsidRPr="004441CA">
        <w:rPr>
          <w:rFonts w:ascii="Times New Roman" w:hAnsi="Times New Roman" w:cs="Times New Roman"/>
          <w:iCs/>
          <w:sz w:val="28"/>
          <w:szCs w:val="28"/>
        </w:rPr>
        <w:t>whether authority is needed to execute the order between ten p.m. and six-thirty a.m.</w:t>
      </w:r>
      <w:r w:rsidR="00FD7CB0">
        <w:rPr>
          <w:rFonts w:ascii="Times New Roman" w:hAnsi="Times New Roman" w:cs="Times New Roman"/>
          <w:iCs/>
          <w:sz w:val="28"/>
          <w:szCs w:val="28"/>
        </w:rPr>
        <w:t xml:space="preserve"> </w:t>
      </w:r>
      <w:r w:rsidR="00C55184">
        <w:rPr>
          <w:rFonts w:ascii="Times New Roman" w:hAnsi="Times New Roman" w:cs="Times New Roman"/>
          <w:iCs/>
          <w:sz w:val="28"/>
          <w:szCs w:val="28"/>
        </w:rPr>
        <w:t xml:space="preserve">and </w:t>
      </w:r>
      <w:r w:rsidR="0067319F">
        <w:rPr>
          <w:rFonts w:ascii="Times New Roman" w:hAnsi="Times New Roman" w:cs="Times New Roman"/>
          <w:iCs/>
          <w:sz w:val="28"/>
          <w:szCs w:val="28"/>
        </w:rPr>
        <w:t xml:space="preserve">subsection (d)(1)(e) requires the court to find good cause for this request </w:t>
      </w:r>
      <w:r w:rsidR="00FD7CB0">
        <w:rPr>
          <w:rFonts w:ascii="Times New Roman" w:hAnsi="Times New Roman" w:cs="Times New Roman"/>
          <w:iCs/>
          <w:sz w:val="28"/>
          <w:szCs w:val="28"/>
        </w:rPr>
        <w:t xml:space="preserve">as provided by statute </w:t>
      </w:r>
      <w:r w:rsidR="0067319F">
        <w:rPr>
          <w:rFonts w:ascii="Times New Roman" w:hAnsi="Times New Roman" w:cs="Times New Roman"/>
          <w:iCs/>
          <w:sz w:val="28"/>
          <w:szCs w:val="28"/>
        </w:rPr>
        <w:t xml:space="preserve">in order </w:t>
      </w:r>
      <w:r w:rsidR="00FD7CB0">
        <w:rPr>
          <w:rFonts w:ascii="Times New Roman" w:hAnsi="Times New Roman" w:cs="Times New Roman"/>
          <w:iCs/>
          <w:sz w:val="28"/>
          <w:szCs w:val="28"/>
        </w:rPr>
        <w:t xml:space="preserve">for a search warrant </w:t>
      </w:r>
      <w:r w:rsidR="0067319F">
        <w:rPr>
          <w:rFonts w:ascii="Times New Roman" w:hAnsi="Times New Roman" w:cs="Times New Roman"/>
          <w:iCs/>
          <w:sz w:val="28"/>
          <w:szCs w:val="28"/>
        </w:rPr>
        <w:t>to be executed during the</w:t>
      </w:r>
      <w:r w:rsidR="00FD7CB0">
        <w:rPr>
          <w:rFonts w:ascii="Times New Roman" w:hAnsi="Times New Roman" w:cs="Times New Roman"/>
          <w:iCs/>
          <w:sz w:val="28"/>
          <w:szCs w:val="28"/>
        </w:rPr>
        <w:t>se hours.</w:t>
      </w:r>
      <w:r w:rsidR="004441CA">
        <w:rPr>
          <w:rStyle w:val="FootnoteReference"/>
          <w:rFonts w:ascii="Times New Roman" w:hAnsi="Times New Roman" w:cs="Times New Roman"/>
          <w:iCs/>
          <w:sz w:val="28"/>
          <w:szCs w:val="28"/>
        </w:rPr>
        <w:footnoteReference w:id="3"/>
      </w:r>
      <w:r w:rsidR="00467CB6" w:rsidRPr="007E699C">
        <w:rPr>
          <w:rFonts w:ascii="Times New Roman" w:hAnsi="Times New Roman" w:cs="Times New Roman"/>
          <w:sz w:val="28"/>
          <w:szCs w:val="28"/>
        </w:rPr>
        <w:t xml:space="preserve"> </w:t>
      </w:r>
      <w:r w:rsidR="003A1022">
        <w:rPr>
          <w:rFonts w:ascii="Times New Roman" w:hAnsi="Times New Roman" w:cs="Times New Roman"/>
          <w:sz w:val="28"/>
          <w:szCs w:val="28"/>
        </w:rPr>
        <w:t xml:space="preserve"> </w:t>
      </w:r>
      <w:r w:rsidR="00572BF2">
        <w:rPr>
          <w:rFonts w:ascii="Times New Roman" w:hAnsi="Times New Roman" w:cs="Times New Roman"/>
          <w:sz w:val="28"/>
          <w:szCs w:val="28"/>
        </w:rPr>
        <w:t>On behalf of APDA Ms. Phillis contends</w:t>
      </w:r>
      <w:r w:rsidR="00C55184">
        <w:rPr>
          <w:rFonts w:ascii="Times New Roman" w:hAnsi="Times New Roman" w:cs="Times New Roman"/>
          <w:sz w:val="28"/>
          <w:szCs w:val="28"/>
        </w:rPr>
        <w:t xml:space="preserve"> “</w:t>
      </w:r>
      <w:r w:rsidR="00C55184" w:rsidRPr="00C55184">
        <w:rPr>
          <w:rFonts w:ascii="Times New Roman" w:hAnsi="Times New Roman" w:cs="Times New Roman"/>
          <w:sz w:val="28"/>
          <w:szCs w:val="28"/>
        </w:rPr>
        <w:t>if the removal of a child from his or her parent is necessary to the extent that DCS or law enforcement is asking for an emergency order and cannot wait for a hearing on the merits, then the removal should be necessary at any time of day or night.</w:t>
      </w:r>
      <w:r w:rsidR="00C55184">
        <w:rPr>
          <w:rFonts w:ascii="Times New Roman" w:hAnsi="Times New Roman" w:cs="Times New Roman"/>
          <w:sz w:val="28"/>
          <w:szCs w:val="28"/>
        </w:rPr>
        <w:t>”</w:t>
      </w:r>
      <w:r w:rsidR="0067319F">
        <w:rPr>
          <w:rFonts w:ascii="Times New Roman" w:hAnsi="Times New Roman" w:cs="Times New Roman"/>
          <w:sz w:val="28"/>
          <w:szCs w:val="28"/>
        </w:rPr>
        <w:t xml:space="preserve"> </w:t>
      </w:r>
      <w:r w:rsidR="003A1022">
        <w:rPr>
          <w:rFonts w:ascii="Times New Roman" w:hAnsi="Times New Roman" w:cs="Times New Roman"/>
          <w:sz w:val="28"/>
          <w:szCs w:val="28"/>
        </w:rPr>
        <w:t xml:space="preserve"> </w:t>
      </w:r>
      <w:r w:rsidR="0067319F">
        <w:rPr>
          <w:rFonts w:ascii="Times New Roman" w:hAnsi="Times New Roman" w:cs="Times New Roman"/>
          <w:sz w:val="28"/>
          <w:szCs w:val="28"/>
        </w:rPr>
        <w:t>If the Court agrees with petitioner’s recommendation to remove from the proposed rule the authorization to conduct an involuntary search for the child authorized to be removed</w:t>
      </w:r>
      <w:r w:rsidR="00643A25">
        <w:rPr>
          <w:rFonts w:ascii="Times New Roman" w:hAnsi="Times New Roman" w:cs="Times New Roman"/>
          <w:sz w:val="28"/>
          <w:szCs w:val="28"/>
        </w:rPr>
        <w:t>,</w:t>
      </w:r>
      <w:r w:rsidR="0067319F">
        <w:rPr>
          <w:rFonts w:ascii="Times New Roman" w:hAnsi="Times New Roman" w:cs="Times New Roman"/>
          <w:sz w:val="28"/>
          <w:szCs w:val="28"/>
        </w:rPr>
        <w:t xml:space="preserve"> petitioner </w:t>
      </w:r>
      <w:r w:rsidR="00D05A1F">
        <w:rPr>
          <w:rFonts w:ascii="Times New Roman" w:hAnsi="Times New Roman" w:cs="Times New Roman"/>
          <w:sz w:val="28"/>
          <w:szCs w:val="28"/>
        </w:rPr>
        <w:t xml:space="preserve">agrees </w:t>
      </w:r>
      <w:r w:rsidR="0067319F">
        <w:rPr>
          <w:rFonts w:ascii="Times New Roman" w:hAnsi="Times New Roman" w:cs="Times New Roman"/>
          <w:sz w:val="28"/>
          <w:szCs w:val="28"/>
        </w:rPr>
        <w:t>the additional authorization to conduct a search during these hours should also be deleted</w:t>
      </w:r>
      <w:r w:rsidR="00D05A1F">
        <w:rPr>
          <w:rFonts w:ascii="Times New Roman" w:hAnsi="Times New Roman" w:cs="Times New Roman"/>
          <w:sz w:val="28"/>
          <w:szCs w:val="28"/>
        </w:rPr>
        <w:t>.</w:t>
      </w:r>
    </w:p>
    <w:p w14:paraId="7E50D457" w14:textId="727D6C67" w:rsidR="00D05A1F" w:rsidRDefault="00643A25" w:rsidP="003A1022">
      <w:pPr>
        <w:pStyle w:val="ListParagraph"/>
        <w:spacing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Proposed s</w:t>
      </w:r>
      <w:r w:rsidR="00D05A1F">
        <w:rPr>
          <w:rFonts w:ascii="Times New Roman" w:hAnsi="Times New Roman" w:cs="Times New Roman"/>
          <w:sz w:val="28"/>
          <w:szCs w:val="28"/>
        </w:rPr>
        <w:t>ubsection (C)(1)(</w:t>
      </w:r>
      <w:proofErr w:type="spellStart"/>
      <w:r w:rsidR="00D05A1F">
        <w:rPr>
          <w:rFonts w:ascii="Times New Roman" w:hAnsi="Times New Roman" w:cs="Times New Roman"/>
          <w:sz w:val="28"/>
          <w:szCs w:val="28"/>
        </w:rPr>
        <w:t>i</w:t>
      </w:r>
      <w:proofErr w:type="spellEnd"/>
      <w:r w:rsidR="00D05A1F">
        <w:rPr>
          <w:rFonts w:ascii="Times New Roman" w:hAnsi="Times New Roman" w:cs="Times New Roman"/>
          <w:sz w:val="28"/>
          <w:szCs w:val="28"/>
        </w:rPr>
        <w:t xml:space="preserve">) </w:t>
      </w:r>
      <w:r>
        <w:rPr>
          <w:rFonts w:ascii="Times New Roman" w:hAnsi="Times New Roman" w:cs="Times New Roman"/>
          <w:sz w:val="28"/>
          <w:szCs w:val="28"/>
        </w:rPr>
        <w:t>would require</w:t>
      </w:r>
      <w:r w:rsidR="00D05A1F">
        <w:rPr>
          <w:rFonts w:ascii="Times New Roman" w:hAnsi="Times New Roman" w:cs="Times New Roman"/>
          <w:sz w:val="28"/>
          <w:szCs w:val="28"/>
        </w:rPr>
        <w:t xml:space="preserve"> the applicant to </w:t>
      </w:r>
      <w:proofErr w:type="gramStart"/>
      <w:r w:rsidR="00D05A1F">
        <w:rPr>
          <w:rFonts w:ascii="Times New Roman" w:hAnsi="Times New Roman" w:cs="Times New Roman"/>
          <w:sz w:val="28"/>
          <w:szCs w:val="28"/>
        </w:rPr>
        <w:t>state</w:t>
      </w:r>
      <w:proofErr w:type="gramEnd"/>
      <w:r w:rsidR="00D05A1F">
        <w:rPr>
          <w:rFonts w:ascii="Times New Roman" w:hAnsi="Times New Roman" w:cs="Times New Roman"/>
          <w:sz w:val="28"/>
          <w:szCs w:val="28"/>
        </w:rPr>
        <w:t xml:space="preserve"> “</w:t>
      </w:r>
      <w:r w:rsidR="00D05A1F" w:rsidRPr="00D05A1F">
        <w:rPr>
          <w:rFonts w:ascii="Times New Roman" w:hAnsi="Times New Roman" w:cs="Times New Roman"/>
          <w:sz w:val="28"/>
          <w:szCs w:val="28"/>
        </w:rPr>
        <w:t>whether law enforcement assistance is requested</w:t>
      </w:r>
      <w:r w:rsidR="00D05A1F">
        <w:rPr>
          <w:rFonts w:ascii="Times New Roman" w:hAnsi="Times New Roman" w:cs="Times New Roman"/>
          <w:sz w:val="28"/>
          <w:szCs w:val="28"/>
        </w:rPr>
        <w:t>.” DCS comments</w:t>
      </w:r>
      <w:r w:rsidR="00A567AE">
        <w:rPr>
          <w:rFonts w:ascii="Times New Roman" w:hAnsi="Times New Roman" w:cs="Times New Roman"/>
          <w:sz w:val="28"/>
          <w:szCs w:val="28"/>
        </w:rPr>
        <w:t>,</w:t>
      </w:r>
      <w:r w:rsidR="00D05A1F">
        <w:rPr>
          <w:rFonts w:ascii="Times New Roman" w:hAnsi="Times New Roman" w:cs="Times New Roman"/>
          <w:sz w:val="28"/>
          <w:szCs w:val="28"/>
        </w:rPr>
        <w:t xml:space="preserve"> </w:t>
      </w:r>
      <w:r w:rsidR="00D05A1F" w:rsidRPr="009B0AFB">
        <w:rPr>
          <w:rFonts w:ascii="Times New Roman" w:hAnsi="Times New Roman" w:cs="Times New Roman"/>
          <w:sz w:val="28"/>
          <w:szCs w:val="28"/>
        </w:rPr>
        <w:t>“Every order should authorize and require law enforcement assistance in effectuating the judge’s order.”</w:t>
      </w:r>
      <w:r w:rsidR="00D05A1F">
        <w:rPr>
          <w:rFonts w:ascii="Times New Roman" w:hAnsi="Times New Roman" w:cs="Times New Roman"/>
          <w:sz w:val="28"/>
          <w:szCs w:val="28"/>
        </w:rPr>
        <w:t xml:space="preserve"> </w:t>
      </w:r>
      <w:r w:rsidR="003A1022">
        <w:rPr>
          <w:rFonts w:ascii="Times New Roman" w:hAnsi="Times New Roman" w:cs="Times New Roman"/>
          <w:sz w:val="28"/>
          <w:szCs w:val="28"/>
        </w:rPr>
        <w:t xml:space="preserve"> </w:t>
      </w:r>
      <w:r>
        <w:rPr>
          <w:rFonts w:ascii="Times New Roman" w:hAnsi="Times New Roman" w:cs="Times New Roman"/>
          <w:sz w:val="28"/>
          <w:szCs w:val="28"/>
        </w:rPr>
        <w:t>Petitioner notes t</w:t>
      </w:r>
      <w:r w:rsidR="00B44877">
        <w:rPr>
          <w:rFonts w:ascii="Times New Roman" w:hAnsi="Times New Roman" w:cs="Times New Roman"/>
          <w:sz w:val="28"/>
          <w:szCs w:val="28"/>
        </w:rPr>
        <w:t xml:space="preserve">he court is authorized by </w:t>
      </w:r>
      <w:r w:rsidR="00B44877" w:rsidRPr="00B44877">
        <w:rPr>
          <w:rFonts w:ascii="Times New Roman" w:hAnsi="Times New Roman" w:cs="Times New Roman"/>
          <w:sz w:val="28"/>
          <w:szCs w:val="28"/>
        </w:rPr>
        <w:t xml:space="preserve">A.R.S. § 8-821(A) </w:t>
      </w:r>
      <w:r>
        <w:rPr>
          <w:rFonts w:ascii="Times New Roman" w:hAnsi="Times New Roman" w:cs="Times New Roman"/>
          <w:sz w:val="28"/>
          <w:szCs w:val="28"/>
        </w:rPr>
        <w:t xml:space="preserve">only </w:t>
      </w:r>
      <w:r w:rsidR="00B44877">
        <w:rPr>
          <w:rFonts w:ascii="Times New Roman" w:hAnsi="Times New Roman" w:cs="Times New Roman"/>
          <w:sz w:val="28"/>
          <w:szCs w:val="28"/>
        </w:rPr>
        <w:t xml:space="preserve">to </w:t>
      </w:r>
      <w:r w:rsidR="00A567AE">
        <w:rPr>
          <w:rFonts w:ascii="Times New Roman" w:hAnsi="Times New Roman" w:cs="Times New Roman"/>
          <w:sz w:val="28"/>
          <w:szCs w:val="28"/>
        </w:rPr>
        <w:t>“…</w:t>
      </w:r>
      <w:r w:rsidR="00B44877" w:rsidRPr="00B44877">
        <w:rPr>
          <w:rFonts w:ascii="Times New Roman" w:hAnsi="Times New Roman" w:cs="Times New Roman"/>
          <w:sz w:val="28"/>
          <w:szCs w:val="28"/>
        </w:rPr>
        <w:t>issue an order that</w:t>
      </w:r>
      <w:r w:rsidR="00B44877">
        <w:rPr>
          <w:rFonts w:ascii="Times New Roman" w:hAnsi="Times New Roman" w:cs="Times New Roman"/>
          <w:sz w:val="28"/>
          <w:szCs w:val="28"/>
        </w:rPr>
        <w:t xml:space="preserve"> </w:t>
      </w:r>
      <w:r w:rsidR="00B44877" w:rsidRPr="00B44877">
        <w:rPr>
          <w:rFonts w:ascii="Times New Roman" w:hAnsi="Times New Roman" w:cs="Times New Roman"/>
          <w:sz w:val="28"/>
          <w:szCs w:val="28"/>
        </w:rPr>
        <w:t>authorizes the department to ta</w:t>
      </w:r>
      <w:r w:rsidR="00B44877">
        <w:rPr>
          <w:rFonts w:ascii="Times New Roman" w:hAnsi="Times New Roman" w:cs="Times New Roman"/>
          <w:sz w:val="28"/>
          <w:szCs w:val="28"/>
        </w:rPr>
        <w:t xml:space="preserve">ke temporary custody of a child...” </w:t>
      </w:r>
      <w:r w:rsidR="00A670EB">
        <w:rPr>
          <w:rFonts w:ascii="Times New Roman" w:hAnsi="Times New Roman" w:cs="Times New Roman"/>
          <w:sz w:val="28"/>
          <w:szCs w:val="28"/>
        </w:rPr>
        <w:t xml:space="preserve"> </w:t>
      </w:r>
      <w:r w:rsidR="00D05A1F">
        <w:rPr>
          <w:rFonts w:ascii="Times New Roman" w:hAnsi="Times New Roman" w:cs="Times New Roman"/>
          <w:sz w:val="28"/>
          <w:szCs w:val="28"/>
        </w:rPr>
        <w:t xml:space="preserve">The only </w:t>
      </w:r>
      <w:r w:rsidR="00B44877">
        <w:rPr>
          <w:rFonts w:ascii="Times New Roman" w:hAnsi="Times New Roman" w:cs="Times New Roman"/>
          <w:sz w:val="28"/>
          <w:szCs w:val="28"/>
        </w:rPr>
        <w:t>statutory</w:t>
      </w:r>
      <w:r w:rsidR="00D05A1F">
        <w:rPr>
          <w:rFonts w:ascii="Times New Roman" w:hAnsi="Times New Roman" w:cs="Times New Roman"/>
          <w:sz w:val="28"/>
          <w:szCs w:val="28"/>
        </w:rPr>
        <w:t xml:space="preserve"> </w:t>
      </w:r>
      <w:r w:rsidR="0019670B">
        <w:rPr>
          <w:rFonts w:ascii="Times New Roman" w:hAnsi="Times New Roman" w:cs="Times New Roman"/>
          <w:sz w:val="28"/>
          <w:szCs w:val="28"/>
        </w:rPr>
        <w:t>basis for law enforcement</w:t>
      </w:r>
      <w:r w:rsidR="00D05A1F">
        <w:rPr>
          <w:rFonts w:ascii="Times New Roman" w:hAnsi="Times New Roman" w:cs="Times New Roman"/>
          <w:sz w:val="28"/>
          <w:szCs w:val="28"/>
        </w:rPr>
        <w:t xml:space="preserve"> pa</w:t>
      </w:r>
      <w:r w:rsidR="00B44877">
        <w:rPr>
          <w:rFonts w:ascii="Times New Roman" w:hAnsi="Times New Roman" w:cs="Times New Roman"/>
          <w:sz w:val="28"/>
          <w:szCs w:val="28"/>
        </w:rPr>
        <w:t>rt</w:t>
      </w:r>
      <w:r w:rsidR="0019670B">
        <w:rPr>
          <w:rFonts w:ascii="Times New Roman" w:hAnsi="Times New Roman" w:cs="Times New Roman"/>
          <w:sz w:val="28"/>
          <w:szCs w:val="28"/>
        </w:rPr>
        <w:t>icipation in</w:t>
      </w:r>
      <w:r w:rsidR="00B44877">
        <w:rPr>
          <w:rFonts w:ascii="Times New Roman" w:hAnsi="Times New Roman" w:cs="Times New Roman"/>
          <w:sz w:val="28"/>
          <w:szCs w:val="28"/>
        </w:rPr>
        <w:t xml:space="preserve"> removal </w:t>
      </w:r>
      <w:r w:rsidR="0019670B">
        <w:rPr>
          <w:rFonts w:ascii="Times New Roman" w:hAnsi="Times New Roman" w:cs="Times New Roman"/>
          <w:sz w:val="28"/>
          <w:szCs w:val="28"/>
        </w:rPr>
        <w:t xml:space="preserve">of a child </w:t>
      </w:r>
      <w:r w:rsidR="00A567AE">
        <w:rPr>
          <w:rFonts w:ascii="Times New Roman" w:hAnsi="Times New Roman" w:cs="Times New Roman"/>
          <w:sz w:val="28"/>
          <w:szCs w:val="28"/>
        </w:rPr>
        <w:t>is</w:t>
      </w:r>
      <w:r w:rsidR="0019670B">
        <w:rPr>
          <w:rFonts w:ascii="Times New Roman" w:hAnsi="Times New Roman" w:cs="Times New Roman"/>
          <w:sz w:val="28"/>
          <w:szCs w:val="28"/>
        </w:rPr>
        <w:t xml:space="preserve"> to prevent a crime under</w:t>
      </w:r>
      <w:r w:rsidR="00B44877">
        <w:rPr>
          <w:rFonts w:ascii="Times New Roman" w:hAnsi="Times New Roman" w:cs="Times New Roman"/>
          <w:sz w:val="28"/>
          <w:szCs w:val="28"/>
        </w:rPr>
        <w:t xml:space="preserve"> </w:t>
      </w:r>
      <w:r w:rsidR="0019670B">
        <w:rPr>
          <w:rFonts w:ascii="Times New Roman" w:hAnsi="Times New Roman" w:cs="Times New Roman"/>
          <w:sz w:val="28"/>
          <w:szCs w:val="28"/>
        </w:rPr>
        <w:t>A.R.S. § 8-821(G</w:t>
      </w:r>
      <w:r w:rsidR="00B44877" w:rsidRPr="00B44877">
        <w:rPr>
          <w:rFonts w:ascii="Times New Roman" w:hAnsi="Times New Roman" w:cs="Times New Roman"/>
          <w:sz w:val="28"/>
          <w:szCs w:val="28"/>
        </w:rPr>
        <w:t>)</w:t>
      </w:r>
      <w:r w:rsidR="00B44877">
        <w:rPr>
          <w:rFonts w:ascii="Times New Roman" w:hAnsi="Times New Roman" w:cs="Times New Roman"/>
          <w:sz w:val="28"/>
          <w:szCs w:val="28"/>
        </w:rPr>
        <w:t xml:space="preserve"> which states</w:t>
      </w:r>
      <w:r w:rsidR="0019670B">
        <w:rPr>
          <w:rFonts w:ascii="Times New Roman" w:hAnsi="Times New Roman" w:cs="Times New Roman"/>
          <w:sz w:val="28"/>
          <w:szCs w:val="28"/>
        </w:rPr>
        <w:t xml:space="preserve">, “A person who knowingly interferes with the taking of a child into temporary custody under this section is guilty of a class 2 misdemeanor.” </w:t>
      </w:r>
      <w:r w:rsidR="003A1022">
        <w:rPr>
          <w:rFonts w:ascii="Times New Roman" w:hAnsi="Times New Roman" w:cs="Times New Roman"/>
          <w:sz w:val="28"/>
          <w:szCs w:val="28"/>
        </w:rPr>
        <w:t xml:space="preserve"> </w:t>
      </w:r>
      <w:r w:rsidR="00BE037B">
        <w:rPr>
          <w:rFonts w:ascii="Times New Roman" w:hAnsi="Times New Roman" w:cs="Times New Roman"/>
          <w:sz w:val="28"/>
          <w:szCs w:val="28"/>
        </w:rPr>
        <w:t>Participation on this basis is discretionary in the performance of the duty of law enforcement officers to enforce the law.</w:t>
      </w:r>
      <w:r w:rsidR="003A1022">
        <w:rPr>
          <w:rFonts w:ascii="Times New Roman" w:hAnsi="Times New Roman" w:cs="Times New Roman"/>
          <w:sz w:val="28"/>
          <w:szCs w:val="28"/>
        </w:rPr>
        <w:t xml:space="preserve"> </w:t>
      </w:r>
      <w:r w:rsidR="00BE037B">
        <w:rPr>
          <w:rFonts w:ascii="Times New Roman" w:hAnsi="Times New Roman" w:cs="Times New Roman"/>
          <w:sz w:val="28"/>
          <w:szCs w:val="28"/>
        </w:rPr>
        <w:t xml:space="preserve"> Without additional statutory authority this cannot </w:t>
      </w:r>
      <w:r w:rsidR="0019670B">
        <w:rPr>
          <w:rFonts w:ascii="Times New Roman" w:hAnsi="Times New Roman" w:cs="Times New Roman"/>
          <w:sz w:val="28"/>
          <w:szCs w:val="28"/>
        </w:rPr>
        <w:t xml:space="preserve">be court ordered as DCS suggests.  </w:t>
      </w:r>
      <w:r w:rsidR="0019670B" w:rsidRPr="009B0AFB">
        <w:rPr>
          <w:rFonts w:ascii="Times New Roman" w:hAnsi="Times New Roman" w:cs="Times New Roman"/>
          <w:sz w:val="28"/>
          <w:szCs w:val="28"/>
        </w:rPr>
        <w:t>Therefore, petitioner recommends deleting subsection (C)(1)(</w:t>
      </w:r>
      <w:proofErr w:type="spellStart"/>
      <w:r w:rsidR="0019670B" w:rsidRPr="009B0AFB">
        <w:rPr>
          <w:rFonts w:ascii="Times New Roman" w:hAnsi="Times New Roman" w:cs="Times New Roman"/>
          <w:sz w:val="28"/>
          <w:szCs w:val="28"/>
        </w:rPr>
        <w:t>i</w:t>
      </w:r>
      <w:proofErr w:type="spellEnd"/>
      <w:r w:rsidR="0019670B" w:rsidRPr="009B0AFB">
        <w:rPr>
          <w:rFonts w:ascii="Times New Roman" w:hAnsi="Times New Roman" w:cs="Times New Roman"/>
          <w:sz w:val="28"/>
          <w:szCs w:val="28"/>
        </w:rPr>
        <w:t>) as DCS requests</w:t>
      </w:r>
      <w:r w:rsidR="00A567AE" w:rsidRPr="009B0AFB">
        <w:rPr>
          <w:rFonts w:ascii="Times New Roman" w:hAnsi="Times New Roman" w:cs="Times New Roman"/>
          <w:sz w:val="28"/>
          <w:szCs w:val="28"/>
        </w:rPr>
        <w:t xml:space="preserve"> </w:t>
      </w:r>
      <w:proofErr w:type="gramStart"/>
      <w:r w:rsidR="00A567AE" w:rsidRPr="009B0AFB">
        <w:rPr>
          <w:rFonts w:ascii="Times New Roman" w:hAnsi="Times New Roman" w:cs="Times New Roman"/>
          <w:sz w:val="28"/>
          <w:szCs w:val="28"/>
        </w:rPr>
        <w:t>and also</w:t>
      </w:r>
      <w:proofErr w:type="gramEnd"/>
      <w:r w:rsidR="00A567AE" w:rsidRPr="009B0AFB">
        <w:rPr>
          <w:rFonts w:ascii="Times New Roman" w:hAnsi="Times New Roman" w:cs="Times New Roman"/>
          <w:sz w:val="28"/>
          <w:szCs w:val="28"/>
        </w:rPr>
        <w:t xml:space="preserve"> proposed </w:t>
      </w:r>
      <w:r w:rsidR="002C7C2E" w:rsidRPr="009B0AFB">
        <w:rPr>
          <w:rFonts w:ascii="Times New Roman" w:hAnsi="Times New Roman" w:cs="Times New Roman"/>
          <w:sz w:val="28"/>
          <w:szCs w:val="28"/>
        </w:rPr>
        <w:t>subsection (D)(1)(d) which would provide for the court to authorize law enforcement assistance.</w:t>
      </w:r>
    </w:p>
    <w:p w14:paraId="1ED3E50B" w14:textId="63835142" w:rsidR="00307176" w:rsidRPr="00307176" w:rsidRDefault="00C74920" w:rsidP="00307176">
      <w:pPr>
        <w:pStyle w:val="ListParagraph"/>
        <w:tabs>
          <w:tab w:val="left" w:pos="720"/>
          <w:tab w:val="left" w:pos="810"/>
          <w:tab w:val="left" w:pos="900"/>
        </w:tabs>
        <w:spacing w:line="480" w:lineRule="auto"/>
        <w:ind w:left="0"/>
        <w:jc w:val="both"/>
        <w:rPr>
          <w:rFonts w:ascii="Times New Roman" w:hAnsi="Times New Roman" w:cs="Times New Roman"/>
          <w:sz w:val="28"/>
          <w:szCs w:val="28"/>
        </w:rPr>
      </w:pPr>
      <w:r>
        <w:rPr>
          <w:rFonts w:ascii="Times New Roman" w:hAnsi="Times New Roman" w:cs="Times New Roman"/>
          <w:sz w:val="28"/>
          <w:szCs w:val="28"/>
        </w:rPr>
        <w:tab/>
      </w:r>
      <w:r w:rsidR="00CF3BA3">
        <w:rPr>
          <w:rFonts w:ascii="Times New Roman" w:hAnsi="Times New Roman" w:cs="Times New Roman"/>
          <w:sz w:val="28"/>
          <w:szCs w:val="28"/>
        </w:rPr>
        <w:t>Proposed s</w:t>
      </w:r>
      <w:r w:rsidR="00901700">
        <w:rPr>
          <w:rFonts w:ascii="Times New Roman" w:hAnsi="Times New Roman" w:cs="Times New Roman"/>
          <w:sz w:val="28"/>
          <w:szCs w:val="28"/>
        </w:rPr>
        <w:t xml:space="preserve">ubsection (C)(1) requires that specified information be included in the application if there is reason to believe the child is an Indian child. </w:t>
      </w:r>
      <w:r w:rsidR="00CC3237">
        <w:rPr>
          <w:rFonts w:ascii="Times New Roman" w:hAnsi="Times New Roman" w:cs="Times New Roman"/>
          <w:sz w:val="28"/>
          <w:szCs w:val="28"/>
        </w:rPr>
        <w:t>Ms. Phil</w:t>
      </w:r>
      <w:r w:rsidR="004A0EF4">
        <w:rPr>
          <w:rFonts w:ascii="Times New Roman" w:hAnsi="Times New Roman" w:cs="Times New Roman"/>
          <w:sz w:val="28"/>
          <w:szCs w:val="28"/>
        </w:rPr>
        <w:t>lis is mistaken in her comment</w:t>
      </w:r>
      <w:r w:rsidR="00CC3237">
        <w:rPr>
          <w:rFonts w:ascii="Times New Roman" w:hAnsi="Times New Roman" w:cs="Times New Roman"/>
          <w:sz w:val="28"/>
          <w:szCs w:val="28"/>
        </w:rPr>
        <w:t xml:space="preserve"> that “</w:t>
      </w:r>
      <w:r w:rsidR="00CC3237" w:rsidRPr="00CC3237">
        <w:rPr>
          <w:rFonts w:ascii="Times New Roman" w:hAnsi="Times New Roman" w:cs="Times New Roman"/>
          <w:sz w:val="28"/>
          <w:szCs w:val="28"/>
        </w:rPr>
        <w:t xml:space="preserve">25 C.F.R. </w:t>
      </w:r>
      <w:bookmarkStart w:id="3" w:name="_Hlk496865597"/>
      <w:r w:rsidR="00CC3237" w:rsidRPr="00CC3237">
        <w:rPr>
          <w:rFonts w:ascii="Times New Roman" w:hAnsi="Times New Roman" w:cs="Times New Roman"/>
          <w:sz w:val="28"/>
          <w:szCs w:val="28"/>
        </w:rPr>
        <w:t>§ 23.113(d</w:t>
      </w:r>
      <w:proofErr w:type="gramStart"/>
      <w:r w:rsidR="00CC3237" w:rsidRPr="00CC3237">
        <w:rPr>
          <w:rFonts w:ascii="Times New Roman" w:hAnsi="Times New Roman" w:cs="Times New Roman"/>
          <w:sz w:val="28"/>
          <w:szCs w:val="28"/>
        </w:rPr>
        <w:t>)</w:t>
      </w:r>
      <w:bookmarkEnd w:id="3"/>
      <w:r w:rsidR="00CC3237" w:rsidRPr="00CC3237">
        <w:rPr>
          <w:rFonts w:ascii="Times New Roman" w:hAnsi="Times New Roman" w:cs="Times New Roman"/>
          <w:sz w:val="28"/>
          <w:szCs w:val="28"/>
        </w:rPr>
        <w:t>(</w:t>
      </w:r>
      <w:proofErr w:type="gramEnd"/>
      <w:r w:rsidR="00CC3237" w:rsidRPr="00CC3237">
        <w:rPr>
          <w:rFonts w:ascii="Times New Roman" w:hAnsi="Times New Roman" w:cs="Times New Roman"/>
          <w:sz w:val="28"/>
          <w:szCs w:val="28"/>
        </w:rPr>
        <w:t xml:space="preserve">1-10) lists information that </w:t>
      </w:r>
      <w:r w:rsidR="00CC3237" w:rsidRPr="00CC3237">
        <w:rPr>
          <w:rFonts w:ascii="Times New Roman" w:hAnsi="Times New Roman" w:cs="Times New Roman"/>
          <w:b/>
          <w:sz w:val="28"/>
          <w:szCs w:val="28"/>
        </w:rPr>
        <w:t>must</w:t>
      </w:r>
      <w:r w:rsidR="00CC3237" w:rsidRPr="00CC3237">
        <w:rPr>
          <w:rFonts w:ascii="Times New Roman" w:hAnsi="Times New Roman" w:cs="Times New Roman"/>
          <w:sz w:val="28"/>
          <w:szCs w:val="28"/>
        </w:rPr>
        <w:t xml:space="preserve"> be included in the actual request (called a “petition for a court order” under ICWA language) for emergency removal.</w:t>
      </w:r>
      <w:r w:rsidR="00A567AE">
        <w:rPr>
          <w:rFonts w:ascii="Times New Roman" w:hAnsi="Times New Roman" w:cs="Times New Roman"/>
          <w:sz w:val="28"/>
          <w:szCs w:val="28"/>
        </w:rPr>
        <w:t xml:space="preserve">” </w:t>
      </w:r>
      <w:r w:rsidR="003A1022">
        <w:rPr>
          <w:rFonts w:ascii="Times New Roman" w:hAnsi="Times New Roman" w:cs="Times New Roman"/>
          <w:sz w:val="28"/>
          <w:szCs w:val="28"/>
        </w:rPr>
        <w:t xml:space="preserve"> </w:t>
      </w:r>
      <w:r w:rsidR="00A567AE">
        <w:rPr>
          <w:rFonts w:ascii="Times New Roman" w:hAnsi="Times New Roman" w:cs="Times New Roman"/>
          <w:sz w:val="28"/>
          <w:szCs w:val="28"/>
        </w:rPr>
        <w:t>This subsection of the</w:t>
      </w:r>
      <w:r w:rsidR="00CC3237">
        <w:rPr>
          <w:rFonts w:ascii="Times New Roman" w:hAnsi="Times New Roman" w:cs="Times New Roman"/>
          <w:sz w:val="28"/>
          <w:szCs w:val="28"/>
        </w:rPr>
        <w:t xml:space="preserve"> regulations </w:t>
      </w:r>
      <w:proofErr w:type="gramStart"/>
      <w:r w:rsidR="00CC3237">
        <w:rPr>
          <w:rFonts w:ascii="Times New Roman" w:hAnsi="Times New Roman" w:cs="Times New Roman"/>
          <w:sz w:val="28"/>
          <w:szCs w:val="28"/>
        </w:rPr>
        <w:t>actually state</w:t>
      </w:r>
      <w:r w:rsidR="00901700">
        <w:rPr>
          <w:rFonts w:ascii="Times New Roman" w:hAnsi="Times New Roman" w:cs="Times New Roman"/>
          <w:sz w:val="28"/>
          <w:szCs w:val="28"/>
        </w:rPr>
        <w:t>s</w:t>
      </w:r>
      <w:proofErr w:type="gramEnd"/>
      <w:r w:rsidR="00CC3237">
        <w:rPr>
          <w:rFonts w:ascii="Times New Roman" w:hAnsi="Times New Roman" w:cs="Times New Roman"/>
          <w:sz w:val="28"/>
          <w:szCs w:val="28"/>
        </w:rPr>
        <w:t xml:space="preserve"> that the listed information </w:t>
      </w:r>
      <w:r w:rsidR="00CC3237" w:rsidRPr="00CC3237">
        <w:rPr>
          <w:rFonts w:ascii="Times New Roman" w:hAnsi="Times New Roman" w:cs="Times New Roman"/>
          <w:b/>
          <w:sz w:val="28"/>
          <w:szCs w:val="28"/>
        </w:rPr>
        <w:t>should</w:t>
      </w:r>
      <w:r w:rsidR="00CC3237">
        <w:rPr>
          <w:rFonts w:ascii="Times New Roman" w:hAnsi="Times New Roman" w:cs="Times New Roman"/>
          <w:sz w:val="28"/>
          <w:szCs w:val="28"/>
        </w:rPr>
        <w:t xml:space="preserve"> be included in the emergency </w:t>
      </w:r>
      <w:r w:rsidR="00CC3237">
        <w:rPr>
          <w:rFonts w:ascii="Times New Roman" w:hAnsi="Times New Roman" w:cs="Times New Roman"/>
          <w:sz w:val="28"/>
          <w:szCs w:val="28"/>
        </w:rPr>
        <w:lastRenderedPageBreak/>
        <w:t>removal petition.</w:t>
      </w:r>
      <w:r w:rsidR="00307176">
        <w:rPr>
          <w:rFonts w:ascii="Times New Roman" w:hAnsi="Times New Roman" w:cs="Times New Roman"/>
          <w:sz w:val="28"/>
          <w:szCs w:val="28"/>
        </w:rPr>
        <w:t xml:space="preserve"> </w:t>
      </w:r>
      <w:r w:rsidR="00CC3237">
        <w:rPr>
          <w:rFonts w:ascii="Times New Roman" w:hAnsi="Times New Roman" w:cs="Times New Roman"/>
          <w:sz w:val="28"/>
          <w:szCs w:val="28"/>
        </w:rPr>
        <w:t xml:space="preserve"> </w:t>
      </w:r>
      <w:r w:rsidR="00307176">
        <w:rPr>
          <w:rFonts w:ascii="Times New Roman" w:hAnsi="Times New Roman" w:cs="Times New Roman"/>
          <w:sz w:val="28"/>
          <w:szCs w:val="28"/>
        </w:rPr>
        <w:t>T</w:t>
      </w:r>
      <w:r w:rsidR="00307176" w:rsidRPr="00F42147">
        <w:rPr>
          <w:rFonts w:ascii="Times New Roman" w:hAnsi="Times New Roman" w:cs="Times New Roman"/>
          <w:sz w:val="28"/>
          <w:szCs w:val="28"/>
        </w:rPr>
        <w:t xml:space="preserve">he word should </w:t>
      </w:r>
      <w:proofErr w:type="gramStart"/>
      <w:r w:rsidR="00307176" w:rsidRPr="00F42147">
        <w:rPr>
          <w:rFonts w:ascii="Times New Roman" w:hAnsi="Times New Roman" w:cs="Times New Roman"/>
          <w:sz w:val="28"/>
          <w:szCs w:val="28"/>
        </w:rPr>
        <w:t>was</w:t>
      </w:r>
      <w:proofErr w:type="gramEnd"/>
      <w:r w:rsidR="00307176" w:rsidRPr="00F42147">
        <w:rPr>
          <w:rFonts w:ascii="Times New Roman" w:hAnsi="Times New Roman" w:cs="Times New Roman"/>
          <w:sz w:val="28"/>
          <w:szCs w:val="28"/>
        </w:rPr>
        <w:t xml:space="preserve"> used in the regulations advisedly.  When the BIA issued the proposed rule in 2015, it stated: “We welcome comments on all aspects of this rule.  We are particularly interested in the use of ‘should’ versus ‘must.’”  80 Fed. Reg. 14880, 14882 (Mar. 20, 2015).</w:t>
      </w:r>
      <w:r w:rsidR="00307176">
        <w:rPr>
          <w:rFonts w:ascii="Times New Roman" w:hAnsi="Times New Roman" w:cs="Times New Roman"/>
          <w:sz w:val="28"/>
          <w:szCs w:val="28"/>
        </w:rPr>
        <w:t xml:space="preserve"> The commentary indicates “should” was used when an absolute standard was not generally accepted in all jurisdictions.</w:t>
      </w:r>
      <w:r w:rsidR="003A1022" w:rsidRPr="00307176">
        <w:rPr>
          <w:rFonts w:ascii="Times New Roman" w:hAnsi="Times New Roman" w:cs="Times New Roman"/>
          <w:sz w:val="28"/>
          <w:szCs w:val="28"/>
        </w:rPr>
        <w:t xml:space="preserve"> </w:t>
      </w:r>
    </w:p>
    <w:p w14:paraId="57BA741A" w14:textId="7730C485" w:rsidR="00CC3237" w:rsidRDefault="00CC3237" w:rsidP="003A1022">
      <w:pPr>
        <w:pStyle w:val="ListParagraph"/>
        <w:spacing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The information </w:t>
      </w:r>
      <w:r w:rsidR="007B345F">
        <w:rPr>
          <w:rFonts w:ascii="Times New Roman" w:hAnsi="Times New Roman" w:cs="Times New Roman"/>
          <w:sz w:val="28"/>
          <w:szCs w:val="28"/>
        </w:rPr>
        <w:t xml:space="preserve">about an Indian child </w:t>
      </w:r>
      <w:r>
        <w:rPr>
          <w:rFonts w:ascii="Times New Roman" w:hAnsi="Times New Roman" w:cs="Times New Roman"/>
          <w:sz w:val="28"/>
          <w:szCs w:val="28"/>
        </w:rPr>
        <w:t xml:space="preserve">required </w:t>
      </w:r>
      <w:r w:rsidR="007B345F">
        <w:rPr>
          <w:rFonts w:ascii="Times New Roman" w:hAnsi="Times New Roman" w:cs="Times New Roman"/>
          <w:sz w:val="28"/>
          <w:szCs w:val="28"/>
        </w:rPr>
        <w:t xml:space="preserve">by proposed subsection (C)(1) </w:t>
      </w:r>
      <w:r>
        <w:rPr>
          <w:rFonts w:ascii="Times New Roman" w:hAnsi="Times New Roman" w:cs="Times New Roman"/>
          <w:sz w:val="28"/>
          <w:szCs w:val="28"/>
        </w:rPr>
        <w:t>is needed by the court to determine the appropriate bur</w:t>
      </w:r>
      <w:r w:rsidR="00901700">
        <w:rPr>
          <w:rFonts w:ascii="Times New Roman" w:hAnsi="Times New Roman" w:cs="Times New Roman"/>
          <w:sz w:val="28"/>
          <w:szCs w:val="28"/>
        </w:rPr>
        <w:t>den of proof under subsection B and</w:t>
      </w:r>
      <w:r>
        <w:rPr>
          <w:rFonts w:ascii="Times New Roman" w:hAnsi="Times New Roman" w:cs="Times New Roman"/>
          <w:sz w:val="28"/>
          <w:szCs w:val="28"/>
        </w:rPr>
        <w:t xml:space="preserve"> whether </w:t>
      </w:r>
      <w:r w:rsidR="003F19D1">
        <w:rPr>
          <w:rFonts w:ascii="Times New Roman" w:hAnsi="Times New Roman" w:cs="Times New Roman"/>
          <w:sz w:val="28"/>
          <w:szCs w:val="28"/>
        </w:rPr>
        <w:t>efforts have been made to identify</w:t>
      </w:r>
      <w:r>
        <w:rPr>
          <w:rFonts w:ascii="Times New Roman" w:hAnsi="Times New Roman" w:cs="Times New Roman"/>
          <w:sz w:val="28"/>
          <w:szCs w:val="28"/>
        </w:rPr>
        <w:t xml:space="preserve"> voluntary options under subsection </w:t>
      </w:r>
      <w:r w:rsidR="001C4529">
        <w:rPr>
          <w:rFonts w:ascii="Times New Roman" w:hAnsi="Times New Roman" w:cs="Times New Roman"/>
          <w:sz w:val="28"/>
          <w:szCs w:val="28"/>
        </w:rPr>
        <w:t>(B)(2).</w:t>
      </w:r>
      <w:r w:rsidR="007B345F">
        <w:rPr>
          <w:rFonts w:ascii="Times New Roman" w:hAnsi="Times New Roman" w:cs="Times New Roman"/>
          <w:sz w:val="28"/>
          <w:szCs w:val="28"/>
        </w:rPr>
        <w:t xml:space="preserve"> </w:t>
      </w:r>
      <w:r w:rsidR="003A1022">
        <w:rPr>
          <w:rFonts w:ascii="Times New Roman" w:hAnsi="Times New Roman" w:cs="Times New Roman"/>
          <w:sz w:val="28"/>
          <w:szCs w:val="28"/>
        </w:rPr>
        <w:t xml:space="preserve"> </w:t>
      </w:r>
      <w:r w:rsidR="007B345F">
        <w:rPr>
          <w:rFonts w:ascii="Times New Roman" w:hAnsi="Times New Roman" w:cs="Times New Roman"/>
          <w:sz w:val="28"/>
          <w:szCs w:val="28"/>
        </w:rPr>
        <w:t xml:space="preserve">The other information listed in 25 C.F.R. </w:t>
      </w:r>
      <w:bookmarkStart w:id="4" w:name="_Hlk497142655"/>
      <w:r w:rsidR="007B345F" w:rsidRPr="007B345F">
        <w:rPr>
          <w:rFonts w:ascii="Times New Roman" w:hAnsi="Times New Roman" w:cs="Times New Roman"/>
          <w:sz w:val="28"/>
          <w:szCs w:val="28"/>
        </w:rPr>
        <w:t>§</w:t>
      </w:r>
      <w:bookmarkEnd w:id="4"/>
      <w:r w:rsidR="007B345F" w:rsidRPr="007B345F">
        <w:rPr>
          <w:rFonts w:ascii="Times New Roman" w:hAnsi="Times New Roman" w:cs="Times New Roman"/>
          <w:sz w:val="28"/>
          <w:szCs w:val="28"/>
        </w:rPr>
        <w:t xml:space="preserve"> 23.113(d)</w:t>
      </w:r>
      <w:r w:rsidR="007B345F">
        <w:rPr>
          <w:rFonts w:ascii="Times New Roman" w:hAnsi="Times New Roman" w:cs="Times New Roman"/>
          <w:sz w:val="28"/>
          <w:szCs w:val="28"/>
        </w:rPr>
        <w:t xml:space="preserve"> may be appropriate for a petition but not an application for an ex parte order for which the</w:t>
      </w:r>
      <w:r w:rsidR="00CF3BA3">
        <w:rPr>
          <w:rFonts w:ascii="Times New Roman" w:hAnsi="Times New Roman" w:cs="Times New Roman"/>
          <w:sz w:val="28"/>
          <w:szCs w:val="28"/>
        </w:rPr>
        <w:t xml:space="preserve">se proposed rules provide. </w:t>
      </w:r>
      <w:r w:rsidR="003A1022">
        <w:rPr>
          <w:rFonts w:ascii="Times New Roman" w:hAnsi="Times New Roman" w:cs="Times New Roman"/>
          <w:sz w:val="28"/>
          <w:szCs w:val="28"/>
        </w:rPr>
        <w:t xml:space="preserve"> </w:t>
      </w:r>
      <w:r w:rsidR="00CF3BA3">
        <w:rPr>
          <w:rFonts w:ascii="Times New Roman" w:hAnsi="Times New Roman" w:cs="Times New Roman"/>
          <w:sz w:val="28"/>
          <w:szCs w:val="28"/>
        </w:rPr>
        <w:t>Additionally, u</w:t>
      </w:r>
      <w:r w:rsidR="007B345F">
        <w:rPr>
          <w:rFonts w:ascii="Times New Roman" w:hAnsi="Times New Roman" w:cs="Times New Roman"/>
          <w:sz w:val="28"/>
          <w:szCs w:val="28"/>
        </w:rPr>
        <w:t xml:space="preserve">nder proposed subsection (D)(4) emergency temporary custody authorized under the proposed rule will </w:t>
      </w:r>
      <w:r w:rsidR="00901700">
        <w:rPr>
          <w:rFonts w:ascii="Times New Roman" w:hAnsi="Times New Roman" w:cs="Times New Roman"/>
          <w:sz w:val="28"/>
          <w:szCs w:val="28"/>
        </w:rPr>
        <w:t>terminate</w:t>
      </w:r>
      <w:r w:rsidR="007B345F">
        <w:rPr>
          <w:rFonts w:ascii="Times New Roman" w:hAnsi="Times New Roman" w:cs="Times New Roman"/>
          <w:sz w:val="28"/>
          <w:szCs w:val="28"/>
        </w:rPr>
        <w:t xml:space="preserve"> unless </w:t>
      </w:r>
      <w:r w:rsidR="00901700">
        <w:rPr>
          <w:rFonts w:ascii="Times New Roman" w:hAnsi="Times New Roman" w:cs="Times New Roman"/>
          <w:sz w:val="28"/>
          <w:szCs w:val="28"/>
        </w:rPr>
        <w:t xml:space="preserve">a </w:t>
      </w:r>
      <w:r w:rsidR="007B345F">
        <w:rPr>
          <w:rFonts w:ascii="Times New Roman" w:hAnsi="Times New Roman" w:cs="Times New Roman"/>
          <w:sz w:val="28"/>
          <w:szCs w:val="28"/>
        </w:rPr>
        <w:t>dependency petiti</w:t>
      </w:r>
      <w:r w:rsidR="00901700">
        <w:rPr>
          <w:rFonts w:ascii="Times New Roman" w:hAnsi="Times New Roman" w:cs="Times New Roman"/>
          <w:sz w:val="28"/>
          <w:szCs w:val="28"/>
        </w:rPr>
        <w:t>on is</w:t>
      </w:r>
      <w:r w:rsidR="007B345F">
        <w:rPr>
          <w:rFonts w:ascii="Times New Roman" w:hAnsi="Times New Roman" w:cs="Times New Roman"/>
          <w:sz w:val="28"/>
          <w:szCs w:val="28"/>
        </w:rPr>
        <w:t xml:space="preserve"> filed within 72 hours </w:t>
      </w:r>
      <w:r w:rsidR="00901700">
        <w:rPr>
          <w:rFonts w:ascii="Times New Roman" w:hAnsi="Times New Roman" w:cs="Times New Roman"/>
          <w:sz w:val="28"/>
          <w:szCs w:val="28"/>
        </w:rPr>
        <w:t>of the removal of the chil</w:t>
      </w:r>
      <w:r w:rsidR="00CF3BA3">
        <w:rPr>
          <w:rFonts w:ascii="Times New Roman" w:hAnsi="Times New Roman" w:cs="Times New Roman"/>
          <w:sz w:val="28"/>
          <w:szCs w:val="28"/>
        </w:rPr>
        <w:t xml:space="preserve">d. Subsection (C)(1) tracks </w:t>
      </w:r>
      <w:r w:rsidR="00901700" w:rsidRPr="00901700">
        <w:rPr>
          <w:rFonts w:ascii="Times New Roman" w:hAnsi="Times New Roman" w:cs="Times New Roman"/>
          <w:sz w:val="28"/>
          <w:szCs w:val="28"/>
        </w:rPr>
        <w:t>§ 23.113(d)</w:t>
      </w:r>
      <w:r w:rsidR="00901700">
        <w:rPr>
          <w:rFonts w:ascii="Times New Roman" w:hAnsi="Times New Roman" w:cs="Times New Roman"/>
          <w:sz w:val="28"/>
          <w:szCs w:val="28"/>
        </w:rPr>
        <w:t xml:space="preserve"> by providing that the </w:t>
      </w:r>
      <w:r w:rsidR="00CF3BA3">
        <w:rPr>
          <w:rFonts w:ascii="Times New Roman" w:hAnsi="Times New Roman" w:cs="Times New Roman"/>
          <w:sz w:val="28"/>
          <w:szCs w:val="28"/>
        </w:rPr>
        <w:t xml:space="preserve">dependency </w:t>
      </w:r>
      <w:r w:rsidR="00901700">
        <w:rPr>
          <w:rFonts w:ascii="Times New Roman" w:hAnsi="Times New Roman" w:cs="Times New Roman"/>
          <w:sz w:val="28"/>
          <w:szCs w:val="28"/>
        </w:rPr>
        <w:t xml:space="preserve">petition </w:t>
      </w:r>
      <w:r w:rsidR="00901700" w:rsidRPr="00901700">
        <w:rPr>
          <w:rFonts w:ascii="Times New Roman" w:hAnsi="Times New Roman" w:cs="Times New Roman"/>
          <w:b/>
          <w:sz w:val="28"/>
          <w:szCs w:val="28"/>
        </w:rPr>
        <w:t>should</w:t>
      </w:r>
      <w:r w:rsidR="00901700">
        <w:rPr>
          <w:rFonts w:ascii="Times New Roman" w:hAnsi="Times New Roman" w:cs="Times New Roman"/>
          <w:sz w:val="28"/>
          <w:szCs w:val="28"/>
        </w:rPr>
        <w:t xml:space="preserve"> contain the additional listed information.</w:t>
      </w:r>
    </w:p>
    <w:p w14:paraId="63F15B4B" w14:textId="37759E78" w:rsidR="00040D76" w:rsidRPr="00BA6AC5" w:rsidRDefault="00B67F27" w:rsidP="00BA6AC5">
      <w:pPr>
        <w:pStyle w:val="ListParagraph"/>
        <w:spacing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Commenter Lori Ford suggests changes throughout the rules that would require a separate application </w:t>
      </w:r>
      <w:r w:rsidR="00810474">
        <w:rPr>
          <w:rFonts w:ascii="Times New Roman" w:hAnsi="Times New Roman" w:cs="Times New Roman"/>
          <w:sz w:val="28"/>
          <w:szCs w:val="28"/>
        </w:rPr>
        <w:t xml:space="preserve">and order </w:t>
      </w:r>
      <w:r>
        <w:rPr>
          <w:rFonts w:ascii="Times New Roman" w:hAnsi="Times New Roman" w:cs="Times New Roman"/>
          <w:sz w:val="28"/>
          <w:szCs w:val="28"/>
        </w:rPr>
        <w:t>for each child for whom removal authority is sought.</w:t>
      </w:r>
      <w:r w:rsidR="003A1022">
        <w:rPr>
          <w:rFonts w:ascii="Times New Roman" w:hAnsi="Times New Roman" w:cs="Times New Roman"/>
          <w:sz w:val="28"/>
          <w:szCs w:val="28"/>
        </w:rPr>
        <w:t xml:space="preserve"> </w:t>
      </w:r>
      <w:r>
        <w:rPr>
          <w:rFonts w:ascii="Times New Roman" w:hAnsi="Times New Roman" w:cs="Times New Roman"/>
          <w:sz w:val="28"/>
          <w:szCs w:val="28"/>
        </w:rPr>
        <w:t xml:space="preserve"> Prior to this comment, Petitioner considered and rejected the need for such a requirement. </w:t>
      </w:r>
      <w:r w:rsidR="00A670EB">
        <w:rPr>
          <w:rFonts w:ascii="Times New Roman" w:hAnsi="Times New Roman" w:cs="Times New Roman"/>
          <w:sz w:val="28"/>
          <w:szCs w:val="28"/>
        </w:rPr>
        <w:t xml:space="preserve"> </w:t>
      </w:r>
      <w:r>
        <w:rPr>
          <w:rFonts w:ascii="Times New Roman" w:hAnsi="Times New Roman" w:cs="Times New Roman"/>
          <w:sz w:val="28"/>
          <w:szCs w:val="28"/>
        </w:rPr>
        <w:t xml:space="preserve">Instead, </w:t>
      </w:r>
      <w:r w:rsidR="00FC25B8">
        <w:rPr>
          <w:rFonts w:ascii="Times New Roman" w:hAnsi="Times New Roman" w:cs="Times New Roman"/>
          <w:sz w:val="28"/>
          <w:szCs w:val="28"/>
        </w:rPr>
        <w:t xml:space="preserve">the proposed rule requires “particular reasons each </w:t>
      </w:r>
      <w:r w:rsidR="00FC25B8">
        <w:rPr>
          <w:rFonts w:ascii="Times New Roman" w:hAnsi="Times New Roman" w:cs="Times New Roman"/>
          <w:sz w:val="28"/>
          <w:szCs w:val="28"/>
        </w:rPr>
        <w:lastRenderedPageBreak/>
        <w:t xml:space="preserve">child” is in danger </w:t>
      </w:r>
      <w:r w:rsidR="00810474">
        <w:rPr>
          <w:rFonts w:ascii="Times New Roman" w:hAnsi="Times New Roman" w:cs="Times New Roman"/>
          <w:sz w:val="28"/>
          <w:szCs w:val="28"/>
        </w:rPr>
        <w:t>(</w:t>
      </w:r>
      <w:r w:rsidR="00FC25B8">
        <w:rPr>
          <w:rFonts w:ascii="Times New Roman" w:hAnsi="Times New Roman" w:cs="Times New Roman"/>
          <w:sz w:val="28"/>
          <w:szCs w:val="28"/>
        </w:rPr>
        <w:t>(C)(1)(b)</w:t>
      </w:r>
      <w:r w:rsidR="00810474">
        <w:rPr>
          <w:rFonts w:ascii="Times New Roman" w:hAnsi="Times New Roman" w:cs="Times New Roman"/>
          <w:sz w:val="28"/>
          <w:szCs w:val="28"/>
        </w:rPr>
        <w:t>)</w:t>
      </w:r>
      <w:r w:rsidR="003F19D1">
        <w:rPr>
          <w:rFonts w:ascii="Times New Roman" w:hAnsi="Times New Roman" w:cs="Times New Roman"/>
          <w:sz w:val="28"/>
          <w:szCs w:val="28"/>
        </w:rPr>
        <w:t xml:space="preserve"> and</w:t>
      </w:r>
      <w:r w:rsidR="00810474">
        <w:rPr>
          <w:rFonts w:ascii="Times New Roman" w:hAnsi="Times New Roman" w:cs="Times New Roman"/>
          <w:sz w:val="28"/>
          <w:szCs w:val="28"/>
        </w:rPr>
        <w:t xml:space="preserve"> “a detailed account of circumstances…</w:t>
      </w:r>
      <w:r w:rsidR="003A1022">
        <w:rPr>
          <w:rFonts w:ascii="Times New Roman" w:hAnsi="Times New Roman" w:cs="Times New Roman"/>
          <w:sz w:val="28"/>
          <w:szCs w:val="28"/>
        </w:rPr>
        <w:t xml:space="preserve"> </w:t>
      </w:r>
      <w:r w:rsidR="00810474">
        <w:rPr>
          <w:rFonts w:ascii="Times New Roman" w:hAnsi="Times New Roman" w:cs="Times New Roman"/>
          <w:sz w:val="28"/>
          <w:szCs w:val="28"/>
        </w:rPr>
        <w:t>including the facts that support the reasons given” ((C)(1)(c</w:t>
      </w:r>
      <w:r w:rsidR="00810474" w:rsidRPr="00810474">
        <w:rPr>
          <w:rFonts w:ascii="Times New Roman" w:hAnsi="Times New Roman" w:cs="Times New Roman"/>
          <w:sz w:val="28"/>
          <w:szCs w:val="28"/>
        </w:rPr>
        <w:t>))</w:t>
      </w:r>
      <w:r w:rsidR="00810474">
        <w:rPr>
          <w:rFonts w:ascii="Times New Roman" w:hAnsi="Times New Roman" w:cs="Times New Roman"/>
          <w:sz w:val="28"/>
          <w:szCs w:val="28"/>
        </w:rPr>
        <w:t>.</w:t>
      </w:r>
      <w:r w:rsidR="002C6582">
        <w:rPr>
          <w:rFonts w:ascii="Times New Roman" w:hAnsi="Times New Roman" w:cs="Times New Roman"/>
          <w:sz w:val="28"/>
          <w:szCs w:val="28"/>
        </w:rPr>
        <w:t xml:space="preserve"> </w:t>
      </w:r>
      <w:r w:rsidR="00810474">
        <w:rPr>
          <w:rFonts w:ascii="Times New Roman" w:hAnsi="Times New Roman" w:cs="Times New Roman"/>
          <w:sz w:val="28"/>
          <w:szCs w:val="28"/>
        </w:rPr>
        <w:t xml:space="preserve"> Similarly, proposed subsection (D)(1)(a) requires the temporar</w:t>
      </w:r>
      <w:r w:rsidR="003A1022">
        <w:rPr>
          <w:rFonts w:ascii="Times New Roman" w:hAnsi="Times New Roman" w:cs="Times New Roman"/>
          <w:sz w:val="28"/>
          <w:szCs w:val="28"/>
        </w:rPr>
        <w:t>y custody order to provide “</w:t>
      </w:r>
      <w:r w:rsidR="00810474">
        <w:rPr>
          <w:rFonts w:ascii="Times New Roman" w:hAnsi="Times New Roman" w:cs="Times New Roman"/>
          <w:sz w:val="28"/>
          <w:szCs w:val="28"/>
        </w:rPr>
        <w:t>a factual</w:t>
      </w:r>
      <w:r w:rsidR="00962D74">
        <w:rPr>
          <w:rFonts w:ascii="Times New Roman" w:hAnsi="Times New Roman" w:cs="Times New Roman"/>
          <w:sz w:val="28"/>
          <w:szCs w:val="28"/>
        </w:rPr>
        <w:t xml:space="preserve"> basis for the determination for each child.” </w:t>
      </w:r>
      <w:r w:rsidR="003A1022">
        <w:rPr>
          <w:rFonts w:ascii="Times New Roman" w:hAnsi="Times New Roman" w:cs="Times New Roman"/>
          <w:sz w:val="28"/>
          <w:szCs w:val="28"/>
        </w:rPr>
        <w:t xml:space="preserve"> </w:t>
      </w:r>
      <w:r w:rsidR="00962D74">
        <w:rPr>
          <w:rFonts w:ascii="Times New Roman" w:hAnsi="Times New Roman" w:cs="Times New Roman"/>
          <w:sz w:val="28"/>
          <w:szCs w:val="28"/>
        </w:rPr>
        <w:t>Consequently, petitioner recommends rejection of the suggested language.</w:t>
      </w:r>
    </w:p>
    <w:p w14:paraId="7C35A8DA" w14:textId="0B60A09B" w:rsidR="004D2651" w:rsidRPr="00CF3BA3" w:rsidRDefault="004D2651" w:rsidP="00237488">
      <w:pPr>
        <w:pStyle w:val="ListParagraph"/>
        <w:numPr>
          <w:ilvl w:val="0"/>
          <w:numId w:val="7"/>
        </w:numPr>
        <w:tabs>
          <w:tab w:val="left" w:pos="720"/>
        </w:tabs>
        <w:spacing w:line="480" w:lineRule="auto"/>
        <w:ind w:left="0" w:firstLine="0"/>
        <w:jc w:val="both"/>
        <w:rPr>
          <w:rFonts w:ascii="Times New Roman" w:hAnsi="Times New Roman" w:cs="Times New Roman"/>
          <w:b/>
          <w:sz w:val="28"/>
          <w:szCs w:val="28"/>
        </w:rPr>
      </w:pPr>
      <w:r>
        <w:rPr>
          <w:rFonts w:ascii="Times New Roman" w:hAnsi="Times New Roman" w:cs="Times New Roman"/>
          <w:b/>
          <w:sz w:val="28"/>
          <w:szCs w:val="28"/>
        </w:rPr>
        <w:t xml:space="preserve">Application </w:t>
      </w:r>
      <w:r w:rsidR="002B43F8" w:rsidRPr="004D2651">
        <w:rPr>
          <w:rFonts w:ascii="Times New Roman" w:hAnsi="Times New Roman" w:cs="Times New Roman"/>
          <w:b/>
          <w:sz w:val="28"/>
          <w:szCs w:val="28"/>
        </w:rPr>
        <w:t>Form</w:t>
      </w:r>
    </w:p>
    <w:p w14:paraId="1DAC41E2" w14:textId="3148E21E" w:rsidR="007E699C" w:rsidRDefault="00D87491" w:rsidP="003A1022">
      <w:pPr>
        <w:pStyle w:val="ListParagraph"/>
        <w:spacing w:line="480" w:lineRule="auto"/>
        <w:ind w:left="0" w:firstLine="720"/>
        <w:jc w:val="both"/>
        <w:rPr>
          <w:rFonts w:ascii="Times New Roman" w:hAnsi="Times New Roman" w:cs="Times New Roman"/>
          <w:sz w:val="28"/>
          <w:szCs w:val="28"/>
        </w:rPr>
      </w:pPr>
      <w:r w:rsidRPr="00D87491">
        <w:rPr>
          <w:rFonts w:ascii="Times New Roman" w:hAnsi="Times New Roman" w:cs="Times New Roman"/>
          <w:sz w:val="28"/>
          <w:szCs w:val="28"/>
        </w:rPr>
        <w:t>The Presiding Judge of Maricopa County is authorized to designate a judicial officer to receive and respond to applications under this rule submitted from anywhere in the state.</w:t>
      </w:r>
      <w:r>
        <w:rPr>
          <w:rFonts w:ascii="Times New Roman" w:hAnsi="Times New Roman" w:cs="Times New Roman"/>
          <w:sz w:val="28"/>
          <w:szCs w:val="28"/>
        </w:rPr>
        <w:t xml:space="preserve"> </w:t>
      </w:r>
      <w:r w:rsidR="007E043D">
        <w:rPr>
          <w:rFonts w:ascii="Times New Roman" w:hAnsi="Times New Roman" w:cs="Times New Roman"/>
          <w:sz w:val="28"/>
          <w:szCs w:val="28"/>
        </w:rPr>
        <w:t>Judge Barton submitted a comment requesting clarification that the</w:t>
      </w:r>
      <w:r w:rsidR="00C854A1">
        <w:rPr>
          <w:rFonts w:ascii="Times New Roman" w:hAnsi="Times New Roman" w:cs="Times New Roman"/>
          <w:sz w:val="28"/>
          <w:szCs w:val="28"/>
        </w:rPr>
        <w:t xml:space="preserve"> web interface</w:t>
      </w:r>
      <w:r w:rsidR="00655B53">
        <w:rPr>
          <w:rFonts w:ascii="Times New Roman" w:hAnsi="Times New Roman" w:cs="Times New Roman"/>
          <w:sz w:val="28"/>
          <w:szCs w:val="28"/>
        </w:rPr>
        <w:t xml:space="preserve"> </w:t>
      </w:r>
      <w:r w:rsidR="007E043D">
        <w:rPr>
          <w:rFonts w:ascii="Times New Roman" w:hAnsi="Times New Roman" w:cs="Times New Roman"/>
          <w:sz w:val="28"/>
          <w:szCs w:val="28"/>
        </w:rPr>
        <w:t>designed</w:t>
      </w:r>
      <w:r w:rsidR="00655B53">
        <w:rPr>
          <w:rFonts w:ascii="Times New Roman" w:hAnsi="Times New Roman" w:cs="Times New Roman"/>
          <w:sz w:val="28"/>
          <w:szCs w:val="28"/>
        </w:rPr>
        <w:t xml:space="preserve"> by the </w:t>
      </w:r>
      <w:r w:rsidR="00284B85">
        <w:rPr>
          <w:rFonts w:ascii="Times New Roman" w:hAnsi="Times New Roman" w:cs="Times New Roman"/>
          <w:sz w:val="28"/>
          <w:szCs w:val="28"/>
        </w:rPr>
        <w:t>S</w:t>
      </w:r>
      <w:r w:rsidR="00655B53">
        <w:rPr>
          <w:rFonts w:ascii="Times New Roman" w:hAnsi="Times New Roman" w:cs="Times New Roman"/>
          <w:sz w:val="28"/>
          <w:szCs w:val="28"/>
        </w:rPr>
        <w:t xml:space="preserve">uperior </w:t>
      </w:r>
      <w:r w:rsidR="00284B85">
        <w:rPr>
          <w:rFonts w:ascii="Times New Roman" w:hAnsi="Times New Roman" w:cs="Times New Roman"/>
          <w:sz w:val="28"/>
          <w:szCs w:val="28"/>
        </w:rPr>
        <w:t>C</w:t>
      </w:r>
      <w:r w:rsidR="00655B53">
        <w:rPr>
          <w:rFonts w:ascii="Times New Roman" w:hAnsi="Times New Roman" w:cs="Times New Roman"/>
          <w:sz w:val="28"/>
          <w:szCs w:val="28"/>
        </w:rPr>
        <w:t xml:space="preserve">ourt in Maricopa County </w:t>
      </w:r>
      <w:r w:rsidR="00CB7AEA">
        <w:rPr>
          <w:rFonts w:ascii="Times New Roman" w:hAnsi="Times New Roman" w:cs="Times New Roman"/>
          <w:sz w:val="28"/>
          <w:szCs w:val="28"/>
        </w:rPr>
        <w:t>will be the primary form of</w:t>
      </w:r>
      <w:r w:rsidR="007E043D">
        <w:rPr>
          <w:rFonts w:ascii="Times New Roman" w:hAnsi="Times New Roman" w:cs="Times New Roman"/>
          <w:sz w:val="28"/>
          <w:szCs w:val="28"/>
        </w:rPr>
        <w:t xml:space="preserve"> communication of</w:t>
      </w:r>
      <w:r w:rsidR="00D031D9">
        <w:rPr>
          <w:rFonts w:ascii="Times New Roman" w:hAnsi="Times New Roman" w:cs="Times New Roman"/>
          <w:sz w:val="28"/>
          <w:szCs w:val="28"/>
        </w:rPr>
        <w:t xml:space="preserve"> the application </w:t>
      </w:r>
      <w:r w:rsidR="007E043D">
        <w:rPr>
          <w:rFonts w:ascii="Times New Roman" w:hAnsi="Times New Roman" w:cs="Times New Roman"/>
          <w:sz w:val="28"/>
          <w:szCs w:val="28"/>
        </w:rPr>
        <w:t>as provided</w:t>
      </w:r>
      <w:r w:rsidR="00B85687">
        <w:rPr>
          <w:rFonts w:ascii="Times New Roman" w:hAnsi="Times New Roman" w:cs="Times New Roman"/>
          <w:sz w:val="28"/>
          <w:szCs w:val="28"/>
        </w:rPr>
        <w:t xml:space="preserve"> by th</w:t>
      </w:r>
      <w:r w:rsidR="005260CB">
        <w:rPr>
          <w:rFonts w:ascii="Times New Roman" w:hAnsi="Times New Roman" w:cs="Times New Roman"/>
          <w:sz w:val="28"/>
          <w:szCs w:val="28"/>
        </w:rPr>
        <w:t>e proposed</w:t>
      </w:r>
      <w:r w:rsidR="00B85687">
        <w:rPr>
          <w:rFonts w:ascii="Times New Roman" w:hAnsi="Times New Roman" w:cs="Times New Roman"/>
          <w:sz w:val="28"/>
          <w:szCs w:val="28"/>
        </w:rPr>
        <w:t xml:space="preserve"> rule</w:t>
      </w:r>
      <w:r w:rsidR="00EB438B">
        <w:rPr>
          <w:rFonts w:ascii="Times New Roman" w:hAnsi="Times New Roman" w:cs="Times New Roman"/>
          <w:sz w:val="28"/>
          <w:szCs w:val="28"/>
        </w:rPr>
        <w:t>.</w:t>
      </w:r>
      <w:r w:rsidR="003A1022">
        <w:rPr>
          <w:rFonts w:ascii="Times New Roman" w:hAnsi="Times New Roman" w:cs="Times New Roman"/>
          <w:sz w:val="28"/>
          <w:szCs w:val="28"/>
        </w:rPr>
        <w:t xml:space="preserve"> </w:t>
      </w:r>
      <w:r w:rsidR="00EB438B">
        <w:rPr>
          <w:rFonts w:ascii="Times New Roman" w:hAnsi="Times New Roman" w:cs="Times New Roman"/>
          <w:sz w:val="28"/>
          <w:szCs w:val="28"/>
        </w:rPr>
        <w:t xml:space="preserve"> Oral communication is</w:t>
      </w:r>
      <w:r w:rsidR="00655B53">
        <w:rPr>
          <w:rFonts w:ascii="Times New Roman" w:hAnsi="Times New Roman" w:cs="Times New Roman"/>
          <w:sz w:val="28"/>
          <w:szCs w:val="28"/>
        </w:rPr>
        <w:t xml:space="preserve"> </w:t>
      </w:r>
      <w:r w:rsidR="005260CB">
        <w:rPr>
          <w:rFonts w:ascii="Times New Roman" w:hAnsi="Times New Roman" w:cs="Times New Roman"/>
          <w:sz w:val="28"/>
          <w:szCs w:val="28"/>
        </w:rPr>
        <w:t>provided</w:t>
      </w:r>
      <w:r w:rsidR="00655B53">
        <w:rPr>
          <w:rFonts w:ascii="Times New Roman" w:hAnsi="Times New Roman" w:cs="Times New Roman"/>
          <w:sz w:val="28"/>
          <w:szCs w:val="28"/>
        </w:rPr>
        <w:t xml:space="preserve"> </w:t>
      </w:r>
      <w:r w:rsidR="00C854A1">
        <w:rPr>
          <w:rFonts w:ascii="Times New Roman" w:hAnsi="Times New Roman" w:cs="Times New Roman"/>
          <w:sz w:val="28"/>
          <w:szCs w:val="28"/>
        </w:rPr>
        <w:t xml:space="preserve">to be </w:t>
      </w:r>
      <w:r w:rsidR="00655B53">
        <w:rPr>
          <w:rFonts w:ascii="Times New Roman" w:hAnsi="Times New Roman" w:cs="Times New Roman"/>
          <w:sz w:val="28"/>
          <w:szCs w:val="28"/>
        </w:rPr>
        <w:t xml:space="preserve">available </w:t>
      </w:r>
      <w:r w:rsidR="00C854A1">
        <w:rPr>
          <w:rFonts w:ascii="Times New Roman" w:hAnsi="Times New Roman" w:cs="Times New Roman"/>
          <w:sz w:val="28"/>
          <w:szCs w:val="28"/>
        </w:rPr>
        <w:t xml:space="preserve">as </w:t>
      </w:r>
      <w:r w:rsidR="00EB438B">
        <w:rPr>
          <w:rFonts w:ascii="Times New Roman" w:hAnsi="Times New Roman" w:cs="Times New Roman"/>
          <w:sz w:val="28"/>
          <w:szCs w:val="28"/>
        </w:rPr>
        <w:t xml:space="preserve">a </w:t>
      </w:r>
      <w:r w:rsidR="00C854A1">
        <w:rPr>
          <w:rFonts w:ascii="Times New Roman" w:hAnsi="Times New Roman" w:cs="Times New Roman"/>
          <w:sz w:val="28"/>
          <w:szCs w:val="28"/>
        </w:rPr>
        <w:t>backup</w:t>
      </w:r>
      <w:r w:rsidR="007E043D">
        <w:rPr>
          <w:rFonts w:ascii="Times New Roman" w:hAnsi="Times New Roman" w:cs="Times New Roman"/>
          <w:sz w:val="28"/>
          <w:szCs w:val="28"/>
        </w:rPr>
        <w:t xml:space="preserve"> only</w:t>
      </w:r>
      <w:r w:rsidR="00C854A1">
        <w:rPr>
          <w:rFonts w:ascii="Times New Roman" w:hAnsi="Times New Roman" w:cs="Times New Roman"/>
          <w:sz w:val="28"/>
          <w:szCs w:val="28"/>
        </w:rPr>
        <w:t>.</w:t>
      </w:r>
      <w:r w:rsidR="007E043D">
        <w:rPr>
          <w:rFonts w:ascii="Times New Roman" w:hAnsi="Times New Roman" w:cs="Times New Roman"/>
          <w:sz w:val="28"/>
          <w:szCs w:val="28"/>
        </w:rPr>
        <w:t xml:space="preserve"> Judge Barton recommends deleting references to </w:t>
      </w:r>
      <w:r w:rsidR="00CD16BF">
        <w:rPr>
          <w:rFonts w:ascii="Times New Roman" w:hAnsi="Times New Roman" w:cs="Times New Roman"/>
          <w:sz w:val="28"/>
          <w:szCs w:val="28"/>
        </w:rPr>
        <w:t xml:space="preserve">oral statements from proposed subsection (C)(1) and adding </w:t>
      </w:r>
      <w:r w:rsidR="003C3CF2">
        <w:rPr>
          <w:rFonts w:ascii="Times New Roman" w:hAnsi="Times New Roman" w:cs="Times New Roman"/>
          <w:sz w:val="28"/>
          <w:szCs w:val="28"/>
        </w:rPr>
        <w:t xml:space="preserve">clarifying language </w:t>
      </w:r>
      <w:r w:rsidR="00CB7AEA">
        <w:rPr>
          <w:rFonts w:ascii="Times New Roman" w:hAnsi="Times New Roman" w:cs="Times New Roman"/>
          <w:sz w:val="28"/>
          <w:szCs w:val="28"/>
        </w:rPr>
        <w:t>to s</w:t>
      </w:r>
      <w:r w:rsidR="00CD16BF">
        <w:rPr>
          <w:rFonts w:ascii="Times New Roman" w:hAnsi="Times New Roman" w:cs="Times New Roman"/>
          <w:sz w:val="28"/>
          <w:szCs w:val="28"/>
        </w:rPr>
        <w:t>ubsection (C)(2)</w:t>
      </w:r>
      <w:r w:rsidR="003C3CF2">
        <w:rPr>
          <w:rFonts w:ascii="Times New Roman" w:hAnsi="Times New Roman" w:cs="Times New Roman"/>
          <w:sz w:val="28"/>
          <w:szCs w:val="28"/>
        </w:rPr>
        <w:t xml:space="preserve">. Petitioner recommends </w:t>
      </w:r>
      <w:r w:rsidR="00BC7CF6">
        <w:rPr>
          <w:rFonts w:ascii="Times New Roman" w:hAnsi="Times New Roman" w:cs="Times New Roman"/>
          <w:sz w:val="28"/>
          <w:szCs w:val="28"/>
        </w:rPr>
        <w:t xml:space="preserve">deletion and </w:t>
      </w:r>
      <w:r w:rsidR="003C3CF2">
        <w:rPr>
          <w:rFonts w:ascii="Times New Roman" w:hAnsi="Times New Roman" w:cs="Times New Roman"/>
          <w:sz w:val="28"/>
          <w:szCs w:val="28"/>
        </w:rPr>
        <w:t>adoption of the language recommended by Judge Barton as edited as follows:</w:t>
      </w:r>
    </w:p>
    <w:p w14:paraId="47F9F3A4" w14:textId="75064B83" w:rsidR="00CD16BF" w:rsidRPr="005770C2" w:rsidRDefault="00CB7AEA" w:rsidP="003A1022">
      <w:pPr>
        <w:widowControl w:val="0"/>
        <w:autoSpaceDE w:val="0"/>
        <w:autoSpaceDN w:val="0"/>
        <w:adjustRightInd w:val="0"/>
        <w:spacing w:before="200"/>
        <w:ind w:left="720" w:right="720"/>
        <w:jc w:val="both"/>
        <w:rPr>
          <w:rFonts w:ascii="Times New Roman" w:hAnsi="Times New Roman" w:cs="Times New Roman"/>
          <w:color w:val="000000"/>
          <w:sz w:val="28"/>
          <w:szCs w:val="28"/>
        </w:rPr>
      </w:pPr>
      <w:r w:rsidRPr="00BC7CF6">
        <w:rPr>
          <w:rFonts w:ascii="Times New Roman" w:hAnsi="Times New Roman" w:cs="Times New Roman"/>
          <w:iCs/>
          <w:color w:val="000000"/>
          <w:sz w:val="28"/>
          <w:szCs w:val="28"/>
        </w:rPr>
        <w:t xml:space="preserve">2. </w:t>
      </w:r>
      <w:r w:rsidRPr="00BC7CF6">
        <w:rPr>
          <w:rFonts w:ascii="Times New Roman" w:hAnsi="Times New Roman" w:cs="Times New Roman"/>
          <w:b/>
          <w:iCs/>
          <w:color w:val="000000"/>
          <w:sz w:val="28"/>
          <w:szCs w:val="28"/>
        </w:rPr>
        <w:t>Form.</w:t>
      </w:r>
      <w:r w:rsidRPr="00BC7CF6">
        <w:rPr>
          <w:rFonts w:ascii="Times New Roman" w:hAnsi="Times New Roman" w:cs="Times New Roman"/>
          <w:iCs/>
          <w:color w:val="000000"/>
          <w:sz w:val="28"/>
          <w:szCs w:val="28"/>
        </w:rPr>
        <w:t xml:space="preserve"> </w:t>
      </w:r>
      <w:bookmarkStart w:id="5" w:name="_Hlk497138496"/>
      <w:r w:rsidRPr="00BC7CF6">
        <w:rPr>
          <w:rFonts w:ascii="Times New Roman" w:hAnsi="Times New Roman" w:cs="Times New Roman"/>
          <w:iCs/>
          <w:color w:val="000000"/>
          <w:sz w:val="28"/>
          <w:szCs w:val="28"/>
        </w:rPr>
        <w:t xml:space="preserve">The application must be submitted in a </w:t>
      </w:r>
      <w:r w:rsidR="00CC2924" w:rsidRPr="00BC7CF6">
        <w:rPr>
          <w:rFonts w:ascii="Times New Roman" w:hAnsi="Times New Roman" w:cs="Times New Roman"/>
          <w:iCs/>
          <w:color w:val="000000"/>
          <w:sz w:val="28"/>
          <w:szCs w:val="28"/>
          <w:u w:val="single"/>
        </w:rPr>
        <w:t xml:space="preserve">written </w:t>
      </w:r>
      <w:r w:rsidRPr="00BC7CF6">
        <w:rPr>
          <w:rFonts w:ascii="Times New Roman" w:hAnsi="Times New Roman" w:cs="Times New Roman"/>
          <w:iCs/>
          <w:color w:val="000000"/>
          <w:sz w:val="28"/>
          <w:szCs w:val="28"/>
        </w:rPr>
        <w:t>format approved by the Administrative Di</w:t>
      </w:r>
      <w:r w:rsidR="00A669DC" w:rsidRPr="00BC7CF6">
        <w:rPr>
          <w:rFonts w:ascii="Times New Roman" w:hAnsi="Times New Roman" w:cs="Times New Roman"/>
          <w:iCs/>
          <w:color w:val="000000"/>
          <w:sz w:val="28"/>
          <w:szCs w:val="28"/>
        </w:rPr>
        <w:t>rector of the Supreme Court</w:t>
      </w:r>
      <w:r w:rsidR="00CC2924" w:rsidRPr="00BC7CF6">
        <w:rPr>
          <w:rFonts w:ascii="Times New Roman" w:hAnsi="Times New Roman" w:cs="Times New Roman"/>
          <w:iCs/>
          <w:color w:val="000000"/>
          <w:sz w:val="28"/>
          <w:szCs w:val="28"/>
        </w:rPr>
        <w:t>.</w:t>
      </w:r>
      <w:r w:rsidR="00A669DC" w:rsidRPr="00BC7CF6">
        <w:rPr>
          <w:rFonts w:ascii="Times New Roman" w:hAnsi="Times New Roman" w:cs="Times New Roman"/>
          <w:iCs/>
          <w:color w:val="000000"/>
          <w:sz w:val="28"/>
          <w:szCs w:val="28"/>
        </w:rPr>
        <w:t xml:space="preserve"> </w:t>
      </w:r>
      <w:r w:rsidRPr="00BC7CF6">
        <w:rPr>
          <w:rFonts w:ascii="Times New Roman" w:hAnsi="Times New Roman" w:cs="Times New Roman"/>
          <w:iCs/>
          <w:strike/>
          <w:color w:val="000000"/>
          <w:sz w:val="28"/>
          <w:szCs w:val="28"/>
        </w:rPr>
        <w:t>ex</w:t>
      </w:r>
      <w:r w:rsidRPr="00BC7CF6">
        <w:rPr>
          <w:rFonts w:ascii="Times New Roman" w:hAnsi="Times New Roman" w:cs="Times New Roman"/>
          <w:iCs/>
          <w:strike/>
          <w:color w:val="000000"/>
          <w:sz w:val="28"/>
          <w:szCs w:val="28"/>
          <w:u w:val="single"/>
        </w:rPr>
        <w:t>c</w:t>
      </w:r>
      <w:r w:rsidRPr="00BC7CF6">
        <w:rPr>
          <w:rFonts w:ascii="Times New Roman" w:hAnsi="Times New Roman" w:cs="Times New Roman"/>
          <w:iCs/>
          <w:strike/>
          <w:color w:val="000000"/>
          <w:sz w:val="28"/>
          <w:szCs w:val="28"/>
        </w:rPr>
        <w:t>ept that</w:t>
      </w:r>
      <w:r w:rsidR="00CD16BF" w:rsidRPr="00BC7CF6">
        <w:rPr>
          <w:rFonts w:ascii="Times New Roman" w:hAnsi="Times New Roman" w:cs="Times New Roman"/>
          <w:iCs/>
          <w:color w:val="000000"/>
          <w:sz w:val="28"/>
          <w:szCs w:val="28"/>
        </w:rPr>
        <w:t xml:space="preserve"> </w:t>
      </w:r>
      <w:r w:rsidR="00CC2924" w:rsidRPr="00BC7CF6">
        <w:rPr>
          <w:rFonts w:ascii="Times New Roman" w:hAnsi="Times New Roman" w:cs="Times New Roman"/>
          <w:iCs/>
          <w:color w:val="000000"/>
          <w:sz w:val="28"/>
          <w:szCs w:val="28"/>
        </w:rPr>
        <w:t>I</w:t>
      </w:r>
      <w:r w:rsidRPr="00BC7CF6">
        <w:rPr>
          <w:rFonts w:ascii="Times New Roman" w:hAnsi="Times New Roman" w:cs="Times New Roman"/>
          <w:iCs/>
          <w:color w:val="000000"/>
          <w:sz w:val="28"/>
          <w:szCs w:val="28"/>
        </w:rPr>
        <w:t xml:space="preserve">f an applicant is unable to submit a written application using </w:t>
      </w:r>
      <w:r w:rsidRPr="00BC7CF6">
        <w:rPr>
          <w:rFonts w:ascii="Times New Roman" w:hAnsi="Times New Roman" w:cs="Times New Roman"/>
          <w:iCs/>
          <w:strike/>
          <w:color w:val="000000"/>
          <w:sz w:val="28"/>
          <w:szCs w:val="28"/>
        </w:rPr>
        <w:t>the</w:t>
      </w:r>
      <w:r w:rsidRPr="00BC7CF6">
        <w:rPr>
          <w:rFonts w:ascii="Times New Roman" w:hAnsi="Times New Roman" w:cs="Times New Roman"/>
          <w:iCs/>
          <w:color w:val="000000"/>
          <w:sz w:val="28"/>
          <w:szCs w:val="28"/>
        </w:rPr>
        <w:t xml:space="preserve"> </w:t>
      </w:r>
      <w:r w:rsidR="00CC2924" w:rsidRPr="00BC7CF6">
        <w:rPr>
          <w:rFonts w:ascii="Times New Roman" w:hAnsi="Times New Roman" w:cs="Times New Roman"/>
          <w:iCs/>
          <w:color w:val="000000"/>
          <w:sz w:val="28"/>
          <w:szCs w:val="28"/>
          <w:u w:val="single"/>
        </w:rPr>
        <w:t xml:space="preserve">an </w:t>
      </w:r>
      <w:r w:rsidRPr="00BC7CF6">
        <w:rPr>
          <w:rFonts w:ascii="Times New Roman" w:hAnsi="Times New Roman" w:cs="Times New Roman"/>
          <w:iCs/>
          <w:color w:val="000000"/>
          <w:sz w:val="28"/>
          <w:szCs w:val="28"/>
        </w:rPr>
        <w:t xml:space="preserve">approved </w:t>
      </w:r>
      <w:r w:rsidR="00CC2924" w:rsidRPr="00BC7CF6">
        <w:rPr>
          <w:rFonts w:ascii="Times New Roman" w:hAnsi="Times New Roman" w:cs="Times New Roman"/>
          <w:iCs/>
          <w:color w:val="000000"/>
          <w:sz w:val="28"/>
          <w:szCs w:val="28"/>
          <w:u w:val="single"/>
        </w:rPr>
        <w:t xml:space="preserve">written </w:t>
      </w:r>
      <w:r w:rsidR="00CC2924" w:rsidRPr="00BC7CF6">
        <w:rPr>
          <w:rFonts w:ascii="Times New Roman" w:hAnsi="Times New Roman" w:cs="Times New Roman"/>
          <w:iCs/>
          <w:color w:val="000000"/>
          <w:sz w:val="28"/>
          <w:szCs w:val="28"/>
        </w:rPr>
        <w:t>format</w:t>
      </w:r>
      <w:r w:rsidRPr="00BC7CF6">
        <w:rPr>
          <w:rFonts w:ascii="Times New Roman" w:hAnsi="Times New Roman" w:cs="Times New Roman"/>
          <w:iCs/>
          <w:color w:val="000000"/>
          <w:sz w:val="28"/>
          <w:szCs w:val="28"/>
        </w:rPr>
        <w:t xml:space="preserve">, </w:t>
      </w:r>
      <w:r w:rsidRPr="00BC7CF6">
        <w:rPr>
          <w:rFonts w:ascii="Times New Roman" w:hAnsi="Times New Roman" w:cs="Times New Roman"/>
          <w:iCs/>
          <w:strike/>
          <w:color w:val="000000"/>
          <w:sz w:val="28"/>
          <w:szCs w:val="28"/>
        </w:rPr>
        <w:t xml:space="preserve">then </w:t>
      </w:r>
      <w:r w:rsidRPr="00BC7CF6">
        <w:rPr>
          <w:rFonts w:ascii="Times New Roman" w:hAnsi="Times New Roman" w:cs="Times New Roman"/>
          <w:iCs/>
          <w:color w:val="000000"/>
          <w:sz w:val="28"/>
          <w:szCs w:val="28"/>
        </w:rPr>
        <w:t>the applicant may apply for emergency temporary custody by recorded oral statement or by other</w:t>
      </w:r>
      <w:r w:rsidR="0000758C" w:rsidRPr="00BC7CF6">
        <w:rPr>
          <w:rFonts w:ascii="Times New Roman" w:hAnsi="Times New Roman" w:cs="Times New Roman"/>
          <w:iCs/>
          <w:color w:val="000000"/>
          <w:sz w:val="28"/>
          <w:szCs w:val="28"/>
        </w:rPr>
        <w:t xml:space="preserve"> </w:t>
      </w:r>
      <w:r w:rsidRPr="00BC7CF6">
        <w:rPr>
          <w:rFonts w:ascii="Times New Roman" w:hAnsi="Times New Roman" w:cs="Times New Roman"/>
          <w:iCs/>
          <w:color w:val="000000"/>
          <w:sz w:val="28"/>
          <w:szCs w:val="28"/>
        </w:rPr>
        <w:t xml:space="preserve">means acceptable to the court made under oath </w:t>
      </w:r>
      <w:r w:rsidRPr="00BC7CF6">
        <w:rPr>
          <w:rFonts w:ascii="Times New Roman" w:hAnsi="Times New Roman" w:cs="Times New Roman"/>
          <w:iCs/>
          <w:strike/>
          <w:color w:val="000000"/>
          <w:sz w:val="28"/>
          <w:szCs w:val="28"/>
        </w:rPr>
        <w:t xml:space="preserve">to one of the judicial officers designated by the presiding judge of the superior court in </w:t>
      </w:r>
      <w:proofErr w:type="spellStart"/>
      <w:r w:rsidRPr="00BC7CF6">
        <w:rPr>
          <w:rFonts w:ascii="Times New Roman" w:hAnsi="Times New Roman" w:cs="Times New Roman"/>
          <w:iCs/>
          <w:strike/>
          <w:color w:val="000000"/>
          <w:sz w:val="28"/>
          <w:szCs w:val="28"/>
        </w:rPr>
        <w:t>maricopa</w:t>
      </w:r>
      <w:proofErr w:type="spellEnd"/>
      <w:r w:rsidRPr="00BC7CF6">
        <w:rPr>
          <w:rFonts w:ascii="Times New Roman" w:hAnsi="Times New Roman" w:cs="Times New Roman"/>
          <w:iCs/>
          <w:strike/>
          <w:color w:val="000000"/>
          <w:sz w:val="28"/>
          <w:szCs w:val="28"/>
        </w:rPr>
        <w:t xml:space="preserve"> county to receive and respond to applications under this rule</w:t>
      </w:r>
      <w:r w:rsidRPr="00BC7CF6">
        <w:rPr>
          <w:rFonts w:ascii="Times New Roman" w:hAnsi="Times New Roman" w:cs="Times New Roman"/>
          <w:iCs/>
          <w:color w:val="000000"/>
          <w:sz w:val="28"/>
          <w:szCs w:val="28"/>
        </w:rPr>
        <w:t xml:space="preserve">. The recorded oral statement or other means of communication must </w:t>
      </w:r>
      <w:r w:rsidRPr="00BC7CF6">
        <w:rPr>
          <w:rFonts w:ascii="Times New Roman" w:hAnsi="Times New Roman" w:cs="Times New Roman"/>
          <w:iCs/>
          <w:strike/>
          <w:color w:val="000000"/>
          <w:sz w:val="28"/>
          <w:szCs w:val="28"/>
        </w:rPr>
        <w:lastRenderedPageBreak/>
        <w:t>contain the information required by paragraph (c)(1) of</w:t>
      </w:r>
      <w:r w:rsidR="00CD16BF" w:rsidRPr="00BC7CF6">
        <w:rPr>
          <w:rFonts w:ascii="Times New Roman" w:hAnsi="Times New Roman" w:cs="Times New Roman"/>
          <w:iCs/>
          <w:color w:val="000000"/>
          <w:sz w:val="28"/>
          <w:szCs w:val="28"/>
        </w:rPr>
        <w:t xml:space="preserve"> </w:t>
      </w:r>
      <w:r w:rsidRPr="00BC7CF6">
        <w:rPr>
          <w:rFonts w:ascii="Times New Roman" w:hAnsi="Times New Roman" w:cs="Times New Roman"/>
          <w:iCs/>
          <w:color w:val="000000"/>
          <w:sz w:val="28"/>
          <w:szCs w:val="28"/>
          <w:u w:val="single"/>
        </w:rPr>
        <w:t>otherwise comply with</w:t>
      </w:r>
      <w:r w:rsidR="00B913AE" w:rsidRPr="00BC7CF6">
        <w:rPr>
          <w:rFonts w:ascii="Times New Roman" w:hAnsi="Times New Roman" w:cs="Times New Roman"/>
          <w:iCs/>
          <w:color w:val="000000"/>
          <w:sz w:val="28"/>
          <w:szCs w:val="28"/>
        </w:rPr>
        <w:t xml:space="preserve"> </w:t>
      </w:r>
      <w:r w:rsidRPr="00BC7CF6">
        <w:rPr>
          <w:rFonts w:ascii="Times New Roman" w:hAnsi="Times New Roman" w:cs="Times New Roman"/>
          <w:iCs/>
          <w:color w:val="000000"/>
          <w:sz w:val="28"/>
          <w:szCs w:val="28"/>
        </w:rPr>
        <w:t>this rule.</w:t>
      </w:r>
    </w:p>
    <w:p w14:paraId="4C08BACA" w14:textId="287037FB" w:rsidR="00CD16BF" w:rsidRDefault="00CD16BF" w:rsidP="00225559">
      <w:pPr>
        <w:pStyle w:val="ListParagraph"/>
        <w:tabs>
          <w:tab w:val="left" w:pos="720"/>
          <w:tab w:val="left" w:pos="810"/>
          <w:tab w:val="left" w:pos="900"/>
        </w:tabs>
        <w:spacing w:line="480" w:lineRule="auto"/>
        <w:ind w:left="360"/>
        <w:jc w:val="both"/>
        <w:rPr>
          <w:rFonts w:ascii="Times New Roman" w:hAnsi="Times New Roman" w:cs="Times New Roman"/>
          <w:sz w:val="28"/>
          <w:szCs w:val="28"/>
        </w:rPr>
      </w:pPr>
    </w:p>
    <w:bookmarkEnd w:id="5"/>
    <w:p w14:paraId="4CFE2A59" w14:textId="4DACFF04" w:rsidR="00C74920" w:rsidRPr="00BC7CF6" w:rsidRDefault="00B913AE" w:rsidP="00BC7CF6">
      <w:pPr>
        <w:pStyle w:val="ListParagraph"/>
        <w:spacing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This change addresses the concern expressed by Judge Barton </w:t>
      </w:r>
      <w:proofErr w:type="gramStart"/>
      <w:r>
        <w:rPr>
          <w:rFonts w:ascii="Times New Roman" w:hAnsi="Times New Roman" w:cs="Times New Roman"/>
          <w:sz w:val="28"/>
          <w:szCs w:val="28"/>
        </w:rPr>
        <w:t>and also</w:t>
      </w:r>
      <w:proofErr w:type="gramEnd"/>
      <w:r>
        <w:rPr>
          <w:rFonts w:ascii="Times New Roman" w:hAnsi="Times New Roman" w:cs="Times New Roman"/>
          <w:sz w:val="28"/>
          <w:szCs w:val="28"/>
        </w:rPr>
        <w:t xml:space="preserve"> </w:t>
      </w:r>
      <w:r w:rsidR="00E50643">
        <w:rPr>
          <w:rFonts w:ascii="Times New Roman" w:hAnsi="Times New Roman" w:cs="Times New Roman"/>
          <w:sz w:val="28"/>
          <w:szCs w:val="28"/>
        </w:rPr>
        <w:t>permits</w:t>
      </w:r>
      <w:r>
        <w:rPr>
          <w:rFonts w:ascii="Times New Roman" w:hAnsi="Times New Roman" w:cs="Times New Roman"/>
          <w:sz w:val="28"/>
          <w:szCs w:val="28"/>
        </w:rPr>
        <w:t xml:space="preserve"> </w:t>
      </w:r>
      <w:r w:rsidR="00E50643">
        <w:rPr>
          <w:rFonts w:ascii="Times New Roman" w:hAnsi="Times New Roman" w:cs="Times New Roman"/>
          <w:sz w:val="28"/>
          <w:szCs w:val="28"/>
        </w:rPr>
        <w:t>authorization</w:t>
      </w:r>
      <w:r>
        <w:rPr>
          <w:rFonts w:ascii="Times New Roman" w:hAnsi="Times New Roman" w:cs="Times New Roman"/>
          <w:sz w:val="28"/>
          <w:szCs w:val="28"/>
        </w:rPr>
        <w:t xml:space="preserve"> of other means of communication such as fax and encrypted emai</w:t>
      </w:r>
      <w:r w:rsidR="00E50643">
        <w:rPr>
          <w:rFonts w:ascii="Times New Roman" w:hAnsi="Times New Roman" w:cs="Times New Roman"/>
          <w:sz w:val="28"/>
          <w:szCs w:val="28"/>
        </w:rPr>
        <w:t>l as a backup to the primary internet</w:t>
      </w:r>
      <w:r>
        <w:rPr>
          <w:rFonts w:ascii="Times New Roman" w:hAnsi="Times New Roman" w:cs="Times New Roman"/>
          <w:sz w:val="28"/>
          <w:szCs w:val="28"/>
        </w:rPr>
        <w:t xml:space="preserve"> based system.</w:t>
      </w:r>
      <w:r w:rsidR="00BC7CF6">
        <w:rPr>
          <w:rFonts w:ascii="Times New Roman" w:hAnsi="Times New Roman" w:cs="Times New Roman"/>
          <w:sz w:val="28"/>
          <w:szCs w:val="28"/>
        </w:rPr>
        <w:t xml:space="preserve"> </w:t>
      </w:r>
      <w:r w:rsidR="00BC7CF6" w:rsidRPr="00BC7CF6">
        <w:rPr>
          <w:rFonts w:ascii="Times New Roman" w:hAnsi="Times New Roman" w:cs="Times New Roman"/>
          <w:sz w:val="28"/>
          <w:szCs w:val="28"/>
        </w:rPr>
        <w:t xml:space="preserve">Subsection (C)(1) clearly requires submission of the application to </w:t>
      </w:r>
      <w:r w:rsidR="003F19D1">
        <w:rPr>
          <w:rFonts w:ascii="Times New Roman" w:hAnsi="Times New Roman" w:cs="Times New Roman"/>
          <w:sz w:val="28"/>
          <w:szCs w:val="28"/>
        </w:rPr>
        <w:t xml:space="preserve">judicial officers of </w:t>
      </w:r>
      <w:r w:rsidR="00BC7CF6" w:rsidRPr="00BC7CF6">
        <w:rPr>
          <w:rFonts w:ascii="Times New Roman" w:hAnsi="Times New Roman" w:cs="Times New Roman"/>
          <w:sz w:val="28"/>
          <w:szCs w:val="28"/>
        </w:rPr>
        <w:t xml:space="preserve">the Superior Court in Maricopa County.  </w:t>
      </w:r>
    </w:p>
    <w:p w14:paraId="74684CD8" w14:textId="77777777" w:rsidR="002B43F8" w:rsidRDefault="002B43F8" w:rsidP="00237488">
      <w:pPr>
        <w:pStyle w:val="ListParagraph"/>
        <w:numPr>
          <w:ilvl w:val="0"/>
          <w:numId w:val="7"/>
        </w:numPr>
        <w:tabs>
          <w:tab w:val="left" w:pos="720"/>
        </w:tabs>
        <w:spacing w:line="480" w:lineRule="auto"/>
        <w:ind w:left="0" w:firstLine="0"/>
        <w:jc w:val="both"/>
        <w:rPr>
          <w:rFonts w:ascii="Times New Roman" w:hAnsi="Times New Roman" w:cs="Times New Roman"/>
          <w:b/>
          <w:sz w:val="28"/>
          <w:szCs w:val="28"/>
        </w:rPr>
      </w:pPr>
      <w:r>
        <w:rPr>
          <w:rFonts w:ascii="Times New Roman" w:hAnsi="Times New Roman" w:cs="Times New Roman"/>
          <w:b/>
          <w:sz w:val="28"/>
          <w:szCs w:val="28"/>
        </w:rPr>
        <w:t>Evidence</w:t>
      </w:r>
    </w:p>
    <w:p w14:paraId="60590130" w14:textId="4EFE85F6" w:rsidR="00C854A1" w:rsidRDefault="006C3F19" w:rsidP="00B4373A">
      <w:pPr>
        <w:pStyle w:val="ListParagraph"/>
        <w:spacing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Proposed subsection (C)(3) permits use of “reliable hearsay” in the decision whether to authorize emergency temporary custody. </w:t>
      </w:r>
      <w:r w:rsidR="00B4373A">
        <w:rPr>
          <w:rFonts w:ascii="Times New Roman" w:hAnsi="Times New Roman" w:cs="Times New Roman"/>
          <w:sz w:val="28"/>
          <w:szCs w:val="28"/>
        </w:rPr>
        <w:t xml:space="preserve"> </w:t>
      </w:r>
      <w:r>
        <w:rPr>
          <w:rFonts w:ascii="Times New Roman" w:hAnsi="Times New Roman" w:cs="Times New Roman"/>
          <w:sz w:val="28"/>
          <w:szCs w:val="28"/>
        </w:rPr>
        <w:t xml:space="preserve">Mr. </w:t>
      </w:r>
      <w:proofErr w:type="spellStart"/>
      <w:r>
        <w:rPr>
          <w:rFonts w:ascii="Times New Roman" w:hAnsi="Times New Roman" w:cs="Times New Roman"/>
          <w:sz w:val="28"/>
          <w:szCs w:val="28"/>
        </w:rPr>
        <w:t>McCardle</w:t>
      </w:r>
      <w:proofErr w:type="spellEnd"/>
      <w:r>
        <w:rPr>
          <w:rFonts w:ascii="Times New Roman" w:hAnsi="Times New Roman" w:cs="Times New Roman"/>
          <w:sz w:val="28"/>
          <w:szCs w:val="28"/>
        </w:rPr>
        <w:t xml:space="preserve"> commented, “I don’t believe it’s wise for us to allow hearsay from caseworkers. If we’re to allow “reliable” hearsay, we must make the warrant application conducive for the DCS Seizing Worker to supply any and all exculpatory information as evidence to be considered prior to granting a warrant</w:t>
      </w:r>
      <w:r w:rsidR="00681083">
        <w:rPr>
          <w:rFonts w:ascii="Times New Roman" w:hAnsi="Times New Roman" w:cs="Times New Roman"/>
          <w:sz w:val="28"/>
          <w:szCs w:val="28"/>
        </w:rPr>
        <w:t xml:space="preserve">.” </w:t>
      </w:r>
      <w:r w:rsidR="00B4373A">
        <w:rPr>
          <w:rFonts w:ascii="Times New Roman" w:hAnsi="Times New Roman" w:cs="Times New Roman"/>
          <w:sz w:val="28"/>
          <w:szCs w:val="28"/>
        </w:rPr>
        <w:t xml:space="preserve"> </w:t>
      </w:r>
      <w:r w:rsidR="00681083">
        <w:rPr>
          <w:rFonts w:ascii="Times New Roman" w:hAnsi="Times New Roman" w:cs="Times New Roman"/>
          <w:sz w:val="28"/>
          <w:szCs w:val="28"/>
        </w:rPr>
        <w:t>Petitioner disagrees</w:t>
      </w:r>
      <w:r w:rsidR="00BC7CF6">
        <w:rPr>
          <w:rFonts w:ascii="Times New Roman" w:hAnsi="Times New Roman" w:cs="Times New Roman"/>
          <w:sz w:val="28"/>
          <w:szCs w:val="28"/>
        </w:rPr>
        <w:t xml:space="preserve"> regarding the use of reliable hearsay</w:t>
      </w:r>
      <w:r w:rsidR="00681083">
        <w:rPr>
          <w:rFonts w:ascii="Times New Roman" w:hAnsi="Times New Roman" w:cs="Times New Roman"/>
          <w:sz w:val="28"/>
          <w:szCs w:val="28"/>
        </w:rPr>
        <w:t>.</w:t>
      </w:r>
      <w:r w:rsidR="00B4373A">
        <w:rPr>
          <w:rFonts w:ascii="Times New Roman" w:hAnsi="Times New Roman" w:cs="Times New Roman"/>
          <w:sz w:val="28"/>
          <w:szCs w:val="28"/>
        </w:rPr>
        <w:t xml:space="preserve"> </w:t>
      </w:r>
      <w:r w:rsidR="00681083">
        <w:rPr>
          <w:rFonts w:ascii="Times New Roman" w:hAnsi="Times New Roman" w:cs="Times New Roman"/>
          <w:sz w:val="28"/>
          <w:szCs w:val="28"/>
        </w:rPr>
        <w:t xml:space="preserve"> Use of reliable hearsay for this ex parte pre-petition proceeding is reasonable and consistent with </w:t>
      </w:r>
      <w:r w:rsidR="00BC7CF6">
        <w:rPr>
          <w:rFonts w:ascii="Times New Roman" w:hAnsi="Times New Roman" w:cs="Times New Roman"/>
          <w:sz w:val="28"/>
          <w:szCs w:val="28"/>
        </w:rPr>
        <w:t>Fourth</w:t>
      </w:r>
      <w:r w:rsidR="00681083">
        <w:rPr>
          <w:rFonts w:ascii="Times New Roman" w:hAnsi="Times New Roman" w:cs="Times New Roman"/>
          <w:sz w:val="28"/>
          <w:szCs w:val="28"/>
        </w:rPr>
        <w:t xml:space="preserve"> amendment law</w:t>
      </w:r>
      <w:r w:rsidR="00681083">
        <w:rPr>
          <w:rStyle w:val="FootnoteReference"/>
          <w:rFonts w:ascii="Times New Roman" w:hAnsi="Times New Roman" w:cs="Times New Roman"/>
          <w:sz w:val="28"/>
          <w:szCs w:val="28"/>
        </w:rPr>
        <w:footnoteReference w:id="4"/>
      </w:r>
      <w:r w:rsidR="00681083">
        <w:rPr>
          <w:rFonts w:ascii="Times New Roman" w:hAnsi="Times New Roman" w:cs="Times New Roman"/>
          <w:sz w:val="28"/>
          <w:szCs w:val="28"/>
        </w:rPr>
        <w:t xml:space="preserve"> and with Rule 51(C)(1) concerning use of hearsay for the temporary custody hearing.</w:t>
      </w:r>
    </w:p>
    <w:p w14:paraId="1B6E9C58" w14:textId="260BC0DC" w:rsidR="00750366" w:rsidRPr="00750366" w:rsidRDefault="00FE27CA" w:rsidP="00750366">
      <w:pPr>
        <w:pStyle w:val="ListParagraph"/>
        <w:spacing w:line="480" w:lineRule="auto"/>
        <w:ind w:left="0" w:firstLine="720"/>
        <w:jc w:val="both"/>
        <w:rPr>
          <w:rFonts w:ascii="Times New Roman" w:hAnsi="Times New Roman" w:cs="Times New Roman"/>
          <w:sz w:val="28"/>
          <w:szCs w:val="28"/>
        </w:rPr>
      </w:pPr>
      <w:r w:rsidRPr="00BC7CF6">
        <w:rPr>
          <w:rFonts w:ascii="Times New Roman" w:hAnsi="Times New Roman" w:cs="Times New Roman"/>
          <w:sz w:val="28"/>
          <w:szCs w:val="28"/>
        </w:rPr>
        <w:t xml:space="preserve">Commenter Lori Ford </w:t>
      </w:r>
      <w:r w:rsidR="006B13B2" w:rsidRPr="00BC7CF6">
        <w:rPr>
          <w:rFonts w:ascii="Times New Roman" w:hAnsi="Times New Roman" w:cs="Times New Roman"/>
          <w:sz w:val="28"/>
          <w:szCs w:val="28"/>
        </w:rPr>
        <w:t xml:space="preserve">suggests the Court include language in the proposed rule requiring applicants to submit evidence of abuse or neglect in the form of audio </w:t>
      </w:r>
      <w:r w:rsidR="006B13B2" w:rsidRPr="00BC7CF6">
        <w:rPr>
          <w:rFonts w:ascii="Times New Roman" w:hAnsi="Times New Roman" w:cs="Times New Roman"/>
          <w:sz w:val="28"/>
          <w:szCs w:val="28"/>
        </w:rPr>
        <w:lastRenderedPageBreak/>
        <w:t>and video from a body camera.</w:t>
      </w:r>
      <w:r w:rsidR="00522EFB">
        <w:rPr>
          <w:rFonts w:ascii="Times New Roman" w:hAnsi="Times New Roman" w:cs="Times New Roman"/>
          <w:sz w:val="28"/>
          <w:szCs w:val="28"/>
        </w:rPr>
        <w:t xml:space="preserve"> </w:t>
      </w:r>
      <w:r w:rsidR="006B13B2">
        <w:rPr>
          <w:rFonts w:ascii="Times New Roman" w:hAnsi="Times New Roman" w:cs="Times New Roman"/>
          <w:sz w:val="28"/>
          <w:szCs w:val="28"/>
        </w:rPr>
        <w:t xml:space="preserve"> She does not explain this suggestion or provide authority for the court to dictate by rule how a party must meet its burden of proof.</w:t>
      </w:r>
      <w:r w:rsidR="00750366">
        <w:rPr>
          <w:rFonts w:ascii="Times New Roman" w:hAnsi="Times New Roman" w:cs="Times New Roman"/>
          <w:sz w:val="28"/>
          <w:szCs w:val="28"/>
        </w:rPr>
        <w:t xml:space="preserve"> Petitioner recommends rejection of the suggested changes to the proposed rule.</w:t>
      </w:r>
    </w:p>
    <w:p w14:paraId="75FBA1E3" w14:textId="5D129AB9" w:rsidR="007D38A0" w:rsidRDefault="007D38A0" w:rsidP="00237488">
      <w:pPr>
        <w:pStyle w:val="ListParagraph"/>
        <w:numPr>
          <w:ilvl w:val="0"/>
          <w:numId w:val="7"/>
        </w:numPr>
        <w:tabs>
          <w:tab w:val="left" w:pos="720"/>
        </w:tabs>
        <w:spacing w:line="480" w:lineRule="auto"/>
        <w:ind w:left="0" w:firstLine="0"/>
        <w:jc w:val="both"/>
        <w:rPr>
          <w:rFonts w:ascii="Times New Roman" w:hAnsi="Times New Roman" w:cs="Times New Roman"/>
          <w:b/>
          <w:sz w:val="28"/>
          <w:szCs w:val="28"/>
        </w:rPr>
      </w:pPr>
      <w:r>
        <w:rPr>
          <w:rFonts w:ascii="Times New Roman" w:hAnsi="Times New Roman" w:cs="Times New Roman"/>
          <w:b/>
          <w:sz w:val="28"/>
          <w:szCs w:val="28"/>
        </w:rPr>
        <w:t>Consideration</w:t>
      </w:r>
    </w:p>
    <w:p w14:paraId="55A309BF" w14:textId="4CF931B1" w:rsidR="00470D31" w:rsidRDefault="0041757A" w:rsidP="00B73C8B">
      <w:pPr>
        <w:spacing w:line="480" w:lineRule="auto"/>
        <w:ind w:firstLine="720"/>
        <w:jc w:val="both"/>
        <w:rPr>
          <w:rFonts w:ascii="Times New Roman" w:hAnsi="Times New Roman" w:cs="Times New Roman"/>
          <w:sz w:val="28"/>
          <w:szCs w:val="28"/>
        </w:rPr>
      </w:pPr>
      <w:r w:rsidRPr="00152AC8">
        <w:rPr>
          <w:rFonts w:ascii="Times New Roman" w:hAnsi="Times New Roman" w:cs="Times New Roman"/>
          <w:sz w:val="28"/>
          <w:szCs w:val="28"/>
        </w:rPr>
        <w:t xml:space="preserve">Proposed subsection </w:t>
      </w:r>
      <w:r w:rsidR="00152AC8">
        <w:rPr>
          <w:rFonts w:ascii="Times New Roman" w:hAnsi="Times New Roman" w:cs="Times New Roman"/>
          <w:sz w:val="28"/>
          <w:szCs w:val="28"/>
        </w:rPr>
        <w:t>(C)(4) provides, “</w:t>
      </w:r>
      <w:r w:rsidR="00152AC8" w:rsidRPr="00152AC8">
        <w:rPr>
          <w:rFonts w:ascii="Times New Roman" w:hAnsi="Times New Roman" w:cs="Times New Roman"/>
          <w:sz w:val="28"/>
          <w:szCs w:val="28"/>
        </w:rPr>
        <w:t xml:space="preserve">The judicial officer may question the applicant and any witnesses orally or in writing. </w:t>
      </w:r>
      <w:r w:rsidR="00B73C8B">
        <w:rPr>
          <w:rFonts w:ascii="Times New Roman" w:hAnsi="Times New Roman" w:cs="Times New Roman"/>
          <w:sz w:val="28"/>
          <w:szCs w:val="28"/>
        </w:rPr>
        <w:t xml:space="preserve"> </w:t>
      </w:r>
      <w:r w:rsidR="00152AC8" w:rsidRPr="00152AC8">
        <w:rPr>
          <w:rFonts w:ascii="Times New Roman" w:hAnsi="Times New Roman" w:cs="Times New Roman"/>
          <w:sz w:val="28"/>
          <w:szCs w:val="28"/>
        </w:rPr>
        <w:t>Any oral questioning must be recorded.</w:t>
      </w:r>
      <w:r w:rsidR="00152AC8">
        <w:rPr>
          <w:rFonts w:ascii="Times New Roman" w:hAnsi="Times New Roman" w:cs="Times New Roman"/>
          <w:sz w:val="28"/>
          <w:szCs w:val="28"/>
        </w:rPr>
        <w:t xml:space="preserve">” </w:t>
      </w:r>
      <w:r w:rsidR="00B73C8B">
        <w:rPr>
          <w:rFonts w:ascii="Times New Roman" w:hAnsi="Times New Roman" w:cs="Times New Roman"/>
          <w:sz w:val="28"/>
          <w:szCs w:val="28"/>
        </w:rPr>
        <w:t xml:space="preserve"> </w:t>
      </w:r>
      <w:r w:rsidR="00152AC8">
        <w:rPr>
          <w:rFonts w:ascii="Times New Roman" w:hAnsi="Times New Roman" w:cs="Times New Roman"/>
          <w:sz w:val="28"/>
          <w:szCs w:val="28"/>
        </w:rPr>
        <w:t xml:space="preserve">This provision is based on the requirement for search warrants in A.R.S. </w:t>
      </w:r>
      <w:r w:rsidR="00152AC8" w:rsidRPr="00152AC8">
        <w:rPr>
          <w:rFonts w:ascii="Times New Roman" w:hAnsi="Times New Roman" w:cs="Times New Roman"/>
          <w:sz w:val="28"/>
          <w:szCs w:val="28"/>
        </w:rPr>
        <w:t>§</w:t>
      </w:r>
      <w:r w:rsidR="00152AC8">
        <w:rPr>
          <w:rFonts w:ascii="Times New Roman" w:hAnsi="Times New Roman" w:cs="Times New Roman"/>
          <w:sz w:val="28"/>
          <w:szCs w:val="28"/>
        </w:rPr>
        <w:t xml:space="preserve"> 13 3914(C) that “In lieu of, or in addition to, a written affidavit, or affidavits, as provided in subsection A, the magistrate may take oral statement under oath which shall be recorded on tape, wire or other comparable method.”</w:t>
      </w:r>
      <w:r w:rsidR="00B73C8B">
        <w:rPr>
          <w:rFonts w:ascii="Times New Roman" w:hAnsi="Times New Roman" w:cs="Times New Roman"/>
          <w:sz w:val="28"/>
          <w:szCs w:val="28"/>
        </w:rPr>
        <w:t xml:space="preserve"> </w:t>
      </w:r>
      <w:r w:rsidR="00152AC8">
        <w:rPr>
          <w:rFonts w:ascii="Times New Roman" w:hAnsi="Times New Roman" w:cs="Times New Roman"/>
          <w:sz w:val="28"/>
          <w:szCs w:val="28"/>
        </w:rPr>
        <w:t xml:space="preserve"> In discussions </w:t>
      </w:r>
      <w:r w:rsidR="00470D31">
        <w:rPr>
          <w:rFonts w:ascii="Times New Roman" w:hAnsi="Times New Roman" w:cs="Times New Roman"/>
          <w:sz w:val="28"/>
          <w:szCs w:val="28"/>
        </w:rPr>
        <w:t xml:space="preserve">of this rule </w:t>
      </w:r>
      <w:r w:rsidR="00152AC8">
        <w:rPr>
          <w:rFonts w:ascii="Times New Roman" w:hAnsi="Times New Roman" w:cs="Times New Roman"/>
          <w:sz w:val="28"/>
          <w:szCs w:val="28"/>
        </w:rPr>
        <w:t xml:space="preserve">personnel of the Superior Court in Maricopa County </w:t>
      </w:r>
      <w:r w:rsidR="00470D31">
        <w:rPr>
          <w:rFonts w:ascii="Times New Roman" w:hAnsi="Times New Roman" w:cs="Times New Roman"/>
          <w:sz w:val="28"/>
          <w:szCs w:val="28"/>
        </w:rPr>
        <w:t>indicated</w:t>
      </w:r>
      <w:r w:rsidR="00152AC8">
        <w:rPr>
          <w:rFonts w:ascii="Times New Roman" w:hAnsi="Times New Roman" w:cs="Times New Roman"/>
          <w:sz w:val="28"/>
          <w:szCs w:val="28"/>
        </w:rPr>
        <w:t xml:space="preserve"> </w:t>
      </w:r>
      <w:r w:rsidR="00470D31">
        <w:rPr>
          <w:rFonts w:ascii="Times New Roman" w:hAnsi="Times New Roman" w:cs="Times New Roman"/>
          <w:sz w:val="28"/>
          <w:szCs w:val="28"/>
        </w:rPr>
        <w:t>a</w:t>
      </w:r>
      <w:r w:rsidR="00152AC8">
        <w:rPr>
          <w:rFonts w:ascii="Times New Roman" w:hAnsi="Times New Roman" w:cs="Times New Roman"/>
          <w:sz w:val="28"/>
          <w:szCs w:val="28"/>
        </w:rPr>
        <w:t xml:space="preserve"> requirement</w:t>
      </w:r>
      <w:r w:rsidR="00470D31">
        <w:rPr>
          <w:rFonts w:ascii="Times New Roman" w:hAnsi="Times New Roman" w:cs="Times New Roman"/>
          <w:sz w:val="28"/>
          <w:szCs w:val="28"/>
        </w:rPr>
        <w:t xml:space="preserve"> to record any oral communication with DCS staff would serve no useful purpose</w:t>
      </w:r>
      <w:r w:rsidR="00152AC8">
        <w:rPr>
          <w:rFonts w:ascii="Times New Roman" w:hAnsi="Times New Roman" w:cs="Times New Roman"/>
          <w:sz w:val="28"/>
          <w:szCs w:val="28"/>
        </w:rPr>
        <w:t xml:space="preserve"> </w:t>
      </w:r>
      <w:r w:rsidR="00470D31">
        <w:rPr>
          <w:rFonts w:ascii="Times New Roman" w:hAnsi="Times New Roman" w:cs="Times New Roman"/>
          <w:sz w:val="28"/>
          <w:szCs w:val="28"/>
        </w:rPr>
        <w:t>and should be deleted.</w:t>
      </w:r>
    </w:p>
    <w:p w14:paraId="70FEFCDA" w14:textId="7CAF8E86" w:rsidR="00F57C83" w:rsidRPr="00B00C13" w:rsidRDefault="00F57C83" w:rsidP="00237488">
      <w:pPr>
        <w:pStyle w:val="ListParagraph"/>
        <w:numPr>
          <w:ilvl w:val="0"/>
          <w:numId w:val="7"/>
        </w:numPr>
        <w:tabs>
          <w:tab w:val="left" w:pos="720"/>
        </w:tabs>
        <w:spacing w:line="480" w:lineRule="auto"/>
        <w:ind w:left="0" w:firstLine="0"/>
        <w:jc w:val="both"/>
        <w:rPr>
          <w:rFonts w:ascii="Times New Roman" w:hAnsi="Times New Roman" w:cs="Times New Roman"/>
          <w:b/>
          <w:sz w:val="28"/>
          <w:szCs w:val="28"/>
        </w:rPr>
      </w:pPr>
      <w:r w:rsidRPr="00B00C13">
        <w:rPr>
          <w:rFonts w:ascii="Times New Roman" w:hAnsi="Times New Roman" w:cs="Times New Roman"/>
          <w:b/>
          <w:sz w:val="28"/>
          <w:szCs w:val="28"/>
        </w:rPr>
        <w:t>Notice</w:t>
      </w:r>
    </w:p>
    <w:p w14:paraId="49147CE8" w14:textId="2BB3AE6B" w:rsidR="00307176" w:rsidRPr="00040D76" w:rsidRDefault="00B00C13" w:rsidP="00040D76">
      <w:pPr>
        <w:pStyle w:val="ListParagraph"/>
        <w:spacing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Proposed subsection (D)(3) requires that the applicant provide the parent of guardian the application and order that grants temporary custody when custody of </w:t>
      </w:r>
      <w:r w:rsidR="00750366">
        <w:rPr>
          <w:rFonts w:ascii="Times New Roman" w:hAnsi="Times New Roman" w:cs="Times New Roman"/>
          <w:sz w:val="28"/>
          <w:szCs w:val="28"/>
        </w:rPr>
        <w:t>a</w:t>
      </w:r>
      <w:r>
        <w:rPr>
          <w:rFonts w:ascii="Times New Roman" w:hAnsi="Times New Roman" w:cs="Times New Roman"/>
          <w:sz w:val="28"/>
          <w:szCs w:val="28"/>
        </w:rPr>
        <w:t xml:space="preserve"> child is taken.</w:t>
      </w:r>
      <w:r w:rsidR="00522EF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00C13">
        <w:rPr>
          <w:rFonts w:ascii="Times New Roman" w:hAnsi="Times New Roman" w:cs="Times New Roman"/>
          <w:sz w:val="28"/>
          <w:szCs w:val="28"/>
        </w:rPr>
        <w:t xml:space="preserve">Petitioner agrees </w:t>
      </w:r>
      <w:r w:rsidR="00750366">
        <w:rPr>
          <w:rFonts w:ascii="Times New Roman" w:hAnsi="Times New Roman" w:cs="Times New Roman"/>
          <w:sz w:val="28"/>
          <w:szCs w:val="28"/>
        </w:rPr>
        <w:t xml:space="preserve">with DCS that </w:t>
      </w:r>
      <w:r w:rsidRPr="00B00C13">
        <w:rPr>
          <w:rFonts w:ascii="Times New Roman" w:hAnsi="Times New Roman" w:cs="Times New Roman"/>
          <w:sz w:val="28"/>
          <w:szCs w:val="28"/>
        </w:rPr>
        <w:t>the time for delivering</w:t>
      </w:r>
      <w:r>
        <w:rPr>
          <w:rFonts w:ascii="Times New Roman" w:hAnsi="Times New Roman" w:cs="Times New Roman"/>
          <w:sz w:val="28"/>
          <w:szCs w:val="28"/>
        </w:rPr>
        <w:t xml:space="preserve"> this notice should be the same as provided by A.R.S. § 8-823 for delivery of the temporary custody notice.</w:t>
      </w:r>
      <w:r w:rsidR="00522EFB">
        <w:rPr>
          <w:rFonts w:ascii="Times New Roman" w:hAnsi="Times New Roman" w:cs="Times New Roman"/>
          <w:sz w:val="28"/>
          <w:szCs w:val="28"/>
        </w:rPr>
        <w:t xml:space="preserve"> </w:t>
      </w:r>
      <w:r>
        <w:rPr>
          <w:rFonts w:ascii="Times New Roman" w:hAnsi="Times New Roman" w:cs="Times New Roman"/>
          <w:sz w:val="28"/>
          <w:szCs w:val="28"/>
        </w:rPr>
        <w:t xml:space="preserve"> Since this time varies with the circumstances petitioner agrees the notice be provided “as required by law” rather than “a</w:t>
      </w:r>
      <w:r w:rsidR="00522EFB">
        <w:rPr>
          <w:rFonts w:ascii="Times New Roman" w:hAnsi="Times New Roman" w:cs="Times New Roman"/>
          <w:sz w:val="28"/>
          <w:szCs w:val="28"/>
        </w:rPr>
        <w:t>s soon thereafter as possible.”</w:t>
      </w:r>
    </w:p>
    <w:p w14:paraId="653159AD" w14:textId="32FA901C" w:rsidR="00057842" w:rsidRDefault="00057842" w:rsidP="00A845C1">
      <w:pPr>
        <w:pStyle w:val="ListParagraph"/>
        <w:numPr>
          <w:ilvl w:val="0"/>
          <w:numId w:val="7"/>
        </w:numPr>
        <w:tabs>
          <w:tab w:val="left" w:pos="720"/>
        </w:tabs>
        <w:spacing w:line="480" w:lineRule="auto"/>
        <w:ind w:left="0" w:firstLine="0"/>
        <w:jc w:val="both"/>
        <w:rPr>
          <w:rFonts w:ascii="Times New Roman" w:hAnsi="Times New Roman" w:cs="Times New Roman"/>
          <w:b/>
          <w:sz w:val="28"/>
          <w:szCs w:val="28"/>
        </w:rPr>
      </w:pPr>
      <w:r>
        <w:rPr>
          <w:rFonts w:ascii="Times New Roman" w:hAnsi="Times New Roman" w:cs="Times New Roman"/>
          <w:b/>
          <w:sz w:val="28"/>
          <w:szCs w:val="28"/>
        </w:rPr>
        <w:lastRenderedPageBreak/>
        <w:t>Execution and Duration</w:t>
      </w:r>
    </w:p>
    <w:p w14:paraId="2EAE85B2" w14:textId="58FF3BF3" w:rsidR="00057842" w:rsidRDefault="006E0C94" w:rsidP="008F5E7F">
      <w:pPr>
        <w:pStyle w:val="ListParagraph"/>
        <w:spacing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Proposed subsection (D)(4) requires, “The applicant must provide notice of the execution of the order to the court that issued the order.” </w:t>
      </w:r>
      <w:r w:rsidR="008F5E7F">
        <w:rPr>
          <w:rFonts w:ascii="Times New Roman" w:hAnsi="Times New Roman" w:cs="Times New Roman"/>
          <w:sz w:val="28"/>
          <w:szCs w:val="28"/>
        </w:rPr>
        <w:t xml:space="preserve"> </w:t>
      </w:r>
      <w:r>
        <w:rPr>
          <w:rFonts w:ascii="Times New Roman" w:hAnsi="Times New Roman" w:cs="Times New Roman"/>
          <w:sz w:val="28"/>
          <w:szCs w:val="28"/>
        </w:rPr>
        <w:t>The Arizona Association of Superior Court Clerks (Clerks) and DCS recommend deletion of this requirement.</w:t>
      </w:r>
      <w:r w:rsidR="008F5E7F">
        <w:rPr>
          <w:rFonts w:ascii="Times New Roman" w:hAnsi="Times New Roman" w:cs="Times New Roman"/>
          <w:sz w:val="28"/>
          <w:szCs w:val="28"/>
        </w:rPr>
        <w:t xml:space="preserve"> </w:t>
      </w:r>
      <w:r>
        <w:rPr>
          <w:rFonts w:ascii="Times New Roman" w:hAnsi="Times New Roman" w:cs="Times New Roman"/>
          <w:sz w:val="28"/>
          <w:szCs w:val="28"/>
        </w:rPr>
        <w:t xml:space="preserve"> Based on the comment by the Clerks and discussion concerning this provision it appears this notice would serve no useful purpose. </w:t>
      </w:r>
      <w:r w:rsidR="008F5E7F">
        <w:rPr>
          <w:rFonts w:ascii="Times New Roman" w:hAnsi="Times New Roman" w:cs="Times New Roman"/>
          <w:sz w:val="28"/>
          <w:szCs w:val="28"/>
        </w:rPr>
        <w:t xml:space="preserve"> </w:t>
      </w:r>
      <w:r>
        <w:rPr>
          <w:rFonts w:ascii="Times New Roman" w:hAnsi="Times New Roman" w:cs="Times New Roman"/>
          <w:sz w:val="28"/>
          <w:szCs w:val="28"/>
        </w:rPr>
        <w:t xml:space="preserve">Proposed subsection (D)(5) </w:t>
      </w:r>
      <w:r w:rsidR="008574BB">
        <w:rPr>
          <w:rFonts w:ascii="Times New Roman" w:hAnsi="Times New Roman" w:cs="Times New Roman"/>
          <w:sz w:val="28"/>
          <w:szCs w:val="28"/>
        </w:rPr>
        <w:t xml:space="preserve">will </w:t>
      </w:r>
      <w:r>
        <w:rPr>
          <w:rFonts w:ascii="Times New Roman" w:hAnsi="Times New Roman" w:cs="Times New Roman"/>
          <w:sz w:val="28"/>
          <w:szCs w:val="28"/>
        </w:rPr>
        <w:t>require the applicant to file the application and order when a dependency petition is filed. Therefore, petitioner agrees with deletion of this requirement.</w:t>
      </w:r>
    </w:p>
    <w:p w14:paraId="3B5E37F2" w14:textId="44954CC2" w:rsidR="00F57C83" w:rsidRDefault="00F57C83" w:rsidP="008F5E7F">
      <w:pPr>
        <w:pStyle w:val="ListParagraph"/>
        <w:numPr>
          <w:ilvl w:val="0"/>
          <w:numId w:val="7"/>
        </w:numPr>
        <w:tabs>
          <w:tab w:val="left" w:pos="720"/>
        </w:tabs>
        <w:spacing w:line="480" w:lineRule="auto"/>
        <w:ind w:left="0" w:firstLine="0"/>
        <w:jc w:val="both"/>
        <w:rPr>
          <w:rFonts w:ascii="Times New Roman" w:hAnsi="Times New Roman" w:cs="Times New Roman"/>
          <w:b/>
          <w:sz w:val="28"/>
          <w:szCs w:val="28"/>
        </w:rPr>
      </w:pPr>
      <w:r>
        <w:rPr>
          <w:rFonts w:ascii="Times New Roman" w:hAnsi="Times New Roman" w:cs="Times New Roman"/>
          <w:b/>
          <w:sz w:val="28"/>
          <w:szCs w:val="28"/>
        </w:rPr>
        <w:t>Filing</w:t>
      </w:r>
    </w:p>
    <w:p w14:paraId="289506B3" w14:textId="41BB4656" w:rsidR="00C87E56" w:rsidRDefault="00CF3D50" w:rsidP="00917B3E">
      <w:pPr>
        <w:pStyle w:val="ListParagraph"/>
        <w:spacing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The petitioner </w:t>
      </w:r>
      <w:r w:rsidR="00F12635">
        <w:rPr>
          <w:rFonts w:ascii="Times New Roman" w:hAnsi="Times New Roman" w:cs="Times New Roman"/>
          <w:sz w:val="28"/>
          <w:szCs w:val="28"/>
        </w:rPr>
        <w:t>agrees</w:t>
      </w:r>
      <w:r>
        <w:rPr>
          <w:rFonts w:ascii="Times New Roman" w:hAnsi="Times New Roman" w:cs="Times New Roman"/>
          <w:sz w:val="28"/>
          <w:szCs w:val="28"/>
        </w:rPr>
        <w:t xml:space="preserve"> with the DCS recommendation to delete the unnecessary reference to the Temporary Custody Notice (TCN) from the requirement that the application and order be filed with the dependency petition. </w:t>
      </w:r>
      <w:r w:rsidR="00B51B22">
        <w:rPr>
          <w:rFonts w:ascii="Times New Roman" w:hAnsi="Times New Roman" w:cs="Times New Roman"/>
          <w:sz w:val="28"/>
          <w:szCs w:val="28"/>
        </w:rPr>
        <w:t xml:space="preserve"> </w:t>
      </w:r>
      <w:r>
        <w:rPr>
          <w:rFonts w:ascii="Times New Roman" w:hAnsi="Times New Roman" w:cs="Times New Roman"/>
          <w:sz w:val="28"/>
          <w:szCs w:val="28"/>
        </w:rPr>
        <w:t xml:space="preserve">The petitioner also agrees with the Clerks and DCS recommended deletion of the proposed requirement that applications and orders be </w:t>
      </w:r>
      <w:r w:rsidR="008574BB">
        <w:rPr>
          <w:rFonts w:ascii="Times New Roman" w:hAnsi="Times New Roman" w:cs="Times New Roman"/>
          <w:sz w:val="28"/>
          <w:szCs w:val="28"/>
        </w:rPr>
        <w:t xml:space="preserve">filed </w:t>
      </w:r>
      <w:r>
        <w:rPr>
          <w:rFonts w:ascii="Times New Roman" w:hAnsi="Times New Roman" w:cs="Times New Roman"/>
          <w:sz w:val="28"/>
          <w:szCs w:val="28"/>
        </w:rPr>
        <w:t xml:space="preserve">with the court even if no dependency petition is filed. </w:t>
      </w:r>
      <w:r w:rsidR="00B51B22">
        <w:rPr>
          <w:rFonts w:ascii="Times New Roman" w:hAnsi="Times New Roman" w:cs="Times New Roman"/>
          <w:sz w:val="28"/>
          <w:szCs w:val="28"/>
        </w:rPr>
        <w:t xml:space="preserve"> </w:t>
      </w:r>
      <w:r>
        <w:rPr>
          <w:rFonts w:ascii="Times New Roman" w:hAnsi="Times New Roman" w:cs="Times New Roman"/>
          <w:sz w:val="28"/>
          <w:szCs w:val="28"/>
        </w:rPr>
        <w:t>Based on the comment by the Clerks and discussion concerning this provision it appears this filing would serve no purpose.</w:t>
      </w:r>
    </w:p>
    <w:p w14:paraId="6194F6CD" w14:textId="65668BDD" w:rsidR="00CF3D50" w:rsidRPr="008E2DBA" w:rsidRDefault="00CF3D50" w:rsidP="00B51B22">
      <w:pPr>
        <w:pStyle w:val="ListParagraph"/>
        <w:spacing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The Clerks suggest the option of authorizing the clerks to maintain a record of the application and order in the court’s case management system. </w:t>
      </w:r>
      <w:r w:rsidR="002C6582">
        <w:rPr>
          <w:rFonts w:ascii="Times New Roman" w:hAnsi="Times New Roman" w:cs="Times New Roman"/>
          <w:sz w:val="28"/>
          <w:szCs w:val="28"/>
        </w:rPr>
        <w:t xml:space="preserve"> </w:t>
      </w:r>
      <w:r w:rsidR="00CE524A">
        <w:rPr>
          <w:rFonts w:ascii="Times New Roman" w:hAnsi="Times New Roman" w:cs="Times New Roman"/>
          <w:sz w:val="28"/>
          <w:szCs w:val="28"/>
        </w:rPr>
        <w:t>Based on discussion of the pr</w:t>
      </w:r>
      <w:r>
        <w:rPr>
          <w:rFonts w:ascii="Times New Roman" w:hAnsi="Times New Roman" w:cs="Times New Roman"/>
          <w:sz w:val="28"/>
          <w:szCs w:val="28"/>
        </w:rPr>
        <w:t>actice use</w:t>
      </w:r>
      <w:r w:rsidR="008574BB">
        <w:rPr>
          <w:rFonts w:ascii="Times New Roman" w:hAnsi="Times New Roman" w:cs="Times New Roman"/>
          <w:sz w:val="28"/>
          <w:szCs w:val="28"/>
        </w:rPr>
        <w:t>d</w:t>
      </w:r>
      <w:r>
        <w:rPr>
          <w:rFonts w:ascii="Times New Roman" w:hAnsi="Times New Roman" w:cs="Times New Roman"/>
          <w:sz w:val="28"/>
          <w:szCs w:val="28"/>
        </w:rPr>
        <w:t xml:space="preserve"> for search warrants</w:t>
      </w:r>
      <w:r w:rsidR="00CE524A">
        <w:rPr>
          <w:rFonts w:ascii="Times New Roman" w:hAnsi="Times New Roman" w:cs="Times New Roman"/>
          <w:sz w:val="28"/>
          <w:szCs w:val="28"/>
        </w:rPr>
        <w:t>,</w:t>
      </w:r>
      <w:r>
        <w:rPr>
          <w:rFonts w:ascii="Times New Roman" w:hAnsi="Times New Roman" w:cs="Times New Roman"/>
          <w:sz w:val="28"/>
          <w:szCs w:val="28"/>
        </w:rPr>
        <w:t xml:space="preserve"> t</w:t>
      </w:r>
      <w:r w:rsidR="00EA6DEB">
        <w:rPr>
          <w:rFonts w:ascii="Times New Roman" w:hAnsi="Times New Roman" w:cs="Times New Roman"/>
          <w:sz w:val="28"/>
          <w:szCs w:val="28"/>
        </w:rPr>
        <w:t>he Superior C</w:t>
      </w:r>
      <w:r w:rsidR="00CE524A">
        <w:rPr>
          <w:rFonts w:ascii="Times New Roman" w:hAnsi="Times New Roman" w:cs="Times New Roman"/>
          <w:sz w:val="28"/>
          <w:szCs w:val="28"/>
        </w:rPr>
        <w:t xml:space="preserve">ourt in Maricopa County intends to maintain a database of applications and orders it has handled as it </w:t>
      </w:r>
      <w:r w:rsidR="00CE524A">
        <w:rPr>
          <w:rFonts w:ascii="Times New Roman" w:hAnsi="Times New Roman" w:cs="Times New Roman"/>
          <w:sz w:val="28"/>
          <w:szCs w:val="28"/>
        </w:rPr>
        <w:lastRenderedPageBreak/>
        <w:t xml:space="preserve">does with search warrants.  Petitioner is not aware of any reason this </w:t>
      </w:r>
      <w:r w:rsidR="000F61A2">
        <w:rPr>
          <w:rFonts w:ascii="Times New Roman" w:hAnsi="Times New Roman" w:cs="Times New Roman"/>
          <w:sz w:val="28"/>
          <w:szCs w:val="28"/>
        </w:rPr>
        <w:t xml:space="preserve">administrative practice </w:t>
      </w:r>
      <w:r w:rsidR="00CE524A">
        <w:rPr>
          <w:rFonts w:ascii="Times New Roman" w:hAnsi="Times New Roman" w:cs="Times New Roman"/>
          <w:sz w:val="28"/>
          <w:szCs w:val="28"/>
        </w:rPr>
        <w:t>must be authorized by rule.</w:t>
      </w:r>
    </w:p>
    <w:p w14:paraId="44E46F58" w14:textId="1FB80303" w:rsidR="00CB0272" w:rsidRDefault="00CB0272" w:rsidP="00887360">
      <w:pPr>
        <w:ind w:firstLine="720"/>
        <w:rPr>
          <w:rFonts w:ascii="Times New Roman" w:hAnsi="Times New Roman" w:cs="Times New Roman"/>
          <w:sz w:val="28"/>
          <w:szCs w:val="28"/>
        </w:rPr>
      </w:pPr>
      <w:r>
        <w:rPr>
          <w:rFonts w:ascii="Times New Roman" w:hAnsi="Times New Roman" w:cs="Times New Roman"/>
          <w:sz w:val="28"/>
          <w:szCs w:val="28"/>
        </w:rPr>
        <w:t xml:space="preserve">Respectfully submitted this </w:t>
      </w:r>
      <w:r w:rsidR="00E82B51">
        <w:rPr>
          <w:rFonts w:ascii="Times New Roman" w:hAnsi="Times New Roman" w:cs="Times New Roman"/>
          <w:sz w:val="28"/>
          <w:szCs w:val="28"/>
        </w:rPr>
        <w:t>31st</w:t>
      </w:r>
      <w:r w:rsidR="00E76442">
        <w:rPr>
          <w:rFonts w:ascii="Times New Roman" w:hAnsi="Times New Roman" w:cs="Times New Roman"/>
          <w:sz w:val="28"/>
          <w:szCs w:val="28"/>
        </w:rPr>
        <w:t xml:space="preserve"> </w:t>
      </w:r>
      <w:r>
        <w:rPr>
          <w:rFonts w:ascii="Times New Roman" w:hAnsi="Times New Roman" w:cs="Times New Roman"/>
          <w:sz w:val="28"/>
          <w:szCs w:val="28"/>
        </w:rPr>
        <w:t xml:space="preserve">day of </w:t>
      </w:r>
      <w:proofErr w:type="gramStart"/>
      <w:r w:rsidR="000F61A2">
        <w:rPr>
          <w:rFonts w:ascii="Times New Roman" w:hAnsi="Times New Roman" w:cs="Times New Roman"/>
          <w:sz w:val="28"/>
          <w:szCs w:val="28"/>
        </w:rPr>
        <w:t>October</w:t>
      </w:r>
      <w:r w:rsidR="00A42E3A">
        <w:rPr>
          <w:rFonts w:ascii="Times New Roman" w:hAnsi="Times New Roman" w:cs="Times New Roman"/>
          <w:sz w:val="28"/>
          <w:szCs w:val="28"/>
        </w:rPr>
        <w:t>,</w:t>
      </w:r>
      <w:proofErr w:type="gramEnd"/>
      <w:r w:rsidR="00A42E3A">
        <w:rPr>
          <w:rFonts w:ascii="Times New Roman" w:hAnsi="Times New Roman" w:cs="Times New Roman"/>
          <w:sz w:val="28"/>
          <w:szCs w:val="28"/>
        </w:rPr>
        <w:t xml:space="preserve"> </w:t>
      </w:r>
      <w:r>
        <w:rPr>
          <w:rFonts w:ascii="Times New Roman" w:hAnsi="Times New Roman" w:cs="Times New Roman"/>
          <w:sz w:val="28"/>
          <w:szCs w:val="28"/>
        </w:rPr>
        <w:t>2017.</w:t>
      </w:r>
    </w:p>
    <w:p w14:paraId="0A905CA9" w14:textId="77777777" w:rsidR="00CB0272" w:rsidRDefault="00CB0272" w:rsidP="00136CE3">
      <w:pPr>
        <w:rPr>
          <w:rFonts w:ascii="Times New Roman" w:hAnsi="Times New Roman" w:cs="Times New Roman"/>
          <w:sz w:val="28"/>
          <w:szCs w:val="28"/>
        </w:rPr>
      </w:pPr>
    </w:p>
    <w:p w14:paraId="22966A9F" w14:textId="77777777" w:rsidR="00CB0272" w:rsidRPr="00CB0272" w:rsidRDefault="00CB0272" w:rsidP="00D03240">
      <w:pPr>
        <w:rPr>
          <w:rFonts w:ascii="Times New Roman" w:hAnsi="Times New Roman" w:cs="Times New Roman"/>
          <w:sz w:val="28"/>
          <w:szCs w:val="28"/>
        </w:rPr>
      </w:pPr>
    </w:p>
    <w:p w14:paraId="7F85233C" w14:textId="77777777" w:rsidR="009619AF" w:rsidRDefault="00CB0272" w:rsidP="00666D7F">
      <w:pPr>
        <w:tabs>
          <w:tab w:val="left" w:pos="4320"/>
        </w:tabs>
        <w:rPr>
          <w:rFonts w:ascii="Times New Roman" w:hAnsi="Times New Roman" w:cs="Times New Roman"/>
          <w:sz w:val="28"/>
          <w:szCs w:val="28"/>
        </w:rPr>
      </w:pPr>
      <w:r>
        <w:rPr>
          <w:rFonts w:ascii="Times New Roman" w:hAnsi="Times New Roman" w:cs="Times New Roman"/>
          <w:b/>
          <w:sz w:val="28"/>
          <w:szCs w:val="28"/>
        </w:rPr>
        <w:tab/>
      </w:r>
      <w:r w:rsidRPr="00CB0272">
        <w:rPr>
          <w:rFonts w:ascii="Times New Roman" w:hAnsi="Times New Roman" w:cs="Times New Roman"/>
          <w:sz w:val="28"/>
          <w:szCs w:val="28"/>
        </w:rPr>
        <w:t>By</w:t>
      </w:r>
      <w:r w:rsidR="00A42E3A">
        <w:rPr>
          <w:rFonts w:ascii="Times New Roman" w:hAnsi="Times New Roman" w:cs="Times New Roman"/>
          <w:sz w:val="28"/>
          <w:szCs w:val="28"/>
        </w:rPr>
        <w:t xml:space="preserve"> </w:t>
      </w:r>
      <w:r w:rsidR="00A42E3A" w:rsidRPr="00A42E3A">
        <w:rPr>
          <w:rFonts w:ascii="Times New Roman" w:hAnsi="Times New Roman" w:cs="Times New Roman"/>
          <w:sz w:val="28"/>
          <w:szCs w:val="28"/>
          <w:u w:val="single"/>
        </w:rPr>
        <w:t>/S/</w:t>
      </w:r>
      <w:r w:rsidRPr="00CB0272">
        <w:rPr>
          <w:rFonts w:ascii="Times New Roman" w:hAnsi="Times New Roman" w:cs="Times New Roman"/>
          <w:sz w:val="28"/>
          <w:szCs w:val="28"/>
        </w:rPr>
        <w:t>______</w:t>
      </w:r>
      <w:r w:rsidR="00136CE3">
        <w:rPr>
          <w:rFonts w:ascii="Times New Roman" w:hAnsi="Times New Roman" w:cs="Times New Roman"/>
          <w:sz w:val="28"/>
          <w:szCs w:val="28"/>
        </w:rPr>
        <w:t>_________</w:t>
      </w:r>
      <w:r w:rsidRPr="00CB0272">
        <w:rPr>
          <w:rFonts w:ascii="Times New Roman" w:hAnsi="Times New Roman" w:cs="Times New Roman"/>
          <w:sz w:val="28"/>
          <w:szCs w:val="28"/>
        </w:rPr>
        <w:t>___________</w:t>
      </w:r>
    </w:p>
    <w:p w14:paraId="31A5ADF5" w14:textId="77777777" w:rsidR="00CB0272" w:rsidRDefault="00CB0272" w:rsidP="009B576A">
      <w:pPr>
        <w:tabs>
          <w:tab w:val="left" w:pos="4320"/>
        </w:tabs>
        <w:rPr>
          <w:rFonts w:ascii="Times New Roman" w:hAnsi="Times New Roman" w:cs="Times New Roman"/>
          <w:sz w:val="28"/>
          <w:szCs w:val="28"/>
        </w:rPr>
      </w:pPr>
      <w:r>
        <w:rPr>
          <w:rFonts w:ascii="Times New Roman" w:hAnsi="Times New Roman" w:cs="Times New Roman"/>
          <w:sz w:val="28"/>
          <w:szCs w:val="28"/>
        </w:rPr>
        <w:tab/>
        <w:t>David K. Byers, Administrative Director</w:t>
      </w:r>
    </w:p>
    <w:p w14:paraId="3C0F5EE7" w14:textId="77777777" w:rsidR="00CB0272" w:rsidRDefault="00CB0272" w:rsidP="009B576A">
      <w:pPr>
        <w:tabs>
          <w:tab w:val="left" w:pos="4320"/>
        </w:tabs>
        <w:rPr>
          <w:rFonts w:ascii="Times New Roman" w:hAnsi="Times New Roman" w:cs="Times New Roman"/>
          <w:sz w:val="28"/>
          <w:szCs w:val="28"/>
        </w:rPr>
      </w:pPr>
      <w:r>
        <w:rPr>
          <w:rFonts w:ascii="Times New Roman" w:hAnsi="Times New Roman" w:cs="Times New Roman"/>
          <w:sz w:val="28"/>
          <w:szCs w:val="28"/>
        </w:rPr>
        <w:tab/>
        <w:t>Administrative Office of the Courts</w:t>
      </w:r>
      <w:r>
        <w:rPr>
          <w:rFonts w:ascii="Times New Roman" w:hAnsi="Times New Roman" w:cs="Times New Roman"/>
          <w:sz w:val="28"/>
          <w:szCs w:val="28"/>
        </w:rPr>
        <w:tab/>
      </w:r>
    </w:p>
    <w:p w14:paraId="34B8A806" w14:textId="77777777" w:rsidR="00CB0272" w:rsidRDefault="00CB0272" w:rsidP="009B576A">
      <w:pPr>
        <w:tabs>
          <w:tab w:val="left" w:pos="4320"/>
        </w:tabs>
        <w:rPr>
          <w:rFonts w:ascii="Times New Roman" w:hAnsi="Times New Roman" w:cs="Times New Roman"/>
          <w:sz w:val="28"/>
          <w:szCs w:val="28"/>
        </w:rPr>
      </w:pPr>
      <w:r>
        <w:rPr>
          <w:rFonts w:ascii="Times New Roman" w:hAnsi="Times New Roman" w:cs="Times New Roman"/>
          <w:sz w:val="28"/>
          <w:szCs w:val="28"/>
        </w:rPr>
        <w:tab/>
        <w:t>1501 W. Washington, Suite 411</w:t>
      </w:r>
    </w:p>
    <w:p w14:paraId="7AB647C9" w14:textId="256F0FD7" w:rsidR="004F05E7" w:rsidRDefault="00CB0272" w:rsidP="00146111">
      <w:pPr>
        <w:tabs>
          <w:tab w:val="left" w:pos="4320"/>
        </w:tabs>
        <w:rPr>
          <w:rFonts w:ascii="Times New Roman" w:hAnsi="Times New Roman" w:cs="Times New Roman"/>
          <w:sz w:val="28"/>
          <w:szCs w:val="28"/>
        </w:rPr>
      </w:pPr>
      <w:r>
        <w:rPr>
          <w:rFonts w:ascii="Times New Roman" w:hAnsi="Times New Roman" w:cs="Times New Roman"/>
          <w:sz w:val="28"/>
          <w:szCs w:val="28"/>
        </w:rPr>
        <w:tab/>
        <w:t>Phoenix, Arizona  85007</w:t>
      </w:r>
    </w:p>
    <w:p w14:paraId="5EE814C1" w14:textId="6B31147E" w:rsidR="002C6582" w:rsidRPr="002C6582" w:rsidRDefault="002C6582">
      <w:pPr>
        <w:rPr>
          <w:rFonts w:ascii="Times New Roman" w:eastAsia="Times New Roman" w:hAnsi="Times New Roman" w:cs="Times New Roman"/>
          <w:b/>
          <w:bCs/>
          <w:color w:val="000000"/>
          <w:sz w:val="28"/>
          <w:szCs w:val="28"/>
        </w:rPr>
      </w:pPr>
      <w:r w:rsidRPr="002C6582">
        <w:rPr>
          <w:rFonts w:ascii="Times New Roman" w:eastAsia="Times New Roman" w:hAnsi="Times New Roman" w:cs="Times New Roman"/>
          <w:b/>
          <w:bCs/>
          <w:color w:val="000000"/>
          <w:sz w:val="28"/>
          <w:szCs w:val="28"/>
        </w:rPr>
        <w:br w:type="page"/>
      </w:r>
    </w:p>
    <w:p w14:paraId="54EC0468" w14:textId="77777777" w:rsidR="00B52273" w:rsidRDefault="00B52273" w:rsidP="00E76442">
      <w:pPr>
        <w:jc w:val="center"/>
        <w:rPr>
          <w:rFonts w:ascii="Times New Roman" w:eastAsia="Times New Roman" w:hAnsi="Times New Roman" w:cs="Times New Roman"/>
          <w:b/>
          <w:bCs/>
          <w:color w:val="000000"/>
          <w:sz w:val="48"/>
          <w:szCs w:val="48"/>
        </w:rPr>
      </w:pPr>
    </w:p>
    <w:p w14:paraId="03D424DC" w14:textId="77777777" w:rsidR="00B52273" w:rsidRDefault="00B52273" w:rsidP="00E76442">
      <w:pPr>
        <w:jc w:val="center"/>
        <w:rPr>
          <w:rFonts w:ascii="Times New Roman" w:eastAsia="Times New Roman" w:hAnsi="Times New Roman" w:cs="Times New Roman"/>
          <w:b/>
          <w:bCs/>
          <w:color w:val="000000"/>
          <w:sz w:val="48"/>
          <w:szCs w:val="48"/>
        </w:rPr>
      </w:pPr>
    </w:p>
    <w:p w14:paraId="3EEE01AD" w14:textId="77777777" w:rsidR="00B52273" w:rsidRDefault="00B52273" w:rsidP="00E76442">
      <w:pPr>
        <w:jc w:val="center"/>
        <w:rPr>
          <w:rFonts w:ascii="Times New Roman" w:eastAsia="Times New Roman" w:hAnsi="Times New Roman" w:cs="Times New Roman"/>
          <w:b/>
          <w:bCs/>
          <w:color w:val="000000"/>
          <w:sz w:val="48"/>
          <w:szCs w:val="48"/>
        </w:rPr>
      </w:pPr>
    </w:p>
    <w:p w14:paraId="18A3FFB6" w14:textId="77777777" w:rsidR="00B52273" w:rsidRDefault="00B52273" w:rsidP="00E76442">
      <w:pPr>
        <w:jc w:val="center"/>
        <w:rPr>
          <w:rFonts w:ascii="Times New Roman" w:eastAsia="Times New Roman" w:hAnsi="Times New Roman" w:cs="Times New Roman"/>
          <w:b/>
          <w:bCs/>
          <w:color w:val="000000"/>
          <w:sz w:val="48"/>
          <w:szCs w:val="48"/>
        </w:rPr>
      </w:pPr>
    </w:p>
    <w:p w14:paraId="4C2D010C" w14:textId="77777777" w:rsidR="00B52273" w:rsidRDefault="00B52273" w:rsidP="00E76442">
      <w:pPr>
        <w:jc w:val="center"/>
        <w:rPr>
          <w:rFonts w:ascii="Times New Roman" w:eastAsia="Times New Roman" w:hAnsi="Times New Roman" w:cs="Times New Roman"/>
          <w:b/>
          <w:bCs/>
          <w:color w:val="000000"/>
          <w:sz w:val="48"/>
          <w:szCs w:val="48"/>
        </w:rPr>
      </w:pPr>
    </w:p>
    <w:p w14:paraId="6CCB90BE" w14:textId="77777777" w:rsidR="00B52273" w:rsidRDefault="00B52273" w:rsidP="00E76442">
      <w:pPr>
        <w:jc w:val="center"/>
        <w:rPr>
          <w:rFonts w:ascii="Times New Roman" w:eastAsia="Times New Roman" w:hAnsi="Times New Roman" w:cs="Times New Roman"/>
          <w:b/>
          <w:bCs/>
          <w:color w:val="000000"/>
          <w:sz w:val="48"/>
          <w:szCs w:val="48"/>
        </w:rPr>
      </w:pPr>
    </w:p>
    <w:p w14:paraId="3754EC53" w14:textId="77777777" w:rsidR="00B52273" w:rsidRDefault="00B52273" w:rsidP="00E76442">
      <w:pPr>
        <w:jc w:val="center"/>
        <w:rPr>
          <w:rFonts w:ascii="Times New Roman" w:eastAsia="Times New Roman" w:hAnsi="Times New Roman" w:cs="Times New Roman"/>
          <w:b/>
          <w:bCs/>
          <w:color w:val="000000"/>
          <w:sz w:val="48"/>
          <w:szCs w:val="48"/>
        </w:rPr>
      </w:pPr>
    </w:p>
    <w:p w14:paraId="17903D10" w14:textId="77777777" w:rsidR="00B52273" w:rsidRDefault="00B52273" w:rsidP="00E76442">
      <w:pPr>
        <w:jc w:val="center"/>
        <w:rPr>
          <w:rFonts w:ascii="Times New Roman" w:eastAsia="Times New Roman" w:hAnsi="Times New Roman" w:cs="Times New Roman"/>
          <w:b/>
          <w:bCs/>
          <w:color w:val="000000"/>
          <w:sz w:val="48"/>
          <w:szCs w:val="48"/>
        </w:rPr>
      </w:pPr>
    </w:p>
    <w:p w14:paraId="28B5532B" w14:textId="77777777" w:rsidR="00902F09" w:rsidRDefault="00B52273" w:rsidP="00E76442">
      <w:pPr>
        <w:jc w:val="center"/>
        <w:rPr>
          <w:rFonts w:ascii="Times New Roman" w:eastAsia="Times New Roman" w:hAnsi="Times New Roman" w:cs="Times New Roman"/>
          <w:b/>
          <w:bCs/>
          <w:color w:val="000000"/>
          <w:sz w:val="96"/>
          <w:szCs w:val="96"/>
        </w:rPr>
      </w:pPr>
      <w:r w:rsidRPr="00B52273">
        <w:rPr>
          <w:rFonts w:ascii="Times New Roman" w:eastAsia="Times New Roman" w:hAnsi="Times New Roman" w:cs="Times New Roman"/>
          <w:b/>
          <w:bCs/>
          <w:color w:val="000000"/>
          <w:sz w:val="96"/>
          <w:szCs w:val="96"/>
        </w:rPr>
        <w:t>Appendix A</w:t>
      </w:r>
    </w:p>
    <w:p w14:paraId="1B51B63F" w14:textId="77777777" w:rsidR="002C6582" w:rsidRDefault="002C6582">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14:paraId="1DAF573F" w14:textId="77777777" w:rsidR="00FA23F4" w:rsidRPr="005770C2" w:rsidRDefault="00FA23F4" w:rsidP="00FA23F4">
      <w:pPr>
        <w:widowControl w:val="0"/>
        <w:autoSpaceDE w:val="0"/>
        <w:autoSpaceDN w:val="0"/>
        <w:adjustRightInd w:val="0"/>
        <w:spacing w:before="400"/>
        <w:jc w:val="both"/>
        <w:rPr>
          <w:rFonts w:ascii="Times New Roman" w:eastAsia="Times New Roman" w:hAnsi="Times New Roman" w:cs="Times New Roman"/>
          <w:b/>
          <w:bCs/>
          <w:color w:val="000000"/>
          <w:sz w:val="28"/>
          <w:szCs w:val="28"/>
        </w:rPr>
      </w:pPr>
      <w:r w:rsidRPr="005770C2">
        <w:rPr>
          <w:rFonts w:ascii="Times New Roman" w:eastAsia="Times New Roman" w:hAnsi="Times New Roman" w:cs="Times New Roman"/>
          <w:b/>
          <w:bCs/>
          <w:color w:val="000000"/>
          <w:sz w:val="28"/>
          <w:szCs w:val="28"/>
        </w:rPr>
        <w:lastRenderedPageBreak/>
        <w:t>Rule 47.3 Court Authorized Removal</w:t>
      </w:r>
    </w:p>
    <w:p w14:paraId="6AB2DB4F" w14:textId="77777777" w:rsidR="00FA23F4" w:rsidRDefault="00FA23F4" w:rsidP="00FA23F4">
      <w:pPr>
        <w:widowControl w:val="0"/>
        <w:autoSpaceDE w:val="0"/>
        <w:autoSpaceDN w:val="0"/>
        <w:adjustRightInd w:val="0"/>
        <w:spacing w:before="200"/>
        <w:jc w:val="both"/>
        <w:rPr>
          <w:rFonts w:ascii="Times New Roman" w:eastAsia="Times New Roman" w:hAnsi="Times New Roman" w:cs="Times New Roman"/>
          <w:b/>
          <w:bCs/>
          <w:color w:val="000000"/>
          <w:sz w:val="28"/>
          <w:szCs w:val="28"/>
        </w:rPr>
      </w:pPr>
      <w:r w:rsidRPr="00902F09">
        <w:rPr>
          <w:rFonts w:ascii="Times New Roman" w:eastAsia="Times New Roman" w:hAnsi="Times New Roman" w:cs="Times New Roman"/>
          <w:b/>
          <w:bCs/>
          <w:color w:val="000000"/>
          <w:sz w:val="28"/>
          <w:szCs w:val="28"/>
        </w:rPr>
        <w:t xml:space="preserve">A. Purpose. </w:t>
      </w:r>
      <w:r w:rsidRPr="00902F09">
        <w:rPr>
          <w:rFonts w:ascii="Times New Roman" w:eastAsia="Times New Roman" w:hAnsi="Times New Roman" w:cs="Times New Roman"/>
          <w:bCs/>
          <w:color w:val="000000"/>
          <w:sz w:val="28"/>
          <w:szCs w:val="28"/>
        </w:rPr>
        <w:t xml:space="preserve">On application under oath by a child safety worker, a child welfare investigator, or a peace officer, the court will determine ex parte whether to authorize the applicant </w:t>
      </w:r>
      <w:r w:rsidRPr="00E2583E">
        <w:rPr>
          <w:rFonts w:ascii="Times New Roman" w:eastAsia="Times New Roman" w:hAnsi="Times New Roman" w:cs="Times New Roman"/>
          <w:bCs/>
          <w:strike/>
          <w:color w:val="000000"/>
          <w:sz w:val="28"/>
          <w:szCs w:val="28"/>
        </w:rPr>
        <w:t>to enter premises to locate a child and</w:t>
      </w:r>
      <w:r w:rsidRPr="00902F09">
        <w:rPr>
          <w:rFonts w:ascii="Times New Roman" w:eastAsia="Times New Roman" w:hAnsi="Times New Roman" w:cs="Times New Roman"/>
          <w:bCs/>
          <w:color w:val="000000"/>
          <w:sz w:val="28"/>
          <w:szCs w:val="28"/>
        </w:rPr>
        <w:t xml:space="preserve"> to take emergency temporary custody of the child.</w:t>
      </w:r>
      <w:r w:rsidRPr="00902F09">
        <w:rPr>
          <w:rFonts w:ascii="Times New Roman" w:eastAsia="Times New Roman" w:hAnsi="Times New Roman" w:cs="Times New Roman"/>
          <w:b/>
          <w:bCs/>
          <w:color w:val="000000"/>
          <w:sz w:val="28"/>
          <w:szCs w:val="28"/>
        </w:rPr>
        <w:t xml:space="preserve"> </w:t>
      </w:r>
    </w:p>
    <w:p w14:paraId="6A945437" w14:textId="77777777" w:rsidR="00FA23F4" w:rsidRPr="005770C2" w:rsidRDefault="00FA23F4" w:rsidP="00FA23F4">
      <w:pPr>
        <w:widowControl w:val="0"/>
        <w:autoSpaceDE w:val="0"/>
        <w:autoSpaceDN w:val="0"/>
        <w:adjustRightInd w:val="0"/>
        <w:spacing w:before="20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b/>
          <w:bCs/>
          <w:color w:val="000000"/>
          <w:sz w:val="28"/>
          <w:szCs w:val="28"/>
        </w:rPr>
        <w:t>B. Burden of Proof.</w:t>
      </w:r>
      <w:r w:rsidRPr="005770C2">
        <w:rPr>
          <w:rFonts w:ascii="Times New Roman" w:eastAsia="Times New Roman" w:hAnsi="Times New Roman" w:cs="Times New Roman"/>
          <w:color w:val="000000"/>
          <w:sz w:val="28"/>
          <w:szCs w:val="28"/>
        </w:rPr>
        <w:t xml:space="preserve"> The applicant shall have the burden of stating explicit facts that provide probable cause to believe:</w:t>
      </w:r>
    </w:p>
    <w:p w14:paraId="576FBF1C" w14:textId="77777777" w:rsidR="00FA23F4" w:rsidRPr="005770C2" w:rsidRDefault="00FA23F4" w:rsidP="00FA23F4">
      <w:pPr>
        <w:widowControl w:val="0"/>
        <w:autoSpaceDE w:val="0"/>
        <w:autoSpaceDN w:val="0"/>
        <w:adjustRightInd w:val="0"/>
        <w:spacing w:before="20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color w:val="000000"/>
          <w:sz w:val="28"/>
          <w:szCs w:val="28"/>
        </w:rPr>
        <w:t>1. emergency temporary custody of the child is clearly necessary to protect the child from suffering abuse or neglect;</w:t>
      </w:r>
    </w:p>
    <w:p w14:paraId="75037C0C" w14:textId="33B0750D" w:rsidR="00FA23F4" w:rsidRPr="005770C2" w:rsidRDefault="00FA23F4" w:rsidP="00FA23F4">
      <w:pPr>
        <w:widowControl w:val="0"/>
        <w:autoSpaceDE w:val="0"/>
        <w:autoSpaceDN w:val="0"/>
        <w:adjustRightInd w:val="0"/>
        <w:spacing w:before="20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color w:val="000000"/>
          <w:sz w:val="28"/>
          <w:szCs w:val="28"/>
        </w:rPr>
        <w:t>2. no alternative means to effectively protect the child is available</w:t>
      </w:r>
      <w:r w:rsidR="003D7912" w:rsidRPr="003D7912">
        <w:rPr>
          <w:rFonts w:ascii="Times New Roman" w:eastAsia="Times New Roman" w:hAnsi="Times New Roman" w:cs="Times New Roman"/>
          <w:color w:val="000000"/>
          <w:sz w:val="28"/>
          <w:szCs w:val="28"/>
          <w:u w:val="single"/>
        </w:rPr>
        <w:t>, including family or kinship care</w:t>
      </w:r>
      <w:r w:rsidRPr="005770C2">
        <w:rPr>
          <w:rFonts w:ascii="Times New Roman" w:eastAsia="Times New Roman" w:hAnsi="Times New Roman" w:cs="Times New Roman"/>
          <w:color w:val="000000"/>
          <w:sz w:val="28"/>
          <w:szCs w:val="28"/>
        </w:rPr>
        <w:t xml:space="preserve">; and </w:t>
      </w:r>
    </w:p>
    <w:p w14:paraId="21BAC143" w14:textId="77777777" w:rsidR="00FA23F4" w:rsidRPr="005770C2" w:rsidRDefault="00FA23F4" w:rsidP="00FA23F4">
      <w:pPr>
        <w:widowControl w:val="0"/>
        <w:autoSpaceDE w:val="0"/>
        <w:autoSpaceDN w:val="0"/>
        <w:adjustRightInd w:val="0"/>
        <w:spacing w:before="20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color w:val="000000"/>
          <w:sz w:val="28"/>
          <w:szCs w:val="28"/>
        </w:rPr>
        <w:t>3. remaining in the child’s current home is contra</w:t>
      </w:r>
      <w:r>
        <w:rPr>
          <w:rFonts w:ascii="Times New Roman" w:eastAsia="Times New Roman" w:hAnsi="Times New Roman" w:cs="Times New Roman"/>
          <w:color w:val="000000"/>
          <w:sz w:val="28"/>
          <w:szCs w:val="28"/>
        </w:rPr>
        <w:t>ry to the welfare of the child.</w:t>
      </w:r>
    </w:p>
    <w:p w14:paraId="1494E635" w14:textId="77777777" w:rsidR="00FA23F4" w:rsidRPr="005770C2" w:rsidRDefault="00FA23F4" w:rsidP="00FA23F4">
      <w:pPr>
        <w:widowControl w:val="0"/>
        <w:autoSpaceDE w:val="0"/>
        <w:autoSpaceDN w:val="0"/>
        <w:adjustRightInd w:val="0"/>
        <w:spacing w:before="20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color w:val="000000"/>
          <w:sz w:val="28"/>
          <w:szCs w:val="28"/>
        </w:rPr>
        <w:t xml:space="preserve">Additionally, for an Indian child, under </w:t>
      </w:r>
      <w:bookmarkStart w:id="6" w:name="_Hlk496713292"/>
      <w:r w:rsidRPr="005770C2">
        <w:rPr>
          <w:rFonts w:ascii="Times New Roman" w:eastAsia="Times New Roman" w:hAnsi="Times New Roman" w:cs="Times New Roman"/>
          <w:color w:val="000000"/>
          <w:sz w:val="28"/>
          <w:szCs w:val="28"/>
        </w:rPr>
        <w:t xml:space="preserve">25 C.F.R. </w:t>
      </w:r>
      <w:bookmarkStart w:id="7" w:name="_Hlk491450005"/>
      <w:r w:rsidRPr="005770C2">
        <w:rPr>
          <w:rFonts w:ascii="Times New Roman" w:eastAsia="Times New Roman" w:hAnsi="Times New Roman" w:cs="Times New Roman"/>
          <w:color w:val="000000"/>
          <w:sz w:val="28"/>
          <w:szCs w:val="28"/>
        </w:rPr>
        <w:t>§</w:t>
      </w:r>
      <w:bookmarkEnd w:id="7"/>
      <w:r w:rsidRPr="005770C2">
        <w:rPr>
          <w:rFonts w:ascii="Times New Roman" w:eastAsia="Times New Roman" w:hAnsi="Times New Roman" w:cs="Times New Roman"/>
          <w:color w:val="000000"/>
          <w:sz w:val="28"/>
          <w:szCs w:val="28"/>
        </w:rPr>
        <w:t xml:space="preserve"> 23.113(b)(1) the facts stated must provide probable cause that emergency temporary custody is necessary to prevent imminent physical damage or harm to the child</w:t>
      </w:r>
      <w:bookmarkEnd w:id="6"/>
      <w:r w:rsidRPr="005770C2">
        <w:rPr>
          <w:rFonts w:ascii="Times New Roman" w:eastAsia="Times New Roman" w:hAnsi="Times New Roman" w:cs="Times New Roman"/>
          <w:color w:val="000000"/>
          <w:sz w:val="28"/>
          <w:szCs w:val="28"/>
        </w:rPr>
        <w:t>.</w:t>
      </w:r>
    </w:p>
    <w:p w14:paraId="2F5041F1" w14:textId="77777777" w:rsidR="00FA23F4" w:rsidRPr="005770C2" w:rsidRDefault="00FA23F4" w:rsidP="00FA23F4">
      <w:pPr>
        <w:widowControl w:val="0"/>
        <w:autoSpaceDE w:val="0"/>
        <w:autoSpaceDN w:val="0"/>
        <w:adjustRightInd w:val="0"/>
        <w:spacing w:before="20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b/>
          <w:bCs/>
          <w:color w:val="000000"/>
          <w:sz w:val="28"/>
          <w:szCs w:val="28"/>
        </w:rPr>
        <w:t>C. Procedure.</w:t>
      </w:r>
      <w:r w:rsidRPr="005770C2">
        <w:rPr>
          <w:rFonts w:ascii="Times New Roman" w:eastAsia="Times New Roman" w:hAnsi="Times New Roman" w:cs="Times New Roman"/>
          <w:color w:val="000000"/>
          <w:sz w:val="28"/>
          <w:szCs w:val="28"/>
        </w:rPr>
        <w:t xml:space="preserve"> </w:t>
      </w:r>
    </w:p>
    <w:p w14:paraId="34FE875A" w14:textId="77777777" w:rsidR="00FA23F4" w:rsidRPr="005770C2" w:rsidRDefault="00FA23F4" w:rsidP="00FA23F4">
      <w:pPr>
        <w:widowControl w:val="0"/>
        <w:autoSpaceDE w:val="0"/>
        <w:autoSpaceDN w:val="0"/>
        <w:adjustRightInd w:val="0"/>
        <w:spacing w:before="200"/>
        <w:ind w:left="200"/>
        <w:jc w:val="both"/>
        <w:rPr>
          <w:rFonts w:ascii="Times New Roman" w:eastAsia="Times New Roman" w:hAnsi="Times New Roman" w:cs="Times New Roman"/>
          <w:iCs/>
          <w:color w:val="000000"/>
          <w:sz w:val="28"/>
          <w:szCs w:val="28"/>
        </w:rPr>
      </w:pPr>
      <w:r w:rsidRPr="005770C2">
        <w:rPr>
          <w:rFonts w:ascii="Times New Roman" w:eastAsia="Times New Roman" w:hAnsi="Times New Roman" w:cs="Times New Roman"/>
          <w:color w:val="000000"/>
          <w:sz w:val="28"/>
          <w:szCs w:val="28"/>
        </w:rPr>
        <w:t xml:space="preserve">1. </w:t>
      </w:r>
      <w:r w:rsidRPr="005770C2">
        <w:rPr>
          <w:rFonts w:ascii="Times New Roman" w:eastAsia="Times New Roman" w:hAnsi="Times New Roman" w:cs="Times New Roman"/>
          <w:b/>
          <w:color w:val="000000"/>
          <w:sz w:val="28"/>
          <w:szCs w:val="28"/>
        </w:rPr>
        <w:t xml:space="preserve">Application. </w:t>
      </w:r>
      <w:r w:rsidRPr="005770C2">
        <w:rPr>
          <w:rFonts w:ascii="Times New Roman" w:eastAsia="Times New Roman" w:hAnsi="Times New Roman" w:cs="Times New Roman"/>
          <w:color w:val="000000"/>
          <w:sz w:val="28"/>
          <w:szCs w:val="28"/>
        </w:rPr>
        <w:t xml:space="preserve">A child safety worker, a child welfare investigator, or a peace officer may apply for authorization </w:t>
      </w:r>
      <w:r w:rsidRPr="00E54E46">
        <w:rPr>
          <w:rFonts w:ascii="Times New Roman" w:eastAsia="Times New Roman" w:hAnsi="Times New Roman" w:cs="Times New Roman"/>
          <w:strike/>
          <w:color w:val="000000"/>
          <w:sz w:val="28"/>
          <w:szCs w:val="28"/>
        </w:rPr>
        <w:t>to enter premises to locate a child and</w:t>
      </w:r>
      <w:r w:rsidRPr="005770C2">
        <w:rPr>
          <w:rFonts w:ascii="Times New Roman" w:eastAsia="Times New Roman" w:hAnsi="Times New Roman" w:cs="Times New Roman"/>
          <w:color w:val="000000"/>
          <w:sz w:val="28"/>
          <w:szCs w:val="28"/>
        </w:rPr>
        <w:t xml:space="preserve"> to take emergency temporary custody of the child by submitting an </w:t>
      </w:r>
      <w:r w:rsidRPr="005770C2">
        <w:rPr>
          <w:rFonts w:ascii="Times New Roman" w:eastAsia="Times New Roman" w:hAnsi="Times New Roman" w:cs="Times New Roman"/>
          <w:iCs/>
          <w:color w:val="000000"/>
          <w:sz w:val="28"/>
          <w:szCs w:val="28"/>
        </w:rPr>
        <w:t xml:space="preserve">application in writing </w:t>
      </w:r>
      <w:r w:rsidRPr="00E54E46">
        <w:rPr>
          <w:rFonts w:ascii="Times New Roman" w:eastAsia="Times New Roman" w:hAnsi="Times New Roman" w:cs="Times New Roman"/>
          <w:iCs/>
          <w:strike/>
          <w:color w:val="000000"/>
          <w:sz w:val="28"/>
          <w:szCs w:val="28"/>
        </w:rPr>
        <w:t>or by recorded oral statement under oath</w:t>
      </w:r>
      <w:r w:rsidRPr="005770C2">
        <w:rPr>
          <w:rFonts w:ascii="Times New Roman" w:eastAsia="Times New Roman" w:hAnsi="Times New Roman" w:cs="Times New Roman"/>
          <w:iCs/>
          <w:color w:val="000000"/>
          <w:sz w:val="28"/>
          <w:szCs w:val="28"/>
        </w:rPr>
        <w:t xml:space="preserve"> to </w:t>
      </w:r>
      <w:r>
        <w:rPr>
          <w:rFonts w:ascii="Times New Roman" w:eastAsia="Times New Roman" w:hAnsi="Times New Roman" w:cs="Times New Roman"/>
          <w:iCs/>
          <w:color w:val="000000"/>
          <w:sz w:val="28"/>
          <w:szCs w:val="28"/>
        </w:rPr>
        <w:t>one of the</w:t>
      </w:r>
      <w:r w:rsidRPr="005770C2">
        <w:rPr>
          <w:rFonts w:ascii="Times New Roman" w:eastAsia="Times New Roman" w:hAnsi="Times New Roman" w:cs="Times New Roman"/>
          <w:iCs/>
          <w:color w:val="000000"/>
          <w:sz w:val="28"/>
          <w:szCs w:val="28"/>
        </w:rPr>
        <w:t xml:space="preserve"> judicial officer</w:t>
      </w:r>
      <w:r>
        <w:rPr>
          <w:rFonts w:ascii="Times New Roman" w:eastAsia="Times New Roman" w:hAnsi="Times New Roman" w:cs="Times New Roman"/>
          <w:iCs/>
          <w:color w:val="000000"/>
          <w:sz w:val="28"/>
          <w:szCs w:val="28"/>
        </w:rPr>
        <w:t>s</w:t>
      </w:r>
      <w:r w:rsidRPr="005770C2">
        <w:rPr>
          <w:rFonts w:ascii="Times New Roman" w:eastAsia="Times New Roman" w:hAnsi="Times New Roman" w:cs="Times New Roman"/>
          <w:iCs/>
          <w:color w:val="000000"/>
          <w:sz w:val="28"/>
          <w:szCs w:val="28"/>
        </w:rPr>
        <w:t xml:space="preserve"> designated by </w:t>
      </w:r>
      <w:r>
        <w:rPr>
          <w:rFonts w:ascii="Times New Roman" w:eastAsia="Times New Roman" w:hAnsi="Times New Roman" w:cs="Times New Roman"/>
          <w:iCs/>
          <w:color w:val="000000"/>
          <w:sz w:val="28"/>
          <w:szCs w:val="28"/>
        </w:rPr>
        <w:t xml:space="preserve">the </w:t>
      </w:r>
      <w:r w:rsidRPr="005770C2">
        <w:rPr>
          <w:rFonts w:ascii="Times New Roman" w:eastAsia="Times New Roman" w:hAnsi="Times New Roman" w:cs="Times New Roman"/>
          <w:iCs/>
          <w:color w:val="000000"/>
          <w:sz w:val="28"/>
          <w:szCs w:val="28"/>
        </w:rPr>
        <w:t>presiding judge of the superior court in Maricopa County</w:t>
      </w:r>
      <w:r w:rsidRPr="00987DB2">
        <w:rPr>
          <w:rFonts w:ascii="Times New Roman" w:hAnsi="Times New Roman" w:cs="Times New Roman"/>
          <w:sz w:val="28"/>
          <w:szCs w:val="28"/>
        </w:rPr>
        <w:t xml:space="preserve"> </w:t>
      </w:r>
      <w:r>
        <w:rPr>
          <w:rFonts w:ascii="Times New Roman" w:hAnsi="Times New Roman" w:cs="Times New Roman"/>
          <w:sz w:val="28"/>
          <w:szCs w:val="28"/>
        </w:rPr>
        <w:t>to receive and respond to</w:t>
      </w:r>
      <w:r w:rsidRPr="007A158D">
        <w:rPr>
          <w:rFonts w:ascii="Times New Roman" w:hAnsi="Times New Roman" w:cs="Times New Roman"/>
          <w:sz w:val="28"/>
          <w:szCs w:val="28"/>
        </w:rPr>
        <w:t xml:space="preserve"> application</w:t>
      </w:r>
      <w:r>
        <w:rPr>
          <w:rFonts w:ascii="Times New Roman" w:hAnsi="Times New Roman" w:cs="Times New Roman"/>
          <w:sz w:val="28"/>
          <w:szCs w:val="28"/>
        </w:rPr>
        <w:t>s under this rule</w:t>
      </w:r>
      <w:r w:rsidRPr="005770C2">
        <w:rPr>
          <w:rFonts w:ascii="Times New Roman" w:eastAsia="Times New Roman" w:hAnsi="Times New Roman" w:cs="Times New Roman"/>
          <w:iCs/>
          <w:color w:val="000000"/>
          <w:sz w:val="28"/>
          <w:szCs w:val="28"/>
        </w:rPr>
        <w:t xml:space="preserve">. The application </w:t>
      </w:r>
      <w:r w:rsidRPr="00E54E46">
        <w:rPr>
          <w:rFonts w:ascii="Times New Roman" w:eastAsia="Times New Roman" w:hAnsi="Times New Roman" w:cs="Times New Roman"/>
          <w:iCs/>
          <w:strike/>
          <w:color w:val="000000"/>
          <w:sz w:val="28"/>
          <w:szCs w:val="28"/>
        </w:rPr>
        <w:t>or recorded oral statement</w:t>
      </w:r>
      <w:r w:rsidRPr="005770C2">
        <w:rPr>
          <w:rFonts w:ascii="Times New Roman" w:eastAsia="Times New Roman" w:hAnsi="Times New Roman" w:cs="Times New Roman"/>
          <w:iCs/>
          <w:color w:val="000000"/>
          <w:sz w:val="28"/>
          <w:szCs w:val="28"/>
        </w:rPr>
        <w:t xml:space="preserve"> must state: </w:t>
      </w:r>
    </w:p>
    <w:p w14:paraId="239B6881" w14:textId="77777777" w:rsidR="00FA23F4" w:rsidRPr="005770C2" w:rsidRDefault="00FA23F4" w:rsidP="00FA23F4">
      <w:pPr>
        <w:widowControl w:val="0"/>
        <w:autoSpaceDE w:val="0"/>
        <w:autoSpaceDN w:val="0"/>
        <w:adjustRightInd w:val="0"/>
        <w:spacing w:before="200"/>
        <w:ind w:left="200"/>
        <w:jc w:val="both"/>
        <w:rPr>
          <w:rFonts w:ascii="Times New Roman" w:eastAsia="Times New Roman" w:hAnsi="Times New Roman" w:cs="Times New Roman"/>
          <w:iCs/>
          <w:color w:val="000000"/>
          <w:sz w:val="28"/>
          <w:szCs w:val="28"/>
        </w:rPr>
      </w:pPr>
      <w:r w:rsidRPr="005770C2">
        <w:rPr>
          <w:rFonts w:ascii="Times New Roman" w:eastAsia="Times New Roman" w:hAnsi="Times New Roman" w:cs="Times New Roman"/>
          <w:iCs/>
          <w:color w:val="000000"/>
          <w:sz w:val="28"/>
          <w:szCs w:val="28"/>
        </w:rPr>
        <w:t xml:space="preserve">(a) the professional qualifications of the applicant, </w:t>
      </w:r>
    </w:p>
    <w:p w14:paraId="1C04EA6B" w14:textId="77777777" w:rsidR="00FA23F4" w:rsidRPr="005770C2" w:rsidRDefault="00FA23F4" w:rsidP="00FA23F4">
      <w:pPr>
        <w:widowControl w:val="0"/>
        <w:autoSpaceDE w:val="0"/>
        <w:autoSpaceDN w:val="0"/>
        <w:adjustRightInd w:val="0"/>
        <w:spacing w:before="200"/>
        <w:ind w:left="200"/>
        <w:jc w:val="both"/>
        <w:rPr>
          <w:rFonts w:ascii="Times New Roman" w:eastAsia="Times New Roman" w:hAnsi="Times New Roman" w:cs="Times New Roman"/>
          <w:iCs/>
          <w:color w:val="000000"/>
          <w:sz w:val="28"/>
          <w:szCs w:val="28"/>
        </w:rPr>
      </w:pPr>
      <w:r w:rsidRPr="005770C2">
        <w:rPr>
          <w:rFonts w:ascii="Times New Roman" w:eastAsia="Times New Roman" w:hAnsi="Times New Roman" w:cs="Times New Roman"/>
          <w:iCs/>
          <w:color w:val="000000"/>
          <w:sz w:val="28"/>
          <w:szCs w:val="28"/>
        </w:rPr>
        <w:t xml:space="preserve">(b) the </w:t>
      </w:r>
      <w:proofErr w:type="gramStart"/>
      <w:r>
        <w:rPr>
          <w:rFonts w:ascii="Times New Roman" w:eastAsia="Times New Roman" w:hAnsi="Times New Roman" w:cs="Times New Roman"/>
          <w:iCs/>
          <w:color w:val="000000"/>
          <w:sz w:val="28"/>
          <w:szCs w:val="28"/>
        </w:rPr>
        <w:t xml:space="preserve">particular </w:t>
      </w:r>
      <w:r w:rsidRPr="005770C2">
        <w:rPr>
          <w:rFonts w:ascii="Times New Roman" w:eastAsia="Times New Roman" w:hAnsi="Times New Roman" w:cs="Times New Roman"/>
          <w:iCs/>
          <w:color w:val="000000"/>
          <w:sz w:val="28"/>
          <w:szCs w:val="28"/>
        </w:rPr>
        <w:t>reasons</w:t>
      </w:r>
      <w:proofErr w:type="gramEnd"/>
      <w:r w:rsidRPr="005770C2">
        <w:rPr>
          <w:rFonts w:ascii="Times New Roman" w:eastAsia="Times New Roman" w:hAnsi="Times New Roman" w:cs="Times New Roman"/>
          <w:iCs/>
          <w:color w:val="000000"/>
          <w:sz w:val="28"/>
          <w:szCs w:val="28"/>
        </w:rPr>
        <w:t xml:space="preserve"> each child is presently or imminently in danger of abuse or neglect, </w:t>
      </w:r>
    </w:p>
    <w:p w14:paraId="03A1BE47" w14:textId="77777777" w:rsidR="00FA23F4" w:rsidRPr="005770C2" w:rsidRDefault="00FA23F4" w:rsidP="00FA23F4">
      <w:pPr>
        <w:widowControl w:val="0"/>
        <w:autoSpaceDE w:val="0"/>
        <w:autoSpaceDN w:val="0"/>
        <w:adjustRightInd w:val="0"/>
        <w:spacing w:before="200"/>
        <w:ind w:left="200"/>
        <w:jc w:val="both"/>
        <w:rPr>
          <w:rFonts w:ascii="Times New Roman" w:eastAsia="Times New Roman" w:hAnsi="Times New Roman" w:cs="Times New Roman"/>
          <w:iCs/>
          <w:color w:val="000000"/>
          <w:sz w:val="28"/>
          <w:szCs w:val="28"/>
        </w:rPr>
      </w:pPr>
      <w:r w:rsidRPr="005770C2">
        <w:rPr>
          <w:rFonts w:ascii="Times New Roman" w:eastAsia="Times New Roman" w:hAnsi="Times New Roman" w:cs="Times New Roman"/>
          <w:iCs/>
          <w:color w:val="000000"/>
          <w:sz w:val="28"/>
          <w:szCs w:val="28"/>
        </w:rPr>
        <w:t xml:space="preserve">(c) </w:t>
      </w:r>
      <w:r>
        <w:rPr>
          <w:rFonts w:ascii="Times New Roman" w:eastAsia="Times New Roman" w:hAnsi="Times New Roman" w:cs="Times New Roman"/>
          <w:iCs/>
          <w:color w:val="000000"/>
          <w:sz w:val="28"/>
          <w:szCs w:val="28"/>
        </w:rPr>
        <w:t xml:space="preserve">a </w:t>
      </w:r>
      <w:r w:rsidRPr="00046B0D">
        <w:rPr>
          <w:rFonts w:ascii="Times New Roman" w:eastAsia="Times New Roman" w:hAnsi="Times New Roman" w:cs="Times New Roman"/>
          <w:iCs/>
          <w:color w:val="000000"/>
          <w:sz w:val="28"/>
          <w:szCs w:val="28"/>
        </w:rPr>
        <w:t>detailed account of circumstance</w:t>
      </w:r>
      <w:r>
        <w:rPr>
          <w:rFonts w:ascii="Times New Roman" w:eastAsia="Times New Roman" w:hAnsi="Times New Roman" w:cs="Times New Roman"/>
          <w:iCs/>
          <w:color w:val="000000"/>
          <w:sz w:val="28"/>
          <w:szCs w:val="28"/>
        </w:rPr>
        <w:t>s</w:t>
      </w:r>
      <w:r w:rsidRPr="00046B0D">
        <w:rPr>
          <w:rFonts w:ascii="Times New Roman" w:eastAsia="Times New Roman" w:hAnsi="Times New Roman" w:cs="Times New Roman"/>
          <w:iCs/>
          <w:color w:val="000000"/>
          <w:sz w:val="28"/>
          <w:szCs w:val="28"/>
        </w:rPr>
        <w:t xml:space="preserve"> that </w:t>
      </w:r>
      <w:r>
        <w:rPr>
          <w:rFonts w:ascii="Times New Roman" w:eastAsia="Times New Roman" w:hAnsi="Times New Roman" w:cs="Times New Roman"/>
          <w:iCs/>
          <w:color w:val="000000"/>
          <w:sz w:val="28"/>
          <w:szCs w:val="28"/>
        </w:rPr>
        <w:t>require</w:t>
      </w:r>
      <w:r w:rsidRPr="00046B0D">
        <w:rPr>
          <w:rFonts w:ascii="Times New Roman" w:eastAsia="Times New Roman" w:hAnsi="Times New Roman" w:cs="Times New Roman"/>
          <w:iCs/>
          <w:color w:val="000000"/>
          <w:sz w:val="28"/>
          <w:szCs w:val="28"/>
        </w:rPr>
        <w:t xml:space="preserve"> emergency temporary custody</w:t>
      </w:r>
      <w:r w:rsidRPr="005770C2">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 xml:space="preserve">including </w:t>
      </w:r>
      <w:r w:rsidRPr="005770C2">
        <w:rPr>
          <w:rFonts w:ascii="Times New Roman" w:eastAsia="Times New Roman" w:hAnsi="Times New Roman" w:cs="Times New Roman"/>
          <w:iCs/>
          <w:color w:val="000000"/>
          <w:sz w:val="28"/>
          <w:szCs w:val="28"/>
        </w:rPr>
        <w:t xml:space="preserve">the facts that support the reasons given, </w:t>
      </w:r>
    </w:p>
    <w:p w14:paraId="6F0D4E21" w14:textId="4C47329A" w:rsidR="00FA23F4" w:rsidRPr="005770C2" w:rsidRDefault="00FA23F4" w:rsidP="00FA23F4">
      <w:pPr>
        <w:widowControl w:val="0"/>
        <w:autoSpaceDE w:val="0"/>
        <w:autoSpaceDN w:val="0"/>
        <w:adjustRightInd w:val="0"/>
        <w:spacing w:before="200"/>
        <w:ind w:left="200"/>
        <w:jc w:val="both"/>
        <w:rPr>
          <w:rFonts w:ascii="Times New Roman" w:eastAsia="Times New Roman" w:hAnsi="Times New Roman" w:cs="Times New Roman"/>
          <w:iCs/>
          <w:color w:val="000000"/>
          <w:sz w:val="28"/>
          <w:szCs w:val="28"/>
        </w:rPr>
      </w:pPr>
      <w:r w:rsidRPr="005770C2">
        <w:rPr>
          <w:rFonts w:ascii="Times New Roman" w:eastAsia="Times New Roman" w:hAnsi="Times New Roman" w:cs="Times New Roman"/>
          <w:iCs/>
          <w:color w:val="000000"/>
          <w:sz w:val="28"/>
          <w:szCs w:val="28"/>
        </w:rPr>
        <w:t xml:space="preserve">(d) </w:t>
      </w:r>
      <w:r>
        <w:rPr>
          <w:rFonts w:ascii="Times New Roman" w:eastAsia="Times New Roman" w:hAnsi="Times New Roman" w:cs="Times New Roman"/>
          <w:iCs/>
          <w:color w:val="000000"/>
          <w:sz w:val="28"/>
          <w:szCs w:val="28"/>
          <w:u w:val="single"/>
        </w:rPr>
        <w:t xml:space="preserve">efforts made to determine </w:t>
      </w:r>
      <w:r w:rsidRPr="005770C2">
        <w:rPr>
          <w:rFonts w:ascii="Times New Roman" w:eastAsia="Times New Roman" w:hAnsi="Times New Roman" w:cs="Times New Roman"/>
          <w:iCs/>
          <w:color w:val="000000"/>
          <w:sz w:val="28"/>
          <w:szCs w:val="28"/>
        </w:rPr>
        <w:t xml:space="preserve">the </w:t>
      </w:r>
      <w:r w:rsidRPr="00E54E46">
        <w:rPr>
          <w:rFonts w:ascii="Times New Roman" w:eastAsia="Times New Roman" w:hAnsi="Times New Roman" w:cs="Times New Roman"/>
          <w:iCs/>
          <w:color w:val="000000"/>
          <w:sz w:val="28"/>
          <w:szCs w:val="28"/>
        </w:rPr>
        <w:t>availability of</w:t>
      </w:r>
      <w:r w:rsidRPr="00E54E46">
        <w:rPr>
          <w:rFonts w:ascii="Times New Roman" w:eastAsia="Times New Roman" w:hAnsi="Times New Roman" w:cs="Times New Roman"/>
          <w:iCs/>
          <w:strike/>
          <w:color w:val="000000"/>
          <w:sz w:val="28"/>
          <w:szCs w:val="28"/>
        </w:rPr>
        <w:t xml:space="preserve"> remedial services or other </w:t>
      </w:r>
      <w:r>
        <w:rPr>
          <w:rFonts w:ascii="Times New Roman" w:eastAsia="Times New Roman" w:hAnsi="Times New Roman" w:cs="Times New Roman"/>
          <w:iCs/>
          <w:color w:val="000000"/>
          <w:sz w:val="28"/>
          <w:szCs w:val="28"/>
        </w:rPr>
        <w:t>voluntary options</w:t>
      </w:r>
      <w:r w:rsidR="003D7912" w:rsidRPr="003D7912">
        <w:rPr>
          <w:rFonts w:ascii="Times New Roman" w:eastAsia="Times New Roman" w:hAnsi="Times New Roman" w:cs="Times New Roman"/>
          <w:iCs/>
          <w:color w:val="000000"/>
          <w:sz w:val="28"/>
          <w:szCs w:val="28"/>
          <w:u w:val="single"/>
        </w:rPr>
        <w:t>,</w:t>
      </w:r>
      <w:r w:rsidR="003D7912">
        <w:rPr>
          <w:rFonts w:ascii="Times New Roman" w:eastAsia="Times New Roman" w:hAnsi="Times New Roman" w:cs="Times New Roman"/>
          <w:iCs/>
          <w:color w:val="000000"/>
          <w:sz w:val="28"/>
          <w:szCs w:val="28"/>
          <w:u w:val="single"/>
        </w:rPr>
        <w:t xml:space="preserve"> including family or kinship care,</w:t>
      </w:r>
      <w:r>
        <w:rPr>
          <w:rFonts w:ascii="Times New Roman" w:eastAsia="Times New Roman" w:hAnsi="Times New Roman" w:cs="Times New Roman"/>
          <w:iCs/>
          <w:color w:val="000000"/>
          <w:sz w:val="28"/>
          <w:szCs w:val="28"/>
        </w:rPr>
        <w:t xml:space="preserve"> that would remove or control</w:t>
      </w:r>
      <w:r w:rsidRPr="005770C2">
        <w:rPr>
          <w:rFonts w:ascii="Times New Roman" w:eastAsia="Times New Roman" w:hAnsi="Times New Roman" w:cs="Times New Roman"/>
          <w:iCs/>
          <w:color w:val="000000"/>
          <w:sz w:val="28"/>
          <w:szCs w:val="28"/>
        </w:rPr>
        <w:t xml:space="preserve"> the danger,</w:t>
      </w:r>
      <w:r>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u w:val="single"/>
        </w:rPr>
        <w:t>and</w:t>
      </w:r>
      <w:r w:rsidRPr="005770C2">
        <w:rPr>
          <w:rFonts w:ascii="Times New Roman" w:eastAsia="Times New Roman" w:hAnsi="Times New Roman" w:cs="Times New Roman"/>
          <w:iCs/>
          <w:color w:val="000000"/>
          <w:sz w:val="28"/>
          <w:szCs w:val="28"/>
        </w:rPr>
        <w:t xml:space="preserve"> </w:t>
      </w:r>
    </w:p>
    <w:p w14:paraId="6C7B4BDC" w14:textId="77777777" w:rsidR="00FA23F4" w:rsidRPr="005770C2" w:rsidRDefault="00FA23F4" w:rsidP="00FA23F4">
      <w:pPr>
        <w:widowControl w:val="0"/>
        <w:autoSpaceDE w:val="0"/>
        <w:autoSpaceDN w:val="0"/>
        <w:adjustRightInd w:val="0"/>
        <w:spacing w:before="200"/>
        <w:ind w:left="200"/>
        <w:jc w:val="both"/>
        <w:rPr>
          <w:rFonts w:ascii="Times New Roman" w:eastAsia="Times New Roman" w:hAnsi="Times New Roman" w:cs="Times New Roman"/>
          <w:iCs/>
          <w:color w:val="000000"/>
          <w:sz w:val="28"/>
          <w:szCs w:val="28"/>
        </w:rPr>
      </w:pPr>
      <w:r w:rsidRPr="005770C2">
        <w:rPr>
          <w:rFonts w:ascii="Times New Roman" w:eastAsia="Times New Roman" w:hAnsi="Times New Roman" w:cs="Times New Roman"/>
          <w:iCs/>
          <w:color w:val="000000"/>
          <w:sz w:val="28"/>
          <w:szCs w:val="28"/>
        </w:rPr>
        <w:t xml:space="preserve">(e) the identity and description of each child to be placed in emergency temporary </w:t>
      </w:r>
      <w:r w:rsidRPr="005770C2">
        <w:rPr>
          <w:rFonts w:ascii="Times New Roman" w:eastAsia="Times New Roman" w:hAnsi="Times New Roman" w:cs="Times New Roman"/>
          <w:iCs/>
          <w:color w:val="000000"/>
          <w:sz w:val="28"/>
          <w:szCs w:val="28"/>
        </w:rPr>
        <w:lastRenderedPageBreak/>
        <w:t xml:space="preserve">custody, </w:t>
      </w:r>
    </w:p>
    <w:p w14:paraId="511A2B23" w14:textId="77777777" w:rsidR="00FA23F4" w:rsidRPr="00E54E46" w:rsidRDefault="00FA23F4" w:rsidP="00FA23F4">
      <w:pPr>
        <w:widowControl w:val="0"/>
        <w:autoSpaceDE w:val="0"/>
        <w:autoSpaceDN w:val="0"/>
        <w:adjustRightInd w:val="0"/>
        <w:spacing w:before="200"/>
        <w:ind w:left="200"/>
        <w:jc w:val="both"/>
        <w:rPr>
          <w:rFonts w:ascii="Times New Roman" w:eastAsia="Times New Roman" w:hAnsi="Times New Roman" w:cs="Times New Roman"/>
          <w:iCs/>
          <w:strike/>
          <w:color w:val="000000"/>
          <w:sz w:val="28"/>
          <w:szCs w:val="28"/>
        </w:rPr>
      </w:pPr>
      <w:r w:rsidRPr="00E54E46">
        <w:rPr>
          <w:rFonts w:ascii="Times New Roman" w:eastAsia="Times New Roman" w:hAnsi="Times New Roman" w:cs="Times New Roman"/>
          <w:iCs/>
          <w:strike/>
          <w:color w:val="000000"/>
          <w:sz w:val="28"/>
          <w:szCs w:val="28"/>
        </w:rPr>
        <w:t xml:space="preserve">(f) the place or places to be searched, </w:t>
      </w:r>
    </w:p>
    <w:p w14:paraId="73F5AD10" w14:textId="77777777" w:rsidR="00FA23F4" w:rsidRPr="00E54E46" w:rsidRDefault="00FA23F4" w:rsidP="00FA23F4">
      <w:pPr>
        <w:widowControl w:val="0"/>
        <w:autoSpaceDE w:val="0"/>
        <w:autoSpaceDN w:val="0"/>
        <w:adjustRightInd w:val="0"/>
        <w:spacing w:before="200"/>
        <w:ind w:left="200"/>
        <w:jc w:val="both"/>
        <w:rPr>
          <w:rFonts w:ascii="Times New Roman" w:eastAsia="Times New Roman" w:hAnsi="Times New Roman" w:cs="Times New Roman"/>
          <w:iCs/>
          <w:strike/>
          <w:color w:val="000000"/>
          <w:sz w:val="28"/>
          <w:szCs w:val="28"/>
        </w:rPr>
      </w:pPr>
      <w:r w:rsidRPr="00E54E46">
        <w:rPr>
          <w:rFonts w:ascii="Times New Roman" w:eastAsia="Times New Roman" w:hAnsi="Times New Roman" w:cs="Times New Roman"/>
          <w:iCs/>
          <w:strike/>
          <w:color w:val="000000"/>
          <w:sz w:val="28"/>
          <w:szCs w:val="28"/>
        </w:rPr>
        <w:t xml:space="preserve">(g) any time by which custody must be taken, </w:t>
      </w:r>
    </w:p>
    <w:p w14:paraId="32FD265D" w14:textId="77777777" w:rsidR="00FA23F4" w:rsidRPr="005770C2" w:rsidRDefault="00FA23F4" w:rsidP="00FA23F4">
      <w:pPr>
        <w:widowControl w:val="0"/>
        <w:autoSpaceDE w:val="0"/>
        <w:autoSpaceDN w:val="0"/>
        <w:adjustRightInd w:val="0"/>
        <w:spacing w:before="200"/>
        <w:ind w:left="200"/>
        <w:jc w:val="both"/>
        <w:rPr>
          <w:rFonts w:ascii="Times New Roman" w:eastAsia="Times New Roman" w:hAnsi="Times New Roman" w:cs="Times New Roman"/>
          <w:iCs/>
          <w:color w:val="000000"/>
          <w:sz w:val="28"/>
          <w:szCs w:val="28"/>
        </w:rPr>
      </w:pPr>
      <w:r w:rsidRPr="00E54E46">
        <w:rPr>
          <w:rFonts w:ascii="Times New Roman" w:eastAsia="Times New Roman" w:hAnsi="Times New Roman" w:cs="Times New Roman"/>
          <w:iCs/>
          <w:strike/>
          <w:color w:val="000000"/>
          <w:sz w:val="28"/>
          <w:szCs w:val="28"/>
        </w:rPr>
        <w:t>(h) reason for any authorization needed to execute the order between ten p.m. and six-thirty a.m.,</w:t>
      </w:r>
      <w:r w:rsidRPr="005770C2">
        <w:rPr>
          <w:rFonts w:ascii="Times New Roman" w:eastAsia="Times New Roman" w:hAnsi="Times New Roman" w:cs="Times New Roman"/>
          <w:iCs/>
          <w:color w:val="000000"/>
          <w:sz w:val="28"/>
          <w:szCs w:val="28"/>
        </w:rPr>
        <w:t xml:space="preserve"> and </w:t>
      </w:r>
    </w:p>
    <w:p w14:paraId="34B598D3" w14:textId="77777777" w:rsidR="00FA23F4" w:rsidRPr="005770C2" w:rsidRDefault="00FA23F4" w:rsidP="00FA23F4">
      <w:pPr>
        <w:widowControl w:val="0"/>
        <w:autoSpaceDE w:val="0"/>
        <w:autoSpaceDN w:val="0"/>
        <w:adjustRightInd w:val="0"/>
        <w:spacing w:before="200"/>
        <w:ind w:left="200"/>
        <w:jc w:val="both"/>
        <w:rPr>
          <w:rFonts w:ascii="Times New Roman" w:eastAsia="Times New Roman" w:hAnsi="Times New Roman" w:cs="Times New Roman"/>
          <w:iCs/>
          <w:color w:val="000000"/>
          <w:sz w:val="28"/>
          <w:szCs w:val="28"/>
        </w:rPr>
      </w:pPr>
      <w:r w:rsidRPr="009A2888">
        <w:rPr>
          <w:rFonts w:ascii="Times New Roman" w:eastAsia="Times New Roman" w:hAnsi="Times New Roman" w:cs="Times New Roman"/>
          <w:iCs/>
          <w:strike/>
          <w:color w:val="000000"/>
          <w:sz w:val="28"/>
          <w:szCs w:val="28"/>
        </w:rPr>
        <w:t>(</w:t>
      </w:r>
      <w:proofErr w:type="spellStart"/>
      <w:r w:rsidRPr="009A2888">
        <w:rPr>
          <w:rFonts w:ascii="Times New Roman" w:eastAsia="Times New Roman" w:hAnsi="Times New Roman" w:cs="Times New Roman"/>
          <w:iCs/>
          <w:strike/>
          <w:color w:val="000000"/>
          <w:sz w:val="28"/>
          <w:szCs w:val="28"/>
        </w:rPr>
        <w:t>i</w:t>
      </w:r>
      <w:proofErr w:type="spellEnd"/>
      <w:r w:rsidRPr="009A2888">
        <w:rPr>
          <w:rFonts w:ascii="Times New Roman" w:eastAsia="Times New Roman" w:hAnsi="Times New Roman" w:cs="Times New Roman"/>
          <w:iCs/>
          <w:strike/>
          <w:color w:val="000000"/>
          <w:sz w:val="28"/>
          <w:szCs w:val="28"/>
        </w:rPr>
        <w:t>) whether law enforcement assistance is requested</w:t>
      </w:r>
      <w:r w:rsidRPr="005770C2">
        <w:rPr>
          <w:rFonts w:ascii="Times New Roman" w:eastAsia="Times New Roman" w:hAnsi="Times New Roman" w:cs="Times New Roman"/>
          <w:iCs/>
          <w:color w:val="000000"/>
          <w:sz w:val="28"/>
          <w:szCs w:val="28"/>
        </w:rPr>
        <w:t xml:space="preserve">. </w:t>
      </w:r>
    </w:p>
    <w:p w14:paraId="35B4A4BB" w14:textId="77777777" w:rsidR="00FA23F4" w:rsidRPr="005770C2" w:rsidRDefault="00FA23F4" w:rsidP="00FA23F4">
      <w:pPr>
        <w:widowControl w:val="0"/>
        <w:autoSpaceDE w:val="0"/>
        <w:autoSpaceDN w:val="0"/>
        <w:adjustRightInd w:val="0"/>
        <w:spacing w:before="200"/>
        <w:ind w:left="200"/>
        <w:jc w:val="both"/>
        <w:rPr>
          <w:rFonts w:ascii="Times New Roman" w:eastAsia="Times New Roman" w:hAnsi="Times New Roman" w:cs="Times New Roman"/>
          <w:iCs/>
          <w:color w:val="000000"/>
          <w:sz w:val="28"/>
          <w:szCs w:val="28"/>
          <w:highlight w:val="yellow"/>
        </w:rPr>
      </w:pPr>
      <w:r w:rsidRPr="009A2888">
        <w:rPr>
          <w:rFonts w:ascii="Times New Roman" w:eastAsia="Times New Roman" w:hAnsi="Times New Roman" w:cs="Times New Roman"/>
          <w:iCs/>
          <w:color w:val="000000"/>
          <w:sz w:val="28"/>
          <w:szCs w:val="28"/>
        </w:rPr>
        <w:t>Additionally</w:t>
      </w:r>
      <w:r w:rsidRPr="005770C2">
        <w:rPr>
          <w:rFonts w:ascii="Times New Roman" w:eastAsia="Times New Roman" w:hAnsi="Times New Roman" w:cs="Times New Roman"/>
          <w:iCs/>
          <w:color w:val="000000"/>
          <w:sz w:val="28"/>
          <w:szCs w:val="28"/>
        </w:rPr>
        <w:t>, under 25 C.F.R. § 23.113(d), if there is reason to know the child is an Indian child, the applicant should provide any available information regarding the child’s tribal affiliation</w:t>
      </w:r>
      <w:r>
        <w:rPr>
          <w:rFonts w:ascii="Times New Roman" w:eastAsia="Times New Roman" w:hAnsi="Times New Roman" w:cs="Times New Roman"/>
          <w:iCs/>
          <w:color w:val="000000"/>
          <w:sz w:val="28"/>
          <w:szCs w:val="28"/>
        </w:rPr>
        <w:t>,</w:t>
      </w:r>
      <w:r w:rsidRPr="005770C2">
        <w:rPr>
          <w:rFonts w:ascii="Times New Roman" w:eastAsia="Times New Roman" w:hAnsi="Times New Roman" w:cs="Times New Roman"/>
          <w:iCs/>
          <w:color w:val="000000"/>
          <w:sz w:val="28"/>
          <w:szCs w:val="28"/>
        </w:rPr>
        <w:t xml:space="preserve"> whether the child resides on a reservation</w:t>
      </w:r>
      <w:r w:rsidRPr="0013656F">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and any efforts to contact a tribe</w:t>
      </w:r>
      <w:r w:rsidRPr="005770C2">
        <w:rPr>
          <w:rFonts w:ascii="Times New Roman" w:eastAsia="Times New Roman" w:hAnsi="Times New Roman" w:cs="Times New Roman"/>
          <w:iCs/>
          <w:color w:val="000000"/>
          <w:sz w:val="28"/>
          <w:szCs w:val="28"/>
        </w:rPr>
        <w:t>. The other information that should be provided under 25 C.F.R. § 23.113(d) may be provided in the dependency petition.</w:t>
      </w:r>
    </w:p>
    <w:p w14:paraId="6E2057BF" w14:textId="680F792B" w:rsidR="00FA23F4" w:rsidRPr="005770C2" w:rsidRDefault="00FA23F4" w:rsidP="003F19D1">
      <w:pPr>
        <w:widowControl w:val="0"/>
        <w:autoSpaceDE w:val="0"/>
        <w:autoSpaceDN w:val="0"/>
        <w:adjustRightInd w:val="0"/>
        <w:spacing w:before="200"/>
        <w:ind w:left="200" w:right="720"/>
        <w:jc w:val="both"/>
        <w:rPr>
          <w:rFonts w:ascii="Times New Roman" w:hAnsi="Times New Roman" w:cs="Times New Roman"/>
          <w:color w:val="000000"/>
          <w:sz w:val="28"/>
          <w:szCs w:val="28"/>
        </w:rPr>
      </w:pPr>
      <w:r w:rsidRPr="005770C2">
        <w:rPr>
          <w:rFonts w:ascii="Times New Roman" w:eastAsia="Times New Roman" w:hAnsi="Times New Roman" w:cs="Times New Roman"/>
          <w:iCs/>
          <w:color w:val="000000"/>
          <w:sz w:val="28"/>
          <w:szCs w:val="28"/>
        </w:rPr>
        <w:t xml:space="preserve">2. </w:t>
      </w:r>
      <w:r w:rsidRPr="005770C2">
        <w:rPr>
          <w:rFonts w:ascii="Times New Roman" w:eastAsia="Times New Roman" w:hAnsi="Times New Roman" w:cs="Times New Roman"/>
          <w:b/>
          <w:iCs/>
          <w:color w:val="000000"/>
          <w:sz w:val="28"/>
          <w:szCs w:val="28"/>
        </w:rPr>
        <w:t xml:space="preserve">Form. </w:t>
      </w:r>
      <w:r w:rsidR="003F19D1" w:rsidRPr="003F19D1">
        <w:rPr>
          <w:rFonts w:ascii="Times New Roman" w:hAnsi="Times New Roman" w:cs="Times New Roman"/>
          <w:iCs/>
          <w:color w:val="000000"/>
          <w:sz w:val="28"/>
          <w:szCs w:val="28"/>
        </w:rPr>
        <w:t xml:space="preserve">The application must be submitted in a </w:t>
      </w:r>
      <w:r w:rsidR="003F19D1" w:rsidRPr="003F19D1">
        <w:rPr>
          <w:rFonts w:ascii="Times New Roman" w:hAnsi="Times New Roman" w:cs="Times New Roman"/>
          <w:iCs/>
          <w:color w:val="000000"/>
          <w:sz w:val="28"/>
          <w:szCs w:val="28"/>
          <w:u w:val="single"/>
        </w:rPr>
        <w:t>written</w:t>
      </w:r>
      <w:r w:rsidR="003F19D1" w:rsidRPr="003F19D1">
        <w:rPr>
          <w:rFonts w:ascii="Times New Roman" w:hAnsi="Times New Roman" w:cs="Times New Roman"/>
          <w:iCs/>
          <w:color w:val="000000"/>
          <w:sz w:val="28"/>
          <w:szCs w:val="28"/>
        </w:rPr>
        <w:t xml:space="preserve"> format approved by the Administrative Director of the Supreme Court. </w:t>
      </w:r>
      <w:r w:rsidR="003F19D1" w:rsidRPr="003F19D1">
        <w:rPr>
          <w:rFonts w:ascii="Times New Roman" w:hAnsi="Times New Roman" w:cs="Times New Roman"/>
          <w:iCs/>
          <w:color w:val="000000"/>
          <w:sz w:val="28"/>
          <w:szCs w:val="28"/>
          <w:u w:val="single"/>
        </w:rPr>
        <w:t>If an applicant is unable to submit a written application using an approved written format, the applicant may apply for emergency temporary custody by recorded oral statement or by other means acceptable to the court made under oath. The recorded oral statement or other means of communication must otherwise comply with this rule.</w:t>
      </w:r>
    </w:p>
    <w:p w14:paraId="69D334F8" w14:textId="77777777" w:rsidR="00FA23F4" w:rsidRPr="005770C2" w:rsidRDefault="00FA23F4" w:rsidP="00FA23F4">
      <w:pPr>
        <w:widowControl w:val="0"/>
        <w:autoSpaceDE w:val="0"/>
        <w:autoSpaceDN w:val="0"/>
        <w:adjustRightInd w:val="0"/>
        <w:spacing w:before="200"/>
        <w:ind w:left="20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color w:val="000000"/>
          <w:sz w:val="28"/>
          <w:szCs w:val="28"/>
        </w:rPr>
        <w:t xml:space="preserve">3. </w:t>
      </w:r>
      <w:r w:rsidRPr="005770C2">
        <w:rPr>
          <w:rFonts w:ascii="Times New Roman" w:eastAsia="Times New Roman" w:hAnsi="Times New Roman" w:cs="Times New Roman"/>
          <w:b/>
          <w:color w:val="000000"/>
          <w:sz w:val="28"/>
          <w:szCs w:val="28"/>
        </w:rPr>
        <w:t>Evidence.</w:t>
      </w:r>
      <w:r w:rsidRPr="005770C2">
        <w:rPr>
          <w:rFonts w:ascii="Times New Roman" w:eastAsia="Times New Roman" w:hAnsi="Times New Roman" w:cs="Times New Roman"/>
          <w:color w:val="000000"/>
          <w:sz w:val="28"/>
          <w:szCs w:val="28"/>
        </w:rPr>
        <w:t xml:space="preserve"> Evidence presented in support of an application for emergency temporary custody may include evidence which is </w:t>
      </w:r>
      <w:r>
        <w:rPr>
          <w:rFonts w:ascii="Times New Roman" w:eastAsia="Times New Roman" w:hAnsi="Times New Roman" w:cs="Times New Roman"/>
          <w:color w:val="000000"/>
          <w:sz w:val="28"/>
          <w:szCs w:val="28"/>
        </w:rPr>
        <w:t xml:space="preserve">reliable </w:t>
      </w:r>
      <w:r w:rsidRPr="005770C2">
        <w:rPr>
          <w:rFonts w:ascii="Times New Roman" w:eastAsia="Times New Roman" w:hAnsi="Times New Roman" w:cs="Times New Roman"/>
          <w:color w:val="000000"/>
          <w:sz w:val="28"/>
          <w:szCs w:val="28"/>
        </w:rPr>
        <w:t>hearsay, in whole or in part.</w:t>
      </w:r>
    </w:p>
    <w:p w14:paraId="66A3EE3A" w14:textId="77777777" w:rsidR="00FA23F4" w:rsidRPr="005770C2" w:rsidRDefault="00FA23F4" w:rsidP="00FA23F4">
      <w:pPr>
        <w:widowControl w:val="0"/>
        <w:autoSpaceDE w:val="0"/>
        <w:autoSpaceDN w:val="0"/>
        <w:adjustRightInd w:val="0"/>
        <w:spacing w:before="200"/>
        <w:ind w:left="200"/>
        <w:jc w:val="both"/>
        <w:rPr>
          <w:rFonts w:ascii="Times New Roman" w:eastAsia="Times New Roman" w:hAnsi="Times New Roman" w:cs="Times New Roman"/>
          <w:iCs/>
          <w:color w:val="000000"/>
          <w:sz w:val="28"/>
          <w:szCs w:val="28"/>
        </w:rPr>
      </w:pPr>
      <w:r w:rsidRPr="005770C2">
        <w:rPr>
          <w:rFonts w:ascii="Times New Roman" w:eastAsia="Times New Roman" w:hAnsi="Times New Roman" w:cs="Times New Roman"/>
          <w:color w:val="000000"/>
          <w:sz w:val="28"/>
          <w:szCs w:val="28"/>
        </w:rPr>
        <w:t xml:space="preserve">4. </w:t>
      </w:r>
      <w:r w:rsidRPr="005770C2">
        <w:rPr>
          <w:rFonts w:ascii="Times New Roman" w:eastAsia="Times New Roman" w:hAnsi="Times New Roman" w:cs="Times New Roman"/>
          <w:b/>
          <w:color w:val="000000"/>
          <w:sz w:val="28"/>
          <w:szCs w:val="28"/>
        </w:rPr>
        <w:t xml:space="preserve">Consideration. </w:t>
      </w:r>
      <w:r>
        <w:rPr>
          <w:rFonts w:ascii="Times New Roman" w:hAnsi="Times New Roman" w:cs="Times New Roman"/>
          <w:sz w:val="28"/>
          <w:szCs w:val="28"/>
        </w:rPr>
        <w:t>As soon as possible</w:t>
      </w:r>
      <w:r w:rsidRPr="007A158D">
        <w:rPr>
          <w:rFonts w:ascii="Times New Roman" w:hAnsi="Times New Roman" w:cs="Times New Roman"/>
          <w:sz w:val="28"/>
          <w:szCs w:val="28"/>
        </w:rPr>
        <w:t xml:space="preserve"> </w:t>
      </w:r>
      <w:r>
        <w:rPr>
          <w:rFonts w:ascii="Times New Roman" w:hAnsi="Times New Roman" w:cs="Times New Roman"/>
          <w:sz w:val="28"/>
          <w:szCs w:val="28"/>
        </w:rPr>
        <w:t>after</w:t>
      </w:r>
      <w:r>
        <w:rPr>
          <w:rFonts w:ascii="Times New Roman" w:eastAsia="Times New Roman" w:hAnsi="Times New Roman" w:cs="Times New Roman"/>
          <w:color w:val="000000"/>
          <w:sz w:val="28"/>
          <w:szCs w:val="28"/>
        </w:rPr>
        <w:t xml:space="preserve"> receipt of an</w:t>
      </w:r>
      <w:r w:rsidRPr="005770C2">
        <w:rPr>
          <w:rFonts w:ascii="Times New Roman" w:eastAsia="Times New Roman" w:hAnsi="Times New Roman" w:cs="Times New Roman"/>
          <w:color w:val="000000"/>
          <w:sz w:val="28"/>
          <w:szCs w:val="28"/>
        </w:rPr>
        <w:t xml:space="preserve"> oral statement or a written application</w:t>
      </w:r>
      <w:r>
        <w:rPr>
          <w:rFonts w:ascii="Times New Roman" w:eastAsia="Times New Roman" w:hAnsi="Times New Roman" w:cs="Times New Roman"/>
          <w:color w:val="000000"/>
          <w:sz w:val="28"/>
          <w:szCs w:val="28"/>
        </w:rPr>
        <w:t>,</w:t>
      </w:r>
      <w:r w:rsidRPr="005770C2">
        <w:rPr>
          <w:rFonts w:ascii="Times New Roman" w:eastAsia="Times New Roman" w:hAnsi="Times New Roman" w:cs="Times New Roman"/>
          <w:color w:val="000000"/>
          <w:sz w:val="28"/>
          <w:szCs w:val="28"/>
        </w:rPr>
        <w:t xml:space="preserve"> a designated judicial officer will consider the application ex parte. The </w:t>
      </w:r>
      <w:r w:rsidRPr="005770C2">
        <w:rPr>
          <w:rFonts w:ascii="Times New Roman" w:eastAsia="Times New Roman" w:hAnsi="Times New Roman" w:cs="Times New Roman"/>
          <w:iCs/>
          <w:color w:val="000000"/>
          <w:sz w:val="28"/>
          <w:szCs w:val="28"/>
        </w:rPr>
        <w:t>judicial officer may question the applicant and any witnesses orally or in writing.</w:t>
      </w:r>
      <w:r>
        <w:rPr>
          <w:rFonts w:ascii="Times New Roman" w:eastAsia="Times New Roman" w:hAnsi="Times New Roman" w:cs="Times New Roman"/>
          <w:iCs/>
          <w:color w:val="000000"/>
          <w:sz w:val="28"/>
          <w:szCs w:val="28"/>
        </w:rPr>
        <w:t xml:space="preserve"> </w:t>
      </w:r>
      <w:r w:rsidRPr="00D53D3F">
        <w:rPr>
          <w:rFonts w:ascii="Times New Roman" w:eastAsia="Times New Roman" w:hAnsi="Times New Roman" w:cs="Times New Roman"/>
          <w:iCs/>
          <w:strike/>
          <w:color w:val="000000"/>
          <w:sz w:val="28"/>
          <w:szCs w:val="28"/>
        </w:rPr>
        <w:t>Any oral questioning must be recorded</w:t>
      </w:r>
      <w:r w:rsidRPr="003C6A70">
        <w:rPr>
          <w:rFonts w:ascii="Times New Roman" w:eastAsia="Times New Roman" w:hAnsi="Times New Roman" w:cs="Times New Roman"/>
          <w:iCs/>
          <w:color w:val="000000"/>
          <w:sz w:val="28"/>
          <w:szCs w:val="28"/>
        </w:rPr>
        <w:t>.</w:t>
      </w:r>
    </w:p>
    <w:p w14:paraId="39F702A2" w14:textId="77777777" w:rsidR="00FA23F4" w:rsidRPr="005770C2" w:rsidRDefault="00FA23F4" w:rsidP="00FA23F4">
      <w:pPr>
        <w:widowControl w:val="0"/>
        <w:autoSpaceDE w:val="0"/>
        <w:autoSpaceDN w:val="0"/>
        <w:adjustRightInd w:val="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color w:val="000000"/>
          <w:sz w:val="28"/>
          <w:szCs w:val="28"/>
        </w:rPr>
        <w:t> </w:t>
      </w:r>
    </w:p>
    <w:p w14:paraId="542CD957" w14:textId="77777777" w:rsidR="00FA23F4" w:rsidRPr="005770C2" w:rsidRDefault="00FA23F4" w:rsidP="00FA23F4">
      <w:pPr>
        <w:widowControl w:val="0"/>
        <w:autoSpaceDE w:val="0"/>
        <w:autoSpaceDN w:val="0"/>
        <w:adjustRightInd w:val="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b/>
          <w:bCs/>
          <w:color w:val="000000"/>
          <w:sz w:val="28"/>
          <w:szCs w:val="28"/>
        </w:rPr>
        <w:t>D. Findings and Order.</w:t>
      </w:r>
    </w:p>
    <w:p w14:paraId="579ACC4D" w14:textId="47B60BD6" w:rsidR="00FA23F4" w:rsidRPr="005770C2" w:rsidRDefault="00FA23F4" w:rsidP="00FA23F4">
      <w:pPr>
        <w:widowControl w:val="0"/>
        <w:autoSpaceDE w:val="0"/>
        <w:autoSpaceDN w:val="0"/>
        <w:adjustRightInd w:val="0"/>
        <w:spacing w:before="200"/>
        <w:ind w:left="18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color w:val="000000"/>
          <w:sz w:val="28"/>
          <w:szCs w:val="28"/>
        </w:rPr>
        <w:t xml:space="preserve">1. </w:t>
      </w:r>
      <w:r w:rsidRPr="005770C2">
        <w:rPr>
          <w:rFonts w:ascii="Times New Roman" w:eastAsia="Times New Roman" w:hAnsi="Times New Roman" w:cs="Times New Roman"/>
          <w:b/>
          <w:color w:val="000000"/>
          <w:sz w:val="28"/>
          <w:szCs w:val="28"/>
        </w:rPr>
        <w:t>Content.</w:t>
      </w:r>
      <w:r w:rsidRPr="005770C2">
        <w:rPr>
          <w:rFonts w:ascii="Times New Roman" w:eastAsia="Times New Roman" w:hAnsi="Times New Roman" w:cs="Times New Roman"/>
          <w:color w:val="000000"/>
          <w:sz w:val="28"/>
          <w:szCs w:val="28"/>
        </w:rPr>
        <w:t xml:space="preserve"> The order will state whether</w:t>
      </w:r>
      <w:r w:rsidRPr="005770C2">
        <w:rPr>
          <w:rFonts w:ascii="Times New Roman" w:eastAsia="Times New Roman" w:hAnsi="Times New Roman" w:cs="Times New Roman"/>
          <w:iCs/>
          <w:color w:val="000000"/>
          <w:sz w:val="28"/>
          <w:szCs w:val="28"/>
        </w:rPr>
        <w:t xml:space="preserve"> there is </w:t>
      </w:r>
      <w:r w:rsidRPr="005770C2">
        <w:rPr>
          <w:rFonts w:ascii="Times New Roman" w:eastAsia="Times New Roman" w:hAnsi="Times New Roman" w:cs="Times New Roman"/>
          <w:color w:val="000000"/>
          <w:sz w:val="28"/>
          <w:szCs w:val="28"/>
        </w:rPr>
        <w:t>probable cause to believe that emergency temporary custody of the child is clearly necessary to prevent abuse or neglect because no alternative means to effectively protect the child is available</w:t>
      </w:r>
      <w:r w:rsidR="003D7912">
        <w:rPr>
          <w:rFonts w:ascii="Times New Roman" w:eastAsia="Times New Roman" w:hAnsi="Times New Roman" w:cs="Times New Roman"/>
          <w:color w:val="000000"/>
          <w:sz w:val="28"/>
          <w:szCs w:val="28"/>
          <w:u w:val="single"/>
        </w:rPr>
        <w:t>, including family or kinship care,</w:t>
      </w:r>
      <w:r w:rsidRPr="005770C2">
        <w:rPr>
          <w:rFonts w:ascii="Times New Roman" w:eastAsia="Times New Roman" w:hAnsi="Times New Roman" w:cs="Times New Roman"/>
          <w:color w:val="000000"/>
          <w:sz w:val="28"/>
          <w:szCs w:val="28"/>
        </w:rPr>
        <w:t xml:space="preserve"> and whether remaining in the child’s current home is contrary to the welfare of the child. A</w:t>
      </w:r>
      <w:r>
        <w:rPr>
          <w:rFonts w:ascii="Times New Roman" w:eastAsia="Times New Roman" w:hAnsi="Times New Roman" w:cs="Times New Roman"/>
          <w:color w:val="000000"/>
          <w:sz w:val="28"/>
          <w:szCs w:val="28"/>
        </w:rPr>
        <w:t>dditionally, a</w:t>
      </w:r>
      <w:r w:rsidRPr="005770C2">
        <w:rPr>
          <w:rFonts w:ascii="Times New Roman" w:eastAsia="Times New Roman" w:hAnsi="Times New Roman" w:cs="Times New Roman"/>
          <w:color w:val="000000"/>
          <w:sz w:val="28"/>
          <w:szCs w:val="28"/>
        </w:rPr>
        <w:t xml:space="preserve">n order granting an application must </w:t>
      </w:r>
      <w:r w:rsidRPr="005770C2">
        <w:rPr>
          <w:rFonts w:ascii="Times New Roman" w:eastAsia="Times New Roman" w:hAnsi="Times New Roman" w:cs="Times New Roman"/>
          <w:iCs/>
          <w:color w:val="000000"/>
          <w:sz w:val="28"/>
          <w:szCs w:val="28"/>
        </w:rPr>
        <w:t>include:</w:t>
      </w:r>
      <w:r w:rsidRPr="005770C2">
        <w:rPr>
          <w:rFonts w:ascii="Times New Roman" w:eastAsia="Times New Roman" w:hAnsi="Times New Roman" w:cs="Times New Roman"/>
          <w:color w:val="000000"/>
          <w:sz w:val="28"/>
          <w:szCs w:val="28"/>
        </w:rPr>
        <w:t xml:space="preserve"> </w:t>
      </w:r>
    </w:p>
    <w:p w14:paraId="689C7CD0" w14:textId="77777777" w:rsidR="00FA23F4" w:rsidRPr="005770C2" w:rsidRDefault="00FA23F4" w:rsidP="00FA23F4">
      <w:pPr>
        <w:widowControl w:val="0"/>
        <w:autoSpaceDE w:val="0"/>
        <w:autoSpaceDN w:val="0"/>
        <w:adjustRightInd w:val="0"/>
        <w:spacing w:before="200"/>
        <w:ind w:left="180"/>
        <w:jc w:val="both"/>
        <w:rPr>
          <w:rFonts w:ascii="Times New Roman" w:eastAsia="Times New Roman" w:hAnsi="Times New Roman" w:cs="Times New Roman"/>
          <w:iCs/>
          <w:color w:val="000000"/>
          <w:sz w:val="28"/>
          <w:szCs w:val="28"/>
        </w:rPr>
      </w:pPr>
      <w:r w:rsidRPr="005770C2">
        <w:rPr>
          <w:rFonts w:ascii="Times New Roman" w:eastAsia="Times New Roman" w:hAnsi="Times New Roman" w:cs="Times New Roman"/>
          <w:color w:val="000000"/>
          <w:sz w:val="28"/>
          <w:szCs w:val="28"/>
        </w:rPr>
        <w:t xml:space="preserve">(a) </w:t>
      </w:r>
      <w:r w:rsidRPr="005770C2">
        <w:rPr>
          <w:rFonts w:ascii="Times New Roman" w:eastAsia="Times New Roman" w:hAnsi="Times New Roman" w:cs="Times New Roman"/>
          <w:iCs/>
          <w:color w:val="000000"/>
          <w:sz w:val="28"/>
          <w:szCs w:val="28"/>
        </w:rPr>
        <w:t>a factual basis for the determination</w:t>
      </w:r>
      <w:r>
        <w:rPr>
          <w:rFonts w:ascii="Times New Roman" w:eastAsia="Times New Roman" w:hAnsi="Times New Roman" w:cs="Times New Roman"/>
          <w:iCs/>
          <w:color w:val="000000"/>
          <w:sz w:val="28"/>
          <w:szCs w:val="28"/>
        </w:rPr>
        <w:t xml:space="preserve"> for each child and</w:t>
      </w:r>
    </w:p>
    <w:p w14:paraId="566D2568" w14:textId="77777777" w:rsidR="00FA23F4" w:rsidRDefault="00FA23F4" w:rsidP="00FA23F4">
      <w:pPr>
        <w:widowControl w:val="0"/>
        <w:autoSpaceDE w:val="0"/>
        <w:autoSpaceDN w:val="0"/>
        <w:adjustRightInd w:val="0"/>
        <w:spacing w:before="200"/>
        <w:ind w:left="18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iCs/>
          <w:color w:val="000000"/>
          <w:sz w:val="28"/>
          <w:szCs w:val="28"/>
        </w:rPr>
        <w:lastRenderedPageBreak/>
        <w:t xml:space="preserve">(b) </w:t>
      </w:r>
      <w:r w:rsidRPr="005770C2">
        <w:rPr>
          <w:rFonts w:ascii="Times New Roman" w:eastAsia="Times New Roman" w:hAnsi="Times New Roman" w:cs="Times New Roman"/>
          <w:color w:val="000000"/>
          <w:sz w:val="28"/>
          <w:szCs w:val="28"/>
        </w:rPr>
        <w:t xml:space="preserve">the identity and description </w:t>
      </w:r>
      <w:r>
        <w:rPr>
          <w:rFonts w:ascii="Times New Roman" w:eastAsia="Times New Roman" w:hAnsi="Times New Roman" w:cs="Times New Roman"/>
          <w:color w:val="000000"/>
          <w:sz w:val="28"/>
          <w:szCs w:val="28"/>
        </w:rPr>
        <w:t xml:space="preserve">with reasonable particularity </w:t>
      </w:r>
      <w:r w:rsidRPr="005770C2">
        <w:rPr>
          <w:rFonts w:ascii="Times New Roman" w:eastAsia="Times New Roman" w:hAnsi="Times New Roman" w:cs="Times New Roman"/>
          <w:color w:val="000000"/>
          <w:sz w:val="28"/>
          <w:szCs w:val="28"/>
        </w:rPr>
        <w:t>of each child to be placed in emergency temporary custody</w:t>
      </w:r>
      <w:r>
        <w:rPr>
          <w:rFonts w:ascii="Times New Roman" w:eastAsia="Times New Roman" w:hAnsi="Times New Roman" w:cs="Times New Roman"/>
          <w:color w:val="000000"/>
          <w:sz w:val="28"/>
          <w:szCs w:val="28"/>
        </w:rPr>
        <w:t>,</w:t>
      </w:r>
      <w:r w:rsidRPr="005770C2">
        <w:rPr>
          <w:rFonts w:ascii="Times New Roman" w:eastAsia="Times New Roman" w:hAnsi="Times New Roman" w:cs="Times New Roman"/>
          <w:color w:val="000000"/>
          <w:sz w:val="28"/>
          <w:szCs w:val="28"/>
        </w:rPr>
        <w:t xml:space="preserve"> </w:t>
      </w:r>
    </w:p>
    <w:p w14:paraId="3440EB90" w14:textId="77777777" w:rsidR="00FA23F4" w:rsidRPr="003F0B83" w:rsidRDefault="00FA23F4" w:rsidP="00FA23F4">
      <w:pPr>
        <w:widowControl w:val="0"/>
        <w:autoSpaceDE w:val="0"/>
        <w:autoSpaceDN w:val="0"/>
        <w:adjustRightInd w:val="0"/>
        <w:spacing w:before="200"/>
        <w:ind w:left="180"/>
        <w:jc w:val="both"/>
        <w:rPr>
          <w:rFonts w:ascii="Times New Roman" w:eastAsia="Times New Roman" w:hAnsi="Times New Roman" w:cs="Times New Roman"/>
          <w:strike/>
          <w:color w:val="000000"/>
          <w:sz w:val="28"/>
          <w:szCs w:val="28"/>
        </w:rPr>
      </w:pPr>
      <w:r w:rsidRPr="003F0B83">
        <w:rPr>
          <w:rFonts w:ascii="Times New Roman" w:eastAsia="Times New Roman" w:hAnsi="Times New Roman" w:cs="Times New Roman"/>
          <w:strike/>
          <w:color w:val="000000"/>
          <w:sz w:val="28"/>
          <w:szCs w:val="28"/>
        </w:rPr>
        <w:t>(c) the description of one location to be searched for each order,</w:t>
      </w:r>
    </w:p>
    <w:p w14:paraId="3999B28D" w14:textId="77777777" w:rsidR="00FA23F4" w:rsidRPr="005770C2" w:rsidRDefault="00FA23F4" w:rsidP="00FA23F4">
      <w:pPr>
        <w:widowControl w:val="0"/>
        <w:autoSpaceDE w:val="0"/>
        <w:autoSpaceDN w:val="0"/>
        <w:adjustRightInd w:val="0"/>
        <w:spacing w:before="200"/>
        <w:ind w:left="180"/>
        <w:jc w:val="both"/>
        <w:rPr>
          <w:rFonts w:ascii="Times New Roman" w:eastAsia="Times New Roman" w:hAnsi="Times New Roman" w:cs="Times New Roman"/>
          <w:color w:val="000000"/>
          <w:sz w:val="28"/>
          <w:szCs w:val="28"/>
        </w:rPr>
      </w:pPr>
      <w:r w:rsidRPr="003F0B83">
        <w:rPr>
          <w:rFonts w:ascii="Times New Roman" w:eastAsia="Times New Roman" w:hAnsi="Times New Roman" w:cs="Times New Roman"/>
          <w:strike/>
          <w:color w:val="000000"/>
          <w:sz w:val="28"/>
          <w:szCs w:val="28"/>
        </w:rPr>
        <w:t>(d) whether law enforcement is authorized to assist, and</w:t>
      </w:r>
    </w:p>
    <w:p w14:paraId="5863B0C0" w14:textId="77777777" w:rsidR="00FA23F4" w:rsidRPr="003F0B83" w:rsidRDefault="00FA23F4" w:rsidP="00FA23F4">
      <w:pPr>
        <w:widowControl w:val="0"/>
        <w:autoSpaceDE w:val="0"/>
        <w:autoSpaceDN w:val="0"/>
        <w:adjustRightInd w:val="0"/>
        <w:spacing w:before="200"/>
        <w:ind w:left="180"/>
        <w:jc w:val="both"/>
        <w:rPr>
          <w:rFonts w:ascii="Times New Roman" w:eastAsia="Times New Roman" w:hAnsi="Times New Roman" w:cs="Times New Roman"/>
          <w:strike/>
          <w:color w:val="000000"/>
          <w:sz w:val="28"/>
          <w:szCs w:val="28"/>
        </w:rPr>
      </w:pPr>
      <w:r w:rsidRPr="003F0B83">
        <w:rPr>
          <w:rFonts w:ascii="Times New Roman" w:eastAsia="Times New Roman" w:hAnsi="Times New Roman" w:cs="Times New Roman"/>
          <w:strike/>
          <w:color w:val="000000"/>
          <w:sz w:val="28"/>
          <w:szCs w:val="28"/>
        </w:rPr>
        <w:t>(e) whether for good cause shown the authorization includes searching for the child and taking custody at any hour.</w:t>
      </w:r>
    </w:p>
    <w:p w14:paraId="03809450" w14:textId="7978F8F3" w:rsidR="00FA23F4" w:rsidRPr="005770C2" w:rsidRDefault="00FA23F4" w:rsidP="00FA23F4">
      <w:pPr>
        <w:widowControl w:val="0"/>
        <w:autoSpaceDE w:val="0"/>
        <w:autoSpaceDN w:val="0"/>
        <w:adjustRightInd w:val="0"/>
        <w:spacing w:before="200"/>
        <w:ind w:left="180"/>
        <w:jc w:val="both"/>
        <w:rPr>
          <w:rFonts w:ascii="Times New Roman" w:eastAsia="Times New Roman" w:hAnsi="Times New Roman" w:cs="Times New Roman"/>
          <w:color w:val="000000"/>
          <w:sz w:val="28"/>
          <w:szCs w:val="28"/>
        </w:rPr>
      </w:pPr>
      <w:r w:rsidRPr="009A2888">
        <w:rPr>
          <w:rFonts w:ascii="Times New Roman" w:eastAsia="Times New Roman" w:hAnsi="Times New Roman" w:cs="Times New Roman"/>
          <w:color w:val="000000"/>
          <w:sz w:val="28"/>
          <w:szCs w:val="28"/>
        </w:rPr>
        <w:t>Additionally,</w:t>
      </w:r>
      <w:r w:rsidRPr="005770C2">
        <w:rPr>
          <w:rFonts w:ascii="Times New Roman" w:eastAsia="Times New Roman" w:hAnsi="Times New Roman" w:cs="Times New Roman"/>
          <w:color w:val="000000"/>
          <w:sz w:val="28"/>
          <w:szCs w:val="28"/>
        </w:rPr>
        <w:t xml:space="preserve"> for an Indian child, under 25 C.F.R. § 23.113(b)(1) the court must find probable cause that emergency temporary custody is necessary to prevent imminent physic</w:t>
      </w:r>
      <w:r>
        <w:rPr>
          <w:rFonts w:ascii="Times New Roman" w:eastAsia="Times New Roman" w:hAnsi="Times New Roman" w:cs="Times New Roman"/>
          <w:color w:val="000000"/>
          <w:sz w:val="28"/>
          <w:szCs w:val="28"/>
        </w:rPr>
        <w:t>al damage or harm to the child.</w:t>
      </w:r>
      <w:r w:rsidR="00182027">
        <w:rPr>
          <w:rFonts w:ascii="Times New Roman" w:eastAsia="Times New Roman" w:hAnsi="Times New Roman" w:cs="Times New Roman"/>
          <w:color w:val="000000"/>
          <w:sz w:val="28"/>
          <w:szCs w:val="28"/>
        </w:rPr>
        <w:t xml:space="preserve"> </w:t>
      </w:r>
      <w:r w:rsidR="00182027" w:rsidRPr="00182027">
        <w:rPr>
          <w:rFonts w:ascii="Times New Roman" w:eastAsia="Times New Roman" w:hAnsi="Times New Roman" w:cs="Times New Roman"/>
          <w:strike/>
          <w:color w:val="000000"/>
          <w:sz w:val="28"/>
          <w:szCs w:val="28"/>
        </w:rPr>
        <w:t>A separate order must be issued for each location to be searched.</w:t>
      </w:r>
    </w:p>
    <w:p w14:paraId="76C67D60" w14:textId="77777777" w:rsidR="00FA23F4" w:rsidRPr="005770C2" w:rsidRDefault="00FA23F4" w:rsidP="00FA23F4">
      <w:pPr>
        <w:widowControl w:val="0"/>
        <w:autoSpaceDE w:val="0"/>
        <w:autoSpaceDN w:val="0"/>
        <w:adjustRightInd w:val="0"/>
        <w:spacing w:before="200"/>
        <w:ind w:left="18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color w:val="000000"/>
          <w:sz w:val="28"/>
          <w:szCs w:val="28"/>
        </w:rPr>
        <w:t xml:space="preserve">2. </w:t>
      </w:r>
      <w:r w:rsidRPr="005770C2">
        <w:rPr>
          <w:rFonts w:ascii="Times New Roman" w:eastAsia="Times New Roman" w:hAnsi="Times New Roman" w:cs="Times New Roman"/>
          <w:b/>
          <w:color w:val="000000"/>
          <w:sz w:val="28"/>
          <w:szCs w:val="28"/>
        </w:rPr>
        <w:t>Form</w:t>
      </w:r>
      <w:r w:rsidRPr="005770C2">
        <w:rPr>
          <w:rFonts w:ascii="Times New Roman" w:eastAsia="Times New Roman" w:hAnsi="Times New Roman" w:cs="Times New Roman"/>
          <w:color w:val="000000"/>
          <w:sz w:val="28"/>
          <w:szCs w:val="28"/>
        </w:rPr>
        <w:t xml:space="preserve">. If the applicant and judicial officer are not in each other’s physical presence, the judge may sign the order </w:t>
      </w:r>
      <w:r>
        <w:rPr>
          <w:rFonts w:ascii="Times New Roman" w:eastAsia="Times New Roman" w:hAnsi="Times New Roman" w:cs="Times New Roman"/>
          <w:color w:val="000000"/>
          <w:sz w:val="28"/>
          <w:szCs w:val="28"/>
        </w:rPr>
        <w:t xml:space="preserve">authorizing emergency temporary custody </w:t>
      </w:r>
      <w:r w:rsidRPr="005770C2">
        <w:rPr>
          <w:rFonts w:ascii="Times New Roman" w:eastAsia="Times New Roman" w:hAnsi="Times New Roman" w:cs="Times New Roman"/>
          <w:color w:val="000000"/>
          <w:sz w:val="28"/>
          <w:szCs w:val="28"/>
        </w:rPr>
        <w:t xml:space="preserve">using an electronic signature to serve as the original order, orally authorize the applicant to sign the judge’s name on the order, or sign an electronically transmitted version of the original order which is then deemed to be the original. </w:t>
      </w:r>
      <w:r>
        <w:rPr>
          <w:rFonts w:ascii="Times New Roman" w:eastAsia="Times New Roman" w:hAnsi="Times New Roman" w:cs="Times New Roman"/>
          <w:color w:val="000000"/>
          <w:sz w:val="28"/>
          <w:szCs w:val="28"/>
        </w:rPr>
        <w:t xml:space="preserve">The judicial officer will record the time and date of issuance of an orally authorized order on the original order and the applicant will send the duplicate original order to the judicial officer who issued the order </w:t>
      </w:r>
      <w:r w:rsidRPr="00A61C83">
        <w:rPr>
          <w:rFonts w:ascii="Times New Roman" w:eastAsia="Times New Roman" w:hAnsi="Times New Roman" w:cs="Times New Roman"/>
          <w:strike/>
          <w:color w:val="000000"/>
          <w:sz w:val="28"/>
          <w:szCs w:val="28"/>
        </w:rPr>
        <w:t>who will then file these orders in the court that would have dependency jurisdiction of the child</w:t>
      </w:r>
      <w:r>
        <w:rPr>
          <w:rFonts w:ascii="Times New Roman" w:eastAsia="Times New Roman" w:hAnsi="Times New Roman" w:cs="Times New Roman"/>
          <w:color w:val="000000"/>
          <w:sz w:val="28"/>
          <w:szCs w:val="28"/>
        </w:rPr>
        <w:t xml:space="preserve">. </w:t>
      </w:r>
    </w:p>
    <w:p w14:paraId="37C4D48C" w14:textId="77777777" w:rsidR="00FA23F4" w:rsidRPr="005770C2" w:rsidRDefault="00FA23F4" w:rsidP="00FA23F4">
      <w:pPr>
        <w:widowControl w:val="0"/>
        <w:autoSpaceDE w:val="0"/>
        <w:autoSpaceDN w:val="0"/>
        <w:adjustRightInd w:val="0"/>
        <w:spacing w:before="200"/>
        <w:ind w:left="18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b/>
          <w:color w:val="000000"/>
          <w:sz w:val="28"/>
          <w:szCs w:val="28"/>
        </w:rPr>
        <w:t>3. Notice</w:t>
      </w:r>
      <w:r w:rsidRPr="005770C2">
        <w:rPr>
          <w:rFonts w:ascii="Times New Roman" w:eastAsia="Times New Roman" w:hAnsi="Times New Roman" w:cs="Times New Roman"/>
          <w:color w:val="000000"/>
          <w:sz w:val="28"/>
          <w:szCs w:val="28"/>
        </w:rPr>
        <w:t xml:space="preserve">. The applicant must provide the parent or other custodian a copy of the emergency temporary custody application and order </w:t>
      </w:r>
      <w:r>
        <w:rPr>
          <w:rFonts w:ascii="Times New Roman" w:eastAsia="Times New Roman" w:hAnsi="Times New Roman" w:cs="Times New Roman"/>
          <w:color w:val="000000"/>
          <w:sz w:val="28"/>
          <w:szCs w:val="28"/>
        </w:rPr>
        <w:t xml:space="preserve">authorizing emergency temporary custody </w:t>
      </w:r>
      <w:r w:rsidRPr="00A61C83">
        <w:rPr>
          <w:rFonts w:ascii="Times New Roman" w:eastAsia="Times New Roman" w:hAnsi="Times New Roman" w:cs="Times New Roman"/>
          <w:color w:val="000000"/>
          <w:sz w:val="28"/>
          <w:szCs w:val="28"/>
        </w:rPr>
        <w:t>with the Temporary Custody Notice (TCN)</w:t>
      </w:r>
      <w:r w:rsidRPr="005770C2">
        <w:rPr>
          <w:rFonts w:ascii="Times New Roman" w:eastAsia="Times New Roman" w:hAnsi="Times New Roman" w:cs="Times New Roman"/>
          <w:color w:val="000000"/>
          <w:sz w:val="28"/>
          <w:szCs w:val="28"/>
        </w:rPr>
        <w:t xml:space="preserve"> upon taking custody of the child or</w:t>
      </w:r>
      <w:r>
        <w:rPr>
          <w:rFonts w:ascii="Times New Roman" w:eastAsia="Times New Roman" w:hAnsi="Times New Roman" w:cs="Times New Roman"/>
          <w:color w:val="000000"/>
          <w:sz w:val="28"/>
          <w:szCs w:val="28"/>
        </w:rPr>
        <w:t>, when a parent is not present,</w:t>
      </w:r>
      <w:r w:rsidRPr="005770C2">
        <w:rPr>
          <w:rFonts w:ascii="Times New Roman" w:eastAsia="Times New Roman" w:hAnsi="Times New Roman" w:cs="Times New Roman"/>
          <w:color w:val="000000"/>
          <w:sz w:val="28"/>
          <w:szCs w:val="28"/>
        </w:rPr>
        <w:t xml:space="preserve"> as </w:t>
      </w:r>
      <w:r>
        <w:rPr>
          <w:rFonts w:ascii="Times New Roman" w:eastAsia="Times New Roman" w:hAnsi="Times New Roman" w:cs="Times New Roman"/>
          <w:color w:val="000000"/>
          <w:sz w:val="28"/>
          <w:szCs w:val="28"/>
          <w:u w:val="single"/>
        </w:rPr>
        <w:t xml:space="preserve">provided by </w:t>
      </w:r>
      <w:proofErr w:type="spellStart"/>
      <w:r>
        <w:rPr>
          <w:rFonts w:ascii="Times New Roman" w:eastAsia="Times New Roman" w:hAnsi="Times New Roman" w:cs="Times New Roman"/>
          <w:color w:val="000000"/>
          <w:sz w:val="28"/>
          <w:szCs w:val="28"/>
          <w:u w:val="single"/>
        </w:rPr>
        <w:t>law</w:t>
      </w:r>
      <w:r w:rsidRPr="00A61C83">
        <w:rPr>
          <w:rFonts w:ascii="Times New Roman" w:eastAsia="Times New Roman" w:hAnsi="Times New Roman" w:cs="Times New Roman"/>
          <w:strike/>
          <w:color w:val="000000"/>
          <w:sz w:val="28"/>
          <w:szCs w:val="28"/>
        </w:rPr>
        <w:t>soon</w:t>
      </w:r>
      <w:proofErr w:type="spellEnd"/>
      <w:r w:rsidRPr="00A61C83">
        <w:rPr>
          <w:rFonts w:ascii="Times New Roman" w:eastAsia="Times New Roman" w:hAnsi="Times New Roman" w:cs="Times New Roman"/>
          <w:strike/>
          <w:color w:val="000000"/>
          <w:sz w:val="28"/>
          <w:szCs w:val="28"/>
        </w:rPr>
        <w:t xml:space="preserve"> thereafter as possible</w:t>
      </w:r>
      <w:r w:rsidRPr="005770C2">
        <w:rPr>
          <w:rFonts w:ascii="Times New Roman" w:eastAsia="Times New Roman" w:hAnsi="Times New Roman" w:cs="Times New Roman"/>
          <w:color w:val="000000"/>
          <w:sz w:val="28"/>
          <w:szCs w:val="28"/>
        </w:rPr>
        <w:t>.</w:t>
      </w:r>
    </w:p>
    <w:p w14:paraId="151ABE54" w14:textId="77777777" w:rsidR="00FA23F4" w:rsidRPr="005770C2" w:rsidRDefault="00FA23F4" w:rsidP="00FA23F4">
      <w:pPr>
        <w:widowControl w:val="0"/>
        <w:autoSpaceDE w:val="0"/>
        <w:autoSpaceDN w:val="0"/>
        <w:adjustRightInd w:val="0"/>
        <w:spacing w:before="200"/>
        <w:ind w:left="18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b/>
          <w:color w:val="000000"/>
          <w:sz w:val="28"/>
          <w:szCs w:val="28"/>
        </w:rPr>
        <w:t xml:space="preserve">4. </w:t>
      </w:r>
      <w:r w:rsidRPr="005770C2">
        <w:rPr>
          <w:rFonts w:ascii="Times New Roman" w:eastAsia="Times New Roman" w:hAnsi="Times New Roman" w:cs="Times New Roman"/>
          <w:b/>
          <w:iCs/>
          <w:color w:val="000000"/>
          <w:sz w:val="28"/>
          <w:szCs w:val="28"/>
        </w:rPr>
        <w:t>Execution and Duration.</w:t>
      </w:r>
      <w:r w:rsidRPr="005770C2">
        <w:rPr>
          <w:rFonts w:ascii="Times New Roman" w:eastAsia="Times New Roman" w:hAnsi="Times New Roman" w:cs="Times New Roman"/>
          <w:iCs/>
          <w:color w:val="000000"/>
          <w:sz w:val="28"/>
          <w:szCs w:val="28"/>
        </w:rPr>
        <w:t xml:space="preserve"> The applicant may execute the order until there is a material change in the factual basis for the probable cause determination and within ten calendar days</w:t>
      </w:r>
      <w:r>
        <w:rPr>
          <w:rFonts w:ascii="Times New Roman" w:eastAsia="Times New Roman" w:hAnsi="Times New Roman" w:cs="Times New Roman"/>
          <w:iCs/>
          <w:color w:val="000000"/>
          <w:sz w:val="28"/>
          <w:szCs w:val="28"/>
        </w:rPr>
        <w:t xml:space="preserve"> of issuance of the order</w:t>
      </w:r>
      <w:r w:rsidRPr="005770C2">
        <w:rPr>
          <w:rFonts w:ascii="Times New Roman" w:eastAsia="Times New Roman" w:hAnsi="Times New Roman" w:cs="Times New Roman"/>
          <w:iCs/>
          <w:color w:val="000000"/>
          <w:sz w:val="28"/>
          <w:szCs w:val="28"/>
        </w:rPr>
        <w:t xml:space="preserve">. </w:t>
      </w:r>
      <w:r w:rsidRPr="00A61C83">
        <w:rPr>
          <w:rFonts w:ascii="Times New Roman" w:eastAsia="Times New Roman" w:hAnsi="Times New Roman" w:cs="Times New Roman"/>
          <w:iCs/>
          <w:strike/>
          <w:color w:val="000000"/>
          <w:sz w:val="28"/>
          <w:szCs w:val="28"/>
        </w:rPr>
        <w:t>The applicant must provide notice of the execution of the order to the court that issued the order.</w:t>
      </w:r>
      <w:r w:rsidRPr="005770C2">
        <w:rPr>
          <w:rFonts w:ascii="Times New Roman" w:eastAsia="Times New Roman" w:hAnsi="Times New Roman" w:cs="Times New Roman"/>
          <w:iCs/>
          <w:color w:val="000000"/>
          <w:sz w:val="28"/>
          <w:szCs w:val="28"/>
        </w:rPr>
        <w:t xml:space="preserve"> The temporary custody authorized by the order will expire after 72 hours excluding Saturdays, Sundays and holidays unless a dependency petition is filed. The court with dependency jurisdiction over the child will review continuation of temporary custody as provided in rules 50 and 51.</w:t>
      </w:r>
    </w:p>
    <w:p w14:paraId="198BDB76" w14:textId="761A050D" w:rsidR="008C376B" w:rsidRPr="00FA23F4" w:rsidRDefault="00FA23F4" w:rsidP="00FA23F4">
      <w:pPr>
        <w:widowControl w:val="0"/>
        <w:autoSpaceDE w:val="0"/>
        <w:autoSpaceDN w:val="0"/>
        <w:adjustRightInd w:val="0"/>
        <w:spacing w:before="200"/>
        <w:ind w:left="180"/>
        <w:jc w:val="both"/>
        <w:rPr>
          <w:rFonts w:ascii="Times New Roman" w:eastAsia="Times New Roman" w:hAnsi="Times New Roman" w:cs="Times New Roman"/>
          <w:iCs/>
          <w:color w:val="000000"/>
          <w:sz w:val="28"/>
          <w:szCs w:val="28"/>
        </w:rPr>
      </w:pPr>
      <w:r w:rsidRPr="005770C2">
        <w:rPr>
          <w:rFonts w:ascii="Times New Roman" w:eastAsia="Times New Roman" w:hAnsi="Times New Roman" w:cs="Times New Roman"/>
          <w:b/>
          <w:iCs/>
          <w:color w:val="000000"/>
          <w:sz w:val="28"/>
          <w:szCs w:val="28"/>
        </w:rPr>
        <w:t xml:space="preserve">5. </w:t>
      </w:r>
      <w:r w:rsidRPr="005770C2">
        <w:rPr>
          <w:rFonts w:ascii="Times New Roman" w:eastAsia="Times New Roman" w:hAnsi="Times New Roman" w:cs="Times New Roman"/>
          <w:b/>
          <w:color w:val="000000"/>
          <w:sz w:val="28"/>
          <w:szCs w:val="28"/>
        </w:rPr>
        <w:t>Filing:</w:t>
      </w:r>
      <w:r w:rsidRPr="005770C2">
        <w:rPr>
          <w:rFonts w:ascii="Times New Roman" w:eastAsia="Times New Roman" w:hAnsi="Times New Roman" w:cs="Times New Roman"/>
          <w:color w:val="000000"/>
          <w:sz w:val="28"/>
          <w:szCs w:val="28"/>
        </w:rPr>
        <w:t xml:space="preserve"> The applicant must file the application and order when </w:t>
      </w:r>
      <w:r w:rsidRPr="00A61C83">
        <w:rPr>
          <w:rFonts w:ascii="Times New Roman" w:eastAsia="Times New Roman" w:hAnsi="Times New Roman" w:cs="Times New Roman"/>
          <w:strike/>
          <w:color w:val="000000"/>
          <w:sz w:val="28"/>
          <w:szCs w:val="28"/>
        </w:rPr>
        <w:t>the TCN and</w:t>
      </w:r>
      <w:r w:rsidRPr="005770C2">
        <w:rPr>
          <w:rFonts w:ascii="Times New Roman" w:eastAsia="Times New Roman" w:hAnsi="Times New Roman" w:cs="Times New Roman"/>
          <w:color w:val="000000"/>
          <w:sz w:val="28"/>
          <w:szCs w:val="28"/>
        </w:rPr>
        <w:t xml:space="preserve"> the dependency petition </w:t>
      </w:r>
      <w:proofErr w:type="spellStart"/>
      <w:r w:rsidR="008574BB">
        <w:rPr>
          <w:rFonts w:ascii="Times New Roman" w:eastAsia="Times New Roman" w:hAnsi="Times New Roman" w:cs="Times New Roman"/>
          <w:color w:val="000000"/>
          <w:sz w:val="28"/>
          <w:szCs w:val="28"/>
        </w:rPr>
        <w:t>is</w:t>
      </w:r>
      <w:r w:rsidRPr="008574BB">
        <w:rPr>
          <w:rFonts w:ascii="Times New Roman" w:eastAsia="Times New Roman" w:hAnsi="Times New Roman" w:cs="Times New Roman"/>
          <w:strike/>
          <w:color w:val="000000"/>
          <w:sz w:val="28"/>
          <w:szCs w:val="28"/>
        </w:rPr>
        <w:t>are</w:t>
      </w:r>
      <w:proofErr w:type="spellEnd"/>
      <w:r w:rsidRPr="005770C2">
        <w:rPr>
          <w:rFonts w:ascii="Times New Roman" w:eastAsia="Times New Roman" w:hAnsi="Times New Roman" w:cs="Times New Roman"/>
          <w:color w:val="000000"/>
          <w:sz w:val="28"/>
          <w:szCs w:val="28"/>
        </w:rPr>
        <w:t xml:space="preserve"> filed. </w:t>
      </w:r>
      <w:r w:rsidRPr="00D53D3F">
        <w:rPr>
          <w:rFonts w:ascii="Times New Roman" w:eastAsia="Times New Roman" w:hAnsi="Times New Roman" w:cs="Times New Roman"/>
          <w:strike/>
          <w:color w:val="000000"/>
          <w:sz w:val="28"/>
          <w:szCs w:val="28"/>
        </w:rPr>
        <w:t xml:space="preserve">Prior to filing the application and order the applicant must indicate on the order whether the child was removed as authorized </w:t>
      </w:r>
      <w:r w:rsidRPr="00D53D3F">
        <w:rPr>
          <w:rFonts w:ascii="Times New Roman" w:eastAsia="Times New Roman" w:hAnsi="Times New Roman" w:cs="Times New Roman"/>
          <w:strike/>
          <w:color w:val="000000"/>
          <w:sz w:val="28"/>
          <w:szCs w:val="28"/>
        </w:rPr>
        <w:lastRenderedPageBreak/>
        <w:t>by the order.</w:t>
      </w:r>
      <w:r w:rsidRPr="00A61C83">
        <w:rPr>
          <w:rFonts w:ascii="Times New Roman" w:eastAsia="Times New Roman" w:hAnsi="Times New Roman" w:cs="Times New Roman"/>
          <w:strike/>
          <w:color w:val="000000"/>
          <w:sz w:val="28"/>
          <w:szCs w:val="28"/>
        </w:rPr>
        <w:t xml:space="preserve"> If no petition is filed following an order authorizing emergency temporary custody under this rule the applicant must file the application and order within 72 hours excluding Saturdays, Sundays and holidays in the court that would have dependency jurisdiction of the child</w:t>
      </w:r>
      <w:r w:rsidRPr="005770C2">
        <w:rPr>
          <w:rFonts w:ascii="Times New Roman" w:eastAsia="Times New Roman" w:hAnsi="Times New Roman" w:cs="Times New Roman"/>
          <w:color w:val="000000"/>
          <w:sz w:val="28"/>
          <w:szCs w:val="28"/>
        </w:rPr>
        <w:t>.</w:t>
      </w:r>
    </w:p>
    <w:sectPr w:rsidR="008C376B" w:rsidRPr="00FA23F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93EAF" w14:textId="77777777" w:rsidR="003D7912" w:rsidRDefault="003D7912" w:rsidP="00D12C76">
      <w:r>
        <w:separator/>
      </w:r>
    </w:p>
  </w:endnote>
  <w:endnote w:type="continuationSeparator" w:id="0">
    <w:p w14:paraId="606697FA" w14:textId="77777777" w:rsidR="003D7912" w:rsidRDefault="003D7912" w:rsidP="00D1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5B4CD" w14:textId="77777777" w:rsidR="003D7912" w:rsidRDefault="003D7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9169977"/>
      <w:docPartObj>
        <w:docPartGallery w:val="Page Numbers (Bottom of Page)"/>
        <w:docPartUnique/>
      </w:docPartObj>
    </w:sdtPr>
    <w:sdtEndPr>
      <w:rPr>
        <w:noProof/>
      </w:rPr>
    </w:sdtEndPr>
    <w:sdtContent>
      <w:p w14:paraId="6BFCF65C" w14:textId="26C8A374" w:rsidR="003D7912" w:rsidRDefault="003D7912">
        <w:pPr>
          <w:pStyle w:val="Footer"/>
          <w:jc w:val="center"/>
        </w:pPr>
        <w:r>
          <w:fldChar w:fldCharType="begin"/>
        </w:r>
        <w:r>
          <w:instrText xml:space="preserve"> PAGE   \* MERGEFORMAT </w:instrText>
        </w:r>
        <w:r>
          <w:fldChar w:fldCharType="separate"/>
        </w:r>
        <w:r w:rsidR="00C11E60">
          <w:rPr>
            <w:noProof/>
          </w:rPr>
          <w:t>1</w:t>
        </w:r>
        <w:r>
          <w:rPr>
            <w:noProof/>
          </w:rPr>
          <w:fldChar w:fldCharType="end"/>
        </w:r>
      </w:p>
    </w:sdtContent>
  </w:sdt>
  <w:p w14:paraId="0FBA8C85" w14:textId="77777777" w:rsidR="003D7912" w:rsidRDefault="003D7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CAE37" w14:textId="77777777" w:rsidR="003D7912" w:rsidRDefault="003D7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5BAA9" w14:textId="77777777" w:rsidR="003D7912" w:rsidRDefault="003D7912" w:rsidP="00D12C76">
      <w:r>
        <w:separator/>
      </w:r>
    </w:p>
  </w:footnote>
  <w:footnote w:type="continuationSeparator" w:id="0">
    <w:p w14:paraId="409803DB" w14:textId="77777777" w:rsidR="003D7912" w:rsidRDefault="003D7912" w:rsidP="00D12C76">
      <w:r>
        <w:continuationSeparator/>
      </w:r>
    </w:p>
  </w:footnote>
  <w:footnote w:id="1">
    <w:p w14:paraId="6A6D2C6E" w14:textId="5F7E326C" w:rsidR="003D7912" w:rsidRDefault="003D7912">
      <w:pPr>
        <w:pStyle w:val="FootnoteText"/>
      </w:pPr>
      <w:r>
        <w:rPr>
          <w:rStyle w:val="FootnoteReference"/>
        </w:rPr>
        <w:footnoteRef/>
      </w:r>
      <w:r>
        <w:t xml:space="preserve"> A.R.S. § 13-3912(A)(6)</w:t>
      </w:r>
    </w:p>
  </w:footnote>
  <w:footnote w:id="2">
    <w:p w14:paraId="13FFAD6B" w14:textId="18EA26E2" w:rsidR="003D7912" w:rsidRPr="00186FF5" w:rsidRDefault="003D7912">
      <w:pPr>
        <w:pStyle w:val="FootnoteText"/>
      </w:pPr>
      <w:r>
        <w:rPr>
          <w:rStyle w:val="FootnoteReference"/>
        </w:rPr>
        <w:footnoteRef/>
      </w:r>
      <w:r>
        <w:t xml:space="preserve"> </w:t>
      </w:r>
      <w:r w:rsidRPr="00186FF5">
        <w:rPr>
          <w:rFonts w:ascii="Times New Roman" w:hAnsi="Times New Roman" w:cs="Times New Roman"/>
        </w:rPr>
        <w:t xml:space="preserve">Morton v. </w:t>
      </w:r>
      <w:proofErr w:type="spellStart"/>
      <w:r w:rsidRPr="00186FF5">
        <w:rPr>
          <w:rFonts w:ascii="Times New Roman" w:hAnsi="Times New Roman" w:cs="Times New Roman"/>
        </w:rPr>
        <w:t>Mancari</w:t>
      </w:r>
      <w:proofErr w:type="spellEnd"/>
      <w:r w:rsidRPr="00186FF5">
        <w:rPr>
          <w:rFonts w:ascii="Times New Roman" w:hAnsi="Times New Roman" w:cs="Times New Roman"/>
        </w:rPr>
        <w:t xml:space="preserve">, 417 U.S. 535 (1974). See also Bethany R. Berger, </w:t>
      </w:r>
      <w:r w:rsidRPr="00186FF5">
        <w:rPr>
          <w:rFonts w:ascii="Times New Roman" w:hAnsi="Times New Roman" w:cs="Times New Roman"/>
          <w:i/>
        </w:rPr>
        <w:t>Reconciling Equal Protection and Federal Indian Law</w:t>
      </w:r>
      <w:r w:rsidRPr="00186FF5">
        <w:rPr>
          <w:rFonts w:ascii="Times New Roman" w:hAnsi="Times New Roman" w:cs="Times New Roman"/>
        </w:rPr>
        <w:t>, 98 Cal. L. Rev. 1165 (2010).</w:t>
      </w:r>
    </w:p>
  </w:footnote>
  <w:footnote w:id="3">
    <w:p w14:paraId="689BDAD1" w14:textId="097FE886" w:rsidR="003D7912" w:rsidRDefault="003D7912">
      <w:pPr>
        <w:pStyle w:val="FootnoteText"/>
      </w:pPr>
      <w:r>
        <w:rPr>
          <w:rStyle w:val="FootnoteReference"/>
        </w:rPr>
        <w:footnoteRef/>
      </w:r>
      <w:r>
        <w:t xml:space="preserve"> See A.R.S. </w:t>
      </w:r>
      <w:r w:rsidRPr="000A514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4441CA">
        <w:t>13-3917</w:t>
      </w:r>
    </w:p>
  </w:footnote>
  <w:footnote w:id="4">
    <w:p w14:paraId="5209DA83" w14:textId="3B114CD2" w:rsidR="003D7912" w:rsidRDefault="003D7912">
      <w:pPr>
        <w:pStyle w:val="FootnoteText"/>
      </w:pPr>
      <w:r>
        <w:rPr>
          <w:rStyle w:val="FootnoteReference"/>
        </w:rPr>
        <w:footnoteRef/>
      </w:r>
      <w:r>
        <w:t xml:space="preserve"> </w:t>
      </w:r>
      <w:r w:rsidR="00750366" w:rsidRPr="00750366">
        <w:rPr>
          <w:u w:val="single"/>
        </w:rPr>
        <w:t>State v. Watling</w:t>
      </w:r>
      <w:r w:rsidR="00750366" w:rsidRPr="00750366">
        <w:t>, 104 Ariz. 354, 453 P.2d 500 (1969)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D5196" w14:textId="77777777" w:rsidR="003D7912" w:rsidRDefault="003D79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E24D4" w14:textId="366BB4EA" w:rsidR="003D7912" w:rsidRDefault="003D79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7F3E7" w14:textId="77777777" w:rsidR="003D7912" w:rsidRDefault="003D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7"/>
  </w:num>
  <w:num w:numId="4">
    <w:abstractNumId w:val="6"/>
  </w:num>
  <w:num w:numId="5">
    <w:abstractNumId w:val="4"/>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240"/>
    <w:rsid w:val="0000758C"/>
    <w:rsid w:val="00012D9C"/>
    <w:rsid w:val="00016182"/>
    <w:rsid w:val="0002025F"/>
    <w:rsid w:val="00030E64"/>
    <w:rsid w:val="000330F9"/>
    <w:rsid w:val="00040D76"/>
    <w:rsid w:val="000433BE"/>
    <w:rsid w:val="00044CF5"/>
    <w:rsid w:val="00046B0D"/>
    <w:rsid w:val="00055E8F"/>
    <w:rsid w:val="00057842"/>
    <w:rsid w:val="00060A6C"/>
    <w:rsid w:val="0006221A"/>
    <w:rsid w:val="00091D91"/>
    <w:rsid w:val="00093E95"/>
    <w:rsid w:val="000A3E8D"/>
    <w:rsid w:val="000A5141"/>
    <w:rsid w:val="000B3A1A"/>
    <w:rsid w:val="000C1ED1"/>
    <w:rsid w:val="000C22E9"/>
    <w:rsid w:val="000F61A2"/>
    <w:rsid w:val="001056F4"/>
    <w:rsid w:val="00117872"/>
    <w:rsid w:val="00126475"/>
    <w:rsid w:val="00135950"/>
    <w:rsid w:val="0013656F"/>
    <w:rsid w:val="00136CE3"/>
    <w:rsid w:val="00146111"/>
    <w:rsid w:val="00152AC8"/>
    <w:rsid w:val="00161E85"/>
    <w:rsid w:val="00163AB7"/>
    <w:rsid w:val="00171F32"/>
    <w:rsid w:val="00182027"/>
    <w:rsid w:val="001846FA"/>
    <w:rsid w:val="00186FF5"/>
    <w:rsid w:val="0019670B"/>
    <w:rsid w:val="001C1C68"/>
    <w:rsid w:val="001C4529"/>
    <w:rsid w:val="001D7C24"/>
    <w:rsid w:val="001D7FAD"/>
    <w:rsid w:val="00212C88"/>
    <w:rsid w:val="002251D2"/>
    <w:rsid w:val="00225559"/>
    <w:rsid w:val="002316A2"/>
    <w:rsid w:val="002348F5"/>
    <w:rsid w:val="00237488"/>
    <w:rsid w:val="00237874"/>
    <w:rsid w:val="00244794"/>
    <w:rsid w:val="00251900"/>
    <w:rsid w:val="00255209"/>
    <w:rsid w:val="0027009D"/>
    <w:rsid w:val="00284B85"/>
    <w:rsid w:val="002A1FC6"/>
    <w:rsid w:val="002B43F8"/>
    <w:rsid w:val="002B6B74"/>
    <w:rsid w:val="002C6582"/>
    <w:rsid w:val="002C7C2E"/>
    <w:rsid w:val="00307176"/>
    <w:rsid w:val="00307917"/>
    <w:rsid w:val="003133D2"/>
    <w:rsid w:val="00316B17"/>
    <w:rsid w:val="003513A0"/>
    <w:rsid w:val="00364260"/>
    <w:rsid w:val="00385841"/>
    <w:rsid w:val="003863BA"/>
    <w:rsid w:val="003A1022"/>
    <w:rsid w:val="003C3CF2"/>
    <w:rsid w:val="003C5DE2"/>
    <w:rsid w:val="003C625B"/>
    <w:rsid w:val="003C6A70"/>
    <w:rsid w:val="003D0D92"/>
    <w:rsid w:val="003D7912"/>
    <w:rsid w:val="003F0E28"/>
    <w:rsid w:val="003F19D1"/>
    <w:rsid w:val="00406697"/>
    <w:rsid w:val="00412C11"/>
    <w:rsid w:val="004156CC"/>
    <w:rsid w:val="0041757A"/>
    <w:rsid w:val="004441CA"/>
    <w:rsid w:val="0045089B"/>
    <w:rsid w:val="0045123C"/>
    <w:rsid w:val="00467CB6"/>
    <w:rsid w:val="00470D31"/>
    <w:rsid w:val="00480270"/>
    <w:rsid w:val="004812AD"/>
    <w:rsid w:val="00484C8F"/>
    <w:rsid w:val="004A0EF4"/>
    <w:rsid w:val="004C7765"/>
    <w:rsid w:val="004D23FB"/>
    <w:rsid w:val="004D2651"/>
    <w:rsid w:val="004F05E7"/>
    <w:rsid w:val="00500264"/>
    <w:rsid w:val="0050743B"/>
    <w:rsid w:val="00512C16"/>
    <w:rsid w:val="00522EFB"/>
    <w:rsid w:val="005260CB"/>
    <w:rsid w:val="0054394D"/>
    <w:rsid w:val="00572BF2"/>
    <w:rsid w:val="00585B65"/>
    <w:rsid w:val="0058708C"/>
    <w:rsid w:val="00593CEE"/>
    <w:rsid w:val="005C1CEE"/>
    <w:rsid w:val="005D456D"/>
    <w:rsid w:val="005E02D9"/>
    <w:rsid w:val="00626474"/>
    <w:rsid w:val="006267F6"/>
    <w:rsid w:val="006336A9"/>
    <w:rsid w:val="00637064"/>
    <w:rsid w:val="00643A25"/>
    <w:rsid w:val="00655B53"/>
    <w:rsid w:val="00656204"/>
    <w:rsid w:val="006649F1"/>
    <w:rsid w:val="00666D7F"/>
    <w:rsid w:val="0067319F"/>
    <w:rsid w:val="00681083"/>
    <w:rsid w:val="006B13B2"/>
    <w:rsid w:val="006C14F9"/>
    <w:rsid w:val="006C3F19"/>
    <w:rsid w:val="006C5141"/>
    <w:rsid w:val="006C7EF7"/>
    <w:rsid w:val="006E0C94"/>
    <w:rsid w:val="006F11A4"/>
    <w:rsid w:val="007122CB"/>
    <w:rsid w:val="00716B10"/>
    <w:rsid w:val="00730DAD"/>
    <w:rsid w:val="00750366"/>
    <w:rsid w:val="007569EC"/>
    <w:rsid w:val="00756EB0"/>
    <w:rsid w:val="00773E24"/>
    <w:rsid w:val="0077425D"/>
    <w:rsid w:val="00786C41"/>
    <w:rsid w:val="00797AA2"/>
    <w:rsid w:val="007B345F"/>
    <w:rsid w:val="007B5D2E"/>
    <w:rsid w:val="007C635B"/>
    <w:rsid w:val="007D38A0"/>
    <w:rsid w:val="007E043D"/>
    <w:rsid w:val="007E699C"/>
    <w:rsid w:val="00810474"/>
    <w:rsid w:val="0082177E"/>
    <w:rsid w:val="008418F7"/>
    <w:rsid w:val="00846A96"/>
    <w:rsid w:val="0085164E"/>
    <w:rsid w:val="008574BB"/>
    <w:rsid w:val="008629D0"/>
    <w:rsid w:val="00880228"/>
    <w:rsid w:val="00885464"/>
    <w:rsid w:val="00885B13"/>
    <w:rsid w:val="00887360"/>
    <w:rsid w:val="008A100D"/>
    <w:rsid w:val="008C376B"/>
    <w:rsid w:val="008D624B"/>
    <w:rsid w:val="008E2DBA"/>
    <w:rsid w:val="008F5E7F"/>
    <w:rsid w:val="00901700"/>
    <w:rsid w:val="00902F09"/>
    <w:rsid w:val="0091468B"/>
    <w:rsid w:val="00917B3E"/>
    <w:rsid w:val="009210D6"/>
    <w:rsid w:val="00934AF7"/>
    <w:rsid w:val="00940589"/>
    <w:rsid w:val="00950FF5"/>
    <w:rsid w:val="009555A8"/>
    <w:rsid w:val="009568B8"/>
    <w:rsid w:val="009619AF"/>
    <w:rsid w:val="0096260E"/>
    <w:rsid w:val="00962D74"/>
    <w:rsid w:val="00971D68"/>
    <w:rsid w:val="0098637D"/>
    <w:rsid w:val="00987DB2"/>
    <w:rsid w:val="009A3697"/>
    <w:rsid w:val="009B0AFB"/>
    <w:rsid w:val="009B576A"/>
    <w:rsid w:val="009B5BCD"/>
    <w:rsid w:val="009C3CA0"/>
    <w:rsid w:val="009D4289"/>
    <w:rsid w:val="009D4E56"/>
    <w:rsid w:val="009D5B34"/>
    <w:rsid w:val="009E4B48"/>
    <w:rsid w:val="009F6BC9"/>
    <w:rsid w:val="00A00B8B"/>
    <w:rsid w:val="00A40DA2"/>
    <w:rsid w:val="00A42E3A"/>
    <w:rsid w:val="00A472F4"/>
    <w:rsid w:val="00A567AE"/>
    <w:rsid w:val="00A665D9"/>
    <w:rsid w:val="00A669DC"/>
    <w:rsid w:val="00A670EB"/>
    <w:rsid w:val="00A81113"/>
    <w:rsid w:val="00A845C1"/>
    <w:rsid w:val="00AA2633"/>
    <w:rsid w:val="00AF3D10"/>
    <w:rsid w:val="00B001E0"/>
    <w:rsid w:val="00B00C13"/>
    <w:rsid w:val="00B20A2E"/>
    <w:rsid w:val="00B4373A"/>
    <w:rsid w:val="00B44877"/>
    <w:rsid w:val="00B5166A"/>
    <w:rsid w:val="00B51B22"/>
    <w:rsid w:val="00B52273"/>
    <w:rsid w:val="00B55B46"/>
    <w:rsid w:val="00B67F27"/>
    <w:rsid w:val="00B73C8B"/>
    <w:rsid w:val="00B76BB5"/>
    <w:rsid w:val="00B8174E"/>
    <w:rsid w:val="00B85687"/>
    <w:rsid w:val="00B913AE"/>
    <w:rsid w:val="00BA5442"/>
    <w:rsid w:val="00BA6AC5"/>
    <w:rsid w:val="00BA6CDC"/>
    <w:rsid w:val="00BB61A2"/>
    <w:rsid w:val="00BC2730"/>
    <w:rsid w:val="00BC7CF6"/>
    <w:rsid w:val="00BE037B"/>
    <w:rsid w:val="00BE0AC4"/>
    <w:rsid w:val="00BE36D0"/>
    <w:rsid w:val="00BE7F93"/>
    <w:rsid w:val="00BF2EA1"/>
    <w:rsid w:val="00BF4E6F"/>
    <w:rsid w:val="00BF7C01"/>
    <w:rsid w:val="00C11E60"/>
    <w:rsid w:val="00C2542E"/>
    <w:rsid w:val="00C32365"/>
    <w:rsid w:val="00C452DB"/>
    <w:rsid w:val="00C4603A"/>
    <w:rsid w:val="00C53B9F"/>
    <w:rsid w:val="00C544D7"/>
    <w:rsid w:val="00C55184"/>
    <w:rsid w:val="00C6448F"/>
    <w:rsid w:val="00C66A88"/>
    <w:rsid w:val="00C7016C"/>
    <w:rsid w:val="00C73C04"/>
    <w:rsid w:val="00C74920"/>
    <w:rsid w:val="00C854A1"/>
    <w:rsid w:val="00C85AA6"/>
    <w:rsid w:val="00C87E56"/>
    <w:rsid w:val="00C946D3"/>
    <w:rsid w:val="00CB0272"/>
    <w:rsid w:val="00CB7AEA"/>
    <w:rsid w:val="00CC0818"/>
    <w:rsid w:val="00CC2924"/>
    <w:rsid w:val="00CC3237"/>
    <w:rsid w:val="00CD16BF"/>
    <w:rsid w:val="00CD5897"/>
    <w:rsid w:val="00CE524A"/>
    <w:rsid w:val="00CF3BA3"/>
    <w:rsid w:val="00CF3D50"/>
    <w:rsid w:val="00CF4670"/>
    <w:rsid w:val="00D031D9"/>
    <w:rsid w:val="00D03240"/>
    <w:rsid w:val="00D05A1F"/>
    <w:rsid w:val="00D07A74"/>
    <w:rsid w:val="00D12C76"/>
    <w:rsid w:val="00D3078A"/>
    <w:rsid w:val="00D363D2"/>
    <w:rsid w:val="00D41171"/>
    <w:rsid w:val="00D50B97"/>
    <w:rsid w:val="00D5141F"/>
    <w:rsid w:val="00D53B3F"/>
    <w:rsid w:val="00D53C6C"/>
    <w:rsid w:val="00D53D3F"/>
    <w:rsid w:val="00D56A69"/>
    <w:rsid w:val="00D73877"/>
    <w:rsid w:val="00D87491"/>
    <w:rsid w:val="00D93833"/>
    <w:rsid w:val="00DB479A"/>
    <w:rsid w:val="00DC0634"/>
    <w:rsid w:val="00DD2576"/>
    <w:rsid w:val="00DD58DF"/>
    <w:rsid w:val="00DE2BBB"/>
    <w:rsid w:val="00DF495E"/>
    <w:rsid w:val="00DF7B21"/>
    <w:rsid w:val="00E14EC4"/>
    <w:rsid w:val="00E17E1C"/>
    <w:rsid w:val="00E22669"/>
    <w:rsid w:val="00E27711"/>
    <w:rsid w:val="00E30AB9"/>
    <w:rsid w:val="00E31AEB"/>
    <w:rsid w:val="00E327B7"/>
    <w:rsid w:val="00E3722A"/>
    <w:rsid w:val="00E50643"/>
    <w:rsid w:val="00E610A0"/>
    <w:rsid w:val="00E61452"/>
    <w:rsid w:val="00E67EFB"/>
    <w:rsid w:val="00E76442"/>
    <w:rsid w:val="00E81E85"/>
    <w:rsid w:val="00E82B51"/>
    <w:rsid w:val="00E854F5"/>
    <w:rsid w:val="00E86D44"/>
    <w:rsid w:val="00EA3DD7"/>
    <w:rsid w:val="00EA6DEB"/>
    <w:rsid w:val="00EB4260"/>
    <w:rsid w:val="00EB438B"/>
    <w:rsid w:val="00EF1231"/>
    <w:rsid w:val="00EF2E6B"/>
    <w:rsid w:val="00EF5773"/>
    <w:rsid w:val="00F12635"/>
    <w:rsid w:val="00F56698"/>
    <w:rsid w:val="00F56B39"/>
    <w:rsid w:val="00F572A5"/>
    <w:rsid w:val="00F57C83"/>
    <w:rsid w:val="00F61B46"/>
    <w:rsid w:val="00F80218"/>
    <w:rsid w:val="00F9312B"/>
    <w:rsid w:val="00FA23F4"/>
    <w:rsid w:val="00FC25B8"/>
    <w:rsid w:val="00FD7CB0"/>
    <w:rsid w:val="00FE27CA"/>
    <w:rsid w:val="00FE4592"/>
    <w:rsid w:val="00FF07F3"/>
    <w:rsid w:val="00FF282A"/>
    <w:rsid w:val="00FF3FBC"/>
    <w:rsid w:val="00FF5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45A38AF"/>
  <w15:docId w15:val="{96A47FDC-2CC7-4176-A3BA-4A1F75DF1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D7F"/>
    <w:pPr>
      <w:ind w:left="720"/>
      <w:contextualSpacing/>
    </w:pPr>
  </w:style>
  <w:style w:type="character" w:styleId="Strong">
    <w:name w:val="Strong"/>
    <w:basedOn w:val="DefaultParagraphFont"/>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basedOn w:val="DefaultParagraphFont"/>
    <w:link w:val="FootnoteText"/>
    <w:uiPriority w:val="99"/>
    <w:semiHidden/>
    <w:rsid w:val="00D12C76"/>
    <w:rPr>
      <w:sz w:val="20"/>
      <w:szCs w:val="20"/>
    </w:rPr>
  </w:style>
  <w:style w:type="character" w:styleId="FootnoteReference">
    <w:name w:val="footnote reference"/>
    <w:basedOn w:val="DefaultParagraphFont"/>
    <w:uiPriority w:val="99"/>
    <w:semiHidden/>
    <w:unhideWhenUsed/>
    <w:rsid w:val="00D12C76"/>
    <w:rPr>
      <w:vertAlign w:val="superscript"/>
    </w:rPr>
  </w:style>
  <w:style w:type="character" w:styleId="CommentReference">
    <w:name w:val="annotation reference"/>
    <w:basedOn w:val="DefaultParagraphFont"/>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basedOn w:val="DefaultParagraphFont"/>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basedOn w:val="DefaultParagraphFont"/>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heme="minorEastAsia"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basedOn w:val="CommentTextChar"/>
    <w:link w:val="CommentSubject"/>
    <w:uiPriority w:val="99"/>
    <w:semiHidden/>
    <w:rsid w:val="009863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285E7-23AC-4509-938C-463F9E2B2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19</Pages>
  <Words>3913</Words>
  <Characters>22308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Preston, Nina</dc:creator>
  <cp:lastModifiedBy>Withey, David</cp:lastModifiedBy>
  <cp:revision>11</cp:revision>
  <cp:lastPrinted>2017-10-30T19:22:00Z</cp:lastPrinted>
  <dcterms:created xsi:type="dcterms:W3CDTF">2017-10-30T18:10:00Z</dcterms:created>
  <dcterms:modified xsi:type="dcterms:W3CDTF">2017-10-31T00:57:00Z</dcterms:modified>
</cp:coreProperties>
</file>