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AC" w:rsidRDefault="007616B8" w:rsidP="00325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Mark D. Wilson</w:t>
      </w:r>
    </w:p>
    <w:p w:rsidR="007616B8" w:rsidRDefault="007616B8" w:rsidP="00325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Director</w:t>
      </w:r>
    </w:p>
    <w:p w:rsidR="007616B8" w:rsidRDefault="007616B8" w:rsidP="00325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Certification and Licensing Division</w:t>
      </w:r>
    </w:p>
    <w:p w:rsidR="007616B8" w:rsidRDefault="007616B8" w:rsidP="00325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Administrative Office of the Courts</w:t>
      </w:r>
    </w:p>
    <w:p w:rsidR="007616B8" w:rsidRDefault="007616B8" w:rsidP="00325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602 452 3362</w:t>
      </w:r>
    </w:p>
    <w:p w:rsidR="007616B8" w:rsidRDefault="007616B8" w:rsidP="0032555D">
      <w:pPr>
        <w:spacing w:after="0" w:line="240" w:lineRule="auto"/>
        <w:rPr>
          <w:rFonts w:ascii="Times New Roman" w:hAnsi="Times New Roman" w:cs="Times New Roman"/>
          <w:sz w:val="24"/>
          <w:szCs w:val="24"/>
        </w:rPr>
      </w:pPr>
      <w:r w:rsidRPr="0032555D">
        <w:rPr>
          <w:rFonts w:ascii="Times New Roman" w:hAnsi="Times New Roman" w:cs="Times New Roman"/>
          <w:sz w:val="24"/>
          <w:szCs w:val="24"/>
        </w:rPr>
        <w:t>mawilson@courts.az.gov</w:t>
      </w:r>
    </w:p>
    <w:p w:rsidR="007616B8" w:rsidRDefault="007616B8" w:rsidP="007616B8">
      <w:pPr>
        <w:spacing w:line="240" w:lineRule="auto"/>
        <w:rPr>
          <w:rFonts w:ascii="Times New Roman" w:hAnsi="Times New Roman" w:cs="Times New Roman"/>
          <w:sz w:val="24"/>
          <w:szCs w:val="24"/>
        </w:rPr>
      </w:pPr>
    </w:p>
    <w:p w:rsidR="007616B8" w:rsidRPr="00B35565" w:rsidRDefault="007616B8" w:rsidP="00F15FC3">
      <w:pPr>
        <w:spacing w:line="240" w:lineRule="auto"/>
        <w:jc w:val="center"/>
        <w:rPr>
          <w:rFonts w:ascii="Times New Roman" w:hAnsi="Times New Roman" w:cs="Times New Roman"/>
          <w:b/>
          <w:sz w:val="28"/>
          <w:szCs w:val="28"/>
        </w:rPr>
      </w:pPr>
      <w:r w:rsidRPr="00B35565">
        <w:rPr>
          <w:rFonts w:ascii="Times New Roman" w:hAnsi="Times New Roman" w:cs="Times New Roman"/>
          <w:b/>
          <w:sz w:val="28"/>
          <w:szCs w:val="28"/>
        </w:rPr>
        <w:t>IN THE SUPREME COURT</w:t>
      </w:r>
    </w:p>
    <w:p w:rsidR="007616B8" w:rsidRDefault="007616B8" w:rsidP="007616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STATE OF ARIZONA</w:t>
      </w:r>
    </w:p>
    <w:p w:rsidR="007616B8" w:rsidRDefault="007616B8" w:rsidP="007616B8">
      <w:pPr>
        <w:spacing w:line="240" w:lineRule="auto"/>
        <w:rPr>
          <w:rFonts w:ascii="Times New Roman" w:hAnsi="Times New Roman" w:cs="Times New Roman"/>
          <w:b/>
          <w:sz w:val="28"/>
          <w:szCs w:val="28"/>
        </w:rPr>
      </w:pPr>
    </w:p>
    <w:p w:rsidR="007616B8" w:rsidRDefault="007616B8" w:rsidP="0032555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of: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Supreme Court No. R-__-____</w:t>
      </w:r>
    </w:p>
    <w:p w:rsidR="0032555D" w:rsidRDefault="007616B8" w:rsidP="0032555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555D">
        <w:rPr>
          <w:rFonts w:ascii="Times New Roman" w:hAnsi="Times New Roman" w:cs="Times New Roman"/>
          <w:sz w:val="24"/>
          <w:szCs w:val="24"/>
        </w:rPr>
        <w:tab/>
      </w:r>
      <w:r w:rsidR="0032555D">
        <w:rPr>
          <w:rFonts w:ascii="Times New Roman" w:hAnsi="Times New Roman" w:cs="Times New Roman"/>
          <w:sz w:val="24"/>
          <w:szCs w:val="24"/>
        </w:rPr>
        <w:tab/>
      </w:r>
      <w:r w:rsidR="0032555D">
        <w:rPr>
          <w:rFonts w:ascii="Times New Roman" w:hAnsi="Times New Roman" w:cs="Times New Roman"/>
          <w:sz w:val="24"/>
          <w:szCs w:val="24"/>
        </w:rPr>
        <w:tab/>
        <w:t>)</w:t>
      </w:r>
    </w:p>
    <w:p w:rsidR="007616B8" w:rsidRDefault="0032555D" w:rsidP="0032555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16B8">
        <w:rPr>
          <w:rFonts w:ascii="Times New Roman" w:hAnsi="Times New Roman" w:cs="Times New Roman"/>
          <w:sz w:val="24"/>
          <w:szCs w:val="24"/>
        </w:rPr>
        <w:tab/>
      </w:r>
      <w:r w:rsidR="007616B8">
        <w:rPr>
          <w:rFonts w:ascii="Times New Roman" w:hAnsi="Times New Roman" w:cs="Times New Roman"/>
          <w:sz w:val="24"/>
          <w:szCs w:val="24"/>
        </w:rPr>
        <w:tab/>
      </w:r>
      <w:r w:rsidR="007616B8">
        <w:rPr>
          <w:rFonts w:ascii="Times New Roman" w:hAnsi="Times New Roman" w:cs="Times New Roman"/>
          <w:sz w:val="24"/>
          <w:szCs w:val="24"/>
        </w:rPr>
        <w:tab/>
        <w:t>)</w:t>
      </w:r>
      <w:r w:rsidR="007616B8">
        <w:rPr>
          <w:rFonts w:ascii="Times New Roman" w:hAnsi="Times New Roman" w:cs="Times New Roman"/>
          <w:sz w:val="24"/>
          <w:szCs w:val="24"/>
        </w:rPr>
        <w:tab/>
      </w:r>
    </w:p>
    <w:p w:rsidR="0032555D" w:rsidRDefault="007616B8" w:rsidP="0032555D">
      <w:pPr>
        <w:spacing w:after="0" w:line="240" w:lineRule="auto"/>
        <w:rPr>
          <w:rFonts w:ascii="Times New Roman" w:hAnsi="Times New Roman" w:cs="Times New Roman"/>
          <w:sz w:val="24"/>
          <w:szCs w:val="24"/>
        </w:rPr>
      </w:pPr>
      <w:r>
        <w:rPr>
          <w:rFonts w:ascii="Times New Roman" w:hAnsi="Times New Roman" w:cs="Times New Roman"/>
          <w:sz w:val="24"/>
          <w:szCs w:val="24"/>
        </w:rPr>
        <w:t>PETITION TO AMEND RULE 50(b)</w:t>
      </w:r>
      <w:r w:rsidR="00D8635A">
        <w:rPr>
          <w:rFonts w:ascii="Times New Roman" w:hAnsi="Times New Roman" w:cs="Times New Roman"/>
          <w:sz w:val="24"/>
          <w:szCs w:val="24"/>
        </w:rPr>
        <w:t>,</w:t>
      </w:r>
      <w:r w:rsidR="0032555D">
        <w:rPr>
          <w:rFonts w:ascii="Times New Roman" w:hAnsi="Times New Roman" w:cs="Times New Roman"/>
          <w:sz w:val="24"/>
          <w:szCs w:val="24"/>
        </w:rPr>
        <w:tab/>
        <w:t>)</w:t>
      </w:r>
    </w:p>
    <w:p w:rsidR="007616B8" w:rsidRDefault="0032555D" w:rsidP="0032555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16B8">
        <w:rPr>
          <w:rFonts w:ascii="Times New Roman" w:hAnsi="Times New Roman" w:cs="Times New Roman"/>
          <w:sz w:val="24"/>
          <w:szCs w:val="24"/>
        </w:rPr>
        <w:tab/>
        <w:t>)</w:t>
      </w:r>
      <w:r w:rsidR="007616B8">
        <w:rPr>
          <w:rFonts w:ascii="Times New Roman" w:hAnsi="Times New Roman" w:cs="Times New Roman"/>
          <w:sz w:val="24"/>
          <w:szCs w:val="24"/>
        </w:rPr>
        <w:tab/>
      </w:r>
      <w:r w:rsidR="007616B8">
        <w:rPr>
          <w:rFonts w:ascii="Times New Roman" w:hAnsi="Times New Roman" w:cs="Times New Roman"/>
          <w:sz w:val="24"/>
          <w:szCs w:val="24"/>
        </w:rPr>
        <w:tab/>
      </w:r>
    </w:p>
    <w:p w:rsidR="007616B8" w:rsidRDefault="007616B8" w:rsidP="0032555D">
      <w:pPr>
        <w:spacing w:after="0" w:line="240" w:lineRule="auto"/>
        <w:rPr>
          <w:rFonts w:ascii="Times New Roman" w:hAnsi="Times New Roman" w:cs="Times New Roman"/>
          <w:sz w:val="24"/>
          <w:szCs w:val="24"/>
        </w:rPr>
      </w:pPr>
      <w:r>
        <w:rPr>
          <w:rFonts w:ascii="Times New Roman" w:hAnsi="Times New Roman" w:cs="Times New Roman"/>
          <w:sz w:val="24"/>
          <w:szCs w:val="24"/>
        </w:rPr>
        <w:t>Rules of the Supreme Court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616B8" w:rsidRDefault="007616B8" w:rsidP="0032555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7616B8" w:rsidRDefault="007616B8" w:rsidP="007616B8">
      <w:pPr>
        <w:spacing w:line="240" w:lineRule="auto"/>
        <w:rPr>
          <w:rFonts w:ascii="Times New Roman" w:hAnsi="Times New Roman" w:cs="Times New Roman"/>
          <w:sz w:val="24"/>
          <w:szCs w:val="24"/>
        </w:rPr>
      </w:pPr>
    </w:p>
    <w:p w:rsidR="007616B8" w:rsidRDefault="007616B8" w:rsidP="0019231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Pursuant to Rule 28, Rules of the Supreme Court, the Certification and Licensing Division</w:t>
      </w:r>
      <w:r w:rsidR="00F15FC3">
        <w:rPr>
          <w:rFonts w:ascii="Times New Roman" w:hAnsi="Times New Roman" w:cs="Times New Roman"/>
          <w:sz w:val="24"/>
          <w:szCs w:val="24"/>
        </w:rPr>
        <w:t xml:space="preserve"> respectfully petitions the </w:t>
      </w:r>
      <w:r w:rsidR="0013552F">
        <w:rPr>
          <w:rFonts w:ascii="Times New Roman" w:hAnsi="Times New Roman" w:cs="Times New Roman"/>
          <w:sz w:val="24"/>
          <w:szCs w:val="24"/>
        </w:rPr>
        <w:t xml:space="preserve">Supreme </w:t>
      </w:r>
      <w:r w:rsidR="00F15FC3">
        <w:rPr>
          <w:rFonts w:ascii="Times New Roman" w:hAnsi="Times New Roman" w:cs="Times New Roman"/>
          <w:sz w:val="24"/>
          <w:szCs w:val="24"/>
        </w:rPr>
        <w:t>Court to adopt an amendment to Rule 50(b), Rules of the Supreme Court, governing the appointment of members to the Attorney Discipline Probable Cause Committee (the “Committee”) as proposed below.</w:t>
      </w:r>
    </w:p>
    <w:p w:rsidR="00F15FC3" w:rsidRPr="00F15FC3" w:rsidRDefault="00F15FC3" w:rsidP="00F15FC3">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Background and Purpose of the Proposed Rule Amendment</w:t>
      </w:r>
    </w:p>
    <w:p w:rsidR="0019231E" w:rsidRDefault="0019231E" w:rsidP="0019231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Effective January 1, 2011, the Supreme Court, p</w:t>
      </w:r>
      <w:r w:rsidR="00F15FC3">
        <w:rPr>
          <w:rFonts w:ascii="Times New Roman" w:hAnsi="Times New Roman" w:cs="Times New Roman"/>
          <w:sz w:val="24"/>
          <w:szCs w:val="24"/>
        </w:rPr>
        <w:t>ursuant to Rule 5</w:t>
      </w:r>
      <w:r>
        <w:rPr>
          <w:rFonts w:ascii="Times New Roman" w:hAnsi="Times New Roman" w:cs="Times New Roman"/>
          <w:sz w:val="24"/>
          <w:szCs w:val="24"/>
        </w:rPr>
        <w:t>0</w:t>
      </w:r>
      <w:r w:rsidR="00F15FC3">
        <w:rPr>
          <w:rFonts w:ascii="Times New Roman" w:hAnsi="Times New Roman" w:cs="Times New Roman"/>
          <w:sz w:val="24"/>
          <w:szCs w:val="24"/>
        </w:rPr>
        <w:t xml:space="preserve">, Rules of the Supreme Court, </w:t>
      </w:r>
      <w:r>
        <w:rPr>
          <w:rFonts w:ascii="Times New Roman" w:hAnsi="Times New Roman" w:cs="Times New Roman"/>
          <w:sz w:val="24"/>
          <w:szCs w:val="24"/>
        </w:rPr>
        <w:t xml:space="preserve">created the </w:t>
      </w:r>
      <w:r w:rsidR="00F15FC3">
        <w:rPr>
          <w:rFonts w:ascii="Times New Roman" w:hAnsi="Times New Roman" w:cs="Times New Roman"/>
          <w:sz w:val="24"/>
          <w:szCs w:val="24"/>
        </w:rPr>
        <w:t>Committee</w:t>
      </w:r>
      <w:r>
        <w:rPr>
          <w:rFonts w:ascii="Times New Roman" w:hAnsi="Times New Roman" w:cs="Times New Roman"/>
          <w:sz w:val="24"/>
          <w:szCs w:val="24"/>
        </w:rPr>
        <w:t>.  The Committee is comprised of nine members serving three</w:t>
      </w:r>
      <w:r w:rsidR="00B35565">
        <w:rPr>
          <w:rFonts w:ascii="Times New Roman" w:hAnsi="Times New Roman" w:cs="Times New Roman"/>
          <w:sz w:val="24"/>
          <w:szCs w:val="24"/>
        </w:rPr>
        <w:t>-</w:t>
      </w:r>
      <w:r>
        <w:rPr>
          <w:rFonts w:ascii="Times New Roman" w:hAnsi="Times New Roman" w:cs="Times New Roman"/>
          <w:sz w:val="24"/>
          <w:szCs w:val="24"/>
        </w:rPr>
        <w:t xml:space="preserve">year terms.  </w:t>
      </w:r>
      <w:r w:rsidR="001F2CF3">
        <w:rPr>
          <w:rFonts w:ascii="Times New Roman" w:hAnsi="Times New Roman" w:cs="Times New Roman"/>
          <w:sz w:val="24"/>
          <w:szCs w:val="24"/>
        </w:rPr>
        <w:t>No Committee member may be appointed to more than two three</w:t>
      </w:r>
      <w:r w:rsidR="00B35565">
        <w:rPr>
          <w:rFonts w:ascii="Times New Roman" w:hAnsi="Times New Roman" w:cs="Times New Roman"/>
          <w:sz w:val="24"/>
          <w:szCs w:val="24"/>
        </w:rPr>
        <w:t>-</w:t>
      </w:r>
      <w:r w:rsidR="001F2CF3">
        <w:rPr>
          <w:rFonts w:ascii="Times New Roman" w:hAnsi="Times New Roman" w:cs="Times New Roman"/>
          <w:sz w:val="24"/>
          <w:szCs w:val="24"/>
        </w:rPr>
        <w:t xml:space="preserve">year terms.  </w:t>
      </w:r>
      <w:r>
        <w:rPr>
          <w:rFonts w:ascii="Times New Roman" w:hAnsi="Times New Roman" w:cs="Times New Roman"/>
          <w:sz w:val="24"/>
          <w:szCs w:val="24"/>
        </w:rPr>
        <w:t xml:space="preserve">By Rule there are six attorney members and three public (non-attorney members).  </w:t>
      </w:r>
      <w:r w:rsidR="001F2CF3">
        <w:rPr>
          <w:rFonts w:ascii="Times New Roman" w:hAnsi="Times New Roman" w:cs="Times New Roman"/>
          <w:sz w:val="24"/>
          <w:szCs w:val="24"/>
        </w:rPr>
        <w:t xml:space="preserve">All Committee members are appointed by the Supreme Court.  </w:t>
      </w:r>
      <w:r>
        <w:rPr>
          <w:rFonts w:ascii="Times New Roman" w:hAnsi="Times New Roman" w:cs="Times New Roman"/>
          <w:sz w:val="24"/>
          <w:szCs w:val="24"/>
        </w:rPr>
        <w:t xml:space="preserve">Among other tasks, the Committee was formed to </w:t>
      </w:r>
      <w:r w:rsidR="00F15FC3">
        <w:rPr>
          <w:rFonts w:ascii="Times New Roman" w:hAnsi="Times New Roman" w:cs="Times New Roman"/>
          <w:sz w:val="24"/>
          <w:szCs w:val="24"/>
        </w:rPr>
        <w:t xml:space="preserve">review any </w:t>
      </w:r>
      <w:r w:rsidR="0013552F">
        <w:rPr>
          <w:rFonts w:ascii="Times New Roman" w:hAnsi="Times New Roman" w:cs="Times New Roman"/>
          <w:sz w:val="24"/>
          <w:szCs w:val="24"/>
        </w:rPr>
        <w:t>State B</w:t>
      </w:r>
      <w:r w:rsidR="00F15FC3">
        <w:rPr>
          <w:rFonts w:ascii="Times New Roman" w:hAnsi="Times New Roman" w:cs="Times New Roman"/>
          <w:sz w:val="24"/>
          <w:szCs w:val="24"/>
        </w:rPr>
        <w:t>ar recommendation regarding attorney discipline other than</w:t>
      </w:r>
      <w:r w:rsidR="00ED4203">
        <w:rPr>
          <w:rFonts w:ascii="Times New Roman" w:hAnsi="Times New Roman" w:cs="Times New Roman"/>
          <w:sz w:val="24"/>
          <w:szCs w:val="24"/>
        </w:rPr>
        <w:t xml:space="preserve"> certain d</w:t>
      </w:r>
      <w:r w:rsidR="00F15FC3">
        <w:rPr>
          <w:rFonts w:ascii="Times New Roman" w:hAnsi="Times New Roman" w:cs="Times New Roman"/>
          <w:sz w:val="24"/>
          <w:szCs w:val="24"/>
        </w:rPr>
        <w:t>ismissal</w:t>
      </w:r>
      <w:r w:rsidR="00ED4203">
        <w:rPr>
          <w:rFonts w:ascii="Times New Roman" w:hAnsi="Times New Roman" w:cs="Times New Roman"/>
          <w:sz w:val="24"/>
          <w:szCs w:val="24"/>
        </w:rPr>
        <w:t>s</w:t>
      </w:r>
      <w:r w:rsidR="00F15FC3">
        <w:rPr>
          <w:rFonts w:ascii="Times New Roman" w:hAnsi="Times New Roman" w:cs="Times New Roman"/>
          <w:sz w:val="24"/>
          <w:szCs w:val="24"/>
        </w:rPr>
        <w:t xml:space="preserve"> of a charge.</w:t>
      </w:r>
      <w:r>
        <w:rPr>
          <w:rFonts w:ascii="Times New Roman" w:hAnsi="Times New Roman" w:cs="Times New Roman"/>
          <w:sz w:val="24"/>
          <w:szCs w:val="24"/>
        </w:rPr>
        <w:t xml:space="preserve">  Rule 55(c), Rules of the Supreme Court.</w:t>
      </w:r>
      <w:r w:rsidR="00F15FC3">
        <w:rPr>
          <w:rFonts w:ascii="Times New Roman" w:hAnsi="Times New Roman" w:cs="Times New Roman"/>
          <w:sz w:val="24"/>
          <w:szCs w:val="24"/>
        </w:rPr>
        <w:t xml:space="preserve"> </w:t>
      </w:r>
    </w:p>
    <w:p w:rsidR="00F15FC3" w:rsidRDefault="0019231E" w:rsidP="0019231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Since January 1, 2011, the Committee has met </w:t>
      </w:r>
      <w:r w:rsidR="0013552F">
        <w:rPr>
          <w:rFonts w:ascii="Times New Roman" w:hAnsi="Times New Roman" w:cs="Times New Roman"/>
          <w:sz w:val="24"/>
          <w:szCs w:val="24"/>
        </w:rPr>
        <w:t>on a regular bases to consider State B</w:t>
      </w:r>
      <w:r>
        <w:rPr>
          <w:rFonts w:ascii="Times New Roman" w:hAnsi="Times New Roman" w:cs="Times New Roman"/>
          <w:sz w:val="24"/>
          <w:szCs w:val="24"/>
        </w:rPr>
        <w:t xml:space="preserve">ar investigation presentations and determine whether </w:t>
      </w:r>
      <w:r w:rsidR="001F2CF3">
        <w:rPr>
          <w:rFonts w:ascii="Times New Roman" w:hAnsi="Times New Roman" w:cs="Times New Roman"/>
          <w:sz w:val="24"/>
          <w:szCs w:val="24"/>
        </w:rPr>
        <w:t xml:space="preserve">(i) </w:t>
      </w:r>
      <w:r>
        <w:rPr>
          <w:rFonts w:ascii="Times New Roman" w:hAnsi="Times New Roman" w:cs="Times New Roman"/>
          <w:sz w:val="24"/>
          <w:szCs w:val="24"/>
        </w:rPr>
        <w:t xml:space="preserve">probable cause exists to </w:t>
      </w:r>
      <w:r w:rsidR="0013552F">
        <w:rPr>
          <w:rFonts w:ascii="Times New Roman" w:hAnsi="Times New Roman" w:cs="Times New Roman"/>
          <w:sz w:val="24"/>
          <w:szCs w:val="24"/>
        </w:rPr>
        <w:t>authorize the State B</w:t>
      </w:r>
      <w:r w:rsidR="001F2CF3">
        <w:rPr>
          <w:rFonts w:ascii="Times New Roman" w:hAnsi="Times New Roman" w:cs="Times New Roman"/>
          <w:sz w:val="24"/>
          <w:szCs w:val="24"/>
        </w:rPr>
        <w:t xml:space="preserve">ar to </w:t>
      </w:r>
      <w:r w:rsidR="00D8635A">
        <w:rPr>
          <w:rFonts w:ascii="Times New Roman" w:hAnsi="Times New Roman" w:cs="Times New Roman"/>
          <w:sz w:val="24"/>
          <w:szCs w:val="24"/>
        </w:rPr>
        <w:t>file a formal complaint;</w:t>
      </w:r>
      <w:r>
        <w:rPr>
          <w:rFonts w:ascii="Times New Roman" w:hAnsi="Times New Roman" w:cs="Times New Roman"/>
          <w:sz w:val="24"/>
          <w:szCs w:val="24"/>
        </w:rPr>
        <w:t xml:space="preserve"> </w:t>
      </w:r>
      <w:r w:rsidR="001F2CF3">
        <w:rPr>
          <w:rFonts w:ascii="Times New Roman" w:hAnsi="Times New Roman" w:cs="Times New Roman"/>
          <w:sz w:val="24"/>
          <w:szCs w:val="24"/>
        </w:rPr>
        <w:t xml:space="preserve">(ii) </w:t>
      </w:r>
      <w:r w:rsidR="00D8635A">
        <w:rPr>
          <w:rFonts w:ascii="Times New Roman" w:hAnsi="Times New Roman" w:cs="Times New Roman"/>
          <w:sz w:val="24"/>
          <w:szCs w:val="24"/>
        </w:rPr>
        <w:t>to impose discipline;</w:t>
      </w:r>
      <w:r>
        <w:rPr>
          <w:rFonts w:ascii="Times New Roman" w:hAnsi="Times New Roman" w:cs="Times New Roman"/>
          <w:sz w:val="24"/>
          <w:szCs w:val="24"/>
        </w:rPr>
        <w:t xml:space="preserve"> </w:t>
      </w:r>
      <w:r w:rsidR="001F2CF3">
        <w:rPr>
          <w:rFonts w:ascii="Times New Roman" w:hAnsi="Times New Roman" w:cs="Times New Roman"/>
          <w:sz w:val="24"/>
          <w:szCs w:val="24"/>
        </w:rPr>
        <w:t xml:space="preserve">(iii) </w:t>
      </w:r>
      <w:r w:rsidR="00D8635A">
        <w:rPr>
          <w:rFonts w:ascii="Times New Roman" w:hAnsi="Times New Roman" w:cs="Times New Roman"/>
          <w:sz w:val="24"/>
          <w:szCs w:val="24"/>
        </w:rPr>
        <w:t>to order</w:t>
      </w:r>
      <w:r>
        <w:rPr>
          <w:rFonts w:ascii="Times New Roman" w:hAnsi="Times New Roman" w:cs="Times New Roman"/>
          <w:sz w:val="24"/>
          <w:szCs w:val="24"/>
        </w:rPr>
        <w:t xml:space="preserve"> diversion</w:t>
      </w:r>
      <w:r w:rsidR="00D8635A">
        <w:rPr>
          <w:rFonts w:ascii="Times New Roman" w:hAnsi="Times New Roman" w:cs="Times New Roman"/>
          <w:sz w:val="24"/>
          <w:szCs w:val="24"/>
        </w:rPr>
        <w:t>,</w:t>
      </w:r>
      <w:r>
        <w:rPr>
          <w:rFonts w:ascii="Times New Roman" w:hAnsi="Times New Roman" w:cs="Times New Roman"/>
          <w:sz w:val="24"/>
          <w:szCs w:val="24"/>
        </w:rPr>
        <w:t xml:space="preserve"> or </w:t>
      </w:r>
      <w:r w:rsidR="001F2CF3">
        <w:rPr>
          <w:rFonts w:ascii="Times New Roman" w:hAnsi="Times New Roman" w:cs="Times New Roman"/>
          <w:sz w:val="24"/>
          <w:szCs w:val="24"/>
        </w:rPr>
        <w:t xml:space="preserve">(iv) </w:t>
      </w:r>
      <w:r>
        <w:rPr>
          <w:rFonts w:ascii="Times New Roman" w:hAnsi="Times New Roman" w:cs="Times New Roman"/>
          <w:sz w:val="24"/>
          <w:szCs w:val="24"/>
        </w:rPr>
        <w:t>to dismiss the charge.</w:t>
      </w:r>
      <w:r w:rsidR="00D36F17">
        <w:rPr>
          <w:rFonts w:ascii="Times New Roman" w:hAnsi="Times New Roman" w:cs="Times New Roman"/>
          <w:sz w:val="24"/>
          <w:szCs w:val="24"/>
        </w:rPr>
        <w:t xml:space="preserve">  Certification and Licensing </w:t>
      </w:r>
      <w:r w:rsidR="00B4193C">
        <w:rPr>
          <w:rFonts w:ascii="Times New Roman" w:hAnsi="Times New Roman" w:cs="Times New Roman"/>
          <w:sz w:val="24"/>
          <w:szCs w:val="24"/>
        </w:rPr>
        <w:t xml:space="preserve">Division </w:t>
      </w:r>
      <w:r w:rsidR="00D36F17">
        <w:rPr>
          <w:rFonts w:ascii="Times New Roman" w:hAnsi="Times New Roman" w:cs="Times New Roman"/>
          <w:sz w:val="24"/>
          <w:szCs w:val="24"/>
        </w:rPr>
        <w:t>staff is present in all meetings and</w:t>
      </w:r>
      <w:r w:rsidR="00B4193C">
        <w:rPr>
          <w:rFonts w:ascii="Times New Roman" w:hAnsi="Times New Roman" w:cs="Times New Roman"/>
          <w:sz w:val="24"/>
          <w:szCs w:val="24"/>
        </w:rPr>
        <w:t>,</w:t>
      </w:r>
      <w:r w:rsidR="00D36F17">
        <w:rPr>
          <w:rFonts w:ascii="Times New Roman" w:hAnsi="Times New Roman" w:cs="Times New Roman"/>
          <w:sz w:val="24"/>
          <w:szCs w:val="24"/>
        </w:rPr>
        <w:t xml:space="preserve"> for this reason</w:t>
      </w:r>
      <w:r w:rsidR="00B4193C">
        <w:rPr>
          <w:rFonts w:ascii="Times New Roman" w:hAnsi="Times New Roman" w:cs="Times New Roman"/>
          <w:sz w:val="24"/>
          <w:szCs w:val="24"/>
        </w:rPr>
        <w:t>,</w:t>
      </w:r>
      <w:r w:rsidR="00D36F17">
        <w:rPr>
          <w:rFonts w:ascii="Times New Roman" w:hAnsi="Times New Roman" w:cs="Times New Roman"/>
          <w:sz w:val="24"/>
          <w:szCs w:val="24"/>
        </w:rPr>
        <w:t xml:space="preserve"> has been able to observe the </w:t>
      </w:r>
      <w:r w:rsidR="0013552F">
        <w:rPr>
          <w:rFonts w:ascii="Times New Roman" w:hAnsi="Times New Roman" w:cs="Times New Roman"/>
          <w:sz w:val="24"/>
          <w:szCs w:val="24"/>
        </w:rPr>
        <w:t>State B</w:t>
      </w:r>
      <w:r w:rsidR="001F2CF3">
        <w:rPr>
          <w:rFonts w:ascii="Times New Roman" w:hAnsi="Times New Roman" w:cs="Times New Roman"/>
          <w:sz w:val="24"/>
          <w:szCs w:val="24"/>
        </w:rPr>
        <w:t xml:space="preserve">ar </w:t>
      </w:r>
      <w:r w:rsidR="00D36F17">
        <w:rPr>
          <w:rFonts w:ascii="Times New Roman" w:hAnsi="Times New Roman" w:cs="Times New Roman"/>
          <w:sz w:val="24"/>
          <w:szCs w:val="24"/>
        </w:rPr>
        <w:t>presentations and Committee deliberations.</w:t>
      </w:r>
    </w:p>
    <w:p w:rsidR="00D36F17" w:rsidRDefault="00D36F17" w:rsidP="0019231E">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Staff’s observations have led </w:t>
      </w:r>
      <w:r w:rsidR="00D8635A">
        <w:rPr>
          <w:rFonts w:ascii="Times New Roman" w:hAnsi="Times New Roman" w:cs="Times New Roman"/>
          <w:sz w:val="24"/>
          <w:szCs w:val="24"/>
        </w:rPr>
        <w:t xml:space="preserve">staff </w:t>
      </w:r>
      <w:r>
        <w:rPr>
          <w:rFonts w:ascii="Times New Roman" w:hAnsi="Times New Roman" w:cs="Times New Roman"/>
          <w:sz w:val="24"/>
          <w:szCs w:val="24"/>
        </w:rPr>
        <w:t>to a number of conclusions:</w:t>
      </w:r>
    </w:p>
    <w:p w:rsidR="00D36F17" w:rsidRDefault="00D36F17" w:rsidP="00D36F1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3552F">
        <w:rPr>
          <w:rFonts w:ascii="Times New Roman" w:hAnsi="Times New Roman" w:cs="Times New Roman"/>
          <w:sz w:val="24"/>
          <w:szCs w:val="24"/>
        </w:rPr>
        <w:t xml:space="preserve">Committee’s role in </w:t>
      </w:r>
      <w:r w:rsidR="00ED4203">
        <w:rPr>
          <w:rFonts w:ascii="Times New Roman" w:hAnsi="Times New Roman" w:cs="Times New Roman"/>
          <w:sz w:val="24"/>
          <w:szCs w:val="24"/>
        </w:rPr>
        <w:t xml:space="preserve">attorney regulation or </w:t>
      </w:r>
      <w:r>
        <w:rPr>
          <w:rFonts w:ascii="Times New Roman" w:hAnsi="Times New Roman" w:cs="Times New Roman"/>
          <w:sz w:val="24"/>
          <w:szCs w:val="24"/>
        </w:rPr>
        <w:t>discipline process</w:t>
      </w:r>
      <w:r w:rsidR="0013552F">
        <w:rPr>
          <w:rFonts w:ascii="Times New Roman" w:hAnsi="Times New Roman" w:cs="Times New Roman"/>
          <w:sz w:val="24"/>
          <w:szCs w:val="24"/>
        </w:rPr>
        <w:t xml:space="preserve"> has been successful</w:t>
      </w:r>
      <w:r>
        <w:rPr>
          <w:rFonts w:ascii="Times New Roman" w:hAnsi="Times New Roman" w:cs="Times New Roman"/>
          <w:sz w:val="24"/>
          <w:szCs w:val="24"/>
        </w:rPr>
        <w:t xml:space="preserve"> and the Committee has appropriately provided the oversight the </w:t>
      </w:r>
      <w:r w:rsidR="00D8635A">
        <w:rPr>
          <w:rFonts w:ascii="Times New Roman" w:hAnsi="Times New Roman" w:cs="Times New Roman"/>
          <w:sz w:val="24"/>
          <w:szCs w:val="24"/>
        </w:rPr>
        <w:t xml:space="preserve">Supreme </w:t>
      </w:r>
      <w:r>
        <w:rPr>
          <w:rFonts w:ascii="Times New Roman" w:hAnsi="Times New Roman" w:cs="Times New Roman"/>
          <w:sz w:val="24"/>
          <w:szCs w:val="24"/>
        </w:rPr>
        <w:t>Court sought through the enactment of Rule 50.</w:t>
      </w:r>
    </w:p>
    <w:p w:rsidR="00ED4203" w:rsidRDefault="00ED4203" w:rsidP="00D36F1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two term limitation placed on Committee member terms is different than the limitation imposed on other Court committees involved in attorney regulation.  Neither the Committee on Exam</w:t>
      </w:r>
      <w:r w:rsidR="00AA4186">
        <w:rPr>
          <w:rFonts w:ascii="Times New Roman" w:hAnsi="Times New Roman" w:cs="Times New Roman"/>
          <w:sz w:val="24"/>
          <w:szCs w:val="24"/>
        </w:rPr>
        <w:t>inations</w:t>
      </w:r>
      <w:r>
        <w:rPr>
          <w:rFonts w:ascii="Times New Roman" w:hAnsi="Times New Roman" w:cs="Times New Roman"/>
          <w:sz w:val="24"/>
          <w:szCs w:val="24"/>
        </w:rPr>
        <w:t xml:space="preserve"> nor the </w:t>
      </w:r>
      <w:r w:rsidR="00AA4186">
        <w:rPr>
          <w:rFonts w:ascii="Times New Roman" w:hAnsi="Times New Roman" w:cs="Times New Roman"/>
          <w:sz w:val="24"/>
          <w:szCs w:val="24"/>
        </w:rPr>
        <w:t xml:space="preserve">Committee on </w:t>
      </w:r>
      <w:r>
        <w:rPr>
          <w:rFonts w:ascii="Times New Roman" w:hAnsi="Times New Roman" w:cs="Times New Roman"/>
          <w:sz w:val="24"/>
          <w:szCs w:val="24"/>
        </w:rPr>
        <w:t xml:space="preserve">Character and Fitness members have term limitations.  </w:t>
      </w:r>
      <w:r>
        <w:rPr>
          <w:rFonts w:ascii="Times New Roman" w:hAnsi="Times New Roman" w:cs="Times New Roman"/>
          <w:i/>
          <w:sz w:val="24"/>
          <w:szCs w:val="24"/>
        </w:rPr>
        <w:t xml:space="preserve">See </w:t>
      </w:r>
      <w:r>
        <w:rPr>
          <w:rFonts w:ascii="Times New Roman" w:hAnsi="Times New Roman" w:cs="Times New Roman"/>
          <w:sz w:val="24"/>
          <w:szCs w:val="24"/>
        </w:rPr>
        <w:t>Rule 33(a)(3).</w:t>
      </w:r>
    </w:p>
    <w:p w:rsidR="001F2CF3" w:rsidRDefault="001F2CF3" w:rsidP="00D36F1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As presently enacted</w:t>
      </w:r>
      <w:r w:rsidR="00EC1A77">
        <w:rPr>
          <w:rFonts w:ascii="Times New Roman" w:hAnsi="Times New Roman" w:cs="Times New Roman"/>
          <w:sz w:val="24"/>
          <w:szCs w:val="24"/>
        </w:rPr>
        <w:t>,</w:t>
      </w:r>
      <w:r>
        <w:rPr>
          <w:rFonts w:ascii="Times New Roman" w:hAnsi="Times New Roman" w:cs="Times New Roman"/>
          <w:sz w:val="24"/>
          <w:szCs w:val="24"/>
        </w:rPr>
        <w:t xml:space="preserve"> Rule 50(b) does not allow reappointment of members that have served two three</w:t>
      </w:r>
      <w:r w:rsidR="00B35565">
        <w:rPr>
          <w:rFonts w:ascii="Times New Roman" w:hAnsi="Times New Roman" w:cs="Times New Roman"/>
          <w:sz w:val="24"/>
          <w:szCs w:val="24"/>
        </w:rPr>
        <w:t>-</w:t>
      </w:r>
      <w:r>
        <w:rPr>
          <w:rFonts w:ascii="Times New Roman" w:hAnsi="Times New Roman" w:cs="Times New Roman"/>
          <w:sz w:val="24"/>
          <w:szCs w:val="24"/>
        </w:rPr>
        <w:t>year terms</w:t>
      </w:r>
      <w:r w:rsidR="0013552F">
        <w:rPr>
          <w:rFonts w:ascii="Times New Roman" w:hAnsi="Times New Roman" w:cs="Times New Roman"/>
          <w:sz w:val="24"/>
          <w:szCs w:val="24"/>
        </w:rPr>
        <w:t>.  This prohibition</w:t>
      </w:r>
      <w:r>
        <w:rPr>
          <w:rFonts w:ascii="Times New Roman" w:hAnsi="Times New Roman" w:cs="Times New Roman"/>
          <w:sz w:val="24"/>
          <w:szCs w:val="24"/>
        </w:rPr>
        <w:t xml:space="preserve"> deprives the </w:t>
      </w:r>
      <w:r w:rsidR="00D8635A">
        <w:rPr>
          <w:rFonts w:ascii="Times New Roman" w:hAnsi="Times New Roman" w:cs="Times New Roman"/>
          <w:sz w:val="24"/>
          <w:szCs w:val="24"/>
        </w:rPr>
        <w:t xml:space="preserve">Supreme </w:t>
      </w:r>
      <w:r>
        <w:rPr>
          <w:rFonts w:ascii="Times New Roman" w:hAnsi="Times New Roman" w:cs="Times New Roman"/>
          <w:sz w:val="24"/>
          <w:szCs w:val="24"/>
        </w:rPr>
        <w:t xml:space="preserve">Court of the discretion to reappoint members whose experience and expertise would be beneficial to </w:t>
      </w:r>
      <w:r w:rsidR="00ED4203">
        <w:rPr>
          <w:rFonts w:ascii="Times New Roman" w:hAnsi="Times New Roman" w:cs="Times New Roman"/>
          <w:sz w:val="24"/>
          <w:szCs w:val="24"/>
        </w:rPr>
        <w:t>the Committee and the attorney regulation</w:t>
      </w:r>
      <w:r>
        <w:rPr>
          <w:rFonts w:ascii="Times New Roman" w:hAnsi="Times New Roman" w:cs="Times New Roman"/>
          <w:sz w:val="24"/>
          <w:szCs w:val="24"/>
        </w:rPr>
        <w:t xml:space="preserve"> process.</w:t>
      </w:r>
    </w:p>
    <w:p w:rsidR="00EC1A77" w:rsidRDefault="00EC1A77" w:rsidP="00EC1A77">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proposed modification to Rule 50(b) would remove the reappointment limitation of two three</w:t>
      </w:r>
      <w:r w:rsidR="00B35565">
        <w:rPr>
          <w:rFonts w:ascii="Times New Roman" w:hAnsi="Times New Roman" w:cs="Times New Roman"/>
          <w:sz w:val="24"/>
          <w:szCs w:val="24"/>
        </w:rPr>
        <w:t>-</w:t>
      </w:r>
      <w:r>
        <w:rPr>
          <w:rFonts w:ascii="Times New Roman" w:hAnsi="Times New Roman" w:cs="Times New Roman"/>
          <w:sz w:val="24"/>
          <w:szCs w:val="24"/>
        </w:rPr>
        <w:t>year terms</w:t>
      </w:r>
      <w:r w:rsidR="0013552F">
        <w:rPr>
          <w:rFonts w:ascii="Times New Roman" w:hAnsi="Times New Roman" w:cs="Times New Roman"/>
          <w:sz w:val="24"/>
          <w:szCs w:val="24"/>
        </w:rPr>
        <w:t xml:space="preserve">, </w:t>
      </w:r>
      <w:r>
        <w:rPr>
          <w:rFonts w:ascii="Times New Roman" w:hAnsi="Times New Roman" w:cs="Times New Roman"/>
          <w:sz w:val="24"/>
          <w:szCs w:val="24"/>
        </w:rPr>
        <w:t>allow the Supreme Court to consi</w:t>
      </w:r>
      <w:r w:rsidR="0013552F">
        <w:rPr>
          <w:rFonts w:ascii="Times New Roman" w:hAnsi="Times New Roman" w:cs="Times New Roman"/>
          <w:sz w:val="24"/>
          <w:szCs w:val="24"/>
        </w:rPr>
        <w:t xml:space="preserve">der prior Committee service and then </w:t>
      </w:r>
      <w:r>
        <w:rPr>
          <w:rFonts w:ascii="Times New Roman" w:hAnsi="Times New Roman" w:cs="Times New Roman"/>
          <w:sz w:val="24"/>
          <w:szCs w:val="24"/>
        </w:rPr>
        <w:t xml:space="preserve">exercise its discretion </w:t>
      </w:r>
      <w:r w:rsidR="0013552F">
        <w:rPr>
          <w:rFonts w:ascii="Times New Roman" w:hAnsi="Times New Roman" w:cs="Times New Roman"/>
          <w:sz w:val="24"/>
          <w:szCs w:val="24"/>
        </w:rPr>
        <w:t xml:space="preserve">when </w:t>
      </w:r>
      <w:r>
        <w:rPr>
          <w:rFonts w:ascii="Times New Roman" w:hAnsi="Times New Roman" w:cs="Times New Roman"/>
          <w:sz w:val="24"/>
          <w:szCs w:val="24"/>
        </w:rPr>
        <w:t>determining whether to reappoint a Committee member to an additional term.</w:t>
      </w:r>
      <w:r w:rsidR="0013552F">
        <w:rPr>
          <w:rFonts w:ascii="Times New Roman" w:hAnsi="Times New Roman" w:cs="Times New Roman"/>
          <w:sz w:val="24"/>
          <w:szCs w:val="24"/>
        </w:rPr>
        <w:t xml:space="preserve">  In addition</w:t>
      </w:r>
      <w:r w:rsidR="00273DB4">
        <w:rPr>
          <w:rFonts w:ascii="Times New Roman" w:hAnsi="Times New Roman" w:cs="Times New Roman"/>
          <w:sz w:val="24"/>
          <w:szCs w:val="24"/>
        </w:rPr>
        <w:t>,</w:t>
      </w:r>
      <w:r w:rsidR="0013552F">
        <w:rPr>
          <w:rFonts w:ascii="Times New Roman" w:hAnsi="Times New Roman" w:cs="Times New Roman"/>
          <w:sz w:val="24"/>
          <w:szCs w:val="24"/>
        </w:rPr>
        <w:t xml:space="preserve"> the proposed revision removes certain language previously necessary to implement the initial appointment of Committee members.</w:t>
      </w:r>
    </w:p>
    <w:p w:rsidR="00EC1A77" w:rsidRDefault="00EC1A77" w:rsidP="00EC1A77">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Contents of the Proposed Rule Amendment</w:t>
      </w:r>
    </w:p>
    <w:p w:rsidR="00EC1A77" w:rsidRDefault="00EC1A77" w:rsidP="00EC1A77">
      <w:pPr>
        <w:pStyle w:val="ListParagraph"/>
        <w:spacing w:line="480" w:lineRule="auto"/>
        <w:ind w:left="1080"/>
        <w:jc w:val="both"/>
        <w:rPr>
          <w:rFonts w:ascii="Times New Roman" w:hAnsi="Times New Roman" w:cs="Times New Roman"/>
          <w:b/>
          <w:sz w:val="24"/>
          <w:szCs w:val="24"/>
        </w:rPr>
      </w:pPr>
      <w:r>
        <w:rPr>
          <w:rFonts w:ascii="Times New Roman" w:hAnsi="Times New Roman" w:cs="Times New Roman"/>
          <w:b/>
          <w:sz w:val="24"/>
          <w:szCs w:val="24"/>
        </w:rPr>
        <w:t>Rule 50. Attorney Discipline Probable Cause Committee</w:t>
      </w:r>
    </w:p>
    <w:p w:rsidR="00EC1A77" w:rsidRDefault="00EC1A77" w:rsidP="00EC1A77">
      <w:pPr>
        <w:pStyle w:val="ListParagraph"/>
        <w:spacing w:line="480" w:lineRule="auto"/>
        <w:ind w:left="1080"/>
        <w:jc w:val="center"/>
        <w:rPr>
          <w:rFonts w:ascii="Times New Roman" w:hAnsi="Times New Roman" w:cs="Times New Roman"/>
          <w:b/>
          <w:sz w:val="28"/>
          <w:szCs w:val="28"/>
        </w:rPr>
      </w:pPr>
      <w:r>
        <w:rPr>
          <w:rFonts w:ascii="Times New Roman" w:hAnsi="Times New Roman" w:cs="Times New Roman"/>
          <w:b/>
          <w:sz w:val="28"/>
          <w:szCs w:val="28"/>
        </w:rPr>
        <w:t xml:space="preserve">*    *   </w:t>
      </w:r>
      <w:r w:rsidR="00053BAC">
        <w:rPr>
          <w:rFonts w:ascii="Times New Roman" w:hAnsi="Times New Roman" w:cs="Times New Roman"/>
          <w:b/>
          <w:sz w:val="28"/>
          <w:szCs w:val="28"/>
        </w:rPr>
        <w:t xml:space="preserve"> </w:t>
      </w:r>
      <w:r>
        <w:rPr>
          <w:rFonts w:ascii="Times New Roman" w:hAnsi="Times New Roman" w:cs="Times New Roman"/>
          <w:b/>
          <w:sz w:val="28"/>
          <w:szCs w:val="28"/>
        </w:rPr>
        <w:t>*</w:t>
      </w:r>
    </w:p>
    <w:p w:rsidR="00EC1A77" w:rsidRDefault="00EC1A77" w:rsidP="00EC1A77">
      <w:pPr>
        <w:pStyle w:val="ListParagraph"/>
        <w:spacing w:line="480" w:lineRule="auto"/>
        <w:ind w:left="1080"/>
        <w:jc w:val="both"/>
        <w:rPr>
          <w:rFonts w:ascii="Times New Roman" w:hAnsi="Times New Roman" w:cs="Times New Roman"/>
          <w:sz w:val="24"/>
          <w:szCs w:val="24"/>
        </w:rPr>
      </w:pPr>
      <w:r w:rsidRPr="00EC1A77">
        <w:rPr>
          <w:rFonts w:ascii="Times New Roman" w:hAnsi="Times New Roman" w:cs="Times New Roman"/>
          <w:b/>
          <w:sz w:val="24"/>
          <w:szCs w:val="24"/>
        </w:rPr>
        <w:t xml:space="preserve">(b)Terms of Office.  </w:t>
      </w:r>
      <w:r w:rsidR="00053BAC">
        <w:rPr>
          <w:rFonts w:ascii="Times New Roman" w:hAnsi="Times New Roman" w:cs="Times New Roman"/>
          <w:sz w:val="24"/>
          <w:szCs w:val="24"/>
        </w:rPr>
        <w:t>The volunt</w:t>
      </w:r>
      <w:r w:rsidR="00B35565">
        <w:rPr>
          <w:rFonts w:ascii="Times New Roman" w:hAnsi="Times New Roman" w:cs="Times New Roman"/>
          <w:sz w:val="24"/>
          <w:szCs w:val="24"/>
        </w:rPr>
        <w:t>eer members shall be appointed for</w:t>
      </w:r>
      <w:r w:rsidR="00053BAC">
        <w:rPr>
          <w:rFonts w:ascii="Times New Roman" w:hAnsi="Times New Roman" w:cs="Times New Roman"/>
          <w:sz w:val="24"/>
          <w:szCs w:val="24"/>
        </w:rPr>
        <w:t xml:space="preserve"> </w:t>
      </w:r>
      <w:r w:rsidR="00053BAC">
        <w:rPr>
          <w:rFonts w:ascii="Times New Roman" w:hAnsi="Times New Roman" w:cs="Times New Roman"/>
          <w:strike/>
          <w:sz w:val="24"/>
          <w:szCs w:val="24"/>
        </w:rPr>
        <w:t xml:space="preserve">fixed, staggered terms.  One third of the members shall be appointed for an initial term of one (1) year, one third for an initial term of two (2) years, and one third for an initial term of three (3) years.  After the initial appointments, regular terms shall be </w:t>
      </w:r>
      <w:r w:rsidR="00053BAC">
        <w:rPr>
          <w:rFonts w:ascii="Times New Roman" w:hAnsi="Times New Roman" w:cs="Times New Roman"/>
          <w:sz w:val="24"/>
          <w:szCs w:val="24"/>
        </w:rPr>
        <w:t xml:space="preserve">three year </w:t>
      </w:r>
      <w:r w:rsidR="00053BAC" w:rsidRPr="00053BAC">
        <w:rPr>
          <w:rFonts w:ascii="Times New Roman" w:hAnsi="Times New Roman" w:cs="Times New Roman"/>
          <w:sz w:val="24"/>
          <w:szCs w:val="24"/>
          <w:u w:val="single"/>
        </w:rPr>
        <w:t>terms</w:t>
      </w:r>
      <w:r w:rsidR="00053BAC">
        <w:rPr>
          <w:rFonts w:ascii="Times New Roman" w:hAnsi="Times New Roman" w:cs="Times New Roman"/>
          <w:sz w:val="24"/>
          <w:szCs w:val="24"/>
          <w:u w:val="single"/>
        </w:rPr>
        <w:t>,</w:t>
      </w:r>
      <w:r w:rsidR="00053BAC">
        <w:rPr>
          <w:rFonts w:ascii="Times New Roman" w:hAnsi="Times New Roman" w:cs="Times New Roman"/>
          <w:sz w:val="24"/>
          <w:szCs w:val="24"/>
        </w:rPr>
        <w:t xml:space="preserve"> except that a member shall continue to serve until the member’s successor is duly appointed.  </w:t>
      </w:r>
      <w:r w:rsidR="00053BAC">
        <w:rPr>
          <w:rFonts w:ascii="Times New Roman" w:hAnsi="Times New Roman" w:cs="Times New Roman"/>
          <w:strike/>
          <w:sz w:val="24"/>
          <w:szCs w:val="24"/>
        </w:rPr>
        <w:t>Members of the committee shall be eligible to serve no more than two (2) consecutive three-year terms</w:t>
      </w:r>
      <w:r w:rsidR="00053BAC" w:rsidRPr="00053BAC">
        <w:rPr>
          <w:rFonts w:ascii="Times New Roman" w:hAnsi="Times New Roman" w:cs="Times New Roman"/>
          <w:sz w:val="24"/>
          <w:szCs w:val="24"/>
        </w:rPr>
        <w:t>.  Appointments to fill a vacancy shall be for the unexpired portion of the term and will be filled in the same manner as the original appointment.</w:t>
      </w:r>
    </w:p>
    <w:p w:rsidR="00053BAC" w:rsidRDefault="00053BAC" w:rsidP="00053BAC">
      <w:pPr>
        <w:pStyle w:val="ListParagraph"/>
        <w:spacing w:line="480" w:lineRule="auto"/>
        <w:ind w:left="1080"/>
        <w:jc w:val="center"/>
        <w:rPr>
          <w:rFonts w:ascii="Times New Roman" w:hAnsi="Times New Roman" w:cs="Times New Roman"/>
          <w:b/>
          <w:sz w:val="28"/>
          <w:szCs w:val="28"/>
        </w:rPr>
      </w:pPr>
      <w:r>
        <w:rPr>
          <w:rFonts w:ascii="Times New Roman" w:hAnsi="Times New Roman" w:cs="Times New Roman"/>
          <w:b/>
          <w:sz w:val="28"/>
          <w:szCs w:val="28"/>
        </w:rPr>
        <w:t>*    *    *</w:t>
      </w:r>
    </w:p>
    <w:p w:rsidR="00B35565" w:rsidRDefault="00B35565" w:rsidP="0013552F">
      <w:pPr>
        <w:pStyle w:val="ListParagraph"/>
        <w:spacing w:line="480" w:lineRule="auto"/>
        <w:ind w:left="1080"/>
        <w:jc w:val="both"/>
        <w:rPr>
          <w:rFonts w:ascii="Times New Roman" w:hAnsi="Times New Roman" w:cs="Times New Roman"/>
          <w:sz w:val="24"/>
          <w:szCs w:val="24"/>
        </w:rPr>
      </w:pPr>
    </w:p>
    <w:p w:rsidR="0013552F" w:rsidRDefault="0013552F" w:rsidP="0013552F">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RESPECTFULLY SUBMITTED this </w:t>
      </w:r>
      <w:r w:rsidR="00ED6D65">
        <w:rPr>
          <w:rFonts w:ascii="Times New Roman" w:hAnsi="Times New Roman" w:cs="Times New Roman"/>
          <w:sz w:val="24"/>
          <w:szCs w:val="24"/>
        </w:rPr>
        <w:t>6</w:t>
      </w:r>
      <w:r w:rsidR="00ED6D65" w:rsidRPr="00ED6D65">
        <w:rPr>
          <w:rFonts w:ascii="Times New Roman" w:hAnsi="Times New Roman" w:cs="Times New Roman"/>
          <w:sz w:val="24"/>
          <w:szCs w:val="24"/>
          <w:vertAlign w:val="superscript"/>
        </w:rPr>
        <w:t>th</w:t>
      </w:r>
      <w:r w:rsidR="00ED6D65">
        <w:rPr>
          <w:rFonts w:ascii="Times New Roman" w:hAnsi="Times New Roman" w:cs="Times New Roman"/>
          <w:sz w:val="24"/>
          <w:szCs w:val="24"/>
        </w:rPr>
        <w:t xml:space="preserve"> </w:t>
      </w:r>
      <w:r>
        <w:rPr>
          <w:rFonts w:ascii="Times New Roman" w:hAnsi="Times New Roman" w:cs="Times New Roman"/>
          <w:sz w:val="24"/>
          <w:szCs w:val="24"/>
        </w:rPr>
        <w:t>day of January, 2017.</w:t>
      </w:r>
    </w:p>
    <w:p w:rsidR="0013552F" w:rsidRDefault="0013552F" w:rsidP="0013552F">
      <w:pPr>
        <w:pStyle w:val="ListParagraph"/>
        <w:spacing w:line="480" w:lineRule="auto"/>
        <w:ind w:left="1080"/>
        <w:jc w:val="both"/>
        <w:rPr>
          <w:rFonts w:ascii="Times New Roman" w:hAnsi="Times New Roman" w:cs="Times New Roman"/>
          <w:sz w:val="24"/>
          <w:szCs w:val="24"/>
        </w:rPr>
      </w:pPr>
    </w:p>
    <w:p w:rsidR="0013552F" w:rsidRPr="00ED6D65" w:rsidRDefault="0013552F" w:rsidP="0013552F">
      <w:pPr>
        <w:pStyle w:val="ListParagraph"/>
        <w:spacing w:line="480" w:lineRule="auto"/>
        <w:ind w:left="108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D6D65">
        <w:rPr>
          <w:rFonts w:ascii="Times New Roman" w:hAnsi="Times New Roman" w:cs="Times New Roman"/>
          <w:sz w:val="24"/>
          <w:szCs w:val="24"/>
          <w:u w:val="single"/>
        </w:rPr>
        <w:t>By</w:t>
      </w:r>
      <w:r w:rsidR="00ED6D65" w:rsidRPr="00ED6D65">
        <w:rPr>
          <w:rFonts w:ascii="Times New Roman" w:hAnsi="Times New Roman" w:cs="Times New Roman"/>
          <w:sz w:val="24"/>
          <w:szCs w:val="24"/>
          <w:u w:val="single"/>
        </w:rPr>
        <w:t>:</w:t>
      </w:r>
      <w:r w:rsidRPr="00ED6D65">
        <w:rPr>
          <w:rFonts w:ascii="Times New Roman" w:hAnsi="Times New Roman" w:cs="Times New Roman"/>
          <w:sz w:val="24"/>
          <w:szCs w:val="24"/>
          <w:u w:val="single"/>
        </w:rPr>
        <w:t xml:space="preserve"> </w:t>
      </w:r>
      <w:r w:rsidR="00ED6D65" w:rsidRPr="00ED6D65">
        <w:rPr>
          <w:rFonts w:ascii="Times New Roman" w:hAnsi="Times New Roman" w:cs="Times New Roman"/>
          <w:sz w:val="24"/>
          <w:szCs w:val="24"/>
          <w:u w:val="single"/>
        </w:rPr>
        <w:t>/s/</w:t>
      </w:r>
      <w:r w:rsidR="00ED6D65">
        <w:rPr>
          <w:rFonts w:ascii="Times New Roman" w:hAnsi="Times New Roman" w:cs="Times New Roman"/>
          <w:sz w:val="24"/>
          <w:szCs w:val="24"/>
          <w:u w:val="single"/>
        </w:rPr>
        <w:t xml:space="preserve">  </w:t>
      </w:r>
      <w:bookmarkStart w:id="0" w:name="_GoBack"/>
      <w:bookmarkEnd w:id="0"/>
      <w:r w:rsidR="00ED6D65" w:rsidRPr="00ED6D65">
        <w:rPr>
          <w:rFonts w:ascii="Times New Roman" w:hAnsi="Times New Roman" w:cs="Times New Roman"/>
          <w:sz w:val="24"/>
          <w:szCs w:val="24"/>
          <w:u w:val="single"/>
        </w:rPr>
        <w:t>Mark D. Wilson</w:t>
      </w:r>
    </w:p>
    <w:p w:rsidR="0013552F" w:rsidRDefault="0013552F" w:rsidP="0032555D">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Mark D. Wilson</w:t>
      </w:r>
    </w:p>
    <w:p w:rsidR="0013552F" w:rsidRDefault="0013552F" w:rsidP="0032555D">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Director</w:t>
      </w:r>
    </w:p>
    <w:p w:rsidR="0013552F" w:rsidRPr="0013552F" w:rsidRDefault="0013552F" w:rsidP="0032555D">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Certification and Licensing Division</w:t>
      </w:r>
    </w:p>
    <w:sectPr w:rsidR="0013552F" w:rsidRPr="00135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026D"/>
    <w:multiLevelType w:val="hybridMultilevel"/>
    <w:tmpl w:val="497EC4D0"/>
    <w:lvl w:ilvl="0" w:tplc="54C0B3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0D24AB"/>
    <w:multiLevelType w:val="hybridMultilevel"/>
    <w:tmpl w:val="7B0E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B8"/>
    <w:rsid w:val="00041E2A"/>
    <w:rsid w:val="00053BAC"/>
    <w:rsid w:val="0013552F"/>
    <w:rsid w:val="0019231E"/>
    <w:rsid w:val="001F2CF3"/>
    <w:rsid w:val="00273DB4"/>
    <w:rsid w:val="0032555D"/>
    <w:rsid w:val="004E6EB8"/>
    <w:rsid w:val="00685EAC"/>
    <w:rsid w:val="007616B8"/>
    <w:rsid w:val="007F482A"/>
    <w:rsid w:val="00AA4186"/>
    <w:rsid w:val="00B35565"/>
    <w:rsid w:val="00B4193C"/>
    <w:rsid w:val="00BB2933"/>
    <w:rsid w:val="00D36F17"/>
    <w:rsid w:val="00D8635A"/>
    <w:rsid w:val="00EC1A77"/>
    <w:rsid w:val="00EC3845"/>
    <w:rsid w:val="00ED4203"/>
    <w:rsid w:val="00ED6D65"/>
    <w:rsid w:val="00F15FC3"/>
    <w:rsid w:val="00FD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E898C-C64C-4C57-B0DD-AE015FA9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6B8"/>
    <w:rPr>
      <w:color w:val="0563C1" w:themeColor="hyperlink"/>
      <w:u w:val="single"/>
    </w:rPr>
  </w:style>
  <w:style w:type="paragraph" w:styleId="ListParagraph">
    <w:name w:val="List Paragraph"/>
    <w:basedOn w:val="Normal"/>
    <w:uiPriority w:val="34"/>
    <w:qFormat/>
    <w:rsid w:val="00F15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Mark</dc:creator>
  <cp:keywords/>
  <dc:description/>
  <cp:lastModifiedBy>Mitchell, Carol</cp:lastModifiedBy>
  <cp:revision>2</cp:revision>
  <dcterms:created xsi:type="dcterms:W3CDTF">2017-01-06T21:49:00Z</dcterms:created>
  <dcterms:modified xsi:type="dcterms:W3CDTF">2017-01-06T21:49:00Z</dcterms:modified>
</cp:coreProperties>
</file>