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C04" w:rsidRDefault="005762CB" w:rsidP="00222C04">
      <w:r>
        <w:t xml:space="preserve">Rule 72 </w:t>
      </w:r>
      <w:r w:rsidR="00561C7B">
        <w:t>Family Law</w:t>
      </w:r>
      <w:r>
        <w:t xml:space="preserve"> Masters</w:t>
      </w:r>
      <w:r w:rsidR="00533390">
        <w:br/>
      </w:r>
      <w:r w:rsidR="00533390">
        <w:br/>
      </w:r>
      <w:bookmarkStart w:id="0" w:name="_GoBack"/>
      <w:r w:rsidR="00533390">
        <w:t>How Many Appointments is Too Many?</w:t>
      </w:r>
      <w:r>
        <w:br/>
      </w:r>
    </w:p>
    <w:tbl>
      <w:tblPr>
        <w:tblW w:w="2840" w:type="dxa"/>
        <w:tblInd w:w="93" w:type="dxa"/>
        <w:tblLook w:val="04A0" w:firstRow="1" w:lastRow="0" w:firstColumn="1" w:lastColumn="0" w:noHBand="0" w:noVBand="1"/>
      </w:tblPr>
      <w:tblGrid>
        <w:gridCol w:w="1880"/>
        <w:gridCol w:w="960"/>
      </w:tblGrid>
      <w:tr w:rsidR="00222C04" w:rsidRPr="00222C04" w:rsidTr="00222C04">
        <w:trPr>
          <w:trHeight w:val="315"/>
        </w:trPr>
        <w:tc>
          <w:tcPr>
            <w:tcW w:w="1880" w:type="dxa"/>
            <w:tcBorders>
              <w:top w:val="nil"/>
              <w:left w:val="nil"/>
              <w:bottom w:val="nil"/>
              <w:right w:val="nil"/>
            </w:tcBorders>
            <w:shd w:val="clear" w:color="auto" w:fill="auto"/>
            <w:vAlign w:val="center"/>
            <w:hideMark/>
          </w:tcPr>
          <w:p w:rsidR="00222C04" w:rsidRPr="00222C04" w:rsidRDefault="00222C04" w:rsidP="00222C04">
            <w:pPr>
              <w:rPr>
                <w:rFonts w:ascii="Times New Roman" w:eastAsia="Times New Roman" w:hAnsi="Times New Roman" w:cs="Times New Roman"/>
                <w:color w:val="000000"/>
                <w:szCs w:val="24"/>
              </w:rPr>
            </w:pPr>
            <w:r w:rsidRPr="00222C04">
              <w:rPr>
                <w:rFonts w:ascii="Times New Roman" w:eastAsia="Times New Roman" w:hAnsi="Times New Roman" w:cs="Times New Roman"/>
                <w:color w:val="000000"/>
                <w:szCs w:val="24"/>
              </w:rPr>
              <w:t>SHELDON</w:t>
            </w:r>
          </w:p>
        </w:tc>
        <w:tc>
          <w:tcPr>
            <w:tcW w:w="960" w:type="dxa"/>
            <w:tcBorders>
              <w:top w:val="nil"/>
              <w:left w:val="nil"/>
              <w:bottom w:val="nil"/>
              <w:right w:val="nil"/>
            </w:tcBorders>
            <w:shd w:val="clear" w:color="auto" w:fill="auto"/>
            <w:vAlign w:val="center"/>
            <w:hideMark/>
          </w:tcPr>
          <w:p w:rsidR="00222C04" w:rsidRPr="00222C04" w:rsidRDefault="00222C04" w:rsidP="000C06A5">
            <w:pPr>
              <w:jc w:val="right"/>
              <w:rPr>
                <w:rFonts w:ascii="Times New Roman" w:eastAsia="Times New Roman" w:hAnsi="Times New Roman" w:cs="Times New Roman"/>
                <w:color w:val="000000"/>
                <w:szCs w:val="24"/>
              </w:rPr>
            </w:pPr>
            <w:r w:rsidRPr="00222C04">
              <w:rPr>
                <w:rFonts w:ascii="Times New Roman" w:eastAsia="Times New Roman" w:hAnsi="Times New Roman" w:cs="Times New Roman"/>
                <w:color w:val="000000"/>
                <w:szCs w:val="24"/>
              </w:rPr>
              <w:t>17</w:t>
            </w:r>
            <w:r w:rsidR="000C06A5">
              <w:rPr>
                <w:rFonts w:ascii="Times New Roman" w:eastAsia="Times New Roman" w:hAnsi="Times New Roman" w:cs="Times New Roman"/>
                <w:color w:val="000000"/>
                <w:szCs w:val="24"/>
              </w:rPr>
              <w:t>7</w:t>
            </w:r>
          </w:p>
        </w:tc>
      </w:tr>
      <w:tr w:rsidR="00222C04" w:rsidRPr="00222C04" w:rsidTr="00222C04">
        <w:trPr>
          <w:trHeight w:val="315"/>
        </w:trPr>
        <w:tc>
          <w:tcPr>
            <w:tcW w:w="1880" w:type="dxa"/>
            <w:tcBorders>
              <w:top w:val="nil"/>
              <w:left w:val="nil"/>
              <w:bottom w:val="nil"/>
              <w:right w:val="nil"/>
            </w:tcBorders>
            <w:shd w:val="clear" w:color="auto" w:fill="auto"/>
            <w:vAlign w:val="center"/>
            <w:hideMark/>
          </w:tcPr>
          <w:p w:rsidR="00222C04" w:rsidRPr="00222C04" w:rsidRDefault="00222C04" w:rsidP="00222C04">
            <w:pPr>
              <w:rPr>
                <w:rFonts w:ascii="Times New Roman" w:eastAsia="Times New Roman" w:hAnsi="Times New Roman" w:cs="Times New Roman"/>
                <w:color w:val="000000"/>
                <w:szCs w:val="24"/>
              </w:rPr>
            </w:pPr>
            <w:r w:rsidRPr="00222C04">
              <w:rPr>
                <w:rFonts w:ascii="Times New Roman" w:eastAsia="Times New Roman" w:hAnsi="Times New Roman" w:cs="Times New Roman"/>
                <w:color w:val="000000"/>
                <w:szCs w:val="24"/>
              </w:rPr>
              <w:t>BURNS</w:t>
            </w:r>
          </w:p>
        </w:tc>
        <w:tc>
          <w:tcPr>
            <w:tcW w:w="960" w:type="dxa"/>
            <w:tcBorders>
              <w:top w:val="nil"/>
              <w:left w:val="nil"/>
              <w:bottom w:val="nil"/>
              <w:right w:val="nil"/>
            </w:tcBorders>
            <w:shd w:val="clear" w:color="auto" w:fill="auto"/>
            <w:vAlign w:val="center"/>
            <w:hideMark/>
          </w:tcPr>
          <w:p w:rsidR="00222C04" w:rsidRPr="00222C04" w:rsidRDefault="000C06A5" w:rsidP="00222C0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165</w:t>
            </w:r>
          </w:p>
        </w:tc>
      </w:tr>
      <w:tr w:rsidR="00222C04" w:rsidRPr="00222C04" w:rsidTr="00222C04">
        <w:trPr>
          <w:trHeight w:val="315"/>
        </w:trPr>
        <w:tc>
          <w:tcPr>
            <w:tcW w:w="1880" w:type="dxa"/>
            <w:tcBorders>
              <w:top w:val="nil"/>
              <w:left w:val="nil"/>
              <w:bottom w:val="nil"/>
              <w:right w:val="nil"/>
            </w:tcBorders>
            <w:shd w:val="clear" w:color="auto" w:fill="auto"/>
            <w:vAlign w:val="center"/>
            <w:hideMark/>
          </w:tcPr>
          <w:p w:rsidR="00222C04" w:rsidRPr="00222C04" w:rsidRDefault="00222C04" w:rsidP="00222C04">
            <w:pPr>
              <w:rPr>
                <w:rFonts w:ascii="Times New Roman" w:eastAsia="Times New Roman" w:hAnsi="Times New Roman" w:cs="Times New Roman"/>
                <w:color w:val="000000"/>
                <w:szCs w:val="24"/>
              </w:rPr>
            </w:pPr>
            <w:r w:rsidRPr="00222C04">
              <w:rPr>
                <w:rFonts w:ascii="Times New Roman" w:eastAsia="Times New Roman" w:hAnsi="Times New Roman" w:cs="Times New Roman"/>
                <w:color w:val="000000"/>
                <w:szCs w:val="24"/>
              </w:rPr>
              <w:t>WEINSTOCK</w:t>
            </w:r>
          </w:p>
        </w:tc>
        <w:tc>
          <w:tcPr>
            <w:tcW w:w="960" w:type="dxa"/>
            <w:tcBorders>
              <w:top w:val="nil"/>
              <w:left w:val="nil"/>
              <w:bottom w:val="nil"/>
              <w:right w:val="nil"/>
            </w:tcBorders>
            <w:shd w:val="clear" w:color="auto" w:fill="auto"/>
            <w:vAlign w:val="center"/>
            <w:hideMark/>
          </w:tcPr>
          <w:p w:rsidR="00222C04" w:rsidRPr="00222C04" w:rsidRDefault="000C06A5" w:rsidP="00222C0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97</w:t>
            </w:r>
          </w:p>
        </w:tc>
      </w:tr>
      <w:tr w:rsidR="00222C04" w:rsidRPr="00222C04" w:rsidTr="00222C04">
        <w:trPr>
          <w:trHeight w:val="315"/>
        </w:trPr>
        <w:tc>
          <w:tcPr>
            <w:tcW w:w="1880" w:type="dxa"/>
            <w:tcBorders>
              <w:top w:val="nil"/>
              <w:left w:val="nil"/>
              <w:bottom w:val="nil"/>
              <w:right w:val="nil"/>
            </w:tcBorders>
            <w:shd w:val="clear" w:color="auto" w:fill="auto"/>
            <w:vAlign w:val="center"/>
            <w:hideMark/>
          </w:tcPr>
          <w:p w:rsidR="00222C04" w:rsidRPr="00222C04" w:rsidRDefault="00222C04" w:rsidP="00222C04">
            <w:pPr>
              <w:rPr>
                <w:rFonts w:ascii="Times New Roman" w:eastAsia="Times New Roman" w:hAnsi="Times New Roman" w:cs="Times New Roman"/>
                <w:color w:val="000000"/>
                <w:szCs w:val="24"/>
              </w:rPr>
            </w:pPr>
            <w:r w:rsidRPr="00222C04">
              <w:rPr>
                <w:rFonts w:ascii="Times New Roman" w:eastAsia="Times New Roman" w:hAnsi="Times New Roman" w:cs="Times New Roman"/>
                <w:color w:val="000000"/>
                <w:szCs w:val="24"/>
              </w:rPr>
              <w:t>HYATT</w:t>
            </w:r>
          </w:p>
        </w:tc>
        <w:tc>
          <w:tcPr>
            <w:tcW w:w="960" w:type="dxa"/>
            <w:tcBorders>
              <w:top w:val="nil"/>
              <w:left w:val="nil"/>
              <w:bottom w:val="nil"/>
              <w:right w:val="nil"/>
            </w:tcBorders>
            <w:shd w:val="clear" w:color="auto" w:fill="auto"/>
            <w:vAlign w:val="center"/>
            <w:hideMark/>
          </w:tcPr>
          <w:p w:rsidR="00222C04" w:rsidRPr="00222C04" w:rsidRDefault="000C06A5" w:rsidP="00222C0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71</w:t>
            </w:r>
          </w:p>
        </w:tc>
      </w:tr>
      <w:tr w:rsidR="00222C04" w:rsidRPr="00222C04" w:rsidTr="00222C04">
        <w:trPr>
          <w:trHeight w:val="315"/>
        </w:trPr>
        <w:tc>
          <w:tcPr>
            <w:tcW w:w="1880" w:type="dxa"/>
            <w:tcBorders>
              <w:top w:val="nil"/>
              <w:left w:val="nil"/>
              <w:bottom w:val="nil"/>
              <w:right w:val="nil"/>
            </w:tcBorders>
            <w:shd w:val="clear" w:color="auto" w:fill="auto"/>
            <w:vAlign w:val="center"/>
            <w:hideMark/>
          </w:tcPr>
          <w:p w:rsidR="00222C04" w:rsidRPr="00222C04" w:rsidRDefault="00222C04" w:rsidP="00222C04">
            <w:pPr>
              <w:rPr>
                <w:rFonts w:ascii="Times New Roman" w:eastAsia="Times New Roman" w:hAnsi="Times New Roman" w:cs="Times New Roman"/>
                <w:color w:val="000000"/>
                <w:szCs w:val="24"/>
              </w:rPr>
            </w:pPr>
            <w:r w:rsidRPr="00222C04">
              <w:rPr>
                <w:rFonts w:ascii="Times New Roman" w:eastAsia="Times New Roman" w:hAnsi="Times New Roman" w:cs="Times New Roman"/>
                <w:color w:val="000000"/>
                <w:szCs w:val="24"/>
              </w:rPr>
              <w:t>JOY</w:t>
            </w:r>
          </w:p>
        </w:tc>
        <w:tc>
          <w:tcPr>
            <w:tcW w:w="960" w:type="dxa"/>
            <w:tcBorders>
              <w:top w:val="nil"/>
              <w:left w:val="nil"/>
              <w:bottom w:val="nil"/>
              <w:right w:val="nil"/>
            </w:tcBorders>
            <w:shd w:val="clear" w:color="auto" w:fill="auto"/>
            <w:vAlign w:val="center"/>
            <w:hideMark/>
          </w:tcPr>
          <w:p w:rsidR="00222C04" w:rsidRPr="00222C04" w:rsidRDefault="000C06A5" w:rsidP="00222C0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57</w:t>
            </w:r>
          </w:p>
        </w:tc>
      </w:tr>
      <w:tr w:rsidR="00222C04" w:rsidRPr="00222C04" w:rsidTr="00222C04">
        <w:trPr>
          <w:trHeight w:val="315"/>
        </w:trPr>
        <w:tc>
          <w:tcPr>
            <w:tcW w:w="1880" w:type="dxa"/>
            <w:tcBorders>
              <w:top w:val="nil"/>
              <w:left w:val="nil"/>
              <w:bottom w:val="nil"/>
              <w:right w:val="nil"/>
            </w:tcBorders>
            <w:shd w:val="clear" w:color="auto" w:fill="auto"/>
            <w:vAlign w:val="center"/>
            <w:hideMark/>
          </w:tcPr>
          <w:p w:rsidR="00222C04" w:rsidRPr="00222C04" w:rsidRDefault="00222C04" w:rsidP="00222C04">
            <w:pPr>
              <w:rPr>
                <w:rFonts w:ascii="Times New Roman" w:eastAsia="Times New Roman" w:hAnsi="Times New Roman" w:cs="Times New Roman"/>
                <w:color w:val="000000"/>
                <w:szCs w:val="24"/>
              </w:rPr>
            </w:pPr>
            <w:r w:rsidRPr="00222C04">
              <w:rPr>
                <w:rFonts w:ascii="Times New Roman" w:eastAsia="Times New Roman" w:hAnsi="Times New Roman" w:cs="Times New Roman"/>
                <w:color w:val="000000"/>
                <w:szCs w:val="24"/>
              </w:rPr>
              <w:t>KIFFMEYER</w:t>
            </w:r>
          </w:p>
        </w:tc>
        <w:tc>
          <w:tcPr>
            <w:tcW w:w="960" w:type="dxa"/>
            <w:tcBorders>
              <w:top w:val="nil"/>
              <w:left w:val="nil"/>
              <w:bottom w:val="nil"/>
              <w:right w:val="nil"/>
            </w:tcBorders>
            <w:shd w:val="clear" w:color="auto" w:fill="auto"/>
            <w:vAlign w:val="center"/>
            <w:hideMark/>
          </w:tcPr>
          <w:p w:rsidR="00222C04" w:rsidRPr="00222C04" w:rsidRDefault="000C06A5" w:rsidP="00222C0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55</w:t>
            </w:r>
          </w:p>
        </w:tc>
      </w:tr>
    </w:tbl>
    <w:p w:rsidR="00222C04" w:rsidRDefault="00222C04" w:rsidP="00222C04"/>
    <w:p w:rsidR="00222C04" w:rsidRDefault="00852812" w:rsidP="00222C04">
      <w:r>
        <w:t xml:space="preserve">     </w:t>
      </w:r>
      <w:r w:rsidR="00222C04">
        <w:t xml:space="preserve">The above is Minute Entry appointment data for Parenting Coordinators under Rule 74.  The court records list over 100 providers that received appointments but only these six noted above have more than 40 appointments.  </w:t>
      </w:r>
      <w:r>
        <w:t>The average for the entire list is 13 appointments each.</w:t>
      </w:r>
    </w:p>
    <w:p w:rsidR="009F092B" w:rsidRDefault="00852812" w:rsidP="00222C04">
      <w:r>
        <w:br/>
        <w:t xml:space="preserve">     How may Family Law Master </w:t>
      </w:r>
      <w:proofErr w:type="gramStart"/>
      <w:r>
        <w:t>appointments</w:t>
      </w:r>
      <w:proofErr w:type="gramEnd"/>
      <w:r>
        <w:t xml:space="preserve"> can one p</w:t>
      </w:r>
      <w:r w:rsidR="000C06A5">
        <w:t xml:space="preserve">erson </w:t>
      </w:r>
      <w:r>
        <w:t xml:space="preserve">service before the quality of service must be </w:t>
      </w:r>
      <w:r w:rsidR="000C06A5">
        <w:t>undermined?  Why can’t Annette Burns be assigned and process all 1400 PC appointments herself?  Answer: To think that one person could properly handle 1400 appointments would be ridiculous.  Therefore we must agree that some maximum number of appointments of Family Law Masters and PCs should be established to protect the welfare of the public.</w:t>
      </w:r>
      <w:r w:rsidR="00533390">
        <w:br/>
      </w:r>
      <w:r w:rsidR="00533390">
        <w:br/>
        <w:t xml:space="preserve">     Proposed Protection: The court shall publish a roster of </w:t>
      </w:r>
      <w:r w:rsidR="00F66C83">
        <w:t>Family Law M</w:t>
      </w:r>
      <w:r w:rsidR="00533390">
        <w:t xml:space="preserve">asters which includes the number of active appointments and establish a maximum at some </w:t>
      </w:r>
      <w:r w:rsidR="009F092B">
        <w:t xml:space="preserve">reasonable </w:t>
      </w:r>
      <w:r w:rsidR="00533390">
        <w:t>number.</w:t>
      </w:r>
    </w:p>
    <w:p w:rsidR="009F092B" w:rsidRDefault="009F092B" w:rsidP="00222C04"/>
    <w:p w:rsidR="00222C04" w:rsidRDefault="009F092B" w:rsidP="00222C04">
      <w:r>
        <w:t xml:space="preserve">   </w:t>
      </w:r>
      <w:r w:rsidR="00533390">
        <w:t xml:space="preserve">  How does Annette Burns have time to voluminously file into this forum with 165 PC appointments to take care of?  What is the level of customer satisfaction for all 165 of her current clients?  Are they all happy with her level and quality of service?  How do we know?  Does it even matter?</w:t>
      </w:r>
    </w:p>
    <w:p w:rsidR="00222C04" w:rsidRDefault="00222C04" w:rsidP="00222C04"/>
    <w:p w:rsidR="005762CB" w:rsidRDefault="005762CB" w:rsidP="005762CB">
      <w:r>
        <w:t>Martin Lynch</w:t>
      </w:r>
    </w:p>
    <w:p w:rsidR="005762CB" w:rsidRDefault="005762CB" w:rsidP="005762CB">
      <w:r>
        <w:t>1120 W Broadway Rd, #55</w:t>
      </w:r>
    </w:p>
    <w:p w:rsidR="005762CB" w:rsidRDefault="005762CB" w:rsidP="005762CB">
      <w:r>
        <w:t>Tempe AZ  85282</w:t>
      </w:r>
    </w:p>
    <w:p w:rsidR="005762CB" w:rsidRDefault="005762CB" w:rsidP="005762CB">
      <w:r>
        <w:t>mlcontact@wethepeoplecourtservicesaz.org</w:t>
      </w:r>
    </w:p>
    <w:p w:rsidR="00AD1245" w:rsidRDefault="005762CB" w:rsidP="005762CB">
      <w:r>
        <w:t>602-550-6304</w:t>
      </w:r>
    </w:p>
    <w:bookmarkEnd w:id="0"/>
    <w:p w:rsidR="008F4229" w:rsidRDefault="008F4229" w:rsidP="005762CB"/>
    <w:p w:rsidR="008F4229" w:rsidRDefault="008F4229" w:rsidP="005762CB"/>
    <w:p w:rsidR="008F4229" w:rsidRDefault="00F66C83" w:rsidP="005762CB">
      <w:hyperlink r:id="rId5" w:history="1">
        <w:r w:rsidR="008F4229" w:rsidRPr="00773568">
          <w:rPr>
            <w:rStyle w:val="Hyperlink"/>
          </w:rPr>
          <w:t>https://govt.westlaw.com/azrules/Document/NAD6F8320997611DD9D86CB92C01FC325?viewType=FullText&amp;originationContext=documenttoc&amp;transitionType=CategoryPageItem&amp;contextData=(sc.Default)</w:t>
        </w:r>
      </w:hyperlink>
    </w:p>
    <w:p w:rsidR="008F4229" w:rsidRDefault="008F4229" w:rsidP="005762CB"/>
    <w:sectPr w:rsidR="008F4229" w:rsidSect="00F66C83">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CB"/>
    <w:rsid w:val="00027CC8"/>
    <w:rsid w:val="000C06A5"/>
    <w:rsid w:val="00222C04"/>
    <w:rsid w:val="002B5CA0"/>
    <w:rsid w:val="00533390"/>
    <w:rsid w:val="00561C7B"/>
    <w:rsid w:val="005762CB"/>
    <w:rsid w:val="00852812"/>
    <w:rsid w:val="008F4229"/>
    <w:rsid w:val="009F092B"/>
    <w:rsid w:val="00AC2F48"/>
    <w:rsid w:val="00AD1245"/>
    <w:rsid w:val="00F6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2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2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6860">
      <w:bodyDiv w:val="1"/>
      <w:marLeft w:val="0"/>
      <w:marRight w:val="0"/>
      <w:marTop w:val="0"/>
      <w:marBottom w:val="0"/>
      <w:divBdr>
        <w:top w:val="none" w:sz="0" w:space="0" w:color="auto"/>
        <w:left w:val="none" w:sz="0" w:space="0" w:color="auto"/>
        <w:bottom w:val="none" w:sz="0" w:space="0" w:color="auto"/>
        <w:right w:val="none" w:sz="0" w:space="0" w:color="auto"/>
      </w:divBdr>
    </w:div>
    <w:div w:id="356545654">
      <w:bodyDiv w:val="1"/>
      <w:marLeft w:val="0"/>
      <w:marRight w:val="0"/>
      <w:marTop w:val="0"/>
      <w:marBottom w:val="0"/>
      <w:divBdr>
        <w:top w:val="none" w:sz="0" w:space="0" w:color="auto"/>
        <w:left w:val="none" w:sz="0" w:space="0" w:color="auto"/>
        <w:bottom w:val="none" w:sz="0" w:space="0" w:color="auto"/>
        <w:right w:val="none" w:sz="0" w:space="0" w:color="auto"/>
      </w:divBdr>
    </w:div>
    <w:div w:id="17074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vt.westlaw.com/azrules/Document/NAD6F8320997611DD9D86CB92C01FC325?viewType=FullText&amp;originationContext=documenttoc&amp;transitionType=CategoryPageItem&amp;contextData=(sc.Defa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1560</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2</cp:revision>
  <dcterms:created xsi:type="dcterms:W3CDTF">2016-10-18T04:22:00Z</dcterms:created>
  <dcterms:modified xsi:type="dcterms:W3CDTF">2016-10-18T04:22:00Z</dcterms:modified>
</cp:coreProperties>
</file>