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activeX/activeX1.xml" ContentType="application/vnd.ms-office.activeX+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1EF" w:rsidRPr="00AB55F8" w:rsidRDefault="00C931EF" w:rsidP="00C931EF">
      <w:pPr>
        <w:rPr>
          <w:sz w:val="28"/>
          <w:szCs w:val="28"/>
        </w:rPr>
      </w:pPr>
      <w:r w:rsidRPr="00AB55F8">
        <w:rPr>
          <w:sz w:val="28"/>
          <w:szCs w:val="28"/>
        </w:rPr>
        <w:t>David K. Byers</w:t>
      </w:r>
    </w:p>
    <w:p w:rsidR="00C931EF" w:rsidRPr="00AB55F8" w:rsidRDefault="00C931EF" w:rsidP="00C931EF">
      <w:pPr>
        <w:rPr>
          <w:sz w:val="28"/>
          <w:szCs w:val="28"/>
        </w:rPr>
      </w:pPr>
      <w:r w:rsidRPr="00AB55F8">
        <w:rPr>
          <w:sz w:val="28"/>
          <w:szCs w:val="28"/>
        </w:rPr>
        <w:t>Administrative Director</w:t>
      </w:r>
    </w:p>
    <w:p w:rsidR="00C931EF" w:rsidRPr="00AB55F8" w:rsidRDefault="00C931EF" w:rsidP="00C931EF">
      <w:pPr>
        <w:rPr>
          <w:sz w:val="28"/>
          <w:szCs w:val="28"/>
        </w:rPr>
      </w:pPr>
      <w:r w:rsidRPr="00AB55F8">
        <w:rPr>
          <w:sz w:val="28"/>
          <w:szCs w:val="28"/>
        </w:rPr>
        <w:t>Administrative Office of the Courts</w:t>
      </w:r>
    </w:p>
    <w:p w:rsidR="00C931EF" w:rsidRPr="00AB55F8" w:rsidRDefault="00C931EF" w:rsidP="00C931EF">
      <w:pPr>
        <w:rPr>
          <w:sz w:val="28"/>
          <w:szCs w:val="28"/>
        </w:rPr>
      </w:pPr>
      <w:r w:rsidRPr="00AB55F8">
        <w:rPr>
          <w:sz w:val="28"/>
          <w:szCs w:val="28"/>
        </w:rPr>
        <w:t>1501 W. Washington, Suite 411</w:t>
      </w:r>
    </w:p>
    <w:p w:rsidR="00C931EF" w:rsidRPr="00AB55F8" w:rsidRDefault="00C931EF" w:rsidP="00C931EF">
      <w:pPr>
        <w:rPr>
          <w:sz w:val="28"/>
          <w:szCs w:val="28"/>
        </w:rPr>
      </w:pPr>
      <w:r w:rsidRPr="00AB55F8">
        <w:rPr>
          <w:sz w:val="28"/>
          <w:szCs w:val="28"/>
        </w:rPr>
        <w:t>Phoenix, AZ  85007</w:t>
      </w:r>
    </w:p>
    <w:p w:rsidR="00C931EF" w:rsidRPr="00AB55F8" w:rsidRDefault="00C931EF" w:rsidP="00C931EF">
      <w:pPr>
        <w:rPr>
          <w:sz w:val="28"/>
          <w:szCs w:val="28"/>
        </w:rPr>
      </w:pPr>
      <w:r w:rsidRPr="00AB55F8">
        <w:rPr>
          <w:sz w:val="28"/>
          <w:szCs w:val="28"/>
        </w:rPr>
        <w:t>(602) 452-3301</w:t>
      </w:r>
    </w:p>
    <w:p w:rsidR="00C931EF" w:rsidRPr="00AB55F8" w:rsidRDefault="00C931EF" w:rsidP="00C931EF">
      <w:pPr>
        <w:rPr>
          <w:sz w:val="28"/>
          <w:szCs w:val="28"/>
        </w:rPr>
      </w:pPr>
      <w:r w:rsidRPr="00AB55F8">
        <w:rPr>
          <w:sz w:val="28"/>
          <w:szCs w:val="28"/>
        </w:rPr>
        <w:t>Projects2@courts.az.gov</w:t>
      </w:r>
    </w:p>
    <w:p w:rsidR="00AE5191" w:rsidRPr="00AB55F8" w:rsidRDefault="00AE5191" w:rsidP="00C931EF">
      <w:pPr>
        <w:rPr>
          <w:sz w:val="28"/>
          <w:szCs w:val="28"/>
        </w:rPr>
      </w:pPr>
    </w:p>
    <w:p w:rsidR="00C931EF" w:rsidRPr="00AB55F8" w:rsidRDefault="00C931EF" w:rsidP="004226BE">
      <w:pPr>
        <w:pStyle w:val="Heading1"/>
        <w:spacing w:line="240" w:lineRule="auto"/>
        <w:rPr>
          <w:rFonts w:ascii="Times New Roman" w:hAnsi="Times New Roman"/>
          <w:b w:val="0"/>
          <w:bCs/>
          <w:sz w:val="28"/>
          <w:szCs w:val="28"/>
        </w:rPr>
      </w:pPr>
      <w:r w:rsidRPr="00AB55F8">
        <w:rPr>
          <w:rFonts w:ascii="Times New Roman" w:hAnsi="Times New Roman"/>
          <w:b w:val="0"/>
          <w:bCs/>
          <w:sz w:val="28"/>
          <w:szCs w:val="28"/>
        </w:rPr>
        <w:t>IN THE SUPREME COURT</w:t>
      </w:r>
    </w:p>
    <w:p w:rsidR="000468C5" w:rsidRPr="00AE5191" w:rsidRDefault="00C931EF" w:rsidP="004226BE">
      <w:pPr>
        <w:pStyle w:val="Heading1"/>
        <w:spacing w:line="240" w:lineRule="auto"/>
        <w:rPr>
          <w:rFonts w:ascii="Times New Roman" w:hAnsi="Times New Roman"/>
          <w:b w:val="0"/>
          <w:bCs/>
          <w:sz w:val="28"/>
          <w:szCs w:val="28"/>
        </w:rPr>
      </w:pPr>
      <w:r w:rsidRPr="00AB55F8">
        <w:rPr>
          <w:rFonts w:ascii="Times New Roman" w:hAnsi="Times New Roman"/>
          <w:b w:val="0"/>
          <w:bCs/>
          <w:sz w:val="28"/>
          <w:szCs w:val="28"/>
        </w:rPr>
        <w:t>STATE OF ARIZONA</w:t>
      </w:r>
    </w:p>
    <w:p w:rsidR="004226BE" w:rsidRDefault="004226BE" w:rsidP="00C931EF">
      <w:pPr>
        <w:tabs>
          <w:tab w:val="left" w:pos="4320"/>
        </w:tabs>
        <w:rPr>
          <w:sz w:val="28"/>
          <w:szCs w:val="28"/>
        </w:rPr>
      </w:pPr>
    </w:p>
    <w:p w:rsidR="00C931EF" w:rsidRDefault="00367ECD" w:rsidP="00C931EF">
      <w:pPr>
        <w:tabs>
          <w:tab w:val="left" w:pos="4320"/>
        </w:tabs>
        <w:rPr>
          <w:sz w:val="28"/>
          <w:szCs w:val="28"/>
        </w:rPr>
      </w:pPr>
      <w:r>
        <w:rPr>
          <w:sz w:val="28"/>
          <w:szCs w:val="28"/>
        </w:rPr>
        <w:t>In the Matter of</w:t>
      </w:r>
    </w:p>
    <w:p w:rsidR="00367ECD" w:rsidRDefault="00367ECD" w:rsidP="00C931EF">
      <w:pPr>
        <w:tabs>
          <w:tab w:val="left" w:pos="4320"/>
        </w:tabs>
        <w:rPr>
          <w:sz w:val="28"/>
          <w:szCs w:val="28"/>
        </w:rPr>
      </w:pPr>
      <w:r>
        <w:rPr>
          <w:sz w:val="28"/>
          <w:szCs w:val="28"/>
        </w:rPr>
        <w:t>PETITION TO AMEND RULES 6</w:t>
      </w:r>
      <w:r>
        <w:rPr>
          <w:sz w:val="28"/>
          <w:szCs w:val="28"/>
        </w:rPr>
        <w:tab/>
        <w:t>)</w:t>
      </w:r>
    </w:p>
    <w:p w:rsidR="00367ECD" w:rsidRDefault="004656AB" w:rsidP="00C931EF">
      <w:pPr>
        <w:tabs>
          <w:tab w:val="left" w:pos="4320"/>
        </w:tabs>
        <w:rPr>
          <w:sz w:val="28"/>
          <w:szCs w:val="28"/>
        </w:rPr>
      </w:pPr>
      <w:r>
        <w:rPr>
          <w:sz w:val="28"/>
          <w:szCs w:val="28"/>
        </w:rPr>
        <w:t xml:space="preserve">7, AND </w:t>
      </w:r>
      <w:r w:rsidR="00A022B8">
        <w:rPr>
          <w:sz w:val="28"/>
          <w:szCs w:val="28"/>
        </w:rPr>
        <w:t>41</w:t>
      </w:r>
      <w:r w:rsidR="00A4421B">
        <w:rPr>
          <w:sz w:val="28"/>
          <w:szCs w:val="28"/>
        </w:rPr>
        <w:t xml:space="preserve"> OF THE ARIZONA</w:t>
      </w:r>
      <w:r w:rsidR="00367ECD">
        <w:rPr>
          <w:sz w:val="28"/>
          <w:szCs w:val="28"/>
        </w:rPr>
        <w:tab/>
        <w:t>)</w:t>
      </w:r>
      <w:r w:rsidR="00367ECD">
        <w:rPr>
          <w:sz w:val="28"/>
          <w:szCs w:val="28"/>
        </w:rPr>
        <w:tab/>
        <w:t>Supreme Court No.</w:t>
      </w:r>
      <w:r w:rsidR="009C6A75">
        <w:rPr>
          <w:sz w:val="28"/>
          <w:szCs w:val="28"/>
        </w:rPr>
        <w:t xml:space="preserve"> R-16____</w:t>
      </w:r>
    </w:p>
    <w:p w:rsidR="00367ECD" w:rsidRDefault="004656AB" w:rsidP="00C931EF">
      <w:pPr>
        <w:tabs>
          <w:tab w:val="left" w:pos="4320"/>
        </w:tabs>
        <w:rPr>
          <w:sz w:val="28"/>
          <w:szCs w:val="28"/>
        </w:rPr>
      </w:pPr>
      <w:r>
        <w:rPr>
          <w:sz w:val="28"/>
          <w:szCs w:val="28"/>
        </w:rPr>
        <w:t>RULES OF</w:t>
      </w:r>
      <w:r w:rsidR="00A4421B">
        <w:rPr>
          <w:sz w:val="28"/>
          <w:szCs w:val="28"/>
        </w:rPr>
        <w:t xml:space="preserve"> CRIMINAL </w:t>
      </w:r>
      <w:r w:rsidR="00367ECD">
        <w:rPr>
          <w:sz w:val="28"/>
          <w:szCs w:val="28"/>
        </w:rPr>
        <w:tab/>
        <w:t>)</w:t>
      </w:r>
      <w:r w:rsidR="00367ECD">
        <w:rPr>
          <w:sz w:val="28"/>
          <w:szCs w:val="28"/>
        </w:rPr>
        <w:tab/>
      </w:r>
      <w:r w:rsidR="009C6A75">
        <w:rPr>
          <w:sz w:val="28"/>
          <w:szCs w:val="28"/>
        </w:rPr>
        <w:t>(expedited adoption requested)</w:t>
      </w:r>
    </w:p>
    <w:p w:rsidR="00367ECD" w:rsidRDefault="004656AB" w:rsidP="00C931EF">
      <w:pPr>
        <w:tabs>
          <w:tab w:val="left" w:pos="4320"/>
        </w:tabs>
        <w:rPr>
          <w:sz w:val="28"/>
          <w:szCs w:val="28"/>
        </w:rPr>
      </w:pPr>
      <w:r>
        <w:rPr>
          <w:sz w:val="28"/>
          <w:szCs w:val="28"/>
        </w:rPr>
        <w:t>PROCEDURE</w:t>
      </w:r>
      <w:r w:rsidR="00367ECD">
        <w:rPr>
          <w:sz w:val="28"/>
          <w:szCs w:val="28"/>
        </w:rPr>
        <w:tab/>
        <w:t>)</w:t>
      </w:r>
    </w:p>
    <w:p w:rsidR="002F6CDD" w:rsidRDefault="002F6CDD" w:rsidP="00C931EF">
      <w:pPr>
        <w:tabs>
          <w:tab w:val="left" w:pos="4320"/>
        </w:tabs>
        <w:rPr>
          <w:sz w:val="28"/>
          <w:szCs w:val="28"/>
        </w:rPr>
      </w:pPr>
      <w:r>
        <w:rPr>
          <w:sz w:val="28"/>
          <w:szCs w:val="28"/>
        </w:rPr>
        <w:t>_______________________________)</w:t>
      </w:r>
    </w:p>
    <w:p w:rsidR="00367ECD" w:rsidRDefault="00367ECD" w:rsidP="00C931EF">
      <w:pPr>
        <w:tabs>
          <w:tab w:val="left" w:pos="4320"/>
        </w:tabs>
        <w:rPr>
          <w:sz w:val="28"/>
          <w:szCs w:val="28"/>
        </w:rPr>
      </w:pPr>
    </w:p>
    <w:p w:rsidR="00766541" w:rsidRPr="00AB55F8" w:rsidRDefault="00766541" w:rsidP="00C931EF">
      <w:pPr>
        <w:tabs>
          <w:tab w:val="left" w:pos="4320"/>
        </w:tabs>
        <w:rPr>
          <w:sz w:val="28"/>
          <w:szCs w:val="28"/>
        </w:rPr>
      </w:pPr>
    </w:p>
    <w:p w:rsidR="00C931EF" w:rsidRDefault="00C931EF" w:rsidP="00A67B9D">
      <w:pPr>
        <w:spacing w:line="480" w:lineRule="auto"/>
        <w:ind w:firstLine="720"/>
        <w:jc w:val="both"/>
        <w:rPr>
          <w:sz w:val="28"/>
          <w:szCs w:val="28"/>
        </w:rPr>
      </w:pPr>
      <w:r>
        <w:rPr>
          <w:sz w:val="28"/>
          <w:szCs w:val="28"/>
        </w:rPr>
        <w:t xml:space="preserve">Pursuant to Rule 28 of the Arizona Supreme Court, David K. Byers, Administrative Director, Administrative Office of the Courts, </w:t>
      </w:r>
      <w:r w:rsidR="00367ECD">
        <w:rPr>
          <w:sz w:val="28"/>
          <w:szCs w:val="28"/>
        </w:rPr>
        <w:t xml:space="preserve">and Chair of the Supreme Court Task Force on Fair Justice for All: </w:t>
      </w:r>
      <w:r w:rsidR="00766541">
        <w:rPr>
          <w:sz w:val="28"/>
          <w:szCs w:val="28"/>
        </w:rPr>
        <w:t xml:space="preserve"> </w:t>
      </w:r>
      <w:r w:rsidR="00367ECD">
        <w:rPr>
          <w:sz w:val="28"/>
          <w:szCs w:val="28"/>
        </w:rPr>
        <w:t>Court-Ordered Fines, Penalties, Fees, and Pretrial Release Policies (“</w:t>
      </w:r>
      <w:r w:rsidR="004A1C5F">
        <w:rPr>
          <w:sz w:val="28"/>
          <w:szCs w:val="28"/>
        </w:rPr>
        <w:t xml:space="preserve">the </w:t>
      </w:r>
      <w:r w:rsidR="00367ECD">
        <w:rPr>
          <w:sz w:val="28"/>
          <w:szCs w:val="28"/>
        </w:rPr>
        <w:t xml:space="preserve">Task Force”) </w:t>
      </w:r>
      <w:r>
        <w:rPr>
          <w:sz w:val="28"/>
          <w:szCs w:val="28"/>
        </w:rPr>
        <w:t xml:space="preserve">respectfully petitions this Court to amend </w:t>
      </w:r>
      <w:r w:rsidR="00D33F38">
        <w:rPr>
          <w:sz w:val="28"/>
          <w:szCs w:val="28"/>
        </w:rPr>
        <w:t>Rule</w:t>
      </w:r>
      <w:r w:rsidR="00234868">
        <w:rPr>
          <w:sz w:val="28"/>
          <w:szCs w:val="28"/>
        </w:rPr>
        <w:t xml:space="preserve">s </w:t>
      </w:r>
      <w:r w:rsidR="00367ECD">
        <w:rPr>
          <w:sz w:val="28"/>
          <w:szCs w:val="28"/>
        </w:rPr>
        <w:t>6.1, 7.1</w:t>
      </w:r>
      <w:r w:rsidR="00A4421B">
        <w:rPr>
          <w:sz w:val="28"/>
          <w:szCs w:val="28"/>
        </w:rPr>
        <w:t xml:space="preserve">, 7.2, 7.3, </w:t>
      </w:r>
      <w:r w:rsidR="00367ECD">
        <w:rPr>
          <w:sz w:val="28"/>
          <w:szCs w:val="28"/>
        </w:rPr>
        <w:t>7.4, 7.6</w:t>
      </w:r>
      <w:r w:rsidR="004656AB">
        <w:rPr>
          <w:sz w:val="28"/>
          <w:szCs w:val="28"/>
        </w:rPr>
        <w:t>,</w:t>
      </w:r>
      <w:r w:rsidR="00A022B8">
        <w:rPr>
          <w:sz w:val="28"/>
          <w:szCs w:val="28"/>
        </w:rPr>
        <w:t xml:space="preserve"> and</w:t>
      </w:r>
      <w:r w:rsidR="004656AB">
        <w:rPr>
          <w:sz w:val="28"/>
          <w:szCs w:val="28"/>
        </w:rPr>
        <w:t xml:space="preserve"> </w:t>
      </w:r>
      <w:r w:rsidR="00A4421B">
        <w:rPr>
          <w:sz w:val="28"/>
          <w:szCs w:val="28"/>
        </w:rPr>
        <w:t xml:space="preserve">41, </w:t>
      </w:r>
      <w:r w:rsidR="004656AB">
        <w:rPr>
          <w:sz w:val="28"/>
          <w:szCs w:val="28"/>
        </w:rPr>
        <w:t>Forms 6 and 7</w:t>
      </w:r>
      <w:r w:rsidR="00A022B8">
        <w:rPr>
          <w:sz w:val="28"/>
          <w:szCs w:val="28"/>
        </w:rPr>
        <w:t xml:space="preserve">, </w:t>
      </w:r>
      <w:r w:rsidR="004656AB">
        <w:rPr>
          <w:sz w:val="28"/>
          <w:szCs w:val="28"/>
        </w:rPr>
        <w:t>and</w:t>
      </w:r>
      <w:r w:rsidR="00367ECD">
        <w:rPr>
          <w:sz w:val="28"/>
          <w:szCs w:val="28"/>
        </w:rPr>
        <w:t xml:space="preserve"> to add Rule 7.7 to </w:t>
      </w:r>
      <w:r w:rsidR="004656AB">
        <w:rPr>
          <w:sz w:val="28"/>
          <w:szCs w:val="28"/>
        </w:rPr>
        <w:t>the Rules of Criminal Procedure</w:t>
      </w:r>
      <w:r w:rsidR="009C6A75">
        <w:rPr>
          <w:sz w:val="28"/>
          <w:szCs w:val="28"/>
        </w:rPr>
        <w:t>,</w:t>
      </w:r>
      <w:r w:rsidR="00367ECD">
        <w:rPr>
          <w:sz w:val="28"/>
          <w:szCs w:val="28"/>
        </w:rPr>
        <w:t xml:space="preserve"> on an expedited basis</w:t>
      </w:r>
      <w:r w:rsidR="00234868">
        <w:rPr>
          <w:sz w:val="28"/>
          <w:szCs w:val="28"/>
        </w:rPr>
        <w:t xml:space="preserve">. </w:t>
      </w:r>
      <w:r w:rsidR="00766541">
        <w:rPr>
          <w:sz w:val="28"/>
          <w:szCs w:val="28"/>
        </w:rPr>
        <w:t xml:space="preserve"> </w:t>
      </w:r>
      <w:r w:rsidR="00234868">
        <w:rPr>
          <w:sz w:val="28"/>
          <w:szCs w:val="28"/>
        </w:rPr>
        <w:t>The</w:t>
      </w:r>
      <w:r w:rsidR="00A55F57">
        <w:rPr>
          <w:sz w:val="28"/>
          <w:szCs w:val="28"/>
        </w:rPr>
        <w:t>se</w:t>
      </w:r>
      <w:r w:rsidR="00234868">
        <w:rPr>
          <w:sz w:val="28"/>
          <w:szCs w:val="28"/>
        </w:rPr>
        <w:t xml:space="preserve"> </w:t>
      </w:r>
      <w:r w:rsidR="00A55F57">
        <w:rPr>
          <w:sz w:val="28"/>
          <w:szCs w:val="28"/>
        </w:rPr>
        <w:t xml:space="preserve">changes are </w:t>
      </w:r>
      <w:r w:rsidR="00234868">
        <w:rPr>
          <w:sz w:val="28"/>
          <w:szCs w:val="28"/>
        </w:rPr>
        <w:t xml:space="preserve">proposed </w:t>
      </w:r>
      <w:r w:rsidR="00A55F57">
        <w:rPr>
          <w:sz w:val="28"/>
          <w:szCs w:val="28"/>
        </w:rPr>
        <w:t>to</w:t>
      </w:r>
      <w:r w:rsidR="00367ECD">
        <w:rPr>
          <w:sz w:val="28"/>
          <w:szCs w:val="28"/>
        </w:rPr>
        <w:t xml:space="preserve"> implement </w:t>
      </w:r>
      <w:r w:rsidR="00A55F57">
        <w:rPr>
          <w:sz w:val="28"/>
          <w:szCs w:val="28"/>
        </w:rPr>
        <w:t>several</w:t>
      </w:r>
      <w:r w:rsidR="00367ECD">
        <w:rPr>
          <w:sz w:val="28"/>
          <w:szCs w:val="28"/>
        </w:rPr>
        <w:t xml:space="preserve"> of the Task Force’s </w:t>
      </w:r>
      <w:hyperlink r:id="rId8" w:history="1">
        <w:r w:rsidR="00367ECD" w:rsidRPr="00B841FC">
          <w:rPr>
            <w:rStyle w:val="Hyperlink"/>
            <w:sz w:val="28"/>
            <w:szCs w:val="28"/>
          </w:rPr>
          <w:t>recommendations</w:t>
        </w:r>
      </w:hyperlink>
      <w:r w:rsidR="004A1C5F">
        <w:rPr>
          <w:sz w:val="28"/>
          <w:szCs w:val="28"/>
        </w:rPr>
        <w:t xml:space="preserve"> </w:t>
      </w:r>
      <w:r w:rsidR="00B841FC">
        <w:rPr>
          <w:sz w:val="28"/>
          <w:szCs w:val="28"/>
        </w:rPr>
        <w:t>date</w:t>
      </w:r>
      <w:r w:rsidR="004A1C5F">
        <w:rPr>
          <w:sz w:val="28"/>
          <w:szCs w:val="28"/>
        </w:rPr>
        <w:t>d August 1</w:t>
      </w:r>
      <w:r w:rsidR="00B841FC">
        <w:rPr>
          <w:sz w:val="28"/>
          <w:szCs w:val="28"/>
        </w:rPr>
        <w:t>2</w:t>
      </w:r>
      <w:r w:rsidR="004A1C5F">
        <w:rPr>
          <w:sz w:val="28"/>
          <w:szCs w:val="28"/>
        </w:rPr>
        <w:t>, 2016</w:t>
      </w:r>
      <w:r w:rsidR="00234868">
        <w:rPr>
          <w:sz w:val="28"/>
          <w:szCs w:val="28"/>
        </w:rPr>
        <w:t>.</w:t>
      </w:r>
    </w:p>
    <w:p w:rsidR="00A00629" w:rsidRDefault="00791598" w:rsidP="00A67B9D">
      <w:pPr>
        <w:spacing w:line="480" w:lineRule="auto"/>
        <w:ind w:firstLine="720"/>
        <w:jc w:val="both"/>
        <w:rPr>
          <w:sz w:val="28"/>
          <w:szCs w:val="28"/>
        </w:rPr>
      </w:pPr>
      <w:r>
        <w:rPr>
          <w:b/>
          <w:sz w:val="28"/>
          <w:szCs w:val="28"/>
        </w:rPr>
        <w:t xml:space="preserve">I. Background </w:t>
      </w:r>
      <w:r w:rsidR="0002391C">
        <w:rPr>
          <w:b/>
          <w:sz w:val="28"/>
          <w:szCs w:val="28"/>
        </w:rPr>
        <w:t xml:space="preserve">and Purpose </w:t>
      </w:r>
      <w:r>
        <w:rPr>
          <w:b/>
          <w:sz w:val="28"/>
          <w:szCs w:val="28"/>
        </w:rPr>
        <w:t xml:space="preserve">of the Proposed </w:t>
      </w:r>
      <w:r w:rsidR="00432BF7">
        <w:rPr>
          <w:b/>
          <w:sz w:val="28"/>
          <w:szCs w:val="28"/>
        </w:rPr>
        <w:t>Rule Amendments</w:t>
      </w:r>
      <w:r>
        <w:rPr>
          <w:sz w:val="28"/>
          <w:szCs w:val="28"/>
        </w:rPr>
        <w:t xml:space="preserve">. </w:t>
      </w:r>
      <w:r w:rsidR="00766541">
        <w:rPr>
          <w:sz w:val="28"/>
          <w:szCs w:val="28"/>
        </w:rPr>
        <w:t xml:space="preserve"> </w:t>
      </w:r>
      <w:r w:rsidR="00A55F57">
        <w:rPr>
          <w:sz w:val="28"/>
          <w:szCs w:val="28"/>
        </w:rPr>
        <w:t xml:space="preserve">The proposed rule changes </w:t>
      </w:r>
      <w:r w:rsidR="009419A8">
        <w:rPr>
          <w:sz w:val="28"/>
          <w:szCs w:val="28"/>
        </w:rPr>
        <w:t xml:space="preserve">follow through on </w:t>
      </w:r>
      <w:r w:rsidR="00903197">
        <w:rPr>
          <w:sz w:val="28"/>
          <w:szCs w:val="28"/>
        </w:rPr>
        <w:t xml:space="preserve">the </w:t>
      </w:r>
      <w:r w:rsidR="00A55F57">
        <w:rPr>
          <w:sz w:val="28"/>
          <w:szCs w:val="28"/>
        </w:rPr>
        <w:t xml:space="preserve">Task Force </w:t>
      </w:r>
      <w:r w:rsidR="00561A63">
        <w:rPr>
          <w:sz w:val="28"/>
          <w:szCs w:val="28"/>
        </w:rPr>
        <w:t xml:space="preserve">for Fair Justice for All </w:t>
      </w:r>
      <w:r w:rsidR="00A55F57">
        <w:rPr>
          <w:sz w:val="28"/>
          <w:szCs w:val="28"/>
        </w:rPr>
        <w:t xml:space="preserve">purpose </w:t>
      </w:r>
      <w:r w:rsidR="009419A8">
        <w:rPr>
          <w:sz w:val="28"/>
          <w:szCs w:val="28"/>
        </w:rPr>
        <w:t xml:space="preserve">of “recommending best practices for making release decisions that protect </w:t>
      </w:r>
      <w:r w:rsidR="009419A8">
        <w:rPr>
          <w:sz w:val="28"/>
          <w:szCs w:val="28"/>
        </w:rPr>
        <w:lastRenderedPageBreak/>
        <w:t>the public, but do not keep people in jail solel</w:t>
      </w:r>
      <w:r w:rsidR="00561A63">
        <w:rPr>
          <w:sz w:val="28"/>
          <w:szCs w:val="28"/>
        </w:rPr>
        <w:t>y for the inability to pay bail</w:t>
      </w:r>
      <w:r w:rsidR="009419A8">
        <w:rPr>
          <w:sz w:val="28"/>
          <w:szCs w:val="28"/>
        </w:rPr>
        <w:t>”</w:t>
      </w:r>
      <w:r w:rsidR="00561A63">
        <w:rPr>
          <w:sz w:val="28"/>
          <w:szCs w:val="28"/>
        </w:rPr>
        <w:t xml:space="preserve"> and the recommendations contained in the Task Force </w:t>
      </w:r>
      <w:hyperlink r:id="rId9" w:history="1">
        <w:r w:rsidR="00561A63" w:rsidRPr="00B841FC">
          <w:rPr>
            <w:rStyle w:val="Hyperlink"/>
            <w:sz w:val="28"/>
            <w:szCs w:val="28"/>
          </w:rPr>
          <w:t>report</w:t>
        </w:r>
      </w:hyperlink>
      <w:r w:rsidR="00561A63">
        <w:rPr>
          <w:sz w:val="28"/>
          <w:szCs w:val="28"/>
        </w:rPr>
        <w:t>.</w:t>
      </w:r>
      <w:r w:rsidR="009419A8">
        <w:rPr>
          <w:sz w:val="28"/>
          <w:szCs w:val="28"/>
        </w:rPr>
        <w:t xml:space="preserve"> </w:t>
      </w:r>
      <w:r w:rsidR="00766541">
        <w:rPr>
          <w:sz w:val="28"/>
          <w:szCs w:val="28"/>
        </w:rPr>
        <w:t xml:space="preserve"> </w:t>
      </w:r>
      <w:r w:rsidR="00FE352C">
        <w:rPr>
          <w:sz w:val="28"/>
          <w:szCs w:val="28"/>
        </w:rPr>
        <w:t>National and local statistics</w:t>
      </w:r>
      <w:r w:rsidR="009C6A75">
        <w:rPr>
          <w:sz w:val="28"/>
          <w:szCs w:val="28"/>
        </w:rPr>
        <w:t xml:space="preserve"> reviewed by the Task Force indicate a </w:t>
      </w:r>
      <w:r w:rsidR="00A022B8">
        <w:rPr>
          <w:sz w:val="28"/>
          <w:szCs w:val="28"/>
        </w:rPr>
        <w:t xml:space="preserve">significant number </w:t>
      </w:r>
      <w:r w:rsidR="009C6A75">
        <w:rPr>
          <w:sz w:val="28"/>
          <w:szCs w:val="28"/>
        </w:rPr>
        <w:t xml:space="preserve">of people incarcerated </w:t>
      </w:r>
      <w:r w:rsidR="00FE352C">
        <w:rPr>
          <w:sz w:val="28"/>
          <w:szCs w:val="28"/>
        </w:rPr>
        <w:t>pretrial</w:t>
      </w:r>
      <w:r w:rsidR="009C6A75">
        <w:rPr>
          <w:sz w:val="28"/>
          <w:szCs w:val="28"/>
        </w:rPr>
        <w:t xml:space="preserve"> are there </w:t>
      </w:r>
      <w:r w:rsidR="009C6A75" w:rsidRPr="00FE352C">
        <w:rPr>
          <w:i/>
          <w:sz w:val="28"/>
          <w:szCs w:val="28"/>
        </w:rPr>
        <w:t>solely</w:t>
      </w:r>
      <w:r w:rsidR="009C6A75">
        <w:rPr>
          <w:sz w:val="28"/>
          <w:szCs w:val="28"/>
        </w:rPr>
        <w:t xml:space="preserve"> because they cannot afford to pay</w:t>
      </w:r>
      <w:r w:rsidR="00903197">
        <w:rPr>
          <w:sz w:val="28"/>
          <w:szCs w:val="28"/>
        </w:rPr>
        <w:t xml:space="preserve"> a bond</w:t>
      </w:r>
      <w:r w:rsidR="009C6A75">
        <w:rPr>
          <w:sz w:val="28"/>
          <w:szCs w:val="28"/>
        </w:rPr>
        <w:t xml:space="preserve">. </w:t>
      </w:r>
      <w:r w:rsidR="00766541">
        <w:rPr>
          <w:sz w:val="28"/>
          <w:szCs w:val="28"/>
        </w:rPr>
        <w:t xml:space="preserve"> </w:t>
      </w:r>
      <w:r w:rsidR="009C6A75">
        <w:rPr>
          <w:sz w:val="28"/>
          <w:szCs w:val="28"/>
        </w:rPr>
        <w:t>The data also show that for some of these people, time spent in jail appears to foster further criminal behavior.</w:t>
      </w:r>
      <w:r w:rsidR="00FE352C">
        <w:rPr>
          <w:rStyle w:val="FootnoteReference"/>
          <w:sz w:val="28"/>
          <w:szCs w:val="28"/>
        </w:rPr>
        <w:footnoteReference w:id="1"/>
      </w:r>
      <w:r w:rsidR="00903197">
        <w:rPr>
          <w:sz w:val="28"/>
          <w:szCs w:val="28"/>
        </w:rPr>
        <w:t xml:space="preserve"> </w:t>
      </w:r>
      <w:r w:rsidR="00766541">
        <w:rPr>
          <w:sz w:val="28"/>
          <w:szCs w:val="28"/>
        </w:rPr>
        <w:t xml:space="preserve"> </w:t>
      </w:r>
      <w:r w:rsidR="00A00629">
        <w:rPr>
          <w:sz w:val="28"/>
          <w:szCs w:val="28"/>
        </w:rPr>
        <w:t>T</w:t>
      </w:r>
      <w:r w:rsidR="007D2DD4">
        <w:rPr>
          <w:sz w:val="28"/>
          <w:szCs w:val="28"/>
        </w:rPr>
        <w:t xml:space="preserve">he </w:t>
      </w:r>
      <w:r w:rsidR="00FE352C">
        <w:rPr>
          <w:sz w:val="28"/>
          <w:szCs w:val="28"/>
        </w:rPr>
        <w:t xml:space="preserve">proposed amendments will </w:t>
      </w:r>
      <w:r w:rsidR="00A022B8">
        <w:rPr>
          <w:sz w:val="28"/>
          <w:szCs w:val="28"/>
        </w:rPr>
        <w:t xml:space="preserve">also </w:t>
      </w:r>
      <w:r w:rsidR="00FE352C">
        <w:rPr>
          <w:sz w:val="28"/>
          <w:szCs w:val="28"/>
        </w:rPr>
        <w:t xml:space="preserve">facilitate </w:t>
      </w:r>
      <w:r w:rsidR="009419A8">
        <w:rPr>
          <w:sz w:val="28"/>
          <w:szCs w:val="28"/>
        </w:rPr>
        <w:t>a</w:t>
      </w:r>
      <w:r w:rsidR="00FE352C">
        <w:rPr>
          <w:sz w:val="28"/>
          <w:szCs w:val="28"/>
        </w:rPr>
        <w:t xml:space="preserve"> </w:t>
      </w:r>
      <w:r w:rsidR="009419A8">
        <w:rPr>
          <w:sz w:val="28"/>
          <w:szCs w:val="28"/>
        </w:rPr>
        <w:t>fundamental</w:t>
      </w:r>
      <w:r w:rsidR="00FE352C">
        <w:rPr>
          <w:sz w:val="28"/>
          <w:szCs w:val="28"/>
        </w:rPr>
        <w:t xml:space="preserve"> change </w:t>
      </w:r>
      <w:r w:rsidR="009419A8">
        <w:rPr>
          <w:sz w:val="28"/>
          <w:szCs w:val="28"/>
        </w:rPr>
        <w:t>in the professional culture of the</w:t>
      </w:r>
      <w:r w:rsidR="00FE352C">
        <w:rPr>
          <w:sz w:val="28"/>
          <w:szCs w:val="28"/>
        </w:rPr>
        <w:t xml:space="preserve"> Arizona </w:t>
      </w:r>
      <w:r w:rsidR="009419A8">
        <w:rPr>
          <w:sz w:val="28"/>
          <w:szCs w:val="28"/>
        </w:rPr>
        <w:t>criminal justice system</w:t>
      </w:r>
      <w:r w:rsidR="000046AD">
        <w:rPr>
          <w:sz w:val="28"/>
          <w:szCs w:val="28"/>
        </w:rPr>
        <w:t xml:space="preserve"> – moving the system</w:t>
      </w:r>
      <w:r w:rsidR="009419A8">
        <w:rPr>
          <w:sz w:val="28"/>
          <w:szCs w:val="28"/>
        </w:rPr>
        <w:t xml:space="preserve"> away from</w:t>
      </w:r>
      <w:r w:rsidR="00FE352C">
        <w:rPr>
          <w:sz w:val="28"/>
          <w:szCs w:val="28"/>
        </w:rPr>
        <w:t xml:space="preserve"> charge-based </w:t>
      </w:r>
      <w:r w:rsidR="009419A8">
        <w:rPr>
          <w:sz w:val="28"/>
          <w:szCs w:val="28"/>
        </w:rPr>
        <w:t>release decisions that rely upon</w:t>
      </w:r>
      <w:r w:rsidR="00FE352C">
        <w:rPr>
          <w:sz w:val="28"/>
          <w:szCs w:val="28"/>
        </w:rPr>
        <w:t xml:space="preserve"> money bail in presumptive amounts </w:t>
      </w:r>
      <w:r w:rsidR="009419A8">
        <w:rPr>
          <w:sz w:val="28"/>
          <w:szCs w:val="28"/>
        </w:rPr>
        <w:t xml:space="preserve">and </w:t>
      </w:r>
      <w:r w:rsidR="00FE352C">
        <w:rPr>
          <w:sz w:val="28"/>
          <w:szCs w:val="28"/>
        </w:rPr>
        <w:t xml:space="preserve">toward </w:t>
      </w:r>
      <w:r w:rsidR="009419A8">
        <w:rPr>
          <w:sz w:val="28"/>
          <w:szCs w:val="28"/>
        </w:rPr>
        <w:t>conditional</w:t>
      </w:r>
      <w:r w:rsidR="00A022B8">
        <w:rPr>
          <w:sz w:val="28"/>
          <w:szCs w:val="28"/>
        </w:rPr>
        <w:t xml:space="preserve"> release based on </w:t>
      </w:r>
      <w:r w:rsidR="000046AD">
        <w:rPr>
          <w:sz w:val="28"/>
          <w:szCs w:val="28"/>
        </w:rPr>
        <w:t>an</w:t>
      </w:r>
      <w:r w:rsidR="00FE352C">
        <w:rPr>
          <w:sz w:val="28"/>
          <w:szCs w:val="28"/>
        </w:rPr>
        <w:t xml:space="preserve"> individualized assessment of a defendant’s risk profile.</w:t>
      </w:r>
    </w:p>
    <w:p w:rsidR="006847E3" w:rsidRDefault="006847E3" w:rsidP="006847E3">
      <w:pPr>
        <w:spacing w:line="480" w:lineRule="auto"/>
        <w:ind w:firstLine="720"/>
        <w:jc w:val="both"/>
        <w:rPr>
          <w:sz w:val="28"/>
          <w:szCs w:val="28"/>
        </w:rPr>
      </w:pPr>
      <w:r>
        <w:rPr>
          <w:sz w:val="28"/>
          <w:szCs w:val="28"/>
        </w:rPr>
        <w:t xml:space="preserve">The amendments to Rules 6.1(b) and 7.4(e) require appointment of counsel to assist defendants who find themselves in need of an advocate for modification of release conditions set at the initial appearance when a defendant who is indigent is unrepresented.  Although current rules direct appointment of counsel for indigent defendants at the Initial Appearance, the Task Force heard that some judges delay the appointment pending the filing of charges, or because a conviction of the charge will not necessarily call for incarceration and therefore does not require appointment of counsel.  Consequently, an unrepresented indigent defendant may unnecessarily </w:t>
      </w:r>
      <w:r>
        <w:rPr>
          <w:sz w:val="28"/>
          <w:szCs w:val="28"/>
        </w:rPr>
        <w:lastRenderedPageBreak/>
        <w:t>languish in jail because the relevant information that would justify release on conditions the defendant can satisfy has not been presented to the court.</w:t>
      </w:r>
    </w:p>
    <w:p w:rsidR="00460670" w:rsidRDefault="00627976" w:rsidP="00A67B9D">
      <w:pPr>
        <w:spacing w:line="480" w:lineRule="auto"/>
        <w:ind w:firstLine="720"/>
        <w:jc w:val="both"/>
        <w:rPr>
          <w:sz w:val="28"/>
          <w:szCs w:val="28"/>
        </w:rPr>
      </w:pPr>
      <w:r>
        <w:rPr>
          <w:sz w:val="28"/>
          <w:szCs w:val="28"/>
        </w:rPr>
        <w:t>The</w:t>
      </w:r>
      <w:r w:rsidR="00A00629">
        <w:rPr>
          <w:sz w:val="28"/>
          <w:szCs w:val="28"/>
        </w:rPr>
        <w:t xml:space="preserve"> amendments to Rules 7.1</w:t>
      </w:r>
      <w:r w:rsidR="006847E3">
        <w:rPr>
          <w:sz w:val="28"/>
          <w:szCs w:val="28"/>
        </w:rPr>
        <w:t xml:space="preserve">, </w:t>
      </w:r>
      <w:r w:rsidR="003071E1">
        <w:rPr>
          <w:sz w:val="28"/>
          <w:szCs w:val="28"/>
        </w:rPr>
        <w:t>7.2, 7.3,</w:t>
      </w:r>
      <w:r w:rsidR="00A00629">
        <w:rPr>
          <w:sz w:val="28"/>
          <w:szCs w:val="28"/>
        </w:rPr>
        <w:t xml:space="preserve"> and 7.6 are intended to promote the use of </w:t>
      </w:r>
      <w:r w:rsidR="004656AB">
        <w:rPr>
          <w:sz w:val="28"/>
          <w:szCs w:val="28"/>
        </w:rPr>
        <w:t xml:space="preserve">unsecured and </w:t>
      </w:r>
      <w:r w:rsidR="00A00629">
        <w:rPr>
          <w:sz w:val="28"/>
          <w:szCs w:val="28"/>
        </w:rPr>
        <w:t>cash bonds over se</w:t>
      </w:r>
      <w:r w:rsidR="00E11C75">
        <w:rPr>
          <w:sz w:val="28"/>
          <w:szCs w:val="28"/>
        </w:rPr>
        <w:t>cured</w:t>
      </w:r>
      <w:r w:rsidR="00A00629">
        <w:rPr>
          <w:sz w:val="28"/>
          <w:szCs w:val="28"/>
        </w:rPr>
        <w:t xml:space="preserve"> bonds, in keeping with the statistical reports showing </w:t>
      </w:r>
      <w:r w:rsidR="004656AB" w:rsidRPr="006847E3">
        <w:rPr>
          <w:sz w:val="28"/>
          <w:szCs w:val="28"/>
        </w:rPr>
        <w:t xml:space="preserve">these types of </w:t>
      </w:r>
      <w:r w:rsidR="00A00629" w:rsidRPr="006847E3">
        <w:rPr>
          <w:sz w:val="28"/>
          <w:szCs w:val="28"/>
        </w:rPr>
        <w:t xml:space="preserve">bonds </w:t>
      </w:r>
      <w:r w:rsidR="000046AD" w:rsidRPr="006847E3">
        <w:rPr>
          <w:sz w:val="28"/>
          <w:szCs w:val="28"/>
        </w:rPr>
        <w:t xml:space="preserve">in lower amounts </w:t>
      </w:r>
      <w:r w:rsidR="00A00629" w:rsidRPr="006847E3">
        <w:rPr>
          <w:sz w:val="28"/>
          <w:szCs w:val="28"/>
        </w:rPr>
        <w:t xml:space="preserve">are equally effective as surety bonds </w:t>
      </w:r>
      <w:r w:rsidR="000046AD" w:rsidRPr="006847E3">
        <w:rPr>
          <w:sz w:val="28"/>
          <w:szCs w:val="28"/>
        </w:rPr>
        <w:t xml:space="preserve">in higher amounts </w:t>
      </w:r>
      <w:r w:rsidR="004656AB" w:rsidRPr="006847E3">
        <w:rPr>
          <w:sz w:val="28"/>
          <w:szCs w:val="28"/>
        </w:rPr>
        <w:t>in</w:t>
      </w:r>
      <w:r w:rsidR="00A00629" w:rsidRPr="006847E3">
        <w:rPr>
          <w:sz w:val="28"/>
          <w:szCs w:val="28"/>
        </w:rPr>
        <w:t xml:space="preserve"> incentivizing people to meet their appearance obligations</w:t>
      </w:r>
      <w:r w:rsidR="00A00629" w:rsidRPr="00B841FC">
        <w:rPr>
          <w:sz w:val="28"/>
          <w:szCs w:val="28"/>
        </w:rPr>
        <w:t xml:space="preserve">. </w:t>
      </w:r>
      <w:r w:rsidR="00EC431B" w:rsidRPr="00B841FC">
        <w:rPr>
          <w:sz w:val="28"/>
          <w:szCs w:val="28"/>
        </w:rPr>
        <w:t xml:space="preserve"> </w:t>
      </w:r>
      <w:r w:rsidR="00E5036E" w:rsidRPr="00B841FC">
        <w:rPr>
          <w:sz w:val="28"/>
          <w:szCs w:val="28"/>
        </w:rPr>
        <w:t>A definition for the term “deposit bond” has been added to Rule 7.1, and the term has been added to the list of possible monetary conditions in 7.3(b); this type of bond allows a defendant to pay a percentage rather than the full amount of a cash bond.</w:t>
      </w:r>
      <w:r w:rsidR="00766541">
        <w:rPr>
          <w:sz w:val="28"/>
          <w:szCs w:val="28"/>
        </w:rPr>
        <w:t xml:space="preserve"> </w:t>
      </w:r>
      <w:r w:rsidR="00E5036E" w:rsidRPr="00B841FC">
        <w:rPr>
          <w:sz w:val="28"/>
          <w:szCs w:val="28"/>
        </w:rPr>
        <w:t xml:space="preserve"> </w:t>
      </w:r>
      <w:r w:rsidR="006847E3" w:rsidRPr="00B841FC">
        <w:rPr>
          <w:sz w:val="28"/>
          <w:szCs w:val="28"/>
        </w:rPr>
        <w:t xml:space="preserve">The word “appearance” has been deleted from the term “appearance bond” </w:t>
      </w:r>
      <w:r w:rsidR="00B841FC">
        <w:rPr>
          <w:sz w:val="28"/>
          <w:szCs w:val="28"/>
        </w:rPr>
        <w:t xml:space="preserve">in all rules and forms </w:t>
      </w:r>
      <w:r w:rsidR="006847E3" w:rsidRPr="00B841FC">
        <w:rPr>
          <w:sz w:val="28"/>
          <w:szCs w:val="28"/>
        </w:rPr>
        <w:t xml:space="preserve">because </w:t>
      </w:r>
      <w:r w:rsidR="008F1958" w:rsidRPr="00B841FC">
        <w:rPr>
          <w:sz w:val="28"/>
          <w:szCs w:val="28"/>
        </w:rPr>
        <w:t xml:space="preserve">it is misleading; </w:t>
      </w:r>
      <w:r w:rsidR="006847E3" w:rsidRPr="00B841FC">
        <w:rPr>
          <w:sz w:val="28"/>
          <w:szCs w:val="28"/>
        </w:rPr>
        <w:t>release on bond is ordered not only to secure a defendant’s appearance in court, but also to ensure the safety of the community.</w:t>
      </w:r>
    </w:p>
    <w:p w:rsidR="00627976" w:rsidRDefault="00627976" w:rsidP="00460670">
      <w:pPr>
        <w:spacing w:line="480" w:lineRule="auto"/>
        <w:ind w:firstLine="720"/>
        <w:jc w:val="both"/>
        <w:rPr>
          <w:sz w:val="28"/>
          <w:szCs w:val="28"/>
        </w:rPr>
      </w:pPr>
      <w:r>
        <w:rPr>
          <w:sz w:val="28"/>
          <w:szCs w:val="28"/>
        </w:rPr>
        <w:t xml:space="preserve">The changes to Rule 7.3(b) are designed to clarify the hierarchy of release conditions; to emphasize the judge’s obligation to impose the least onerous conditions needed to ensure the defendant’s appearance and the safety of the community; and to require imposition of non-monetary conditions rather than a secured appearance bond, unless such conditions are reasonable and necessary. </w:t>
      </w:r>
      <w:r w:rsidR="00766541">
        <w:rPr>
          <w:sz w:val="28"/>
          <w:szCs w:val="28"/>
        </w:rPr>
        <w:t xml:space="preserve"> </w:t>
      </w:r>
      <w:r>
        <w:rPr>
          <w:sz w:val="28"/>
          <w:szCs w:val="28"/>
        </w:rPr>
        <w:t xml:space="preserve">The amendments also direct the judge to make an individualized determination of the defendant’s </w:t>
      </w:r>
      <w:r w:rsidR="00B841FC">
        <w:rPr>
          <w:sz w:val="28"/>
          <w:szCs w:val="28"/>
        </w:rPr>
        <w:t xml:space="preserve">risk of non-appearance, risk to the safety of the community, and </w:t>
      </w:r>
      <w:r>
        <w:rPr>
          <w:sz w:val="28"/>
          <w:szCs w:val="28"/>
        </w:rPr>
        <w:t xml:space="preserve">finances </w:t>
      </w:r>
      <w:r>
        <w:rPr>
          <w:sz w:val="28"/>
          <w:szCs w:val="28"/>
        </w:rPr>
        <w:lastRenderedPageBreak/>
        <w:t>and prohibits use of a bond schedule that produces an unnecessarily high bond amount.</w:t>
      </w:r>
    </w:p>
    <w:p w:rsidR="00460670" w:rsidRPr="00460670" w:rsidRDefault="004656AB" w:rsidP="00460670">
      <w:pPr>
        <w:spacing w:line="480" w:lineRule="auto"/>
        <w:ind w:firstLine="720"/>
        <w:jc w:val="both"/>
        <w:rPr>
          <w:sz w:val="28"/>
          <w:szCs w:val="28"/>
        </w:rPr>
      </w:pPr>
      <w:r w:rsidRPr="00460670">
        <w:rPr>
          <w:sz w:val="28"/>
          <w:szCs w:val="28"/>
        </w:rPr>
        <w:t>Corresponding changes to Forms 6 and 7 are also proposed.</w:t>
      </w:r>
      <w:r w:rsidR="004D66CA" w:rsidRPr="00460670">
        <w:rPr>
          <w:sz w:val="28"/>
          <w:szCs w:val="28"/>
        </w:rPr>
        <w:t xml:space="preserve"> </w:t>
      </w:r>
      <w:r w:rsidR="00766541">
        <w:rPr>
          <w:sz w:val="28"/>
          <w:szCs w:val="28"/>
        </w:rPr>
        <w:t xml:space="preserve"> </w:t>
      </w:r>
      <w:r w:rsidR="004D66CA" w:rsidRPr="00460670">
        <w:rPr>
          <w:sz w:val="28"/>
          <w:szCs w:val="28"/>
        </w:rPr>
        <w:t xml:space="preserve">These forms have been substantially re-formatted, making </w:t>
      </w:r>
      <w:r w:rsidR="00460670" w:rsidRPr="00460670">
        <w:rPr>
          <w:sz w:val="28"/>
          <w:szCs w:val="28"/>
        </w:rPr>
        <w:t>it impractical to show the proposed revisions</w:t>
      </w:r>
      <w:r w:rsidR="00E11C75">
        <w:rPr>
          <w:sz w:val="28"/>
          <w:szCs w:val="28"/>
        </w:rPr>
        <w:t xml:space="preserve">. </w:t>
      </w:r>
      <w:r w:rsidR="00766541">
        <w:rPr>
          <w:sz w:val="28"/>
          <w:szCs w:val="28"/>
        </w:rPr>
        <w:t xml:space="preserve"> </w:t>
      </w:r>
      <w:r w:rsidR="00E11C75">
        <w:rPr>
          <w:sz w:val="28"/>
          <w:szCs w:val="28"/>
        </w:rPr>
        <w:t>A</w:t>
      </w:r>
      <w:r w:rsidR="004D66CA" w:rsidRPr="00460670">
        <w:rPr>
          <w:sz w:val="28"/>
          <w:szCs w:val="28"/>
        </w:rPr>
        <w:t>ccordingly, the Appendix includes the current versions of the forms and the proposed new versions for purposes of comparison.</w:t>
      </w:r>
      <w:r w:rsidR="00460670" w:rsidRPr="00460670">
        <w:rPr>
          <w:sz w:val="28"/>
          <w:szCs w:val="28"/>
        </w:rPr>
        <w:t xml:space="preserve"> </w:t>
      </w:r>
      <w:r w:rsidR="00B661D3" w:rsidRPr="00B661D3">
        <w:rPr>
          <w:sz w:val="28"/>
          <w:szCs w:val="28"/>
        </w:rPr>
        <w:t xml:space="preserve">Form 6 </w:t>
      </w:r>
      <w:r w:rsidR="00B661D3">
        <w:rPr>
          <w:sz w:val="28"/>
          <w:szCs w:val="28"/>
        </w:rPr>
        <w:t xml:space="preserve">– Release Order - </w:t>
      </w:r>
      <w:r w:rsidR="00B661D3" w:rsidRPr="00654359">
        <w:rPr>
          <w:sz w:val="28"/>
          <w:szCs w:val="28"/>
        </w:rPr>
        <w:t>is used by c</w:t>
      </w:r>
      <w:r w:rsidR="00B661D3">
        <w:rPr>
          <w:sz w:val="28"/>
          <w:szCs w:val="28"/>
        </w:rPr>
        <w:t xml:space="preserve">ourts when imposing conditions of release </w:t>
      </w:r>
      <w:r w:rsidR="00B661D3" w:rsidRPr="00654359">
        <w:rPr>
          <w:sz w:val="28"/>
          <w:szCs w:val="28"/>
        </w:rPr>
        <w:t xml:space="preserve">at initial appearance, </w:t>
      </w:r>
      <w:r w:rsidR="00B661D3">
        <w:rPr>
          <w:sz w:val="28"/>
          <w:szCs w:val="28"/>
        </w:rPr>
        <w:t xml:space="preserve">or </w:t>
      </w:r>
      <w:r w:rsidR="00B661D3" w:rsidRPr="00654359">
        <w:rPr>
          <w:sz w:val="28"/>
          <w:szCs w:val="28"/>
        </w:rPr>
        <w:t>arraignment or a</w:t>
      </w:r>
      <w:r w:rsidR="00B661D3">
        <w:rPr>
          <w:sz w:val="28"/>
          <w:szCs w:val="28"/>
        </w:rPr>
        <w:t>fter a</w:t>
      </w:r>
      <w:r w:rsidR="00B661D3" w:rsidRPr="00654359">
        <w:rPr>
          <w:sz w:val="28"/>
          <w:szCs w:val="28"/>
        </w:rPr>
        <w:t xml:space="preserve"> subsequent hearing held pursuant to Rule 7.  </w:t>
      </w:r>
      <w:r w:rsidR="00B661D3" w:rsidRPr="00B661D3">
        <w:rPr>
          <w:sz w:val="28"/>
          <w:szCs w:val="28"/>
        </w:rPr>
        <w:t>Form 7</w:t>
      </w:r>
      <w:r w:rsidR="00B661D3" w:rsidRPr="00654359">
        <w:rPr>
          <w:sz w:val="28"/>
          <w:szCs w:val="28"/>
        </w:rPr>
        <w:t xml:space="preserve"> </w:t>
      </w:r>
      <w:r w:rsidR="00B661D3">
        <w:rPr>
          <w:sz w:val="28"/>
          <w:szCs w:val="28"/>
        </w:rPr>
        <w:t xml:space="preserve">– Appearance Bond - </w:t>
      </w:r>
      <w:r w:rsidR="00B661D3" w:rsidRPr="00654359">
        <w:rPr>
          <w:sz w:val="28"/>
          <w:szCs w:val="28"/>
        </w:rPr>
        <w:t>is used when a defendant is</w:t>
      </w:r>
      <w:r w:rsidR="00B661D3">
        <w:rPr>
          <w:sz w:val="28"/>
          <w:szCs w:val="28"/>
        </w:rPr>
        <w:t xml:space="preserve"> ordered to</w:t>
      </w:r>
      <w:r w:rsidR="00B661D3" w:rsidRPr="00654359">
        <w:rPr>
          <w:sz w:val="28"/>
          <w:szCs w:val="28"/>
        </w:rPr>
        <w:t xml:space="preserve"> post a bond to secure release</w:t>
      </w:r>
      <w:r w:rsidR="00B661D3">
        <w:rPr>
          <w:sz w:val="28"/>
          <w:szCs w:val="28"/>
        </w:rPr>
        <w:t xml:space="preserve">.  </w:t>
      </w:r>
      <w:r w:rsidR="00460670">
        <w:rPr>
          <w:sz w:val="28"/>
          <w:szCs w:val="28"/>
        </w:rPr>
        <w:t xml:space="preserve">The </w:t>
      </w:r>
      <w:r w:rsidR="00460670" w:rsidRPr="00460670">
        <w:rPr>
          <w:sz w:val="28"/>
          <w:szCs w:val="28"/>
        </w:rPr>
        <w:t xml:space="preserve">Task Force </w:t>
      </w:r>
      <w:r w:rsidR="00460670">
        <w:rPr>
          <w:sz w:val="28"/>
          <w:szCs w:val="28"/>
        </w:rPr>
        <w:t xml:space="preserve">is </w:t>
      </w:r>
      <w:r w:rsidR="00460670" w:rsidRPr="00460670">
        <w:rPr>
          <w:sz w:val="28"/>
          <w:szCs w:val="28"/>
        </w:rPr>
        <w:t>recommend</w:t>
      </w:r>
      <w:r w:rsidR="00460670">
        <w:rPr>
          <w:sz w:val="28"/>
          <w:szCs w:val="28"/>
        </w:rPr>
        <w:t>ing</w:t>
      </w:r>
      <w:r w:rsidR="00460670" w:rsidRPr="00460670">
        <w:rPr>
          <w:sz w:val="28"/>
          <w:szCs w:val="28"/>
        </w:rPr>
        <w:t xml:space="preserve"> modification of Form 6 and Form 7 to clearly list the various release conditions and bond types available to the court.</w:t>
      </w:r>
      <w:r w:rsidR="00766541">
        <w:rPr>
          <w:sz w:val="28"/>
          <w:szCs w:val="28"/>
        </w:rPr>
        <w:t xml:space="preserve"> </w:t>
      </w:r>
      <w:r w:rsidR="00460670" w:rsidRPr="00460670">
        <w:rPr>
          <w:sz w:val="28"/>
          <w:szCs w:val="28"/>
        </w:rPr>
        <w:t xml:space="preserve"> Additionally, these changes will clarify to the defendant the requirements of the release order and the type of bond imposed. </w:t>
      </w:r>
      <w:r w:rsidR="00766541">
        <w:rPr>
          <w:sz w:val="28"/>
          <w:szCs w:val="28"/>
        </w:rPr>
        <w:t xml:space="preserve"> </w:t>
      </w:r>
      <w:r w:rsidR="00460670" w:rsidRPr="00460670">
        <w:rPr>
          <w:sz w:val="28"/>
          <w:szCs w:val="28"/>
        </w:rPr>
        <w:t xml:space="preserve">The table contained in Form 6 was modified to include the complete list of release types and added the additional release type of “Pretrial supervision release” </w:t>
      </w:r>
      <w:r w:rsidR="00A66AB0">
        <w:rPr>
          <w:sz w:val="28"/>
          <w:szCs w:val="28"/>
        </w:rPr>
        <w:t xml:space="preserve">(PSR) </w:t>
      </w:r>
      <w:r w:rsidR="00460670" w:rsidRPr="00460670">
        <w:rPr>
          <w:sz w:val="28"/>
          <w:szCs w:val="28"/>
        </w:rPr>
        <w:t xml:space="preserve">and the bond type of “Deposit Bond” (DB). </w:t>
      </w:r>
      <w:r w:rsidR="00A34E69">
        <w:rPr>
          <w:sz w:val="28"/>
          <w:szCs w:val="28"/>
        </w:rPr>
        <w:t xml:space="preserve"> </w:t>
      </w:r>
      <w:r w:rsidR="00460670" w:rsidRPr="00460670">
        <w:rPr>
          <w:sz w:val="28"/>
          <w:szCs w:val="28"/>
        </w:rPr>
        <w:t>Condition 19 was added to read “Provide a current address and phone number to Pretrial Services immediately and notify of any changes.”</w:t>
      </w:r>
      <w:r w:rsidR="00460670">
        <w:rPr>
          <w:sz w:val="28"/>
          <w:szCs w:val="28"/>
        </w:rPr>
        <w:t xml:space="preserve"> </w:t>
      </w:r>
      <w:r w:rsidR="00766541">
        <w:rPr>
          <w:sz w:val="28"/>
          <w:szCs w:val="28"/>
        </w:rPr>
        <w:t xml:space="preserve"> </w:t>
      </w:r>
      <w:r w:rsidR="00460670" w:rsidRPr="00460670">
        <w:rPr>
          <w:sz w:val="28"/>
          <w:szCs w:val="28"/>
        </w:rPr>
        <w:t>The warning of consequences of violating the re</w:t>
      </w:r>
      <w:r w:rsidR="009305AD">
        <w:rPr>
          <w:sz w:val="28"/>
          <w:szCs w:val="28"/>
        </w:rPr>
        <w:t xml:space="preserve">lease order was reformatted </w:t>
      </w:r>
      <w:r w:rsidR="00460670" w:rsidRPr="00460670">
        <w:rPr>
          <w:sz w:val="28"/>
          <w:szCs w:val="28"/>
        </w:rPr>
        <w:t>in bold text.</w:t>
      </w:r>
      <w:r w:rsidR="00460670">
        <w:rPr>
          <w:sz w:val="28"/>
          <w:szCs w:val="28"/>
        </w:rPr>
        <w:t xml:space="preserve">  </w:t>
      </w:r>
      <w:r w:rsidR="00460670" w:rsidRPr="00460670">
        <w:rPr>
          <w:sz w:val="28"/>
          <w:szCs w:val="28"/>
        </w:rPr>
        <w:t>Form 7 was revised to list the bond types in order of least restrictive to most restrictive.</w:t>
      </w:r>
      <w:r w:rsidR="00460670">
        <w:rPr>
          <w:sz w:val="28"/>
          <w:szCs w:val="28"/>
        </w:rPr>
        <w:t xml:space="preserve"> </w:t>
      </w:r>
      <w:r w:rsidR="00766541">
        <w:rPr>
          <w:sz w:val="28"/>
          <w:szCs w:val="28"/>
        </w:rPr>
        <w:t xml:space="preserve"> </w:t>
      </w:r>
      <w:r w:rsidR="00460670" w:rsidRPr="00460670">
        <w:rPr>
          <w:sz w:val="28"/>
          <w:szCs w:val="28"/>
        </w:rPr>
        <w:t>The warning of consequences of violating the app</w:t>
      </w:r>
      <w:r w:rsidR="009305AD">
        <w:rPr>
          <w:sz w:val="28"/>
          <w:szCs w:val="28"/>
        </w:rPr>
        <w:t>earance bond was reformatted</w:t>
      </w:r>
      <w:r w:rsidR="00460670" w:rsidRPr="00460670">
        <w:rPr>
          <w:sz w:val="28"/>
          <w:szCs w:val="28"/>
        </w:rPr>
        <w:t xml:space="preserve"> in bold </w:t>
      </w:r>
      <w:r w:rsidR="00460670" w:rsidRPr="00460670">
        <w:rPr>
          <w:sz w:val="28"/>
          <w:szCs w:val="28"/>
        </w:rPr>
        <w:lastRenderedPageBreak/>
        <w:t>text.</w:t>
      </w:r>
    </w:p>
    <w:p w:rsidR="00A00629" w:rsidRDefault="00A00629" w:rsidP="00A67B9D">
      <w:pPr>
        <w:spacing w:line="480" w:lineRule="auto"/>
        <w:ind w:firstLine="720"/>
        <w:jc w:val="both"/>
        <w:rPr>
          <w:sz w:val="28"/>
          <w:szCs w:val="28"/>
        </w:rPr>
      </w:pPr>
      <w:r>
        <w:rPr>
          <w:sz w:val="28"/>
          <w:szCs w:val="28"/>
        </w:rPr>
        <w:t xml:space="preserve">The addition of Rule 7.7 addresses a specific situation that arises when a </w:t>
      </w:r>
      <w:r w:rsidR="00775019">
        <w:rPr>
          <w:sz w:val="28"/>
          <w:szCs w:val="28"/>
        </w:rPr>
        <w:t xml:space="preserve">felony </w:t>
      </w:r>
      <w:r>
        <w:rPr>
          <w:sz w:val="28"/>
          <w:szCs w:val="28"/>
        </w:rPr>
        <w:t xml:space="preserve">probationer is prevented from receiving some type of court-ordered treatment </w:t>
      </w:r>
      <w:r w:rsidR="00775019">
        <w:rPr>
          <w:sz w:val="28"/>
          <w:szCs w:val="28"/>
        </w:rPr>
        <w:t xml:space="preserve">because </w:t>
      </w:r>
      <w:r>
        <w:rPr>
          <w:sz w:val="28"/>
          <w:szCs w:val="28"/>
        </w:rPr>
        <w:t xml:space="preserve">the probationer is in pretrial custody on a misdemeanor </w:t>
      </w:r>
      <w:r w:rsidR="00775019">
        <w:rPr>
          <w:sz w:val="28"/>
          <w:szCs w:val="28"/>
        </w:rPr>
        <w:t xml:space="preserve">charge before a  justice or municipal court </w:t>
      </w:r>
      <w:r>
        <w:rPr>
          <w:sz w:val="28"/>
          <w:szCs w:val="28"/>
        </w:rPr>
        <w:t xml:space="preserve">and unable to make bail. </w:t>
      </w:r>
      <w:r w:rsidR="00766541">
        <w:rPr>
          <w:sz w:val="28"/>
          <w:szCs w:val="28"/>
        </w:rPr>
        <w:t xml:space="preserve"> </w:t>
      </w:r>
      <w:r>
        <w:rPr>
          <w:sz w:val="28"/>
          <w:szCs w:val="28"/>
        </w:rPr>
        <w:t xml:space="preserve">The new rule will clarify the sentencing </w:t>
      </w:r>
      <w:r w:rsidR="00775019">
        <w:rPr>
          <w:sz w:val="28"/>
          <w:szCs w:val="28"/>
        </w:rPr>
        <w:t xml:space="preserve">superior </w:t>
      </w:r>
      <w:r>
        <w:rPr>
          <w:sz w:val="28"/>
          <w:szCs w:val="28"/>
        </w:rPr>
        <w:t xml:space="preserve">court’s authority to modify conditions of release in the misdemeanor case to allow the probationer to participate in the </w:t>
      </w:r>
      <w:r w:rsidR="00775019">
        <w:rPr>
          <w:sz w:val="28"/>
          <w:szCs w:val="28"/>
        </w:rPr>
        <w:t xml:space="preserve">superior </w:t>
      </w:r>
      <w:r>
        <w:rPr>
          <w:sz w:val="28"/>
          <w:szCs w:val="28"/>
        </w:rPr>
        <w:t>court-ordered treatment program.</w:t>
      </w:r>
    </w:p>
    <w:p w:rsidR="00002B79" w:rsidRDefault="00317BEF" w:rsidP="00A67B9D">
      <w:pPr>
        <w:spacing w:line="480" w:lineRule="auto"/>
        <w:ind w:firstLine="720"/>
        <w:jc w:val="both"/>
        <w:rPr>
          <w:sz w:val="28"/>
          <w:szCs w:val="28"/>
        </w:rPr>
      </w:pPr>
      <w:r>
        <w:rPr>
          <w:b/>
          <w:sz w:val="28"/>
          <w:szCs w:val="28"/>
        </w:rPr>
        <w:t>II</w:t>
      </w:r>
      <w:r w:rsidR="00002B79">
        <w:rPr>
          <w:b/>
          <w:sz w:val="28"/>
          <w:szCs w:val="28"/>
        </w:rPr>
        <w:t>. Preliminary Comments</w:t>
      </w:r>
      <w:r w:rsidR="00002B79">
        <w:rPr>
          <w:sz w:val="28"/>
          <w:szCs w:val="28"/>
        </w:rPr>
        <w:t>.</w:t>
      </w:r>
      <w:r w:rsidR="00766541">
        <w:rPr>
          <w:sz w:val="28"/>
          <w:szCs w:val="28"/>
        </w:rPr>
        <w:t xml:space="preserve"> </w:t>
      </w:r>
      <w:r w:rsidR="00002B79">
        <w:rPr>
          <w:sz w:val="28"/>
          <w:szCs w:val="28"/>
        </w:rPr>
        <w:t xml:space="preserve"> </w:t>
      </w:r>
      <w:r w:rsidR="00A67B9D">
        <w:rPr>
          <w:sz w:val="28"/>
          <w:szCs w:val="28"/>
        </w:rPr>
        <w:t>While the Task Force included a very comprehensive cross-section of</w:t>
      </w:r>
      <w:r w:rsidR="0085208F">
        <w:rPr>
          <w:sz w:val="28"/>
          <w:szCs w:val="28"/>
        </w:rPr>
        <w:t xml:space="preserve"> the criminal justice community</w:t>
      </w:r>
      <w:r w:rsidR="00A67B9D">
        <w:rPr>
          <w:sz w:val="28"/>
          <w:szCs w:val="28"/>
        </w:rPr>
        <w:t xml:space="preserve"> </w:t>
      </w:r>
      <w:r w:rsidR="0085208F">
        <w:rPr>
          <w:sz w:val="28"/>
          <w:szCs w:val="28"/>
        </w:rPr>
        <w:t xml:space="preserve">and the proposed rule amendments were either specifically recommended or promote one or more Task Force recommendations, the specific language of </w:t>
      </w:r>
      <w:r w:rsidR="00A67B9D">
        <w:rPr>
          <w:sz w:val="28"/>
          <w:szCs w:val="28"/>
        </w:rPr>
        <w:t>t</w:t>
      </w:r>
      <w:r w:rsidR="00555CF7">
        <w:rPr>
          <w:sz w:val="28"/>
          <w:szCs w:val="28"/>
        </w:rPr>
        <w:t xml:space="preserve">his petition </w:t>
      </w:r>
      <w:r w:rsidR="0085208F">
        <w:rPr>
          <w:sz w:val="28"/>
          <w:szCs w:val="28"/>
        </w:rPr>
        <w:t>has not</w:t>
      </w:r>
      <w:r w:rsidR="00A67B9D">
        <w:rPr>
          <w:sz w:val="28"/>
          <w:szCs w:val="28"/>
        </w:rPr>
        <w:t xml:space="preserve"> </w:t>
      </w:r>
      <w:r w:rsidR="0085208F">
        <w:rPr>
          <w:sz w:val="28"/>
          <w:szCs w:val="28"/>
        </w:rPr>
        <w:t xml:space="preserve">been </w:t>
      </w:r>
      <w:r w:rsidR="00555CF7">
        <w:rPr>
          <w:sz w:val="28"/>
          <w:szCs w:val="28"/>
        </w:rPr>
        <w:t xml:space="preserve">circulated </w:t>
      </w:r>
      <w:r w:rsidR="0085208F">
        <w:rPr>
          <w:sz w:val="28"/>
          <w:szCs w:val="28"/>
        </w:rPr>
        <w:t xml:space="preserve">to the </w:t>
      </w:r>
      <w:r w:rsidR="00A67B9D">
        <w:rPr>
          <w:sz w:val="28"/>
          <w:szCs w:val="28"/>
        </w:rPr>
        <w:t xml:space="preserve">Task Force </w:t>
      </w:r>
      <w:r w:rsidR="0085208F">
        <w:rPr>
          <w:sz w:val="28"/>
          <w:szCs w:val="28"/>
        </w:rPr>
        <w:t xml:space="preserve">or to other criminal justice system stakeholders </w:t>
      </w:r>
      <w:r w:rsidR="00555CF7">
        <w:rPr>
          <w:sz w:val="28"/>
          <w:szCs w:val="28"/>
        </w:rPr>
        <w:t>for comment</w:t>
      </w:r>
      <w:r w:rsidR="00A67B9D">
        <w:rPr>
          <w:sz w:val="28"/>
          <w:szCs w:val="28"/>
        </w:rPr>
        <w:t xml:space="preserve"> before filing</w:t>
      </w:r>
      <w:r w:rsidR="00555CF7">
        <w:rPr>
          <w:sz w:val="28"/>
          <w:szCs w:val="28"/>
        </w:rPr>
        <w:t>.</w:t>
      </w:r>
      <w:r w:rsidR="0085208F">
        <w:rPr>
          <w:sz w:val="28"/>
          <w:szCs w:val="28"/>
        </w:rPr>
        <w:t xml:space="preserve">  Therefore, an opportunity for comment as part of the Court’s expedited review is recommended.</w:t>
      </w:r>
    </w:p>
    <w:p w:rsidR="00C530B0" w:rsidRDefault="00317BEF" w:rsidP="00A67B9D">
      <w:pPr>
        <w:spacing w:line="480" w:lineRule="auto"/>
        <w:ind w:firstLine="720"/>
        <w:jc w:val="both"/>
        <w:rPr>
          <w:sz w:val="28"/>
          <w:szCs w:val="28"/>
        </w:rPr>
      </w:pPr>
      <w:r>
        <w:rPr>
          <w:b/>
          <w:sz w:val="28"/>
          <w:szCs w:val="28"/>
        </w:rPr>
        <w:t>III</w:t>
      </w:r>
      <w:r w:rsidR="00002B79">
        <w:rPr>
          <w:b/>
          <w:sz w:val="28"/>
          <w:szCs w:val="28"/>
        </w:rPr>
        <w:t>. Request for E</w:t>
      </w:r>
      <w:r w:rsidR="004A1C5F">
        <w:rPr>
          <w:b/>
          <w:sz w:val="28"/>
          <w:szCs w:val="28"/>
        </w:rPr>
        <w:t>xpedited Consideration</w:t>
      </w:r>
      <w:r w:rsidR="00002B79">
        <w:rPr>
          <w:sz w:val="28"/>
          <w:szCs w:val="28"/>
        </w:rPr>
        <w:t xml:space="preserve">. </w:t>
      </w:r>
      <w:r w:rsidR="003D0BC9">
        <w:rPr>
          <w:sz w:val="28"/>
          <w:szCs w:val="28"/>
        </w:rPr>
        <w:t xml:space="preserve"> </w:t>
      </w:r>
      <w:r w:rsidR="00C530B0">
        <w:rPr>
          <w:sz w:val="28"/>
          <w:szCs w:val="28"/>
        </w:rPr>
        <w:t>Pursuant to Rule 28(G) of the Rules of the Supreme Court, p</w:t>
      </w:r>
      <w:r w:rsidR="004A1C5F">
        <w:rPr>
          <w:sz w:val="28"/>
          <w:szCs w:val="28"/>
        </w:rPr>
        <w:t>etitioner request</w:t>
      </w:r>
      <w:r w:rsidR="00C530B0">
        <w:rPr>
          <w:sz w:val="28"/>
          <w:szCs w:val="28"/>
        </w:rPr>
        <w:t>s</w:t>
      </w:r>
      <w:r w:rsidR="004A1C5F">
        <w:rPr>
          <w:sz w:val="28"/>
          <w:szCs w:val="28"/>
        </w:rPr>
        <w:t xml:space="preserve"> </w:t>
      </w:r>
      <w:r w:rsidR="00B512FF">
        <w:rPr>
          <w:sz w:val="28"/>
          <w:szCs w:val="28"/>
        </w:rPr>
        <w:t xml:space="preserve">expedited </w:t>
      </w:r>
      <w:r w:rsidR="004A1C5F">
        <w:rPr>
          <w:sz w:val="28"/>
          <w:szCs w:val="28"/>
        </w:rPr>
        <w:t xml:space="preserve">consideration </w:t>
      </w:r>
      <w:r w:rsidR="00B512FF">
        <w:rPr>
          <w:sz w:val="28"/>
          <w:szCs w:val="28"/>
        </w:rPr>
        <w:t>of th</w:t>
      </w:r>
      <w:r w:rsidR="002F6CDD">
        <w:rPr>
          <w:sz w:val="28"/>
          <w:szCs w:val="28"/>
        </w:rPr>
        <w:t>is Petition,</w:t>
      </w:r>
      <w:r w:rsidR="00C530B0">
        <w:rPr>
          <w:sz w:val="28"/>
          <w:szCs w:val="28"/>
        </w:rPr>
        <w:t xml:space="preserve"> including</w:t>
      </w:r>
      <w:r w:rsidR="002F6CDD">
        <w:rPr>
          <w:sz w:val="28"/>
          <w:szCs w:val="28"/>
        </w:rPr>
        <w:t xml:space="preserve"> immediate publication of this </w:t>
      </w:r>
      <w:r w:rsidR="002F6CDD" w:rsidRPr="00B841FC">
        <w:rPr>
          <w:sz w:val="28"/>
          <w:szCs w:val="28"/>
        </w:rPr>
        <w:t xml:space="preserve">Petition for comments through </w:t>
      </w:r>
      <w:r w:rsidR="00C530B0" w:rsidRPr="00B841FC">
        <w:rPr>
          <w:sz w:val="28"/>
          <w:szCs w:val="28"/>
        </w:rPr>
        <w:t xml:space="preserve">October </w:t>
      </w:r>
      <w:r w:rsidR="00B841FC" w:rsidRPr="00B841FC">
        <w:rPr>
          <w:sz w:val="28"/>
          <w:szCs w:val="28"/>
        </w:rPr>
        <w:t>21</w:t>
      </w:r>
      <w:r w:rsidR="00C530B0" w:rsidRPr="00B841FC">
        <w:rPr>
          <w:sz w:val="28"/>
          <w:szCs w:val="28"/>
        </w:rPr>
        <w:t xml:space="preserve">, 2016, </w:t>
      </w:r>
      <w:r w:rsidR="002F6CDD" w:rsidRPr="00B841FC">
        <w:rPr>
          <w:sz w:val="28"/>
          <w:szCs w:val="28"/>
        </w:rPr>
        <w:t xml:space="preserve">with petitioner’s Reply to be filed by </w:t>
      </w:r>
      <w:r w:rsidR="00C530B0" w:rsidRPr="00B841FC">
        <w:rPr>
          <w:sz w:val="28"/>
          <w:szCs w:val="28"/>
        </w:rPr>
        <w:t xml:space="preserve">November </w:t>
      </w:r>
      <w:r w:rsidR="00B841FC" w:rsidRPr="00B841FC">
        <w:rPr>
          <w:sz w:val="28"/>
          <w:szCs w:val="28"/>
        </w:rPr>
        <w:t>10</w:t>
      </w:r>
      <w:r w:rsidR="00B841FC">
        <w:rPr>
          <w:sz w:val="28"/>
          <w:szCs w:val="28"/>
        </w:rPr>
        <w:t>.</w:t>
      </w:r>
      <w:r w:rsidR="00766541">
        <w:rPr>
          <w:sz w:val="28"/>
          <w:szCs w:val="28"/>
        </w:rPr>
        <w:t xml:space="preserve"> </w:t>
      </w:r>
      <w:r w:rsidR="00C530B0" w:rsidRPr="00B841FC">
        <w:rPr>
          <w:sz w:val="28"/>
          <w:szCs w:val="28"/>
        </w:rPr>
        <w:t xml:space="preserve"> This will allow </w:t>
      </w:r>
      <w:r w:rsidR="002F6CDD" w:rsidRPr="00B841FC">
        <w:rPr>
          <w:sz w:val="28"/>
          <w:szCs w:val="28"/>
        </w:rPr>
        <w:t xml:space="preserve">the Task Force to </w:t>
      </w:r>
      <w:r w:rsidR="00C530B0" w:rsidRPr="00B841FC">
        <w:rPr>
          <w:sz w:val="28"/>
          <w:szCs w:val="28"/>
        </w:rPr>
        <w:t xml:space="preserve">consider comments received at its </w:t>
      </w:r>
      <w:r w:rsidR="00627976" w:rsidRPr="00B841FC">
        <w:rPr>
          <w:sz w:val="28"/>
          <w:szCs w:val="28"/>
        </w:rPr>
        <w:t>next</w:t>
      </w:r>
      <w:r w:rsidR="00A67B9D" w:rsidRPr="00B841FC">
        <w:rPr>
          <w:sz w:val="28"/>
          <w:szCs w:val="28"/>
        </w:rPr>
        <w:t xml:space="preserve"> </w:t>
      </w:r>
      <w:r w:rsidR="00C530B0" w:rsidRPr="00B841FC">
        <w:rPr>
          <w:sz w:val="28"/>
          <w:szCs w:val="28"/>
        </w:rPr>
        <w:t>meeting</w:t>
      </w:r>
      <w:r w:rsidR="00641A8E" w:rsidRPr="00B841FC">
        <w:rPr>
          <w:sz w:val="28"/>
          <w:szCs w:val="28"/>
        </w:rPr>
        <w:t>,</w:t>
      </w:r>
      <w:r w:rsidR="00C530B0" w:rsidRPr="00B841FC">
        <w:rPr>
          <w:sz w:val="28"/>
          <w:szCs w:val="28"/>
        </w:rPr>
        <w:t xml:space="preserve"> scheduled </w:t>
      </w:r>
      <w:r w:rsidR="00C530B0" w:rsidRPr="00B841FC">
        <w:rPr>
          <w:sz w:val="28"/>
          <w:szCs w:val="28"/>
        </w:rPr>
        <w:lastRenderedPageBreak/>
        <w:t>for November 3</w:t>
      </w:r>
      <w:r w:rsidR="00A67B9D" w:rsidRPr="00B841FC">
        <w:rPr>
          <w:sz w:val="28"/>
          <w:szCs w:val="28"/>
        </w:rPr>
        <w:t xml:space="preserve">, 2016, </w:t>
      </w:r>
      <w:r w:rsidR="008F1958" w:rsidRPr="00B841FC">
        <w:rPr>
          <w:sz w:val="28"/>
          <w:szCs w:val="28"/>
        </w:rPr>
        <w:t xml:space="preserve">and </w:t>
      </w:r>
      <w:r w:rsidR="0079252F" w:rsidRPr="00B841FC">
        <w:rPr>
          <w:sz w:val="28"/>
          <w:szCs w:val="28"/>
        </w:rPr>
        <w:t xml:space="preserve">to file a timely response </w:t>
      </w:r>
      <w:r w:rsidR="00627976" w:rsidRPr="00B841FC">
        <w:rPr>
          <w:sz w:val="28"/>
          <w:szCs w:val="28"/>
        </w:rPr>
        <w:t>to any comments requiring a response</w:t>
      </w:r>
      <w:r w:rsidR="0079252F" w:rsidRPr="00B841FC">
        <w:rPr>
          <w:sz w:val="28"/>
          <w:szCs w:val="28"/>
        </w:rPr>
        <w:t>,</w:t>
      </w:r>
      <w:r w:rsidR="00627976" w:rsidRPr="00B841FC">
        <w:rPr>
          <w:sz w:val="28"/>
          <w:szCs w:val="28"/>
        </w:rPr>
        <w:t xml:space="preserve"> </w:t>
      </w:r>
      <w:r w:rsidR="00A67B9D" w:rsidRPr="00B841FC">
        <w:rPr>
          <w:sz w:val="28"/>
          <w:szCs w:val="28"/>
        </w:rPr>
        <w:t>before the Court’s December</w:t>
      </w:r>
      <w:r w:rsidR="00627976" w:rsidRPr="00B841FC">
        <w:rPr>
          <w:sz w:val="28"/>
          <w:szCs w:val="28"/>
        </w:rPr>
        <w:t xml:space="preserve"> rules agenda</w:t>
      </w:r>
      <w:r w:rsidR="00C530B0" w:rsidRPr="00B841FC">
        <w:rPr>
          <w:sz w:val="28"/>
          <w:szCs w:val="28"/>
        </w:rPr>
        <w:t>.</w:t>
      </w:r>
    </w:p>
    <w:p w:rsidR="00C530B0" w:rsidRPr="007809E9" w:rsidRDefault="00C530B0" w:rsidP="00C530B0">
      <w:pPr>
        <w:spacing w:line="480" w:lineRule="auto"/>
        <w:ind w:firstLine="720"/>
        <w:rPr>
          <w:sz w:val="28"/>
          <w:szCs w:val="28"/>
        </w:rPr>
      </w:pPr>
      <w:r>
        <w:rPr>
          <w:sz w:val="28"/>
          <w:szCs w:val="28"/>
        </w:rPr>
        <w:t>Wherefore, p</w:t>
      </w:r>
      <w:r w:rsidRPr="007809E9">
        <w:rPr>
          <w:sz w:val="28"/>
          <w:szCs w:val="28"/>
        </w:rPr>
        <w:t xml:space="preserve">etitioner respectfully requests that the Court </w:t>
      </w:r>
      <w:r>
        <w:rPr>
          <w:sz w:val="28"/>
          <w:szCs w:val="28"/>
        </w:rPr>
        <w:t>amend the Rules of Criminal Procedure as proposed in the Appendix included herewith</w:t>
      </w:r>
      <w:r w:rsidRPr="007809E9">
        <w:rPr>
          <w:sz w:val="28"/>
          <w:szCs w:val="28"/>
        </w:rPr>
        <w:t>.</w:t>
      </w:r>
    </w:p>
    <w:p w:rsidR="00002B79" w:rsidRDefault="00002B79" w:rsidP="00002B79">
      <w:pPr>
        <w:ind w:firstLine="720"/>
        <w:jc w:val="both"/>
        <w:rPr>
          <w:sz w:val="28"/>
          <w:szCs w:val="28"/>
        </w:rPr>
      </w:pPr>
      <w:r>
        <w:rPr>
          <w:sz w:val="28"/>
          <w:szCs w:val="28"/>
        </w:rPr>
        <w:t>RESPECTFULLY SUBMITTED this ____ day of ____, 2016</w:t>
      </w:r>
      <w:r w:rsidR="00766541">
        <w:rPr>
          <w:sz w:val="28"/>
          <w:szCs w:val="28"/>
        </w:rPr>
        <w:t>.</w:t>
      </w:r>
    </w:p>
    <w:p w:rsidR="00002B79" w:rsidRDefault="00002B79" w:rsidP="00002B79">
      <w:pPr>
        <w:jc w:val="both"/>
        <w:rPr>
          <w:sz w:val="28"/>
          <w:szCs w:val="28"/>
        </w:rPr>
      </w:pPr>
    </w:p>
    <w:p w:rsidR="00002B79" w:rsidRDefault="00766541" w:rsidP="00766541">
      <w:pPr>
        <w:tabs>
          <w:tab w:val="left" w:pos="3600"/>
        </w:tabs>
        <w:jc w:val="both"/>
        <w:rPr>
          <w:sz w:val="28"/>
          <w:szCs w:val="28"/>
        </w:rPr>
      </w:pPr>
      <w:r>
        <w:rPr>
          <w:sz w:val="28"/>
          <w:szCs w:val="28"/>
        </w:rPr>
        <w:tab/>
      </w:r>
      <w:r w:rsidR="002F6CDD">
        <w:rPr>
          <w:sz w:val="28"/>
          <w:szCs w:val="28"/>
        </w:rPr>
        <w:t xml:space="preserve">By </w:t>
      </w:r>
      <w:r w:rsidR="00B841FC" w:rsidRPr="00B841FC">
        <w:rPr>
          <w:sz w:val="28"/>
          <w:szCs w:val="28"/>
          <w:u w:val="single"/>
        </w:rPr>
        <w:t>/s/</w:t>
      </w:r>
      <w:r w:rsidR="002F6CDD">
        <w:rPr>
          <w:sz w:val="28"/>
          <w:szCs w:val="28"/>
        </w:rPr>
        <w:t>___________________________</w:t>
      </w:r>
    </w:p>
    <w:p w:rsidR="00002B79" w:rsidRDefault="00002B79" w:rsidP="00766541">
      <w:pPr>
        <w:tabs>
          <w:tab w:val="left" w:pos="3600"/>
        </w:tabs>
        <w:jc w:val="both"/>
        <w:rPr>
          <w:sz w:val="28"/>
          <w:szCs w:val="28"/>
        </w:rPr>
      </w:pPr>
      <w:r>
        <w:rPr>
          <w:sz w:val="28"/>
          <w:szCs w:val="28"/>
        </w:rPr>
        <w:tab/>
        <w:t>David K. Byers, Administrative Director</w:t>
      </w:r>
    </w:p>
    <w:p w:rsidR="00002B79" w:rsidRDefault="00002B79" w:rsidP="00766541">
      <w:pPr>
        <w:tabs>
          <w:tab w:val="left" w:pos="3600"/>
        </w:tabs>
        <w:jc w:val="both"/>
        <w:rPr>
          <w:sz w:val="28"/>
          <w:szCs w:val="28"/>
        </w:rPr>
      </w:pPr>
      <w:r>
        <w:rPr>
          <w:sz w:val="28"/>
          <w:szCs w:val="28"/>
        </w:rPr>
        <w:tab/>
        <w:t>Administrative Office of the Courts</w:t>
      </w:r>
    </w:p>
    <w:p w:rsidR="00002B79" w:rsidRDefault="00002B79" w:rsidP="00766541">
      <w:pPr>
        <w:tabs>
          <w:tab w:val="left" w:pos="3600"/>
        </w:tabs>
        <w:jc w:val="both"/>
        <w:rPr>
          <w:sz w:val="28"/>
          <w:szCs w:val="28"/>
        </w:rPr>
      </w:pPr>
      <w:r>
        <w:rPr>
          <w:sz w:val="28"/>
          <w:szCs w:val="28"/>
        </w:rPr>
        <w:tab/>
        <w:t>1501 W. Washington Street, Suite 411</w:t>
      </w:r>
    </w:p>
    <w:p w:rsidR="00002B79" w:rsidRDefault="00002B79" w:rsidP="00766541">
      <w:pPr>
        <w:tabs>
          <w:tab w:val="left" w:pos="3600"/>
        </w:tabs>
        <w:rPr>
          <w:sz w:val="28"/>
          <w:szCs w:val="28"/>
        </w:rPr>
      </w:pPr>
      <w:r>
        <w:rPr>
          <w:sz w:val="28"/>
          <w:szCs w:val="28"/>
        </w:rPr>
        <w:tab/>
        <w:t>Phoenix, AZ 85007</w:t>
      </w:r>
    </w:p>
    <w:p w:rsidR="00002B79" w:rsidRDefault="00002B79" w:rsidP="00766541">
      <w:pPr>
        <w:tabs>
          <w:tab w:val="left" w:pos="3600"/>
        </w:tabs>
        <w:rPr>
          <w:sz w:val="28"/>
          <w:szCs w:val="28"/>
        </w:rPr>
      </w:pPr>
      <w:r>
        <w:rPr>
          <w:sz w:val="28"/>
          <w:szCs w:val="28"/>
        </w:rPr>
        <w:tab/>
        <w:t>(602) 452- 3301</w:t>
      </w:r>
    </w:p>
    <w:p w:rsidR="00C931EF" w:rsidRDefault="00002B79" w:rsidP="00766541">
      <w:pPr>
        <w:tabs>
          <w:tab w:val="left" w:pos="3600"/>
        </w:tabs>
        <w:rPr>
          <w:sz w:val="28"/>
          <w:szCs w:val="28"/>
        </w:rPr>
      </w:pPr>
      <w:r>
        <w:rPr>
          <w:sz w:val="28"/>
          <w:szCs w:val="28"/>
        </w:rPr>
        <w:tab/>
      </w:r>
      <w:r w:rsidR="002F6CDD" w:rsidRPr="002F6CDD">
        <w:rPr>
          <w:sz w:val="28"/>
          <w:szCs w:val="28"/>
        </w:rPr>
        <w:t>Projects2@courts.az.gov</w:t>
      </w:r>
    </w:p>
    <w:p w:rsidR="002F6CDD" w:rsidRDefault="002F6CDD" w:rsidP="00AE5191">
      <w:pPr>
        <w:rPr>
          <w:sz w:val="28"/>
          <w:szCs w:val="28"/>
        </w:rPr>
      </w:pPr>
    </w:p>
    <w:p w:rsidR="002F6CDD" w:rsidRDefault="002F6CDD">
      <w:pPr>
        <w:widowControl/>
        <w:autoSpaceDE/>
        <w:autoSpaceDN/>
        <w:adjustRightInd/>
        <w:spacing w:after="160" w:line="259" w:lineRule="auto"/>
        <w:rPr>
          <w:sz w:val="28"/>
          <w:szCs w:val="28"/>
        </w:rPr>
      </w:pPr>
    </w:p>
    <w:p w:rsidR="002F6CDD" w:rsidRDefault="002F6CDD">
      <w:pPr>
        <w:widowControl/>
        <w:autoSpaceDE/>
        <w:autoSpaceDN/>
        <w:adjustRightInd/>
        <w:spacing w:after="160" w:line="259" w:lineRule="auto"/>
        <w:rPr>
          <w:sz w:val="28"/>
          <w:szCs w:val="28"/>
        </w:rPr>
        <w:sectPr w:rsidR="002F6CDD" w:rsidSect="009C6A75">
          <w:footerReference w:type="default" r:id="rId10"/>
          <w:footerReference w:type="first" r:id="rId11"/>
          <w:pgSz w:w="12240" w:h="15840"/>
          <w:pgMar w:top="1440" w:right="1440" w:bottom="1440" w:left="1440" w:header="720" w:footer="720" w:gutter="0"/>
          <w:pgNumType w:start="1"/>
          <w:cols w:space="720"/>
          <w:docGrid w:linePitch="326"/>
        </w:sectPr>
      </w:pPr>
    </w:p>
    <w:p w:rsidR="00C931EF" w:rsidRPr="007160F1" w:rsidRDefault="000468C5" w:rsidP="00AF1745">
      <w:pPr>
        <w:jc w:val="center"/>
        <w:rPr>
          <w:b/>
          <w:sz w:val="28"/>
          <w:szCs w:val="28"/>
          <w:u w:val="single"/>
        </w:rPr>
      </w:pPr>
      <w:r>
        <w:rPr>
          <w:b/>
          <w:sz w:val="28"/>
          <w:szCs w:val="28"/>
          <w:u w:val="single"/>
        </w:rPr>
        <w:lastRenderedPageBreak/>
        <w:t>APPENDIX</w:t>
      </w:r>
    </w:p>
    <w:p w:rsidR="00C931EF" w:rsidRPr="007160F1" w:rsidRDefault="007160F1" w:rsidP="007160F1">
      <w:pPr>
        <w:jc w:val="center"/>
        <w:rPr>
          <w:sz w:val="28"/>
          <w:szCs w:val="28"/>
        </w:rPr>
      </w:pPr>
      <w:r>
        <w:rPr>
          <w:sz w:val="28"/>
          <w:szCs w:val="28"/>
        </w:rPr>
        <w:t xml:space="preserve">(language to be removed is shown in </w:t>
      </w:r>
      <w:r w:rsidRPr="007160F1">
        <w:rPr>
          <w:strike/>
          <w:sz w:val="28"/>
          <w:szCs w:val="28"/>
        </w:rPr>
        <w:t>strikethrough</w:t>
      </w:r>
      <w:r>
        <w:rPr>
          <w:sz w:val="28"/>
          <w:szCs w:val="28"/>
        </w:rPr>
        <w:t xml:space="preserve">, new language is </w:t>
      </w:r>
      <w:r w:rsidRPr="007160F1">
        <w:rPr>
          <w:sz w:val="28"/>
          <w:szCs w:val="28"/>
          <w:u w:val="single"/>
        </w:rPr>
        <w:t>underlined</w:t>
      </w:r>
      <w:r>
        <w:rPr>
          <w:sz w:val="28"/>
          <w:szCs w:val="28"/>
        </w:rPr>
        <w:t>)</w:t>
      </w:r>
    </w:p>
    <w:p w:rsidR="00F4012E" w:rsidRPr="0002391C" w:rsidRDefault="00F4012E" w:rsidP="00F4012E">
      <w:pPr>
        <w:rPr>
          <w:b/>
          <w:sz w:val="28"/>
          <w:szCs w:val="28"/>
        </w:rPr>
      </w:pPr>
    </w:p>
    <w:p w:rsidR="00BF6396" w:rsidRDefault="00BF6396" w:rsidP="00BF6396">
      <w:pPr>
        <w:shd w:val="clear" w:color="auto" w:fill="FFFFFF"/>
        <w:jc w:val="both"/>
        <w:rPr>
          <w:rFonts w:ascii="Arial" w:hAnsi="Arial" w:cs="Arial"/>
          <w:b/>
          <w:bCs/>
          <w:color w:val="212121"/>
          <w:lang w:val="en"/>
        </w:rPr>
      </w:pPr>
      <w:r>
        <w:rPr>
          <w:rFonts w:ascii="Arial" w:hAnsi="Arial" w:cs="Arial"/>
          <w:b/>
          <w:bCs/>
          <w:color w:val="212121"/>
          <w:lang w:val="en"/>
        </w:rPr>
        <w:t>Rule 6.1. Rights to counsel; waiver of rights to counsel</w:t>
      </w:r>
    </w:p>
    <w:p w:rsidR="00BF6396" w:rsidRDefault="00BF6396" w:rsidP="00BF6396">
      <w:pPr>
        <w:shd w:val="clear" w:color="auto" w:fill="FFFFFF"/>
        <w:ind w:firstLine="360"/>
        <w:jc w:val="both"/>
        <w:rPr>
          <w:rFonts w:ascii="Arial" w:hAnsi="Arial" w:cs="Arial"/>
          <w:b/>
          <w:bCs/>
          <w:color w:val="212121"/>
          <w:lang w:val="en"/>
        </w:rPr>
      </w:pPr>
    </w:p>
    <w:p w:rsidR="00BF6396" w:rsidRPr="00766541" w:rsidRDefault="00BF6396" w:rsidP="00844458">
      <w:pPr>
        <w:pStyle w:val="ListParagraph"/>
        <w:numPr>
          <w:ilvl w:val="0"/>
          <w:numId w:val="5"/>
        </w:numPr>
        <w:shd w:val="clear" w:color="auto" w:fill="FFFFFF"/>
        <w:jc w:val="both"/>
        <w:rPr>
          <w:rFonts w:ascii="Arial" w:hAnsi="Arial" w:cs="Arial"/>
          <w:b/>
          <w:bCs/>
          <w:color w:val="212121"/>
          <w:lang w:val="en"/>
        </w:rPr>
      </w:pPr>
      <w:r w:rsidRPr="00766541">
        <w:rPr>
          <w:rFonts w:ascii="Arial" w:hAnsi="Arial" w:cs="Arial"/>
          <w:b/>
          <w:bCs/>
          <w:color w:val="212121"/>
          <w:lang w:val="en"/>
        </w:rPr>
        <w:t>[no changes]</w:t>
      </w:r>
    </w:p>
    <w:p w:rsidR="00BF6396" w:rsidRDefault="00BF6396" w:rsidP="00BF6396">
      <w:pPr>
        <w:shd w:val="clear" w:color="auto" w:fill="FFFFFF"/>
        <w:ind w:firstLine="360"/>
        <w:jc w:val="both"/>
        <w:rPr>
          <w:rFonts w:ascii="Arial" w:hAnsi="Arial" w:cs="Arial"/>
          <w:b/>
          <w:bCs/>
          <w:color w:val="212121"/>
          <w:lang w:val="en"/>
        </w:rPr>
      </w:pPr>
    </w:p>
    <w:p w:rsidR="00844458" w:rsidRDefault="00766541" w:rsidP="00844458">
      <w:pPr>
        <w:ind w:firstLine="360"/>
        <w:rPr>
          <w:rFonts w:ascii="Arial" w:hAnsi="Arial" w:cs="Arial"/>
          <w:bCs/>
          <w:color w:val="212121"/>
          <w:lang w:val="en"/>
        </w:rPr>
      </w:pPr>
      <w:r w:rsidRPr="00766541">
        <w:rPr>
          <w:rFonts w:ascii="Arial" w:hAnsi="Arial" w:cs="Arial"/>
          <w:b/>
          <w:bCs/>
          <w:color w:val="212121"/>
          <w:lang w:val="en"/>
        </w:rPr>
        <w:t>b.</w:t>
      </w:r>
      <w:r>
        <w:rPr>
          <w:rFonts w:ascii="Arial" w:hAnsi="Arial" w:cs="Arial"/>
          <w:b/>
          <w:bCs/>
          <w:color w:val="212121"/>
          <w:lang w:val="en"/>
        </w:rPr>
        <w:tab/>
      </w:r>
      <w:r w:rsidR="00BF6396" w:rsidRPr="00844458">
        <w:rPr>
          <w:rFonts w:ascii="Arial" w:hAnsi="Arial" w:cs="Arial"/>
          <w:bCs/>
          <w:i/>
          <w:color w:val="212121"/>
          <w:lang w:val="en"/>
        </w:rPr>
        <w:t>Right to Appointed Counsel</w:t>
      </w:r>
      <w:r w:rsidR="00BF6396" w:rsidRPr="00844458">
        <w:rPr>
          <w:rFonts w:ascii="Arial" w:hAnsi="Arial" w:cs="Arial"/>
          <w:bCs/>
          <w:color w:val="212121"/>
          <w:lang w:val="en"/>
        </w:rPr>
        <w:t>.</w:t>
      </w:r>
      <w:r w:rsidR="00DC44DD" w:rsidRPr="00844458">
        <w:rPr>
          <w:rFonts w:ascii="Arial" w:hAnsi="Arial" w:cs="Arial"/>
          <w:bCs/>
          <w:color w:val="212121"/>
          <w:lang w:val="en"/>
        </w:rPr>
        <w:t xml:space="preserve"> </w:t>
      </w:r>
      <w:r w:rsidR="00BF6396" w:rsidRPr="00844458">
        <w:rPr>
          <w:rFonts w:ascii="Arial" w:hAnsi="Arial" w:cs="Arial"/>
          <w:bCs/>
          <w:color w:val="212121"/>
          <w:lang w:val="en"/>
        </w:rPr>
        <w:t xml:space="preserve"> An indigent defendant </w:t>
      </w:r>
      <w:r w:rsidR="00BF6396" w:rsidRPr="00844458">
        <w:rPr>
          <w:rFonts w:ascii="Arial" w:hAnsi="Arial" w:cs="Arial"/>
          <w:bCs/>
          <w:strike/>
          <w:color w:val="212121"/>
          <w:lang w:val="en"/>
        </w:rPr>
        <w:t>shall be</w:t>
      </w:r>
      <w:r w:rsidR="00BF6396" w:rsidRPr="00844458">
        <w:rPr>
          <w:rFonts w:ascii="Arial" w:hAnsi="Arial" w:cs="Arial"/>
          <w:bCs/>
          <w:color w:val="212121"/>
          <w:lang w:val="en"/>
        </w:rPr>
        <w:t xml:space="preserve"> </w:t>
      </w:r>
      <w:r w:rsidR="00844458" w:rsidRPr="00844458">
        <w:rPr>
          <w:rFonts w:ascii="Arial" w:hAnsi="Arial" w:cs="Arial"/>
          <w:bCs/>
          <w:color w:val="212121"/>
          <w:u w:val="single"/>
          <w:lang w:val="en"/>
        </w:rPr>
        <w:t>is</w:t>
      </w:r>
      <w:r w:rsidR="00844458">
        <w:rPr>
          <w:rFonts w:ascii="Arial" w:hAnsi="Arial" w:cs="Arial"/>
          <w:bCs/>
          <w:color w:val="212121"/>
          <w:lang w:val="en"/>
        </w:rPr>
        <w:t xml:space="preserve"> </w:t>
      </w:r>
      <w:r w:rsidR="00BF6396" w:rsidRPr="00844458">
        <w:rPr>
          <w:rFonts w:ascii="Arial" w:hAnsi="Arial" w:cs="Arial"/>
          <w:bCs/>
          <w:color w:val="212121"/>
          <w:lang w:val="en"/>
        </w:rPr>
        <w:t>entitled to have an attorney appointed</w:t>
      </w:r>
      <w:r w:rsidR="00844458">
        <w:rPr>
          <w:rFonts w:ascii="Arial" w:hAnsi="Arial" w:cs="Arial"/>
          <w:bCs/>
          <w:color w:val="212121"/>
          <w:lang w:val="en"/>
        </w:rPr>
        <w:t>:</w:t>
      </w:r>
      <w:r w:rsidR="00BF6396" w:rsidRPr="00844458">
        <w:rPr>
          <w:rFonts w:ascii="Arial" w:hAnsi="Arial" w:cs="Arial"/>
          <w:bCs/>
          <w:color w:val="212121"/>
          <w:lang w:val="en"/>
        </w:rPr>
        <w:t xml:space="preserve"> </w:t>
      </w:r>
      <w:r w:rsidR="00BF6396" w:rsidRPr="00844458">
        <w:rPr>
          <w:rFonts w:ascii="Arial" w:hAnsi="Arial" w:cs="Arial"/>
          <w:bCs/>
          <w:strike/>
          <w:color w:val="212121"/>
          <w:lang w:val="en"/>
        </w:rPr>
        <w:t>to represent him or her in</w:t>
      </w:r>
      <w:r w:rsidR="00BF6396" w:rsidRPr="00844458">
        <w:rPr>
          <w:rFonts w:ascii="Arial" w:hAnsi="Arial" w:cs="Arial"/>
          <w:bCs/>
          <w:color w:val="212121"/>
          <w:lang w:val="en"/>
        </w:rPr>
        <w:t xml:space="preserve"> </w:t>
      </w:r>
    </w:p>
    <w:p w:rsidR="00844458" w:rsidRDefault="00844458" w:rsidP="00844458">
      <w:pPr>
        <w:rPr>
          <w:rFonts w:ascii="Arial" w:hAnsi="Arial" w:cs="Arial"/>
          <w:bCs/>
          <w:color w:val="212121"/>
          <w:u w:val="single"/>
          <w:lang w:val="en"/>
        </w:rPr>
      </w:pPr>
    </w:p>
    <w:p w:rsidR="00844458" w:rsidRDefault="00844458" w:rsidP="003615D8">
      <w:pPr>
        <w:ind w:firstLine="360"/>
        <w:rPr>
          <w:rFonts w:ascii="Arial" w:hAnsi="Arial" w:cs="Arial"/>
          <w:bCs/>
          <w:color w:val="212121"/>
          <w:u w:val="single"/>
          <w:lang w:val="en"/>
        </w:rPr>
      </w:pPr>
      <w:r w:rsidRPr="00844458">
        <w:rPr>
          <w:rFonts w:ascii="Arial" w:hAnsi="Arial" w:cs="Arial"/>
          <w:bCs/>
          <w:color w:val="212121"/>
          <w:u w:val="single"/>
          <w:lang w:val="en"/>
        </w:rPr>
        <w:t>(1)</w:t>
      </w:r>
      <w:r w:rsidR="00BF6396" w:rsidRPr="00844458">
        <w:rPr>
          <w:rFonts w:ascii="Arial" w:hAnsi="Arial" w:cs="Arial"/>
          <w:bCs/>
          <w:color w:val="212121"/>
          <w:u w:val="single"/>
          <w:lang w:val="en"/>
        </w:rPr>
        <w:t xml:space="preserve"> </w:t>
      </w:r>
      <w:r>
        <w:rPr>
          <w:rFonts w:ascii="Arial" w:hAnsi="Arial" w:cs="Arial"/>
          <w:bCs/>
          <w:color w:val="212121"/>
          <w:u w:val="single"/>
          <w:lang w:val="en"/>
        </w:rPr>
        <w:t>I</w:t>
      </w:r>
      <w:r w:rsidR="00BF6396" w:rsidRPr="00844458">
        <w:rPr>
          <w:rFonts w:ascii="Arial" w:hAnsi="Arial" w:cs="Arial"/>
          <w:bCs/>
          <w:color w:val="212121"/>
          <w:u w:val="single"/>
          <w:lang w:val="en"/>
        </w:rPr>
        <w:t>f detained pretrial after criminal charges are filed</w:t>
      </w:r>
      <w:r>
        <w:rPr>
          <w:rFonts w:ascii="Arial" w:hAnsi="Arial" w:cs="Arial"/>
          <w:bCs/>
          <w:color w:val="212121"/>
          <w:u w:val="single"/>
          <w:lang w:val="en"/>
        </w:rPr>
        <w:t>;</w:t>
      </w:r>
    </w:p>
    <w:p w:rsidR="00844458" w:rsidRDefault="00844458" w:rsidP="003615D8">
      <w:pPr>
        <w:ind w:firstLine="360"/>
        <w:rPr>
          <w:rFonts w:ascii="Arial" w:hAnsi="Arial" w:cs="Arial"/>
          <w:bCs/>
          <w:color w:val="212121"/>
          <w:u w:val="single"/>
          <w:lang w:val="en"/>
        </w:rPr>
      </w:pPr>
    </w:p>
    <w:p w:rsidR="00844458" w:rsidRDefault="00844458" w:rsidP="003615D8">
      <w:pPr>
        <w:ind w:firstLine="360"/>
        <w:rPr>
          <w:rFonts w:ascii="Arial" w:hAnsi="Arial" w:cs="Arial"/>
          <w:bCs/>
          <w:color w:val="212121"/>
          <w:u w:val="single"/>
          <w:lang w:val="en"/>
        </w:rPr>
      </w:pPr>
      <w:r>
        <w:rPr>
          <w:rFonts w:ascii="Arial" w:hAnsi="Arial" w:cs="Arial"/>
          <w:bCs/>
          <w:color w:val="212121"/>
          <w:u w:val="single"/>
          <w:lang w:val="en"/>
        </w:rPr>
        <w:t>(2)</w:t>
      </w:r>
      <w:r w:rsidRPr="00844458">
        <w:rPr>
          <w:rFonts w:ascii="Arial" w:hAnsi="Arial" w:cs="Arial"/>
          <w:bCs/>
          <w:color w:val="212121"/>
          <w:lang w:val="en"/>
        </w:rPr>
        <w:t xml:space="preserve"> In any criminal proceeding </w:t>
      </w:r>
      <w:r w:rsidR="003615D8" w:rsidRPr="003615D8">
        <w:rPr>
          <w:rFonts w:ascii="Arial" w:hAnsi="Arial" w:cs="Arial"/>
          <w:bCs/>
          <w:strike/>
          <w:color w:val="212121"/>
          <w:lang w:val="en"/>
        </w:rPr>
        <w:t>which</w:t>
      </w:r>
      <w:r w:rsidR="003615D8">
        <w:rPr>
          <w:rFonts w:ascii="Arial" w:hAnsi="Arial" w:cs="Arial"/>
          <w:bCs/>
          <w:color w:val="212121"/>
          <w:lang w:val="en"/>
        </w:rPr>
        <w:t xml:space="preserve"> </w:t>
      </w:r>
      <w:r w:rsidRPr="003615D8">
        <w:rPr>
          <w:rFonts w:ascii="Arial" w:hAnsi="Arial" w:cs="Arial"/>
          <w:bCs/>
          <w:color w:val="212121"/>
          <w:u w:val="single"/>
          <w:lang w:val="en"/>
        </w:rPr>
        <w:t>that</w:t>
      </w:r>
      <w:r w:rsidRPr="00844458">
        <w:rPr>
          <w:rFonts w:ascii="Arial" w:hAnsi="Arial" w:cs="Arial"/>
          <w:bCs/>
          <w:color w:val="212121"/>
          <w:lang w:val="en"/>
        </w:rPr>
        <w:t xml:space="preserve"> may result in loss of liberty</w:t>
      </w:r>
      <w:r>
        <w:rPr>
          <w:rFonts w:ascii="Arial" w:hAnsi="Arial" w:cs="Arial"/>
          <w:bCs/>
          <w:color w:val="212121"/>
          <w:u w:val="single"/>
          <w:lang w:val="en"/>
        </w:rPr>
        <w:t>; and</w:t>
      </w:r>
    </w:p>
    <w:p w:rsidR="00844458" w:rsidRDefault="00844458" w:rsidP="003615D8">
      <w:pPr>
        <w:ind w:firstLine="360"/>
        <w:rPr>
          <w:rFonts w:ascii="Arial" w:hAnsi="Arial" w:cs="Arial"/>
          <w:bCs/>
          <w:color w:val="212121"/>
          <w:u w:val="single"/>
          <w:lang w:val="en"/>
        </w:rPr>
      </w:pPr>
    </w:p>
    <w:p w:rsidR="00844458" w:rsidRPr="00844458" w:rsidRDefault="00844458" w:rsidP="003615D8">
      <w:pPr>
        <w:ind w:firstLine="360"/>
        <w:rPr>
          <w:rFonts w:ascii="Arial" w:hAnsi="Arial" w:cs="Arial"/>
          <w:sz w:val="22"/>
          <w:szCs w:val="22"/>
        </w:rPr>
      </w:pPr>
      <w:r>
        <w:rPr>
          <w:rFonts w:ascii="Arial" w:hAnsi="Arial" w:cs="Arial"/>
          <w:bCs/>
          <w:color w:val="212121"/>
          <w:u w:val="single"/>
          <w:lang w:val="en"/>
        </w:rPr>
        <w:t xml:space="preserve">(3) </w:t>
      </w:r>
      <w:r>
        <w:rPr>
          <w:rFonts w:ascii="Arial" w:hAnsi="Arial" w:cs="Arial"/>
          <w:bCs/>
          <w:color w:val="212121"/>
          <w:lang w:val="en"/>
        </w:rPr>
        <w:t>I</w:t>
      </w:r>
      <w:r w:rsidR="00BF6396" w:rsidRPr="00844458">
        <w:rPr>
          <w:rFonts w:ascii="Arial" w:hAnsi="Arial" w:cs="Arial"/>
          <w:bCs/>
          <w:color w:val="212121"/>
          <w:lang w:val="en"/>
        </w:rPr>
        <w:t>n</w:t>
      </w:r>
      <w:r>
        <w:rPr>
          <w:rFonts w:ascii="Arial" w:hAnsi="Arial" w:cs="Arial"/>
          <w:bCs/>
          <w:color w:val="212121"/>
          <w:lang w:val="en"/>
        </w:rPr>
        <w:t xml:space="preserve"> </w:t>
      </w:r>
      <w:r w:rsidR="00BF6396" w:rsidRPr="00844458">
        <w:rPr>
          <w:rFonts w:ascii="Arial" w:hAnsi="Arial" w:cs="Arial"/>
          <w:bCs/>
          <w:color w:val="212121"/>
          <w:lang w:val="en"/>
        </w:rPr>
        <w:t>any other criminal proceeding in which the court concludes that the interests of justice so require.</w:t>
      </w:r>
      <w:r w:rsidRPr="00844458">
        <w:rPr>
          <w:rFonts w:ascii="Arial" w:hAnsi="Arial" w:cs="Arial"/>
          <w:bCs/>
          <w:color w:val="212121"/>
          <w:lang w:val="en"/>
        </w:rPr>
        <w:t xml:space="preserve"> </w:t>
      </w:r>
    </w:p>
    <w:p w:rsidR="00BF6396" w:rsidRDefault="00BF6396" w:rsidP="00BF6396">
      <w:pPr>
        <w:shd w:val="clear" w:color="auto" w:fill="FFFFFF"/>
        <w:ind w:firstLine="360"/>
        <w:jc w:val="both"/>
        <w:rPr>
          <w:rFonts w:ascii="Arial" w:hAnsi="Arial" w:cs="Arial"/>
          <w:b/>
          <w:bCs/>
          <w:color w:val="212121"/>
          <w:lang w:val="en"/>
        </w:rPr>
      </w:pPr>
    </w:p>
    <w:p w:rsidR="00BF6396" w:rsidRDefault="00BF6396" w:rsidP="00844458">
      <w:pPr>
        <w:shd w:val="clear" w:color="auto" w:fill="FFFFFF"/>
        <w:ind w:firstLine="360"/>
        <w:jc w:val="both"/>
        <w:rPr>
          <w:rFonts w:ascii="Arial" w:hAnsi="Arial" w:cs="Arial"/>
          <w:b/>
          <w:bCs/>
          <w:color w:val="212121"/>
          <w:lang w:val="en"/>
        </w:rPr>
      </w:pPr>
      <w:r>
        <w:rPr>
          <w:rFonts w:ascii="Arial" w:hAnsi="Arial" w:cs="Arial"/>
          <w:b/>
          <w:bCs/>
          <w:color w:val="212121"/>
          <w:lang w:val="en"/>
        </w:rPr>
        <w:t>c. through e. [no changes]</w:t>
      </w:r>
    </w:p>
    <w:p w:rsidR="00BF6396" w:rsidRDefault="00BF6396" w:rsidP="00BF6396">
      <w:pPr>
        <w:jc w:val="both"/>
        <w:rPr>
          <w:rFonts w:ascii="Arial" w:hAnsi="Arial" w:cs="Arial"/>
          <w:b/>
          <w:bCs/>
        </w:rPr>
      </w:pPr>
    </w:p>
    <w:p w:rsidR="00BF6396" w:rsidRPr="001962F7" w:rsidRDefault="00BF6396" w:rsidP="00BF6396">
      <w:pPr>
        <w:jc w:val="both"/>
        <w:rPr>
          <w:rFonts w:ascii="Arial" w:hAnsi="Arial" w:cs="Arial"/>
          <w:b/>
          <w:bCs/>
        </w:rPr>
      </w:pPr>
      <w:r w:rsidRPr="001962F7">
        <w:rPr>
          <w:rFonts w:ascii="Arial" w:hAnsi="Arial" w:cs="Arial"/>
          <w:b/>
          <w:bCs/>
        </w:rPr>
        <w:t>Rule 7.1. Definitions and applicability of rule</w:t>
      </w:r>
    </w:p>
    <w:p w:rsidR="00BF6396" w:rsidRPr="001962F7" w:rsidRDefault="00BF6396" w:rsidP="00BF6396">
      <w:pPr>
        <w:jc w:val="both"/>
        <w:rPr>
          <w:rFonts w:ascii="Arial" w:hAnsi="Arial" w:cs="Arial"/>
          <w:sz w:val="15"/>
          <w:szCs w:val="15"/>
        </w:rPr>
      </w:pPr>
    </w:p>
    <w:p w:rsidR="00BF6396" w:rsidRPr="00F3063A" w:rsidRDefault="00BF6396" w:rsidP="00766541">
      <w:pPr>
        <w:pStyle w:val="ListParagraph"/>
        <w:widowControl/>
        <w:numPr>
          <w:ilvl w:val="0"/>
          <w:numId w:val="3"/>
        </w:numPr>
        <w:tabs>
          <w:tab w:val="left" w:pos="720"/>
        </w:tabs>
        <w:autoSpaceDE/>
        <w:autoSpaceDN/>
        <w:adjustRightInd/>
        <w:ind w:left="0" w:firstLine="360"/>
        <w:jc w:val="both"/>
        <w:rPr>
          <w:rFonts w:ascii="Arial" w:hAnsi="Arial" w:cs="Arial"/>
        </w:rPr>
      </w:pPr>
      <w:r w:rsidRPr="00BF2BDE">
        <w:rPr>
          <w:rFonts w:ascii="Arial" w:hAnsi="Arial" w:cs="Arial"/>
          <w:i/>
          <w:iCs/>
        </w:rPr>
        <w:t>Own recognizance.</w:t>
      </w:r>
      <w:r w:rsidR="008765E9">
        <w:rPr>
          <w:rFonts w:ascii="Arial" w:hAnsi="Arial" w:cs="Arial"/>
          <w:i/>
          <w:iCs/>
        </w:rPr>
        <w:t xml:space="preserve"> </w:t>
      </w:r>
      <w:r w:rsidRPr="00BF2BDE">
        <w:rPr>
          <w:rFonts w:ascii="Arial" w:hAnsi="Arial" w:cs="Arial"/>
          <w:i/>
          <w:iCs/>
        </w:rPr>
        <w:t xml:space="preserve"> </w:t>
      </w:r>
      <w:r w:rsidRPr="00BF2BDE">
        <w:rPr>
          <w:rFonts w:ascii="Arial" w:hAnsi="Arial" w:cs="Arial"/>
        </w:rPr>
        <w:t xml:space="preserve">"Own recognizance" means release </w:t>
      </w:r>
      <w:r w:rsidRPr="000C05F9">
        <w:rPr>
          <w:rFonts w:ascii="Arial" w:hAnsi="Arial" w:cs="Arial"/>
          <w:strike/>
        </w:rPr>
        <w:t>without any condition of an undertaking relating to, or deposit of, security</w:t>
      </w:r>
      <w:r>
        <w:rPr>
          <w:rFonts w:ascii="Arial" w:hAnsi="Arial" w:cs="Arial"/>
        </w:rPr>
        <w:t xml:space="preserve"> </w:t>
      </w:r>
      <w:r w:rsidRPr="000C05F9">
        <w:rPr>
          <w:rFonts w:ascii="Arial" w:hAnsi="Arial" w:cs="Arial"/>
          <w:u w:val="single"/>
        </w:rPr>
        <w:t xml:space="preserve">of a person without </w:t>
      </w:r>
      <w:r>
        <w:rPr>
          <w:rFonts w:ascii="Arial" w:hAnsi="Arial" w:cs="Arial"/>
          <w:u w:val="single"/>
        </w:rPr>
        <w:t xml:space="preserve">imposing any </w:t>
      </w:r>
      <w:r w:rsidRPr="000C05F9">
        <w:rPr>
          <w:rFonts w:ascii="Arial" w:hAnsi="Arial" w:cs="Arial"/>
          <w:u w:val="single"/>
        </w:rPr>
        <w:t>bond</w:t>
      </w:r>
      <w:r>
        <w:rPr>
          <w:rFonts w:ascii="Arial" w:hAnsi="Arial" w:cs="Arial"/>
          <w:u w:val="single"/>
        </w:rPr>
        <w:t xml:space="preserve"> as a condition of release</w:t>
      </w:r>
      <w:r w:rsidRPr="00BF2BDE">
        <w:rPr>
          <w:rFonts w:ascii="Arial" w:hAnsi="Arial" w:cs="Arial"/>
        </w:rPr>
        <w:t>.</w:t>
      </w:r>
    </w:p>
    <w:p w:rsidR="00BF6396" w:rsidRDefault="00BF6396" w:rsidP="00BF6396">
      <w:pPr>
        <w:ind w:firstLine="360"/>
        <w:jc w:val="both"/>
        <w:rPr>
          <w:rFonts w:ascii="Arial" w:hAnsi="Arial" w:cs="Arial"/>
          <w:b/>
        </w:rPr>
      </w:pPr>
    </w:p>
    <w:p w:rsidR="00BF6396" w:rsidRPr="00A23D17" w:rsidRDefault="00A23D17" w:rsidP="00A23D17">
      <w:pPr>
        <w:tabs>
          <w:tab w:val="left" w:pos="720"/>
        </w:tabs>
        <w:ind w:firstLine="360"/>
        <w:jc w:val="both"/>
        <w:rPr>
          <w:rFonts w:ascii="Arial" w:hAnsi="Arial" w:cs="Arial"/>
        </w:rPr>
      </w:pPr>
      <w:r w:rsidRPr="00A23D17">
        <w:rPr>
          <w:rFonts w:ascii="Arial" w:hAnsi="Arial" w:cs="Arial"/>
          <w:b/>
        </w:rPr>
        <w:t>b.</w:t>
      </w:r>
      <w:r>
        <w:rPr>
          <w:rFonts w:ascii="Arial" w:hAnsi="Arial" w:cs="Arial"/>
        </w:rPr>
        <w:tab/>
      </w:r>
      <w:r w:rsidR="00BF6396" w:rsidRPr="00A23D17">
        <w:rPr>
          <w:rFonts w:ascii="Arial" w:hAnsi="Arial" w:cs="Arial"/>
          <w:i/>
          <w:u w:val="single"/>
        </w:rPr>
        <w:t>Unsecured</w:t>
      </w:r>
      <w:r w:rsidR="00BF6396" w:rsidRPr="00A23D17">
        <w:rPr>
          <w:rFonts w:ascii="Arial" w:hAnsi="Arial" w:cs="Arial"/>
          <w:i/>
        </w:rPr>
        <w:t xml:space="preserve"> </w:t>
      </w:r>
      <w:r w:rsidR="00BF6396" w:rsidRPr="00A23D17">
        <w:rPr>
          <w:rFonts w:ascii="Arial" w:hAnsi="Arial" w:cs="Arial"/>
          <w:i/>
          <w:iCs/>
          <w:strike/>
        </w:rPr>
        <w:t>Appearance</w:t>
      </w:r>
      <w:r w:rsidR="00BF6396" w:rsidRPr="008765E9">
        <w:rPr>
          <w:rFonts w:ascii="Arial" w:hAnsi="Arial" w:cs="Arial"/>
          <w:i/>
          <w:iCs/>
        </w:rPr>
        <w:t xml:space="preserve"> </w:t>
      </w:r>
      <w:r w:rsidR="00BF6396" w:rsidRPr="00A23D17">
        <w:rPr>
          <w:rFonts w:ascii="Arial" w:hAnsi="Arial" w:cs="Arial"/>
          <w:i/>
          <w:iCs/>
        </w:rPr>
        <w:t>bond.</w:t>
      </w:r>
      <w:r w:rsidR="008765E9">
        <w:rPr>
          <w:rFonts w:ascii="Arial" w:hAnsi="Arial" w:cs="Arial"/>
          <w:i/>
          <w:iCs/>
        </w:rPr>
        <w:t xml:space="preserve"> </w:t>
      </w:r>
      <w:r w:rsidR="00BF6396" w:rsidRPr="00A23D17">
        <w:rPr>
          <w:rFonts w:ascii="Arial" w:hAnsi="Arial" w:cs="Arial"/>
          <w:i/>
          <w:iCs/>
        </w:rPr>
        <w:t xml:space="preserve"> </w:t>
      </w:r>
      <w:r w:rsidR="00BF6396" w:rsidRPr="00A23D17">
        <w:rPr>
          <w:rFonts w:ascii="Arial" w:hAnsi="Arial" w:cs="Arial"/>
        </w:rPr>
        <w:t>An "</w:t>
      </w:r>
      <w:r w:rsidR="00BF6396" w:rsidRPr="00A23D17">
        <w:rPr>
          <w:rFonts w:ascii="Arial" w:hAnsi="Arial" w:cs="Arial"/>
          <w:u w:val="single"/>
        </w:rPr>
        <w:t>unsecured</w:t>
      </w:r>
      <w:r w:rsidR="00BF6396" w:rsidRPr="00A23D17">
        <w:rPr>
          <w:rFonts w:ascii="Arial" w:hAnsi="Arial" w:cs="Arial"/>
        </w:rPr>
        <w:t xml:space="preserve"> </w:t>
      </w:r>
      <w:r w:rsidR="00BF6396" w:rsidRPr="00A23D17">
        <w:rPr>
          <w:rFonts w:ascii="Arial" w:hAnsi="Arial" w:cs="Arial"/>
          <w:strike/>
        </w:rPr>
        <w:t>appearance</w:t>
      </w:r>
      <w:r w:rsidR="00BF6396" w:rsidRPr="008765E9">
        <w:rPr>
          <w:rFonts w:ascii="Arial" w:hAnsi="Arial" w:cs="Arial"/>
        </w:rPr>
        <w:t xml:space="preserve"> </w:t>
      </w:r>
      <w:r w:rsidR="00BF6396" w:rsidRPr="00A23D17">
        <w:rPr>
          <w:rFonts w:ascii="Arial" w:hAnsi="Arial" w:cs="Arial"/>
        </w:rPr>
        <w:t xml:space="preserve">bond" is an undertaking, on a form approved by the Supreme Court, to pay to the clerk of the court a specified sum of money upon failure of a person released to comply with </w:t>
      </w:r>
      <w:r w:rsidR="00BF6396" w:rsidRPr="00A23D17">
        <w:rPr>
          <w:rFonts w:ascii="Arial" w:hAnsi="Arial" w:cs="Arial"/>
          <w:strike/>
        </w:rPr>
        <w:t>its</w:t>
      </w:r>
      <w:r w:rsidR="00BF6396" w:rsidRPr="008765E9">
        <w:rPr>
          <w:rFonts w:ascii="Arial" w:hAnsi="Arial" w:cs="Arial"/>
        </w:rPr>
        <w:t xml:space="preserve"> </w:t>
      </w:r>
      <w:r w:rsidR="00BF6396" w:rsidRPr="008765E9">
        <w:rPr>
          <w:rFonts w:ascii="Arial" w:hAnsi="Arial" w:cs="Arial"/>
          <w:u w:val="single"/>
        </w:rPr>
        <w:t>the</w:t>
      </w:r>
      <w:r w:rsidR="00BF6396" w:rsidRPr="00A23D17">
        <w:rPr>
          <w:rFonts w:ascii="Arial" w:hAnsi="Arial" w:cs="Arial"/>
        </w:rPr>
        <w:t xml:space="preserve"> conditions</w:t>
      </w:r>
      <w:r w:rsidR="00BF6396" w:rsidRPr="00A23D17">
        <w:rPr>
          <w:rFonts w:ascii="Arial" w:hAnsi="Arial" w:cs="Arial"/>
          <w:u w:val="single"/>
        </w:rPr>
        <w:t xml:space="preserve"> of the bond</w:t>
      </w:r>
      <w:r w:rsidR="00BF6396" w:rsidRPr="00A23D17">
        <w:rPr>
          <w:rFonts w:ascii="Arial" w:hAnsi="Arial" w:cs="Arial"/>
        </w:rPr>
        <w:t>.</w:t>
      </w:r>
    </w:p>
    <w:p w:rsidR="00BF6396" w:rsidRDefault="00BF6396" w:rsidP="00BF6396">
      <w:pPr>
        <w:ind w:firstLine="300"/>
        <w:jc w:val="both"/>
        <w:rPr>
          <w:rFonts w:ascii="Arial" w:hAnsi="Arial" w:cs="Arial"/>
          <w:b/>
          <w:u w:val="single"/>
        </w:rPr>
      </w:pPr>
    </w:p>
    <w:p w:rsidR="00BF6396" w:rsidRPr="00A23D17" w:rsidRDefault="00A23D17" w:rsidP="00A23D17">
      <w:pPr>
        <w:tabs>
          <w:tab w:val="left" w:pos="720"/>
        </w:tabs>
        <w:ind w:firstLine="360"/>
        <w:jc w:val="both"/>
        <w:rPr>
          <w:rFonts w:ascii="Arial" w:hAnsi="Arial" w:cs="Arial"/>
          <w:u w:val="single"/>
        </w:rPr>
      </w:pPr>
      <w:r w:rsidRPr="00A23D17">
        <w:rPr>
          <w:rFonts w:ascii="Arial" w:hAnsi="Arial" w:cs="Arial"/>
          <w:b/>
          <w:u w:val="single"/>
        </w:rPr>
        <w:t>c.</w:t>
      </w:r>
      <w:r>
        <w:rPr>
          <w:rFonts w:ascii="Arial" w:hAnsi="Arial" w:cs="Arial"/>
          <w:u w:val="single"/>
        </w:rPr>
        <w:tab/>
      </w:r>
      <w:r w:rsidR="00BF6396" w:rsidRPr="00A23D17">
        <w:rPr>
          <w:rFonts w:ascii="Arial" w:hAnsi="Arial" w:cs="Arial"/>
          <w:u w:val="single"/>
        </w:rPr>
        <w:t>C</w:t>
      </w:r>
      <w:r w:rsidR="00BF6396" w:rsidRPr="00A23D17">
        <w:rPr>
          <w:rFonts w:ascii="Arial" w:hAnsi="Arial" w:cs="Arial"/>
          <w:i/>
          <w:u w:val="single"/>
        </w:rPr>
        <w:t>ash bond.</w:t>
      </w:r>
      <w:r w:rsidR="00BF6396" w:rsidRPr="00A23D17">
        <w:rPr>
          <w:rFonts w:ascii="Arial" w:hAnsi="Arial" w:cs="Arial"/>
          <w:u w:val="single"/>
        </w:rPr>
        <w:t xml:space="preserve"> </w:t>
      </w:r>
      <w:r w:rsidR="008765E9">
        <w:rPr>
          <w:rFonts w:ascii="Arial" w:hAnsi="Arial" w:cs="Arial"/>
          <w:u w:val="single"/>
        </w:rPr>
        <w:t xml:space="preserve"> </w:t>
      </w:r>
      <w:r w:rsidR="00BF6396" w:rsidRPr="00A23D17">
        <w:rPr>
          <w:rFonts w:ascii="Arial" w:hAnsi="Arial" w:cs="Arial"/>
          <w:u w:val="single"/>
        </w:rPr>
        <w:t>A “cash bond” is a secured bond consisting of actual cash deposited by the person released or someone on behalf of that person other than a professional bondsman.</w:t>
      </w:r>
    </w:p>
    <w:p w:rsidR="00BF6396" w:rsidRDefault="00BF6396" w:rsidP="00BF6396">
      <w:pPr>
        <w:ind w:firstLine="300"/>
        <w:jc w:val="both"/>
        <w:rPr>
          <w:rFonts w:ascii="Arial" w:hAnsi="Arial" w:cs="Arial"/>
          <w:b/>
          <w:u w:val="single"/>
        </w:rPr>
      </w:pPr>
    </w:p>
    <w:p w:rsidR="00BF6396" w:rsidRPr="00B45F67" w:rsidRDefault="00BF6396" w:rsidP="00A23D17">
      <w:pPr>
        <w:tabs>
          <w:tab w:val="left" w:pos="720"/>
        </w:tabs>
        <w:ind w:firstLine="360"/>
        <w:jc w:val="both"/>
        <w:rPr>
          <w:rFonts w:ascii="Arial" w:hAnsi="Arial" w:cs="Arial"/>
          <w:u w:val="single"/>
        </w:rPr>
      </w:pPr>
      <w:r w:rsidRPr="00B45F67">
        <w:rPr>
          <w:rFonts w:ascii="Arial" w:hAnsi="Arial" w:cs="Arial"/>
          <w:b/>
          <w:u w:val="single"/>
        </w:rPr>
        <w:t>d.</w:t>
      </w:r>
      <w:r w:rsidR="00A23D17">
        <w:rPr>
          <w:rFonts w:ascii="Arial" w:hAnsi="Arial" w:cs="Arial"/>
          <w:b/>
          <w:u w:val="single"/>
        </w:rPr>
        <w:tab/>
      </w:r>
      <w:r w:rsidRPr="00B45F67">
        <w:rPr>
          <w:rFonts w:ascii="Arial" w:hAnsi="Arial" w:cs="Arial"/>
          <w:i/>
          <w:u w:val="single"/>
        </w:rPr>
        <w:t>Deposit bond.</w:t>
      </w:r>
      <w:r w:rsidRPr="00B45F67">
        <w:rPr>
          <w:rFonts w:ascii="Arial" w:hAnsi="Arial" w:cs="Arial"/>
          <w:u w:val="single"/>
        </w:rPr>
        <w:t xml:space="preserve"> </w:t>
      </w:r>
      <w:r w:rsidR="008765E9">
        <w:rPr>
          <w:rFonts w:ascii="Arial" w:hAnsi="Arial" w:cs="Arial"/>
          <w:u w:val="single"/>
        </w:rPr>
        <w:t xml:space="preserve"> </w:t>
      </w:r>
      <w:r w:rsidRPr="00B45F67">
        <w:rPr>
          <w:rFonts w:ascii="Arial" w:hAnsi="Arial" w:cs="Arial"/>
          <w:u w:val="single"/>
        </w:rPr>
        <w:t xml:space="preserve">A “deposit bond” </w:t>
      </w:r>
      <w:r>
        <w:rPr>
          <w:rFonts w:ascii="Arial" w:hAnsi="Arial" w:cs="Arial"/>
          <w:u w:val="single"/>
        </w:rPr>
        <w:t>is</w:t>
      </w:r>
      <w:r w:rsidRPr="00B45F67">
        <w:rPr>
          <w:rFonts w:ascii="Arial" w:hAnsi="Arial" w:cs="Arial"/>
          <w:u w:val="single"/>
        </w:rPr>
        <w:t xml:space="preserve"> a partially-secured bond in which the person, or someone on behalf of that person other than a professional bondsman, deposits a percentage of the full bond amount in cash</w:t>
      </w:r>
      <w:r>
        <w:rPr>
          <w:rFonts w:ascii="Arial" w:hAnsi="Arial" w:cs="Arial"/>
          <w:u w:val="single"/>
        </w:rPr>
        <w:t>.</w:t>
      </w:r>
    </w:p>
    <w:p w:rsidR="00BF6396" w:rsidRDefault="00BF6396" w:rsidP="00BF6396">
      <w:pPr>
        <w:ind w:firstLine="300"/>
        <w:jc w:val="both"/>
        <w:rPr>
          <w:rFonts w:ascii="Arial" w:hAnsi="Arial" w:cs="Arial"/>
          <w:b/>
          <w:strike/>
        </w:rPr>
      </w:pPr>
    </w:p>
    <w:p w:rsidR="00BF6396" w:rsidRPr="001962F7" w:rsidRDefault="00BF6396" w:rsidP="00A23D17">
      <w:pPr>
        <w:tabs>
          <w:tab w:val="left" w:pos="720"/>
        </w:tabs>
        <w:ind w:firstLine="270"/>
        <w:jc w:val="both"/>
        <w:rPr>
          <w:rFonts w:ascii="Arial" w:hAnsi="Arial" w:cs="Arial"/>
        </w:rPr>
      </w:pPr>
      <w:r w:rsidRPr="000C05F9">
        <w:rPr>
          <w:rFonts w:ascii="Arial" w:hAnsi="Arial" w:cs="Arial"/>
          <w:b/>
          <w:strike/>
        </w:rPr>
        <w:t>c</w:t>
      </w:r>
      <w:r w:rsidRPr="00B45F67">
        <w:rPr>
          <w:rFonts w:ascii="Arial" w:hAnsi="Arial" w:cs="Arial"/>
          <w:b/>
        </w:rPr>
        <w:t>e</w:t>
      </w:r>
      <w:r w:rsidRPr="001962F7">
        <w:rPr>
          <w:rFonts w:ascii="Arial" w:hAnsi="Arial" w:cs="Arial"/>
          <w:b/>
        </w:rPr>
        <w:t>.</w:t>
      </w:r>
      <w:r w:rsidR="00A23D17">
        <w:rPr>
          <w:rFonts w:ascii="Arial" w:hAnsi="Arial" w:cs="Arial"/>
        </w:rPr>
        <w:tab/>
      </w:r>
      <w:r w:rsidRPr="001962F7">
        <w:rPr>
          <w:rFonts w:ascii="Arial" w:hAnsi="Arial" w:cs="Arial"/>
          <w:i/>
          <w:iCs/>
        </w:rPr>
        <w:t xml:space="preserve">Secured </w:t>
      </w:r>
      <w:r w:rsidR="008765E9" w:rsidRPr="008765E9">
        <w:rPr>
          <w:rFonts w:ascii="Arial" w:hAnsi="Arial" w:cs="Arial"/>
          <w:i/>
          <w:iCs/>
          <w:strike/>
        </w:rPr>
        <w:t>A</w:t>
      </w:r>
      <w:r w:rsidRPr="00116929">
        <w:rPr>
          <w:rFonts w:ascii="Arial" w:hAnsi="Arial" w:cs="Arial"/>
          <w:i/>
          <w:iCs/>
          <w:strike/>
        </w:rPr>
        <w:t>ppearance</w:t>
      </w:r>
      <w:r w:rsidRPr="008765E9">
        <w:rPr>
          <w:rFonts w:ascii="Arial" w:hAnsi="Arial" w:cs="Arial"/>
          <w:i/>
          <w:iCs/>
        </w:rPr>
        <w:t xml:space="preserve"> </w:t>
      </w:r>
      <w:r w:rsidRPr="001962F7">
        <w:rPr>
          <w:rFonts w:ascii="Arial" w:hAnsi="Arial" w:cs="Arial"/>
          <w:i/>
          <w:iCs/>
        </w:rPr>
        <w:t xml:space="preserve">bond. </w:t>
      </w:r>
      <w:r w:rsidR="008765E9">
        <w:rPr>
          <w:rFonts w:ascii="Arial" w:hAnsi="Arial" w:cs="Arial"/>
          <w:i/>
          <w:iCs/>
        </w:rPr>
        <w:t xml:space="preserve"> </w:t>
      </w:r>
      <w:r w:rsidRPr="001962F7">
        <w:rPr>
          <w:rFonts w:ascii="Arial" w:hAnsi="Arial" w:cs="Arial"/>
        </w:rPr>
        <w:t xml:space="preserve">A "secured </w:t>
      </w:r>
      <w:r w:rsidRPr="00152C2E">
        <w:rPr>
          <w:rFonts w:ascii="Arial" w:hAnsi="Arial" w:cs="Arial"/>
          <w:strike/>
        </w:rPr>
        <w:t xml:space="preserve">appearance </w:t>
      </w:r>
      <w:r w:rsidRPr="001962F7">
        <w:rPr>
          <w:rFonts w:ascii="Arial" w:hAnsi="Arial" w:cs="Arial"/>
        </w:rPr>
        <w:t>bond" is</w:t>
      </w:r>
      <w:r w:rsidRPr="00152C2E">
        <w:rPr>
          <w:rFonts w:ascii="Arial" w:hAnsi="Arial" w:cs="Arial"/>
          <w:strike/>
        </w:rPr>
        <w:t xml:space="preserve"> an appearance</w:t>
      </w:r>
      <w:r w:rsidRPr="008765E9">
        <w:rPr>
          <w:rFonts w:ascii="Arial" w:hAnsi="Arial" w:cs="Arial"/>
        </w:rPr>
        <w:t xml:space="preserve"> </w:t>
      </w:r>
      <w:r w:rsidRPr="003063BB">
        <w:rPr>
          <w:rFonts w:ascii="Arial" w:hAnsi="Arial" w:cs="Arial"/>
          <w:u w:val="single"/>
        </w:rPr>
        <w:t>a</w:t>
      </w:r>
      <w:r>
        <w:rPr>
          <w:rFonts w:ascii="Arial" w:hAnsi="Arial" w:cs="Arial"/>
        </w:rPr>
        <w:t xml:space="preserve"> </w:t>
      </w:r>
      <w:r w:rsidRPr="001962F7">
        <w:rPr>
          <w:rFonts w:ascii="Arial" w:hAnsi="Arial" w:cs="Arial"/>
        </w:rPr>
        <w:t>bond secured by deposit with the clerk of security equal</w:t>
      </w:r>
      <w:r>
        <w:rPr>
          <w:rFonts w:ascii="Arial" w:hAnsi="Arial" w:cs="Arial"/>
        </w:rPr>
        <w:t xml:space="preserve"> to the full amount thereof.</w:t>
      </w:r>
    </w:p>
    <w:p w:rsidR="00BF6396" w:rsidRDefault="00BF6396" w:rsidP="00BF6396">
      <w:pPr>
        <w:ind w:firstLine="300"/>
        <w:jc w:val="both"/>
        <w:rPr>
          <w:rFonts w:ascii="Arial" w:hAnsi="Arial" w:cs="Arial"/>
          <w:b/>
          <w:strike/>
        </w:rPr>
      </w:pPr>
    </w:p>
    <w:p w:rsidR="00BF6396" w:rsidRPr="001962F7" w:rsidRDefault="00BF6396" w:rsidP="00A23D17">
      <w:pPr>
        <w:tabs>
          <w:tab w:val="left" w:pos="720"/>
        </w:tabs>
        <w:ind w:firstLine="270"/>
        <w:jc w:val="both"/>
        <w:rPr>
          <w:rFonts w:ascii="Arial" w:hAnsi="Arial" w:cs="Arial"/>
        </w:rPr>
      </w:pPr>
      <w:r w:rsidRPr="000C05F9">
        <w:rPr>
          <w:rFonts w:ascii="Arial" w:hAnsi="Arial" w:cs="Arial"/>
          <w:b/>
          <w:strike/>
        </w:rPr>
        <w:t>d</w:t>
      </w:r>
      <w:r>
        <w:rPr>
          <w:rFonts w:ascii="Arial" w:hAnsi="Arial" w:cs="Arial"/>
          <w:b/>
        </w:rPr>
        <w:t>f</w:t>
      </w:r>
      <w:r w:rsidRPr="001962F7">
        <w:rPr>
          <w:rFonts w:ascii="Arial" w:hAnsi="Arial" w:cs="Arial"/>
          <w:b/>
        </w:rPr>
        <w:t>.</w:t>
      </w:r>
      <w:r w:rsidR="00A23D17">
        <w:rPr>
          <w:rFonts w:ascii="Arial" w:hAnsi="Arial" w:cs="Arial"/>
          <w:b/>
        </w:rPr>
        <w:tab/>
      </w:r>
      <w:r w:rsidRPr="001962F7">
        <w:rPr>
          <w:rFonts w:ascii="Arial" w:hAnsi="Arial" w:cs="Arial"/>
          <w:i/>
          <w:iCs/>
        </w:rPr>
        <w:t>Security.</w:t>
      </w:r>
      <w:r w:rsidR="008765E9">
        <w:rPr>
          <w:rFonts w:ascii="Arial" w:hAnsi="Arial" w:cs="Arial"/>
          <w:i/>
          <w:iCs/>
        </w:rPr>
        <w:t xml:space="preserve"> </w:t>
      </w:r>
      <w:r w:rsidRPr="001962F7">
        <w:rPr>
          <w:rFonts w:ascii="Arial" w:hAnsi="Arial" w:cs="Arial"/>
          <w:i/>
          <w:iCs/>
        </w:rPr>
        <w:t xml:space="preserve"> </w:t>
      </w:r>
      <w:r w:rsidRPr="001962F7">
        <w:rPr>
          <w:rFonts w:ascii="Arial" w:hAnsi="Arial" w:cs="Arial"/>
        </w:rPr>
        <w:t>"Security" is cash, a surety's undertaking, or any property of value, deposited with the clerk to secure</w:t>
      </w:r>
      <w:r w:rsidRPr="006400BE">
        <w:rPr>
          <w:rFonts w:ascii="Arial" w:hAnsi="Arial" w:cs="Arial"/>
        </w:rPr>
        <w:t xml:space="preserve"> </w:t>
      </w:r>
      <w:r w:rsidRPr="00152C2E">
        <w:rPr>
          <w:rFonts w:ascii="Arial" w:hAnsi="Arial" w:cs="Arial"/>
          <w:strike/>
        </w:rPr>
        <w:t>an appearance</w:t>
      </w:r>
      <w:r w:rsidRPr="001962F7">
        <w:rPr>
          <w:rFonts w:ascii="Arial" w:hAnsi="Arial" w:cs="Arial"/>
        </w:rPr>
        <w:t xml:space="preserve"> </w:t>
      </w:r>
      <w:r>
        <w:rPr>
          <w:rFonts w:ascii="Arial" w:hAnsi="Arial" w:cs="Arial"/>
          <w:u w:val="single"/>
        </w:rPr>
        <w:t>a</w:t>
      </w:r>
      <w:r w:rsidRPr="006400BE">
        <w:rPr>
          <w:rFonts w:ascii="Arial" w:hAnsi="Arial" w:cs="Arial"/>
        </w:rPr>
        <w:t xml:space="preserve"> </w:t>
      </w:r>
      <w:r w:rsidRPr="001962F7">
        <w:rPr>
          <w:rFonts w:ascii="Arial" w:hAnsi="Arial" w:cs="Arial"/>
        </w:rPr>
        <w:t xml:space="preserve">bond. </w:t>
      </w:r>
      <w:r w:rsidR="00451C67">
        <w:rPr>
          <w:rFonts w:ascii="Arial" w:hAnsi="Arial" w:cs="Arial"/>
        </w:rPr>
        <w:t xml:space="preserve"> </w:t>
      </w:r>
      <w:r w:rsidRPr="001962F7">
        <w:rPr>
          <w:rFonts w:ascii="Arial" w:hAnsi="Arial" w:cs="Arial"/>
        </w:rPr>
        <w:t>The value of such property shall be determined by the clerk, or at the clerk's or a pa</w:t>
      </w:r>
      <w:r>
        <w:rPr>
          <w:rFonts w:ascii="Arial" w:hAnsi="Arial" w:cs="Arial"/>
        </w:rPr>
        <w:t>rty's request, by the court.</w:t>
      </w:r>
    </w:p>
    <w:p w:rsidR="00BF6396" w:rsidRDefault="00BF6396" w:rsidP="00BF6396">
      <w:pPr>
        <w:ind w:firstLine="300"/>
        <w:jc w:val="both"/>
        <w:rPr>
          <w:rFonts w:ascii="Arial" w:hAnsi="Arial" w:cs="Arial"/>
          <w:b/>
          <w:strike/>
        </w:rPr>
      </w:pPr>
    </w:p>
    <w:p w:rsidR="00BF6396" w:rsidRPr="001962F7" w:rsidRDefault="00BF6396" w:rsidP="00A23D17">
      <w:pPr>
        <w:tabs>
          <w:tab w:val="left" w:pos="720"/>
        </w:tabs>
        <w:ind w:firstLine="270"/>
        <w:jc w:val="both"/>
        <w:rPr>
          <w:rFonts w:ascii="Arial" w:hAnsi="Arial" w:cs="Arial"/>
        </w:rPr>
      </w:pPr>
      <w:r w:rsidRPr="000C05F9">
        <w:rPr>
          <w:rFonts w:ascii="Arial" w:hAnsi="Arial" w:cs="Arial"/>
          <w:b/>
          <w:strike/>
        </w:rPr>
        <w:t>e</w:t>
      </w:r>
      <w:r>
        <w:rPr>
          <w:rFonts w:ascii="Arial" w:hAnsi="Arial" w:cs="Arial"/>
          <w:b/>
        </w:rPr>
        <w:t>g</w:t>
      </w:r>
      <w:r w:rsidRPr="001962F7">
        <w:rPr>
          <w:rFonts w:ascii="Arial" w:hAnsi="Arial" w:cs="Arial"/>
          <w:b/>
        </w:rPr>
        <w:t>.</w:t>
      </w:r>
      <w:r w:rsidR="00A23D17">
        <w:rPr>
          <w:rFonts w:ascii="Arial" w:hAnsi="Arial" w:cs="Arial"/>
          <w:b/>
        </w:rPr>
        <w:tab/>
      </w:r>
      <w:r w:rsidRPr="001962F7">
        <w:rPr>
          <w:rFonts w:ascii="Arial" w:hAnsi="Arial" w:cs="Arial"/>
          <w:i/>
          <w:iCs/>
        </w:rPr>
        <w:t xml:space="preserve">Surety. </w:t>
      </w:r>
      <w:r w:rsidR="008765E9">
        <w:rPr>
          <w:rFonts w:ascii="Arial" w:hAnsi="Arial" w:cs="Arial"/>
          <w:i/>
          <w:iCs/>
        </w:rPr>
        <w:t xml:space="preserve"> </w:t>
      </w:r>
      <w:r w:rsidRPr="001962F7">
        <w:rPr>
          <w:rFonts w:ascii="Arial" w:hAnsi="Arial" w:cs="Arial"/>
        </w:rPr>
        <w:t>A "surety" is one, other than the person released, who executes</w:t>
      </w:r>
      <w:r w:rsidRPr="00A23D17">
        <w:rPr>
          <w:rFonts w:ascii="Arial" w:hAnsi="Arial" w:cs="Arial"/>
        </w:rPr>
        <w:t xml:space="preserve"> </w:t>
      </w:r>
      <w:r w:rsidRPr="00152C2E">
        <w:rPr>
          <w:rFonts w:ascii="Arial" w:hAnsi="Arial" w:cs="Arial"/>
          <w:strike/>
        </w:rPr>
        <w:t xml:space="preserve">an </w:t>
      </w:r>
      <w:r w:rsidRPr="00152C2E">
        <w:rPr>
          <w:rFonts w:ascii="Arial" w:hAnsi="Arial" w:cs="Arial"/>
          <w:strike/>
        </w:rPr>
        <w:lastRenderedPageBreak/>
        <w:t>appearance</w:t>
      </w:r>
      <w:r w:rsidRPr="001962F7">
        <w:rPr>
          <w:rFonts w:ascii="Arial" w:hAnsi="Arial" w:cs="Arial"/>
        </w:rPr>
        <w:t xml:space="preserve"> </w:t>
      </w:r>
      <w:r w:rsidRPr="003063BB">
        <w:rPr>
          <w:rFonts w:ascii="Arial" w:hAnsi="Arial" w:cs="Arial"/>
          <w:u w:val="single"/>
        </w:rPr>
        <w:t>a</w:t>
      </w:r>
      <w:r w:rsidRPr="006400BE">
        <w:rPr>
          <w:rFonts w:ascii="Arial" w:hAnsi="Arial" w:cs="Arial"/>
        </w:rPr>
        <w:t xml:space="preserve"> </w:t>
      </w:r>
      <w:r w:rsidRPr="001962F7">
        <w:rPr>
          <w:rFonts w:ascii="Arial" w:hAnsi="Arial" w:cs="Arial"/>
        </w:rPr>
        <w:t xml:space="preserve">bond and binds </w:t>
      </w:r>
      <w:r w:rsidRPr="00E931F8">
        <w:rPr>
          <w:rFonts w:ascii="Arial" w:hAnsi="Arial" w:cs="Arial"/>
          <w:strike/>
        </w:rPr>
        <w:t>himself or herself</w:t>
      </w:r>
      <w:r w:rsidRPr="00A23D17">
        <w:rPr>
          <w:rFonts w:ascii="Arial" w:hAnsi="Arial" w:cs="Arial"/>
        </w:rPr>
        <w:t xml:space="preserve"> </w:t>
      </w:r>
      <w:r>
        <w:rPr>
          <w:rFonts w:ascii="Arial" w:hAnsi="Arial" w:cs="Arial"/>
          <w:u w:val="single"/>
        </w:rPr>
        <w:t>the surety</w:t>
      </w:r>
      <w:r w:rsidRPr="00E931F8">
        <w:rPr>
          <w:rFonts w:ascii="Arial" w:hAnsi="Arial" w:cs="Arial"/>
        </w:rPr>
        <w:t xml:space="preserve"> </w:t>
      </w:r>
      <w:r w:rsidRPr="001962F7">
        <w:rPr>
          <w:rFonts w:ascii="Arial" w:hAnsi="Arial" w:cs="Arial"/>
        </w:rPr>
        <w:t xml:space="preserve">to pay its amount if the person released fails to comply with its conditions. </w:t>
      </w:r>
      <w:r w:rsidR="00451C67">
        <w:rPr>
          <w:rFonts w:ascii="Arial" w:hAnsi="Arial" w:cs="Arial"/>
        </w:rPr>
        <w:t xml:space="preserve"> </w:t>
      </w:r>
      <w:r w:rsidRPr="001962F7">
        <w:rPr>
          <w:rFonts w:ascii="Arial" w:hAnsi="Arial" w:cs="Arial"/>
        </w:rPr>
        <w:t>A surety shall file with</w:t>
      </w:r>
      <w:r w:rsidRPr="003063BB">
        <w:rPr>
          <w:rFonts w:ascii="Arial" w:hAnsi="Arial" w:cs="Arial"/>
          <w:strike/>
        </w:rPr>
        <w:t xml:space="preserve"> an appearance</w:t>
      </w:r>
      <w:r w:rsidRPr="001962F7">
        <w:rPr>
          <w:rFonts w:ascii="Arial" w:hAnsi="Arial" w:cs="Arial"/>
        </w:rPr>
        <w:t xml:space="preserve"> </w:t>
      </w:r>
      <w:r>
        <w:rPr>
          <w:rFonts w:ascii="Arial" w:hAnsi="Arial" w:cs="Arial"/>
          <w:u w:val="single"/>
        </w:rPr>
        <w:t>a</w:t>
      </w:r>
      <w:r w:rsidRPr="006400BE">
        <w:rPr>
          <w:rFonts w:ascii="Arial" w:hAnsi="Arial" w:cs="Arial"/>
        </w:rPr>
        <w:t xml:space="preserve"> </w:t>
      </w:r>
      <w:r w:rsidRPr="001962F7">
        <w:rPr>
          <w:rFonts w:ascii="Arial" w:hAnsi="Arial" w:cs="Arial"/>
        </w:rPr>
        <w:t xml:space="preserve">bond an affidavit that he or she is not an attorney or person authorized to take bail, and that </w:t>
      </w:r>
      <w:r w:rsidRPr="00E931F8">
        <w:rPr>
          <w:rFonts w:ascii="Arial" w:hAnsi="Arial" w:cs="Arial"/>
          <w:strike/>
        </w:rPr>
        <w:t>he or she</w:t>
      </w:r>
      <w:r w:rsidRPr="00A23D17">
        <w:rPr>
          <w:rFonts w:ascii="Arial" w:hAnsi="Arial" w:cs="Arial"/>
        </w:rPr>
        <w:t xml:space="preserve"> </w:t>
      </w:r>
      <w:r>
        <w:rPr>
          <w:rFonts w:ascii="Arial" w:hAnsi="Arial" w:cs="Arial"/>
          <w:u w:val="single"/>
        </w:rPr>
        <w:t>the surety</w:t>
      </w:r>
      <w:r w:rsidRPr="00A23D17">
        <w:rPr>
          <w:rFonts w:ascii="Arial" w:hAnsi="Arial" w:cs="Arial"/>
        </w:rPr>
        <w:t xml:space="preserve"> </w:t>
      </w:r>
      <w:r w:rsidRPr="001962F7">
        <w:rPr>
          <w:rFonts w:ascii="Arial" w:hAnsi="Arial" w:cs="Arial"/>
        </w:rPr>
        <w:t xml:space="preserve">owns property in this state </w:t>
      </w:r>
      <w:r w:rsidRPr="00B141C1">
        <w:rPr>
          <w:rFonts w:ascii="Arial" w:hAnsi="Arial" w:cs="Arial"/>
          <w:strike/>
        </w:rPr>
        <w:t>(</w:t>
      </w:r>
      <w:r w:rsidRPr="001962F7">
        <w:rPr>
          <w:rFonts w:ascii="Arial" w:hAnsi="Arial" w:cs="Arial"/>
        </w:rPr>
        <w:t>or is resident of this state owning property</w:t>
      </w:r>
      <w:r w:rsidRPr="00B141C1">
        <w:rPr>
          <w:rFonts w:ascii="Arial" w:hAnsi="Arial" w:cs="Arial"/>
          <w:strike/>
        </w:rPr>
        <w:t>)</w:t>
      </w:r>
      <w:r w:rsidRPr="001962F7">
        <w:rPr>
          <w:rFonts w:ascii="Arial" w:hAnsi="Arial" w:cs="Arial"/>
        </w:rPr>
        <w:t xml:space="preserve"> worth the amount of the </w:t>
      </w:r>
      <w:r w:rsidRPr="003063BB">
        <w:rPr>
          <w:rFonts w:ascii="Arial" w:hAnsi="Arial" w:cs="Arial"/>
          <w:strike/>
        </w:rPr>
        <w:t>appearance</w:t>
      </w:r>
      <w:r w:rsidRPr="00A23D17">
        <w:rPr>
          <w:rFonts w:ascii="Arial" w:hAnsi="Arial" w:cs="Arial"/>
        </w:rPr>
        <w:t xml:space="preserve"> </w:t>
      </w:r>
      <w:r w:rsidRPr="001962F7">
        <w:rPr>
          <w:rFonts w:ascii="Arial" w:hAnsi="Arial" w:cs="Arial"/>
        </w:rPr>
        <w:t xml:space="preserve">bond, exclusive of property exempt from execution and above and over all liabilities, including the amount of all outstanding </w:t>
      </w:r>
      <w:r w:rsidRPr="003063BB">
        <w:rPr>
          <w:rFonts w:ascii="Arial" w:hAnsi="Arial" w:cs="Arial"/>
          <w:strike/>
        </w:rPr>
        <w:t xml:space="preserve">appearance </w:t>
      </w:r>
      <w:r w:rsidRPr="001962F7">
        <w:rPr>
          <w:rFonts w:ascii="Arial" w:hAnsi="Arial" w:cs="Arial"/>
        </w:rPr>
        <w:t xml:space="preserve">bonds entered into by </w:t>
      </w:r>
      <w:r w:rsidRPr="00E931F8">
        <w:rPr>
          <w:rFonts w:ascii="Arial" w:hAnsi="Arial" w:cs="Arial"/>
          <w:strike/>
        </w:rPr>
        <w:t>him or her</w:t>
      </w:r>
      <w:r w:rsidRPr="00A23D17">
        <w:rPr>
          <w:rFonts w:ascii="Arial" w:hAnsi="Arial" w:cs="Arial"/>
        </w:rPr>
        <w:t xml:space="preserve"> </w:t>
      </w:r>
      <w:r>
        <w:rPr>
          <w:rFonts w:ascii="Arial" w:hAnsi="Arial" w:cs="Arial"/>
          <w:u w:val="single"/>
        </w:rPr>
        <w:t>the surety</w:t>
      </w:r>
      <w:r w:rsidRPr="001962F7">
        <w:rPr>
          <w:rFonts w:ascii="Arial" w:hAnsi="Arial" w:cs="Arial"/>
        </w:rPr>
        <w:t>, specifying such property, the exemptions and liabilities thereon, and the number and amou</w:t>
      </w:r>
      <w:r>
        <w:rPr>
          <w:rFonts w:ascii="Arial" w:hAnsi="Arial" w:cs="Arial"/>
        </w:rPr>
        <w:t xml:space="preserve">nt of such </w:t>
      </w:r>
      <w:r w:rsidRPr="003063BB">
        <w:rPr>
          <w:rFonts w:ascii="Arial" w:hAnsi="Arial" w:cs="Arial"/>
          <w:strike/>
        </w:rPr>
        <w:t>appearance</w:t>
      </w:r>
      <w:r w:rsidRPr="00A23D17">
        <w:rPr>
          <w:rFonts w:ascii="Arial" w:hAnsi="Arial" w:cs="Arial"/>
        </w:rPr>
        <w:t xml:space="preserve"> </w:t>
      </w:r>
      <w:r>
        <w:rPr>
          <w:rFonts w:ascii="Arial" w:hAnsi="Arial" w:cs="Arial"/>
        </w:rPr>
        <w:t xml:space="preserve">bonds. </w:t>
      </w:r>
    </w:p>
    <w:p w:rsidR="00BF6396" w:rsidRDefault="00BF6396" w:rsidP="00BF6396">
      <w:pPr>
        <w:ind w:firstLine="360"/>
        <w:jc w:val="both"/>
        <w:rPr>
          <w:rFonts w:ascii="Arial" w:hAnsi="Arial" w:cs="Arial"/>
          <w:b/>
          <w:strike/>
        </w:rPr>
      </w:pPr>
    </w:p>
    <w:p w:rsidR="00BF6396" w:rsidRPr="001962F7" w:rsidRDefault="00BF6396" w:rsidP="00A23D17">
      <w:pPr>
        <w:tabs>
          <w:tab w:val="left" w:pos="720"/>
        </w:tabs>
        <w:ind w:firstLine="270"/>
        <w:jc w:val="both"/>
        <w:rPr>
          <w:rFonts w:ascii="Arial" w:hAnsi="Arial" w:cs="Arial"/>
        </w:rPr>
      </w:pPr>
      <w:r w:rsidRPr="000C05F9">
        <w:rPr>
          <w:rFonts w:ascii="Arial" w:hAnsi="Arial" w:cs="Arial"/>
          <w:b/>
          <w:strike/>
        </w:rPr>
        <w:t>f</w:t>
      </w:r>
      <w:r>
        <w:rPr>
          <w:rFonts w:ascii="Arial" w:hAnsi="Arial" w:cs="Arial"/>
          <w:b/>
        </w:rPr>
        <w:t>h</w:t>
      </w:r>
      <w:r w:rsidRPr="001962F7">
        <w:rPr>
          <w:rFonts w:ascii="Arial" w:hAnsi="Arial" w:cs="Arial"/>
          <w:b/>
        </w:rPr>
        <w:t>.</w:t>
      </w:r>
      <w:r w:rsidR="00A23D17">
        <w:rPr>
          <w:rFonts w:ascii="Arial" w:hAnsi="Arial" w:cs="Arial"/>
          <w:b/>
        </w:rPr>
        <w:tab/>
      </w:r>
      <w:r w:rsidRPr="001962F7">
        <w:rPr>
          <w:rFonts w:ascii="Arial" w:hAnsi="Arial" w:cs="Arial"/>
          <w:i/>
          <w:iCs/>
        </w:rPr>
        <w:t xml:space="preserve">Professional </w:t>
      </w:r>
      <w:r w:rsidR="008422AD">
        <w:rPr>
          <w:rFonts w:ascii="Arial" w:hAnsi="Arial" w:cs="Arial"/>
          <w:i/>
          <w:iCs/>
        </w:rPr>
        <w:t>B</w:t>
      </w:r>
      <w:r w:rsidRPr="001962F7">
        <w:rPr>
          <w:rFonts w:ascii="Arial" w:hAnsi="Arial" w:cs="Arial"/>
          <w:i/>
          <w:iCs/>
        </w:rPr>
        <w:t xml:space="preserve">ondsman. </w:t>
      </w:r>
      <w:r w:rsidRPr="001962F7">
        <w:rPr>
          <w:rFonts w:ascii="Arial" w:hAnsi="Arial" w:cs="Arial"/>
        </w:rPr>
        <w:t xml:space="preserve">Any person who is surety simultaneously on more than four </w:t>
      </w:r>
      <w:r w:rsidRPr="003063BB">
        <w:rPr>
          <w:rFonts w:ascii="Arial" w:hAnsi="Arial" w:cs="Arial"/>
          <w:strike/>
        </w:rPr>
        <w:t>appearance</w:t>
      </w:r>
      <w:r w:rsidRPr="00A23D17">
        <w:rPr>
          <w:rFonts w:ascii="Arial" w:hAnsi="Arial" w:cs="Arial"/>
        </w:rPr>
        <w:t xml:space="preserve"> </w:t>
      </w:r>
      <w:r w:rsidRPr="001962F7">
        <w:rPr>
          <w:rFonts w:ascii="Arial" w:hAnsi="Arial" w:cs="Arial"/>
        </w:rPr>
        <w:t>bonds is a "professional bondsman."</w:t>
      </w:r>
      <w:r w:rsidR="00451C67">
        <w:rPr>
          <w:rFonts w:ascii="Arial" w:hAnsi="Arial" w:cs="Arial"/>
        </w:rPr>
        <w:t xml:space="preserve"> </w:t>
      </w:r>
      <w:r w:rsidRPr="001962F7">
        <w:rPr>
          <w:rFonts w:ascii="Arial" w:hAnsi="Arial" w:cs="Arial"/>
        </w:rPr>
        <w:t xml:space="preserve"> No person may be a professional bondsman unless the person annually certifies in writing under oath to the clerk of the </w:t>
      </w:r>
      <w:r>
        <w:rPr>
          <w:rFonts w:ascii="Arial" w:hAnsi="Arial" w:cs="Arial"/>
        </w:rPr>
        <w:t xml:space="preserve">Superior Court that </w:t>
      </w:r>
      <w:r w:rsidRPr="00E931F8">
        <w:rPr>
          <w:rFonts w:ascii="Arial" w:hAnsi="Arial" w:cs="Arial"/>
          <w:strike/>
        </w:rPr>
        <w:t>he or she</w:t>
      </w:r>
      <w:r w:rsidRPr="00A23D17">
        <w:rPr>
          <w:rFonts w:ascii="Arial" w:hAnsi="Arial" w:cs="Arial"/>
        </w:rPr>
        <w:t xml:space="preserve"> </w:t>
      </w:r>
      <w:r w:rsidRPr="00E931F8">
        <w:rPr>
          <w:rFonts w:ascii="Arial" w:hAnsi="Arial" w:cs="Arial"/>
          <w:u w:val="single"/>
        </w:rPr>
        <w:t>the person</w:t>
      </w:r>
    </w:p>
    <w:p w:rsidR="00BF6396" w:rsidRDefault="00BF6396" w:rsidP="00BF6396">
      <w:pPr>
        <w:ind w:firstLine="360"/>
        <w:jc w:val="both"/>
        <w:rPr>
          <w:rFonts w:ascii="Arial" w:hAnsi="Arial" w:cs="Arial"/>
        </w:rPr>
      </w:pPr>
    </w:p>
    <w:p w:rsidR="00BF6396" w:rsidRDefault="00BF6396" w:rsidP="00844458">
      <w:pPr>
        <w:tabs>
          <w:tab w:val="left" w:pos="720"/>
        </w:tabs>
        <w:ind w:firstLine="360"/>
        <w:jc w:val="both"/>
        <w:rPr>
          <w:rFonts w:ascii="Arial" w:hAnsi="Arial" w:cs="Arial"/>
        </w:rPr>
      </w:pPr>
      <w:r w:rsidRPr="001962F7">
        <w:rPr>
          <w:rFonts w:ascii="Arial" w:hAnsi="Arial" w:cs="Arial"/>
        </w:rPr>
        <w:t>(1)  </w:t>
      </w:r>
      <w:r>
        <w:rPr>
          <w:rFonts w:ascii="Arial" w:hAnsi="Arial" w:cs="Arial"/>
        </w:rPr>
        <w:t>Is a resident of this state;</w:t>
      </w:r>
    </w:p>
    <w:p w:rsidR="00BF6396" w:rsidRPr="001962F7" w:rsidRDefault="00BF6396" w:rsidP="00BF6396">
      <w:pPr>
        <w:ind w:firstLine="360"/>
        <w:jc w:val="both"/>
        <w:rPr>
          <w:rFonts w:ascii="Arial" w:hAnsi="Arial" w:cs="Arial"/>
        </w:rPr>
      </w:pPr>
      <w:r>
        <w:rPr>
          <w:rFonts w:ascii="Arial" w:hAnsi="Arial" w:cs="Arial"/>
        </w:rPr>
        <w:t xml:space="preserve"> </w:t>
      </w:r>
    </w:p>
    <w:p w:rsidR="00BF6396" w:rsidRDefault="00BF6396" w:rsidP="00BF6396">
      <w:pPr>
        <w:ind w:firstLine="360"/>
        <w:jc w:val="both"/>
        <w:rPr>
          <w:rFonts w:ascii="Arial" w:hAnsi="Arial" w:cs="Arial"/>
        </w:rPr>
      </w:pPr>
      <w:r w:rsidRPr="001962F7">
        <w:rPr>
          <w:rFonts w:ascii="Arial" w:hAnsi="Arial" w:cs="Arial"/>
        </w:rPr>
        <w:t>(2)  Has sufficient financial net worth to satisfy reasona</w:t>
      </w:r>
      <w:r>
        <w:rPr>
          <w:rFonts w:ascii="Arial" w:hAnsi="Arial" w:cs="Arial"/>
        </w:rPr>
        <w:t>ble obligations as a surety;</w:t>
      </w:r>
    </w:p>
    <w:p w:rsidR="00BF6396" w:rsidRDefault="00BF6396" w:rsidP="00BF6396">
      <w:pPr>
        <w:ind w:firstLine="360"/>
        <w:jc w:val="both"/>
        <w:rPr>
          <w:rFonts w:ascii="Arial" w:hAnsi="Arial" w:cs="Arial"/>
        </w:rPr>
      </w:pPr>
    </w:p>
    <w:p w:rsidR="00BF6396" w:rsidRDefault="00BF6396" w:rsidP="00BF6396">
      <w:pPr>
        <w:ind w:firstLine="360"/>
        <w:jc w:val="both"/>
        <w:rPr>
          <w:rFonts w:ascii="Arial" w:hAnsi="Arial" w:cs="Arial"/>
        </w:rPr>
      </w:pPr>
      <w:r w:rsidRPr="001962F7">
        <w:rPr>
          <w:rFonts w:ascii="Arial" w:hAnsi="Arial" w:cs="Arial"/>
        </w:rPr>
        <w:t>(3)  Agrees to assume an affirmative duty to the court to remain in regular contact with any defendant released pursuant to</w:t>
      </w:r>
      <w:r w:rsidRPr="008422AD">
        <w:rPr>
          <w:rFonts w:ascii="Arial" w:hAnsi="Arial" w:cs="Arial"/>
        </w:rPr>
        <w:t xml:space="preserve"> </w:t>
      </w:r>
      <w:r w:rsidRPr="003063BB">
        <w:rPr>
          <w:rFonts w:ascii="Arial" w:hAnsi="Arial" w:cs="Arial"/>
          <w:strike/>
        </w:rPr>
        <w:t>an appearance</w:t>
      </w:r>
      <w:r w:rsidRPr="001962F7">
        <w:rPr>
          <w:rFonts w:ascii="Arial" w:hAnsi="Arial" w:cs="Arial"/>
        </w:rPr>
        <w:t xml:space="preserve"> </w:t>
      </w:r>
      <w:r>
        <w:rPr>
          <w:rFonts w:ascii="Arial" w:hAnsi="Arial" w:cs="Arial"/>
          <w:u w:val="single"/>
        </w:rPr>
        <w:t>a</w:t>
      </w:r>
      <w:r w:rsidRPr="008422AD">
        <w:rPr>
          <w:rFonts w:ascii="Arial" w:hAnsi="Arial" w:cs="Arial"/>
        </w:rPr>
        <w:t xml:space="preserve"> </w:t>
      </w:r>
      <w:r w:rsidRPr="001962F7">
        <w:rPr>
          <w:rFonts w:ascii="Arial" w:hAnsi="Arial" w:cs="Arial"/>
        </w:rPr>
        <w:t>bond on w</w:t>
      </w:r>
      <w:r>
        <w:rPr>
          <w:rFonts w:ascii="Arial" w:hAnsi="Arial" w:cs="Arial"/>
        </w:rPr>
        <w:t>hich the person is a surety;</w:t>
      </w:r>
    </w:p>
    <w:p w:rsidR="00BF6396" w:rsidRPr="001962F7" w:rsidRDefault="00BF6396" w:rsidP="00BF6396">
      <w:pPr>
        <w:ind w:firstLine="360"/>
        <w:jc w:val="both"/>
        <w:rPr>
          <w:rFonts w:ascii="Arial" w:hAnsi="Arial" w:cs="Arial"/>
        </w:rPr>
      </w:pPr>
    </w:p>
    <w:p w:rsidR="00BF6396" w:rsidRDefault="00BF6396" w:rsidP="00BF6396">
      <w:pPr>
        <w:ind w:firstLine="360"/>
        <w:jc w:val="both"/>
        <w:rPr>
          <w:rFonts w:ascii="Arial" w:hAnsi="Arial" w:cs="Arial"/>
        </w:rPr>
      </w:pPr>
      <w:r w:rsidRPr="001962F7">
        <w:rPr>
          <w:rFonts w:ascii="Arial" w:hAnsi="Arial" w:cs="Arial"/>
        </w:rPr>
        <w:t>(4)  Has not been convicted of a felony, except as otherwise provided by A.R.S.</w:t>
      </w:r>
      <w:r>
        <w:rPr>
          <w:rFonts w:ascii="Arial" w:hAnsi="Arial" w:cs="Arial"/>
        </w:rPr>
        <w:t xml:space="preserve"> §</w:t>
      </w:r>
      <w:r w:rsidRPr="001962F7">
        <w:rPr>
          <w:rFonts w:ascii="Arial" w:hAnsi="Arial" w:cs="Arial"/>
        </w:rPr>
        <w:t xml:space="preserve"> </w:t>
      </w:r>
      <w:r w:rsidRPr="003D199C">
        <w:rPr>
          <w:rFonts w:ascii="Arial" w:hAnsi="Arial" w:cs="Arial"/>
        </w:rPr>
        <w:t>20-340.03</w:t>
      </w:r>
      <w:r w:rsidRPr="001962F7">
        <w:rPr>
          <w:rFonts w:ascii="Arial" w:hAnsi="Arial" w:cs="Arial"/>
          <w:color w:val="0000FF"/>
        </w:rPr>
        <w:t>;</w:t>
      </w:r>
      <w:r>
        <w:rPr>
          <w:rFonts w:ascii="Arial" w:hAnsi="Arial" w:cs="Arial"/>
        </w:rPr>
        <w:t> </w:t>
      </w:r>
    </w:p>
    <w:p w:rsidR="00BF6396" w:rsidRPr="001962F7" w:rsidRDefault="00BF6396" w:rsidP="00BF6396">
      <w:pPr>
        <w:ind w:firstLine="360"/>
        <w:jc w:val="both"/>
        <w:rPr>
          <w:rFonts w:ascii="Arial" w:hAnsi="Arial" w:cs="Arial"/>
        </w:rPr>
      </w:pPr>
    </w:p>
    <w:p w:rsidR="00BF6396" w:rsidRDefault="00BF6396" w:rsidP="00BF6396">
      <w:pPr>
        <w:ind w:firstLine="360"/>
        <w:jc w:val="both"/>
        <w:rPr>
          <w:rFonts w:ascii="Arial" w:hAnsi="Arial" w:cs="Arial"/>
        </w:rPr>
      </w:pPr>
      <w:r w:rsidRPr="001962F7">
        <w:rPr>
          <w:rFonts w:ascii="Arial" w:hAnsi="Arial" w:cs="Arial"/>
        </w:rPr>
        <w:t>(5)  Has no judgments arising out of surety undertakings out</w:t>
      </w:r>
      <w:r>
        <w:rPr>
          <w:rFonts w:ascii="Arial" w:hAnsi="Arial" w:cs="Arial"/>
        </w:rPr>
        <w:t>standing against him or her;</w:t>
      </w:r>
    </w:p>
    <w:p w:rsidR="00BF6396" w:rsidRPr="001962F7" w:rsidRDefault="00BF6396" w:rsidP="00BF6396">
      <w:pPr>
        <w:ind w:firstLine="360"/>
        <w:jc w:val="both"/>
        <w:rPr>
          <w:rFonts w:ascii="Arial" w:hAnsi="Arial" w:cs="Arial"/>
        </w:rPr>
      </w:pPr>
    </w:p>
    <w:p w:rsidR="00BF6396" w:rsidRDefault="00BF6396" w:rsidP="00BF6396">
      <w:pPr>
        <w:ind w:firstLine="360"/>
        <w:jc w:val="both"/>
        <w:rPr>
          <w:rFonts w:ascii="Arial" w:hAnsi="Arial" w:cs="Arial"/>
        </w:rPr>
      </w:pPr>
      <w:r w:rsidRPr="001962F7">
        <w:rPr>
          <w:rFonts w:ascii="Arial" w:hAnsi="Arial" w:cs="Arial"/>
        </w:rPr>
        <w:t>(6)  Has not, within a period of two years, violated any provisions of the</w:t>
      </w:r>
      <w:r>
        <w:rPr>
          <w:rFonts w:ascii="Arial" w:hAnsi="Arial" w:cs="Arial"/>
        </w:rPr>
        <w:t xml:space="preserve">se rules or any court order. </w:t>
      </w:r>
    </w:p>
    <w:p w:rsidR="00BF6396" w:rsidRPr="001962F7" w:rsidRDefault="00BF6396" w:rsidP="00BF6396">
      <w:pPr>
        <w:ind w:firstLine="360"/>
        <w:jc w:val="both"/>
        <w:rPr>
          <w:rFonts w:ascii="Arial" w:hAnsi="Arial" w:cs="Arial"/>
        </w:rPr>
      </w:pPr>
    </w:p>
    <w:p w:rsidR="00BF6396" w:rsidRPr="00EA39DC" w:rsidRDefault="00BF6396" w:rsidP="00BF6396">
      <w:pPr>
        <w:jc w:val="both"/>
        <w:rPr>
          <w:rFonts w:ascii="Arial" w:hAnsi="Arial" w:cs="Arial"/>
        </w:rPr>
      </w:pPr>
      <w:r w:rsidRPr="001962F7">
        <w:rPr>
          <w:rFonts w:ascii="Arial" w:hAnsi="Arial" w:cs="Arial"/>
        </w:rPr>
        <w:t xml:space="preserve">Capacity to act as a professional bondsman may be revoked or withheld by the clerk, or by the court, for violation </w:t>
      </w:r>
      <w:r>
        <w:rPr>
          <w:rFonts w:ascii="Arial" w:hAnsi="Arial" w:cs="Arial"/>
        </w:rPr>
        <w:t xml:space="preserve">of any provision of this rule. </w:t>
      </w:r>
    </w:p>
    <w:p w:rsidR="00BF6396" w:rsidRDefault="00BF6396" w:rsidP="00BF6396">
      <w:pPr>
        <w:ind w:firstLine="360"/>
        <w:jc w:val="both"/>
        <w:rPr>
          <w:rFonts w:ascii="Arial" w:hAnsi="Arial" w:cs="Arial"/>
          <w:b/>
          <w:u w:val="single"/>
        </w:rPr>
      </w:pPr>
    </w:p>
    <w:p w:rsidR="00BF6396" w:rsidRPr="001962F7" w:rsidRDefault="00CE2017" w:rsidP="00A23D17">
      <w:pPr>
        <w:tabs>
          <w:tab w:val="left" w:pos="720"/>
        </w:tabs>
        <w:ind w:firstLine="360"/>
        <w:jc w:val="both"/>
        <w:rPr>
          <w:rFonts w:ascii="Arial" w:hAnsi="Arial" w:cs="Arial"/>
        </w:rPr>
      </w:pPr>
      <w:r w:rsidRPr="00CE2017">
        <w:rPr>
          <w:rFonts w:ascii="Arial" w:hAnsi="Arial" w:cs="Arial"/>
          <w:b/>
          <w:strike/>
        </w:rPr>
        <w:t>g</w:t>
      </w:r>
      <w:r w:rsidR="00BF6396" w:rsidRPr="00B45F67">
        <w:rPr>
          <w:rFonts w:ascii="Arial" w:hAnsi="Arial" w:cs="Arial"/>
          <w:b/>
          <w:u w:val="single"/>
        </w:rPr>
        <w:t>j</w:t>
      </w:r>
      <w:r w:rsidR="00BF6396" w:rsidRPr="001962F7">
        <w:rPr>
          <w:rFonts w:ascii="Arial" w:hAnsi="Arial" w:cs="Arial"/>
        </w:rPr>
        <w:t>.</w:t>
      </w:r>
      <w:r w:rsidR="00A23D17">
        <w:rPr>
          <w:rFonts w:ascii="Arial" w:hAnsi="Arial" w:cs="Arial"/>
        </w:rPr>
        <w:tab/>
      </w:r>
      <w:r w:rsidR="00BF6396" w:rsidRPr="001962F7">
        <w:rPr>
          <w:rFonts w:ascii="Arial" w:hAnsi="Arial" w:cs="Arial"/>
          <w:i/>
          <w:iCs/>
        </w:rPr>
        <w:t xml:space="preserve">Applicability. </w:t>
      </w:r>
      <w:r w:rsidR="00BF6396" w:rsidRPr="001962F7">
        <w:rPr>
          <w:rFonts w:ascii="Arial" w:hAnsi="Arial" w:cs="Arial"/>
        </w:rPr>
        <w:t>This rule shall not apply to minor traffic offenses.</w:t>
      </w:r>
    </w:p>
    <w:p w:rsidR="00BF6396" w:rsidRDefault="00BF6396" w:rsidP="00BF6396">
      <w:pPr>
        <w:jc w:val="both"/>
        <w:rPr>
          <w:rFonts w:ascii="Arial" w:hAnsi="Arial" w:cs="Arial"/>
          <w:b/>
          <w:bCs/>
        </w:rPr>
      </w:pPr>
    </w:p>
    <w:p w:rsidR="00BF6396" w:rsidRPr="00F165C6" w:rsidRDefault="00BF6396" w:rsidP="00BF6396">
      <w:pPr>
        <w:jc w:val="center"/>
      </w:pPr>
      <w:r w:rsidRPr="00F165C6">
        <w:rPr>
          <w:b/>
          <w:bCs/>
        </w:rPr>
        <w:t>COMMENT [AMENDED 2007]</w:t>
      </w:r>
    </w:p>
    <w:p w:rsidR="00BF6396" w:rsidRDefault="00BF6396" w:rsidP="00BF6396"/>
    <w:p w:rsidR="00BF6396" w:rsidRPr="00F165C6" w:rsidRDefault="00BF6396" w:rsidP="00BF6396">
      <w:r w:rsidRPr="00F165C6">
        <w:t>Rule 7.1 contains the definitions of the terms used in the rule and the requirements for “sureties” and “professional bondsmen” currently specified in the rules of criminal procedure.</w:t>
      </w:r>
    </w:p>
    <w:p w:rsidR="00BF6396" w:rsidRPr="00F165C6" w:rsidRDefault="00BF6396" w:rsidP="00BF6396">
      <w:r w:rsidRPr="00F165C6">
        <w:rPr>
          <w:b/>
          <w:bCs/>
        </w:rPr>
        <w:t>Rule 7.1(a).</w:t>
      </w:r>
      <w:r w:rsidRPr="00F165C6">
        <w:t xml:space="preserve"> See Form 6 for an order of release.</w:t>
      </w:r>
    </w:p>
    <w:p w:rsidR="00BF6396" w:rsidRPr="00F165C6" w:rsidRDefault="00BF6396" w:rsidP="00BF6396">
      <w:r w:rsidRPr="00F165C6">
        <w:rPr>
          <w:b/>
          <w:bCs/>
        </w:rPr>
        <w:t>Rule 7.1(b).</w:t>
      </w:r>
      <w:r w:rsidRPr="00F165C6">
        <w:t xml:space="preserve"> The rule substitutes for “bail bond” and “bail” the term “</w:t>
      </w:r>
      <w:r w:rsidRPr="00F165C6">
        <w:rPr>
          <w:strike/>
        </w:rPr>
        <w:t>appearance</w:t>
      </w:r>
      <w:r w:rsidR="00A23D17" w:rsidRPr="00A23D17">
        <w:t xml:space="preserve"> </w:t>
      </w:r>
      <w:r>
        <w:rPr>
          <w:u w:val="single"/>
        </w:rPr>
        <w:t>unsecured</w:t>
      </w:r>
      <w:r w:rsidRPr="00F165C6">
        <w:t xml:space="preserve"> bond” which emphasizes the role of unsecured bonds. See Ariz.Rev.Stat.Ann. § 13-1577(E) (Supp.1972) [now § 13-3967] (noting propriety of conditions other than money bail). See Form 7.</w:t>
      </w:r>
    </w:p>
    <w:p w:rsidR="00BF6396" w:rsidRPr="00F165C6" w:rsidRDefault="00BF6396" w:rsidP="00BF6396">
      <w:r w:rsidRPr="00F165C6">
        <w:rPr>
          <w:b/>
          <w:bCs/>
        </w:rPr>
        <w:t>Rule 7.1(</w:t>
      </w:r>
      <w:r w:rsidRPr="00F165C6">
        <w:rPr>
          <w:b/>
          <w:bCs/>
          <w:strike/>
        </w:rPr>
        <w:t>c</w:t>
      </w:r>
      <w:r w:rsidRPr="00F165C6">
        <w:rPr>
          <w:bCs/>
          <w:u w:val="single"/>
        </w:rPr>
        <w:t>e</w:t>
      </w:r>
      <w:r w:rsidRPr="00F165C6">
        <w:rPr>
          <w:b/>
          <w:bCs/>
        </w:rPr>
        <w:t>).</w:t>
      </w:r>
      <w:r w:rsidRPr="00F165C6">
        <w:t xml:space="preserve"> “Secured </w:t>
      </w:r>
      <w:r w:rsidRPr="00F165C6">
        <w:rPr>
          <w:strike/>
        </w:rPr>
        <w:t>appearance</w:t>
      </w:r>
      <w:r w:rsidRPr="00F165C6">
        <w:t xml:space="preserve"> bond” is used instead of “bail”. See Form 7 for a secured </w:t>
      </w:r>
      <w:r w:rsidRPr="00F165C6">
        <w:rPr>
          <w:strike/>
        </w:rPr>
        <w:lastRenderedPageBreak/>
        <w:t>appearance</w:t>
      </w:r>
      <w:r w:rsidRPr="00F165C6">
        <w:t xml:space="preserve"> bond.</w:t>
      </w:r>
    </w:p>
    <w:p w:rsidR="00BF6396" w:rsidRPr="00F165C6" w:rsidRDefault="00BF6396" w:rsidP="00BF6396">
      <w:r w:rsidRPr="00F165C6">
        <w:rPr>
          <w:b/>
          <w:bCs/>
        </w:rPr>
        <w:t>Rule 7.1(</w:t>
      </w:r>
      <w:r w:rsidRPr="008C5844">
        <w:rPr>
          <w:b/>
          <w:bCs/>
          <w:strike/>
        </w:rPr>
        <w:t>d</w:t>
      </w:r>
      <w:r w:rsidRPr="008C5844">
        <w:rPr>
          <w:b/>
          <w:bCs/>
          <w:u w:val="single"/>
        </w:rPr>
        <w:t>f</w:t>
      </w:r>
      <w:r w:rsidRPr="00F165C6">
        <w:rPr>
          <w:b/>
          <w:bCs/>
        </w:rPr>
        <w:t>).</w:t>
      </w:r>
      <w:r w:rsidRPr="00F165C6">
        <w:t xml:space="preserve"> “Security” is defined broadly enough to encompass anything of value.</w:t>
      </w:r>
    </w:p>
    <w:p w:rsidR="00BF6396" w:rsidRPr="00F165C6" w:rsidRDefault="00BF6396" w:rsidP="00BF6396">
      <w:r w:rsidRPr="00F165C6">
        <w:rPr>
          <w:b/>
          <w:bCs/>
        </w:rPr>
        <w:t>Rule 7.1(</w:t>
      </w:r>
      <w:r w:rsidRPr="008C5844">
        <w:rPr>
          <w:b/>
          <w:bCs/>
          <w:strike/>
        </w:rPr>
        <w:t>e</w:t>
      </w:r>
      <w:r w:rsidRPr="008C5844">
        <w:rPr>
          <w:b/>
          <w:bCs/>
          <w:u w:val="single"/>
        </w:rPr>
        <w:t>g</w:t>
      </w:r>
      <w:r w:rsidRPr="00F165C6">
        <w:rPr>
          <w:b/>
          <w:bCs/>
        </w:rPr>
        <w:t>).</w:t>
      </w:r>
      <w:r w:rsidRPr="00F165C6">
        <w:t xml:space="preserve"> This definition includes the requirements of the 1956 Ariz.Rules of Criminal Procedure, as amended, Rules 46, 47, 48(A) and 49. Wherever standards are unclear under present rules, this definition chooses their most onerous interpretation. See Form 7 and Attachment A thereto for the form of the surety's undertaking and affidavit.</w:t>
      </w:r>
    </w:p>
    <w:p w:rsidR="00BF6396" w:rsidRPr="00F165C6" w:rsidRDefault="00BF6396" w:rsidP="00BF6396">
      <w:r w:rsidRPr="00F165C6">
        <w:rPr>
          <w:b/>
          <w:bCs/>
        </w:rPr>
        <w:t>Rule 7.1(</w:t>
      </w:r>
      <w:r w:rsidRPr="008C5844">
        <w:rPr>
          <w:b/>
          <w:bCs/>
          <w:strike/>
        </w:rPr>
        <w:t>f</w:t>
      </w:r>
      <w:r w:rsidRPr="008C5844">
        <w:rPr>
          <w:b/>
          <w:bCs/>
          <w:u w:val="single"/>
        </w:rPr>
        <w:t>h</w:t>
      </w:r>
      <w:r w:rsidRPr="00F165C6">
        <w:rPr>
          <w:b/>
          <w:bCs/>
        </w:rPr>
        <w:t>).</w:t>
      </w:r>
      <w:r w:rsidRPr="00F165C6">
        <w:t xml:space="preserve"> The definition of “professional bondsman” is more limited than the 1956 Ariz.Rules of Criminal Procedure, as amended, Rules 50 and 51. The clerk is required to review a professional bondsman's qualifications annually.</w:t>
      </w:r>
    </w:p>
    <w:p w:rsidR="00BF6396" w:rsidRPr="00F165C6" w:rsidRDefault="00BF6396" w:rsidP="00BF6396">
      <w:pPr>
        <w:spacing w:after="240"/>
      </w:pPr>
    </w:p>
    <w:p w:rsidR="00BF6396" w:rsidRPr="00C665CF" w:rsidRDefault="00BF6396" w:rsidP="00BF6396">
      <w:pPr>
        <w:jc w:val="both"/>
        <w:rPr>
          <w:rFonts w:ascii="Arial" w:hAnsi="Arial" w:cs="Arial"/>
          <w:b/>
          <w:bCs/>
        </w:rPr>
      </w:pPr>
      <w:r>
        <w:rPr>
          <w:rFonts w:ascii="Arial" w:hAnsi="Arial" w:cs="Arial"/>
          <w:b/>
          <w:bCs/>
        </w:rPr>
        <w:t>Rule 7.2. Right to release</w:t>
      </w:r>
    </w:p>
    <w:p w:rsidR="00BF6396" w:rsidRDefault="00BF6396" w:rsidP="00BF6396">
      <w:pPr>
        <w:pStyle w:val="ListParagraph"/>
        <w:ind w:left="0" w:firstLine="360"/>
        <w:jc w:val="both"/>
        <w:rPr>
          <w:rFonts w:ascii="Arial" w:hAnsi="Arial" w:cs="Arial"/>
          <w:b/>
          <w:iCs/>
        </w:rPr>
      </w:pPr>
    </w:p>
    <w:p w:rsidR="00BF6396" w:rsidRPr="003D199C" w:rsidRDefault="00BF6396" w:rsidP="00BF6396">
      <w:pPr>
        <w:pStyle w:val="ListParagraph"/>
        <w:ind w:left="0" w:firstLine="360"/>
        <w:jc w:val="both"/>
        <w:rPr>
          <w:rFonts w:ascii="Arial" w:hAnsi="Arial" w:cs="Arial"/>
        </w:rPr>
      </w:pPr>
      <w:r w:rsidRPr="003D199C">
        <w:rPr>
          <w:rFonts w:ascii="Arial" w:hAnsi="Arial" w:cs="Arial"/>
          <w:b/>
          <w:iCs/>
        </w:rPr>
        <w:t>a.</w:t>
      </w:r>
      <w:r w:rsidRPr="003D199C">
        <w:rPr>
          <w:rFonts w:ascii="Arial" w:hAnsi="Arial" w:cs="Arial"/>
          <w:iCs/>
        </w:rPr>
        <w:t xml:space="preserve"> </w:t>
      </w:r>
      <w:r w:rsidRPr="003D199C">
        <w:rPr>
          <w:rFonts w:ascii="Arial" w:hAnsi="Arial" w:cs="Arial"/>
          <w:i/>
          <w:iCs/>
        </w:rPr>
        <w:t>Before Conviction; Persons Charged With an Offense Bailable as a Matter of Right.</w:t>
      </w:r>
      <w:r w:rsidR="00451C67">
        <w:rPr>
          <w:rFonts w:ascii="Arial" w:hAnsi="Arial" w:cs="Arial"/>
          <w:i/>
          <w:iCs/>
        </w:rPr>
        <w:t xml:space="preserve"> </w:t>
      </w:r>
      <w:r w:rsidRPr="003D199C">
        <w:rPr>
          <w:rFonts w:ascii="Arial" w:hAnsi="Arial" w:cs="Arial"/>
          <w:i/>
          <w:iCs/>
        </w:rPr>
        <w:t xml:space="preserve"> </w:t>
      </w:r>
      <w:r w:rsidRPr="000C05F9">
        <w:rPr>
          <w:rFonts w:ascii="Arial" w:hAnsi="Arial" w:cs="Arial"/>
          <w:u w:val="single"/>
        </w:rPr>
        <w:t>All persons charged with a crime but not yet convicted are presumed to be innocent.</w:t>
      </w:r>
      <w:r w:rsidRPr="003D199C">
        <w:rPr>
          <w:rFonts w:ascii="Arial" w:hAnsi="Arial" w:cs="Arial"/>
        </w:rPr>
        <w:t xml:space="preserve">  </w:t>
      </w:r>
      <w:r>
        <w:rPr>
          <w:rFonts w:ascii="Arial" w:hAnsi="Arial" w:cs="Arial"/>
          <w:u w:val="single"/>
        </w:rPr>
        <w:t>Except as otherwise provided in these rules,</w:t>
      </w:r>
      <w:r w:rsidRPr="00451C67">
        <w:rPr>
          <w:rFonts w:ascii="Arial" w:hAnsi="Arial" w:cs="Arial"/>
        </w:rPr>
        <w:t xml:space="preserve"> </w:t>
      </w:r>
      <w:r w:rsidR="00451C67" w:rsidRPr="00451C67">
        <w:rPr>
          <w:rFonts w:ascii="Arial" w:hAnsi="Arial" w:cs="Arial"/>
          <w:strike/>
        </w:rPr>
        <w:t>A</w:t>
      </w:r>
      <w:r>
        <w:rPr>
          <w:rFonts w:ascii="Arial" w:hAnsi="Arial" w:cs="Arial"/>
          <w:u w:val="single"/>
        </w:rPr>
        <w:t>a</w:t>
      </w:r>
      <w:r w:rsidRPr="003D199C">
        <w:rPr>
          <w:rFonts w:ascii="Arial" w:hAnsi="Arial" w:cs="Arial"/>
        </w:rPr>
        <w:t xml:space="preserve">ny person charged with an offense bailable as a matter of right </w:t>
      </w:r>
      <w:r w:rsidRPr="00E931F8">
        <w:rPr>
          <w:rFonts w:ascii="Arial" w:hAnsi="Arial" w:cs="Arial"/>
          <w:strike/>
        </w:rPr>
        <w:t>shall</w:t>
      </w:r>
      <w:r w:rsidRPr="00A23D17">
        <w:rPr>
          <w:rFonts w:ascii="Arial" w:hAnsi="Arial" w:cs="Arial"/>
        </w:rPr>
        <w:t xml:space="preserve"> </w:t>
      </w:r>
      <w:r>
        <w:rPr>
          <w:rFonts w:ascii="Arial" w:hAnsi="Arial" w:cs="Arial"/>
          <w:u w:val="single"/>
        </w:rPr>
        <w:t>must</w:t>
      </w:r>
      <w:r w:rsidRPr="003D199C">
        <w:rPr>
          <w:rFonts w:ascii="Arial" w:hAnsi="Arial" w:cs="Arial"/>
        </w:rPr>
        <w:t xml:space="preserve"> be released pending or during trial on the person's own recognizance</w:t>
      </w:r>
      <w:r>
        <w:rPr>
          <w:rFonts w:ascii="Arial" w:hAnsi="Arial" w:cs="Arial"/>
        </w:rPr>
        <w:t xml:space="preserve"> </w:t>
      </w:r>
      <w:r w:rsidRPr="000C05F9">
        <w:rPr>
          <w:rFonts w:ascii="Arial" w:hAnsi="Arial" w:cs="Arial"/>
          <w:u w:val="single"/>
        </w:rPr>
        <w:t>with</w:t>
      </w:r>
      <w:r>
        <w:rPr>
          <w:rFonts w:ascii="Arial" w:hAnsi="Arial" w:cs="Arial"/>
          <w:u w:val="single"/>
        </w:rPr>
        <w:t xml:space="preserve"> only the conditions of release required by</w:t>
      </w:r>
      <w:r w:rsidRPr="000C05F9">
        <w:rPr>
          <w:rFonts w:ascii="Arial" w:hAnsi="Arial" w:cs="Arial"/>
          <w:u w:val="single"/>
        </w:rPr>
        <w:t xml:space="preserve"> </w:t>
      </w:r>
      <w:r>
        <w:rPr>
          <w:rFonts w:ascii="Arial" w:hAnsi="Arial" w:cs="Arial"/>
          <w:u w:val="single"/>
        </w:rPr>
        <w:t>R</w:t>
      </w:r>
      <w:r w:rsidRPr="000C05F9">
        <w:rPr>
          <w:rFonts w:ascii="Arial" w:hAnsi="Arial" w:cs="Arial"/>
          <w:u w:val="single"/>
        </w:rPr>
        <w:t>ule 7.3(</w:t>
      </w:r>
      <w:r>
        <w:rPr>
          <w:rFonts w:ascii="Arial" w:hAnsi="Arial" w:cs="Arial"/>
          <w:u w:val="single"/>
        </w:rPr>
        <w:t>a</w:t>
      </w:r>
      <w:r w:rsidRPr="000C05F9">
        <w:rPr>
          <w:rFonts w:ascii="Arial" w:hAnsi="Arial" w:cs="Arial"/>
          <w:u w:val="single"/>
        </w:rPr>
        <w:t>)</w:t>
      </w:r>
      <w:r w:rsidRPr="00116929">
        <w:rPr>
          <w:rFonts w:ascii="Arial" w:hAnsi="Arial" w:cs="Arial"/>
        </w:rPr>
        <w:t>,</w:t>
      </w:r>
      <w:r>
        <w:rPr>
          <w:rFonts w:ascii="Arial" w:hAnsi="Arial" w:cs="Arial"/>
        </w:rPr>
        <w:t xml:space="preserve"> </w:t>
      </w:r>
      <w:r w:rsidRPr="00116929">
        <w:rPr>
          <w:rFonts w:ascii="Arial" w:hAnsi="Arial" w:cs="Arial"/>
        </w:rPr>
        <w:t xml:space="preserve">unless the court determines, in it is discretion, that such a release will not reasonably assure the person’s appearance as required.  If such a determination is made, the court may impose the least onerous condition or conditions contained in rule 7.3(b) </w:t>
      </w:r>
      <w:r w:rsidRPr="00116929">
        <w:rPr>
          <w:rFonts w:ascii="Arial" w:hAnsi="Arial" w:cs="Arial"/>
          <w:strike/>
        </w:rPr>
        <w:t>which will reasonably assure the person’s appearance</w:t>
      </w:r>
      <w:r w:rsidRPr="00E63CCF">
        <w:rPr>
          <w:rFonts w:ascii="Arial" w:hAnsi="Arial" w:cs="Arial"/>
        </w:rPr>
        <w:t xml:space="preserve"> </w:t>
      </w:r>
      <w:r>
        <w:rPr>
          <w:rFonts w:ascii="Arial" w:hAnsi="Arial" w:cs="Arial"/>
          <w:u w:val="single"/>
        </w:rPr>
        <w:t xml:space="preserve">that are </w:t>
      </w:r>
      <w:r w:rsidRPr="00116929">
        <w:rPr>
          <w:rFonts w:ascii="Arial" w:hAnsi="Arial" w:cs="Arial"/>
          <w:u w:val="single"/>
        </w:rPr>
        <w:t xml:space="preserve">reasonable and necessary to protect other persons </w:t>
      </w:r>
      <w:r>
        <w:rPr>
          <w:rFonts w:ascii="Arial" w:hAnsi="Arial" w:cs="Arial"/>
          <w:u w:val="single"/>
        </w:rPr>
        <w:t>or</w:t>
      </w:r>
      <w:r w:rsidRPr="00116929">
        <w:rPr>
          <w:rFonts w:ascii="Arial" w:hAnsi="Arial" w:cs="Arial"/>
          <w:u w:val="single"/>
        </w:rPr>
        <w:t xml:space="preserve"> the community from an actual risk posed by the </w:t>
      </w:r>
      <w:r>
        <w:rPr>
          <w:rFonts w:ascii="Arial" w:hAnsi="Arial" w:cs="Arial"/>
          <w:u w:val="single"/>
        </w:rPr>
        <w:t>person</w:t>
      </w:r>
      <w:r w:rsidRPr="00116929">
        <w:rPr>
          <w:rFonts w:ascii="Arial" w:hAnsi="Arial" w:cs="Arial"/>
          <w:u w:val="single"/>
        </w:rPr>
        <w:t xml:space="preserve"> or to </w:t>
      </w:r>
      <w:r>
        <w:rPr>
          <w:rFonts w:ascii="Arial" w:hAnsi="Arial" w:cs="Arial"/>
          <w:u w:val="single"/>
        </w:rPr>
        <w:t>secure</w:t>
      </w:r>
      <w:r w:rsidRPr="00116929">
        <w:rPr>
          <w:rFonts w:ascii="Arial" w:hAnsi="Arial" w:cs="Arial"/>
          <w:u w:val="single"/>
        </w:rPr>
        <w:t xml:space="preserve"> the appearance of the person in court</w:t>
      </w:r>
      <w:r w:rsidRPr="00116929">
        <w:rPr>
          <w:rFonts w:ascii="Arial" w:hAnsi="Arial" w:cs="Arial"/>
        </w:rPr>
        <w:t>.</w:t>
      </w:r>
    </w:p>
    <w:p w:rsidR="00BF6396" w:rsidRDefault="00BF6396" w:rsidP="00BF6396">
      <w:pPr>
        <w:pStyle w:val="ListParagraph"/>
        <w:ind w:left="0" w:firstLine="360"/>
        <w:jc w:val="both"/>
        <w:rPr>
          <w:rFonts w:ascii="Arial" w:hAnsi="Arial" w:cs="Arial"/>
          <w:b/>
        </w:rPr>
      </w:pPr>
    </w:p>
    <w:p w:rsidR="00BF6396" w:rsidRPr="00C665CF" w:rsidRDefault="00BF6396" w:rsidP="00BF6396">
      <w:pPr>
        <w:pStyle w:val="ListParagraph"/>
        <w:ind w:left="0" w:firstLine="360"/>
        <w:jc w:val="both"/>
        <w:rPr>
          <w:rFonts w:ascii="Arial" w:hAnsi="Arial" w:cs="Arial"/>
        </w:rPr>
      </w:pPr>
      <w:r>
        <w:rPr>
          <w:rFonts w:ascii="Arial" w:hAnsi="Arial" w:cs="Arial"/>
          <w:b/>
        </w:rPr>
        <w:t>b</w:t>
      </w:r>
      <w:r w:rsidR="00451C67">
        <w:rPr>
          <w:rFonts w:ascii="Arial" w:hAnsi="Arial" w:cs="Arial"/>
          <w:b/>
        </w:rPr>
        <w:t>.</w:t>
      </w:r>
      <w:r>
        <w:rPr>
          <w:rFonts w:ascii="Arial" w:hAnsi="Arial" w:cs="Arial"/>
          <w:b/>
        </w:rPr>
        <w:t xml:space="preserve"> through d. [no changes]</w:t>
      </w:r>
    </w:p>
    <w:p w:rsidR="00BF6396" w:rsidRDefault="00BF6396" w:rsidP="00BF6396">
      <w:pPr>
        <w:jc w:val="both"/>
        <w:rPr>
          <w:rFonts w:ascii="Arial" w:hAnsi="Arial" w:cs="Arial"/>
          <w:b/>
          <w:bCs/>
        </w:rPr>
      </w:pPr>
    </w:p>
    <w:p w:rsidR="00BF6396" w:rsidRDefault="00BF6396" w:rsidP="00BF6396">
      <w:pPr>
        <w:jc w:val="both"/>
        <w:rPr>
          <w:rFonts w:ascii="Arial" w:hAnsi="Arial" w:cs="Arial"/>
          <w:b/>
          <w:bCs/>
          <w:color w:val="252525"/>
          <w:sz w:val="21"/>
          <w:szCs w:val="21"/>
        </w:rPr>
      </w:pPr>
    </w:p>
    <w:p w:rsidR="00BF6396" w:rsidRPr="00320149" w:rsidRDefault="00BF6396" w:rsidP="00BF6396">
      <w:pPr>
        <w:jc w:val="center"/>
        <w:rPr>
          <w:rFonts w:ascii="Arial" w:hAnsi="Arial" w:cs="Arial"/>
          <w:b/>
          <w:bCs/>
          <w:color w:val="212121"/>
          <w:sz w:val="21"/>
          <w:szCs w:val="21"/>
        </w:rPr>
      </w:pPr>
      <w:r w:rsidRPr="00320149">
        <w:rPr>
          <w:rFonts w:ascii="Arial" w:hAnsi="Arial" w:cs="Arial"/>
          <w:b/>
          <w:bCs/>
          <w:color w:val="252525"/>
          <w:sz w:val="21"/>
          <w:szCs w:val="21"/>
        </w:rPr>
        <w:t>COMMENT</w:t>
      </w:r>
      <w:r w:rsidRPr="00320149">
        <w:rPr>
          <w:rFonts w:ascii="Arial" w:hAnsi="Arial" w:cs="Arial"/>
          <w:b/>
          <w:bCs/>
          <w:color w:val="212121"/>
          <w:sz w:val="21"/>
          <w:szCs w:val="21"/>
        </w:rPr>
        <w:t xml:space="preserve"> TO 2014 AMENDMENT TO RULE 7.2(B)</w:t>
      </w:r>
    </w:p>
    <w:p w:rsidR="00BF6396" w:rsidRPr="00320149" w:rsidRDefault="00BF6396" w:rsidP="00BF6396">
      <w:pPr>
        <w:jc w:val="both"/>
        <w:rPr>
          <w:rFonts w:ascii="Arial" w:hAnsi="Arial" w:cs="Arial"/>
          <w:color w:val="212121"/>
          <w:sz w:val="21"/>
          <w:szCs w:val="21"/>
        </w:rPr>
      </w:pPr>
      <w:r w:rsidRPr="00320149">
        <w:rPr>
          <w:rFonts w:ascii="Arial" w:hAnsi="Arial" w:cs="Arial"/>
          <w:color w:val="212121"/>
          <w:sz w:val="21"/>
          <w:szCs w:val="21"/>
        </w:rPr>
        <w:t xml:space="preserve">Rule 7(b) was amended in 2014 to comply with </w:t>
      </w:r>
      <w:hyperlink r:id="rId12" w:history="1">
        <w:r w:rsidRPr="00320149">
          <w:rPr>
            <w:rFonts w:ascii="Arial" w:hAnsi="Arial" w:cs="Arial"/>
            <w:i/>
            <w:iCs/>
            <w:color w:val="145DA4"/>
            <w:sz w:val="21"/>
            <w:szCs w:val="21"/>
          </w:rPr>
          <w:t>Lopez-Valenzuela v. Arpaio</w:t>
        </w:r>
        <w:r w:rsidRPr="00320149">
          <w:rPr>
            <w:rFonts w:ascii="Arial" w:hAnsi="Arial" w:cs="Arial"/>
            <w:color w:val="145DA4"/>
            <w:sz w:val="21"/>
            <w:szCs w:val="21"/>
          </w:rPr>
          <w:t>, 770 F.3d 772 (9th Cir. 2014)</w:t>
        </w:r>
      </w:hyperlink>
      <w:r w:rsidRPr="00320149">
        <w:rPr>
          <w:rFonts w:ascii="Arial" w:hAnsi="Arial" w:cs="Arial"/>
          <w:color w:val="212121"/>
          <w:sz w:val="21"/>
          <w:szCs w:val="21"/>
        </w:rPr>
        <w:t xml:space="preserve">, </w:t>
      </w:r>
      <w:r w:rsidRPr="00320149">
        <w:rPr>
          <w:rFonts w:ascii="Arial" w:hAnsi="Arial" w:cs="Arial"/>
          <w:i/>
          <w:iCs/>
          <w:color w:val="212121"/>
          <w:sz w:val="21"/>
          <w:szCs w:val="21"/>
        </w:rPr>
        <w:t>cert. denied</w:t>
      </w:r>
      <w:r w:rsidRPr="00320149">
        <w:rPr>
          <w:rFonts w:ascii="Arial" w:hAnsi="Arial" w:cs="Arial"/>
          <w:color w:val="212121"/>
          <w:sz w:val="21"/>
          <w:szCs w:val="21"/>
        </w:rPr>
        <w:t xml:space="preserve">, </w:t>
      </w:r>
      <w:hyperlink r:id="rId13" w:history="1">
        <w:r w:rsidRPr="00320149">
          <w:rPr>
            <w:rFonts w:ascii="Arial" w:hAnsi="Arial" w:cs="Arial"/>
            <w:color w:val="145DA4"/>
            <w:sz w:val="21"/>
            <w:szCs w:val="21"/>
          </w:rPr>
          <w:t>135 S.Ct. 2046 (2015)</w:t>
        </w:r>
      </w:hyperlink>
      <w:r w:rsidRPr="00320149">
        <w:rPr>
          <w:rFonts w:ascii="Arial" w:hAnsi="Arial" w:cs="Arial"/>
          <w:color w:val="212121"/>
          <w:sz w:val="21"/>
          <w:szCs w:val="21"/>
        </w:rPr>
        <w:t xml:space="preserve">, which held unconstitutional </w:t>
      </w:r>
      <w:hyperlink r:id="rId14" w:history="1">
        <w:r w:rsidRPr="00320149">
          <w:rPr>
            <w:rFonts w:ascii="Arial" w:hAnsi="Arial" w:cs="Arial"/>
            <w:color w:val="145DA4"/>
            <w:sz w:val="21"/>
            <w:szCs w:val="21"/>
          </w:rPr>
          <w:t>A.R.S. Const. Art. 2, § 22</w:t>
        </w:r>
      </w:hyperlink>
      <w:r w:rsidRPr="00320149">
        <w:rPr>
          <w:rFonts w:ascii="Arial" w:hAnsi="Arial" w:cs="Arial"/>
          <w:color w:val="212121"/>
          <w:sz w:val="21"/>
          <w:szCs w:val="21"/>
        </w:rPr>
        <w:t xml:space="preserve">(A)(4) and </w:t>
      </w:r>
      <w:hyperlink r:id="rId15" w:history="1">
        <w:r w:rsidRPr="00320149">
          <w:rPr>
            <w:rFonts w:ascii="Arial" w:hAnsi="Arial" w:cs="Arial"/>
            <w:color w:val="145DA4"/>
            <w:sz w:val="21"/>
            <w:szCs w:val="21"/>
          </w:rPr>
          <w:t>A.R.S. § 13-3961(A)(5)</w:t>
        </w:r>
      </w:hyperlink>
      <w:r w:rsidRPr="00320149">
        <w:rPr>
          <w:rFonts w:ascii="Arial" w:hAnsi="Arial" w:cs="Arial"/>
          <w:color w:val="212121"/>
          <w:sz w:val="21"/>
          <w:szCs w:val="21"/>
        </w:rPr>
        <w:t xml:space="preserve"> mandating that bail be denied to undocumented immigrants charged with a serious crime.</w:t>
      </w:r>
    </w:p>
    <w:p w:rsidR="00BF6396" w:rsidRDefault="00BF6396" w:rsidP="00BF6396">
      <w:pPr>
        <w:jc w:val="both"/>
        <w:rPr>
          <w:rFonts w:ascii="Arial" w:hAnsi="Arial" w:cs="Arial"/>
          <w:b/>
          <w:bCs/>
          <w:color w:val="252525"/>
          <w:sz w:val="21"/>
          <w:szCs w:val="21"/>
        </w:rPr>
      </w:pPr>
    </w:p>
    <w:p w:rsidR="00BF6396" w:rsidRPr="00320149" w:rsidRDefault="00BF6396" w:rsidP="00BF6396">
      <w:pPr>
        <w:jc w:val="center"/>
        <w:rPr>
          <w:rFonts w:ascii="Arial" w:hAnsi="Arial" w:cs="Arial"/>
          <w:b/>
          <w:bCs/>
          <w:color w:val="212121"/>
          <w:sz w:val="21"/>
          <w:szCs w:val="21"/>
        </w:rPr>
      </w:pPr>
      <w:r w:rsidRPr="00320149">
        <w:rPr>
          <w:rFonts w:ascii="Arial" w:hAnsi="Arial" w:cs="Arial"/>
          <w:b/>
          <w:bCs/>
          <w:color w:val="252525"/>
          <w:sz w:val="21"/>
          <w:szCs w:val="21"/>
        </w:rPr>
        <w:t>COMMENT</w:t>
      </w:r>
    </w:p>
    <w:p w:rsidR="00BF6396" w:rsidRPr="00320149" w:rsidRDefault="00BF6396" w:rsidP="00BF6396">
      <w:pPr>
        <w:jc w:val="both"/>
        <w:rPr>
          <w:rFonts w:ascii="Arial" w:hAnsi="Arial" w:cs="Arial"/>
          <w:color w:val="212121"/>
          <w:sz w:val="21"/>
          <w:szCs w:val="21"/>
        </w:rPr>
      </w:pPr>
      <w:r w:rsidRPr="00320149">
        <w:rPr>
          <w:rFonts w:ascii="Arial" w:hAnsi="Arial" w:cs="Arial"/>
          <w:b/>
          <w:bCs/>
          <w:color w:val="212121"/>
          <w:sz w:val="21"/>
          <w:szCs w:val="21"/>
        </w:rPr>
        <w:t>Rule 7.2(a).</w:t>
      </w:r>
      <w:r w:rsidRPr="00320149">
        <w:rPr>
          <w:rFonts w:ascii="Arial" w:hAnsi="Arial" w:cs="Arial"/>
          <w:color w:val="212121"/>
          <w:sz w:val="21"/>
          <w:szCs w:val="21"/>
        </w:rPr>
        <w:t xml:space="preserve"> This section establishes a presumption for release on recognizance in most cases. Offenses “bailable as a matter of right” are defined in </w:t>
      </w:r>
      <w:hyperlink r:id="rId16" w:history="1">
        <w:r w:rsidRPr="00320149">
          <w:rPr>
            <w:rFonts w:ascii="Arial" w:hAnsi="Arial" w:cs="Arial"/>
            <w:color w:val="145DA4"/>
            <w:sz w:val="21"/>
            <w:szCs w:val="21"/>
          </w:rPr>
          <w:t>Ariz.Const. Art. 2, § 22</w:t>
        </w:r>
      </w:hyperlink>
      <w:r w:rsidRPr="00320149">
        <w:rPr>
          <w:rFonts w:ascii="Arial" w:hAnsi="Arial" w:cs="Arial"/>
          <w:color w:val="212121"/>
          <w:sz w:val="21"/>
          <w:szCs w:val="21"/>
        </w:rPr>
        <w:t xml:space="preserve"> and </w:t>
      </w:r>
      <w:hyperlink r:id="rId17" w:history="1">
        <w:r w:rsidRPr="00320149">
          <w:rPr>
            <w:rFonts w:ascii="Arial" w:hAnsi="Arial" w:cs="Arial"/>
            <w:color w:val="145DA4"/>
            <w:sz w:val="21"/>
            <w:szCs w:val="21"/>
          </w:rPr>
          <w:t>Ariz.Rev.Stat.Ann. § 13-1571</w:t>
        </w:r>
      </w:hyperlink>
      <w:r w:rsidRPr="00320149">
        <w:rPr>
          <w:rFonts w:ascii="Arial" w:hAnsi="Arial" w:cs="Arial"/>
          <w:color w:val="212121"/>
          <w:sz w:val="21"/>
          <w:szCs w:val="21"/>
        </w:rPr>
        <w:t xml:space="preserve"> (1956) [now </w:t>
      </w:r>
      <w:hyperlink r:id="rId18" w:history="1">
        <w:r w:rsidRPr="00320149">
          <w:rPr>
            <w:rFonts w:ascii="Arial" w:hAnsi="Arial" w:cs="Arial"/>
            <w:color w:val="145DA4"/>
            <w:sz w:val="21"/>
            <w:szCs w:val="21"/>
          </w:rPr>
          <w:t>§ 13-3961</w:t>
        </w:r>
      </w:hyperlink>
      <w:r w:rsidRPr="00320149">
        <w:rPr>
          <w:rFonts w:ascii="Arial" w:hAnsi="Arial" w:cs="Arial"/>
          <w:color w:val="212121"/>
          <w:sz w:val="21"/>
          <w:szCs w:val="21"/>
        </w:rPr>
        <w:t>] as all cases except “capital offenses when the proof is evident or the presumption great” and felonies committed while on bail (using the same “proof is evident or the presumption great” standard).</w:t>
      </w:r>
    </w:p>
    <w:p w:rsidR="00BF6396" w:rsidRPr="00320149" w:rsidRDefault="00BF6396" w:rsidP="00BF6396">
      <w:pPr>
        <w:jc w:val="both"/>
        <w:rPr>
          <w:rFonts w:ascii="Arial" w:hAnsi="Arial" w:cs="Arial"/>
          <w:color w:val="212121"/>
          <w:sz w:val="21"/>
          <w:szCs w:val="21"/>
        </w:rPr>
      </w:pPr>
      <w:r w:rsidRPr="00320149">
        <w:rPr>
          <w:rFonts w:ascii="Arial" w:hAnsi="Arial" w:cs="Arial"/>
          <w:color w:val="212121"/>
          <w:sz w:val="21"/>
          <w:szCs w:val="21"/>
        </w:rPr>
        <w:t xml:space="preserve">The presumption of an “own recognizance release” follows closely the ABA, Standards Relating to Pretrial Release, § 5.1 (Approved Draft, 1968), and the Federal Bail Reform Act, </w:t>
      </w:r>
      <w:hyperlink r:id="rId19" w:history="1">
        <w:r w:rsidRPr="00320149">
          <w:rPr>
            <w:rFonts w:ascii="Arial" w:hAnsi="Arial" w:cs="Arial"/>
            <w:color w:val="145DA4"/>
            <w:sz w:val="21"/>
            <w:szCs w:val="21"/>
          </w:rPr>
          <w:t>18 U.S.C.A. § 3146 (1966)</w:t>
        </w:r>
      </w:hyperlink>
      <w:r w:rsidRPr="00320149">
        <w:rPr>
          <w:rFonts w:ascii="Arial" w:hAnsi="Arial" w:cs="Arial"/>
          <w:color w:val="212121"/>
          <w:sz w:val="21"/>
          <w:szCs w:val="21"/>
        </w:rPr>
        <w:t xml:space="preserve">. </w:t>
      </w:r>
      <w:r w:rsidRPr="00B141C1">
        <w:rPr>
          <w:rFonts w:ascii="Arial" w:hAnsi="Arial" w:cs="Arial"/>
          <w:strike/>
          <w:color w:val="212121"/>
          <w:sz w:val="21"/>
          <w:szCs w:val="21"/>
        </w:rPr>
        <w:t xml:space="preserve">This section of the rule differs only in emphasis from </w:t>
      </w:r>
      <w:hyperlink r:id="rId20" w:history="1">
        <w:r w:rsidRPr="00B141C1">
          <w:rPr>
            <w:rFonts w:ascii="Arial" w:hAnsi="Arial" w:cs="Arial"/>
            <w:strike/>
            <w:color w:val="145DA4"/>
            <w:sz w:val="21"/>
            <w:szCs w:val="21"/>
          </w:rPr>
          <w:t>Ariz.Rev.Stat.Ann. § 13-1577(B)</w:t>
        </w:r>
      </w:hyperlink>
      <w:r w:rsidRPr="00B141C1">
        <w:rPr>
          <w:rFonts w:ascii="Arial" w:hAnsi="Arial" w:cs="Arial"/>
          <w:strike/>
          <w:color w:val="212121"/>
          <w:sz w:val="21"/>
          <w:szCs w:val="21"/>
        </w:rPr>
        <w:t>.</w:t>
      </w:r>
    </w:p>
    <w:p w:rsidR="00BF6396" w:rsidRPr="00320149" w:rsidRDefault="00BF6396" w:rsidP="00BF6396">
      <w:pPr>
        <w:jc w:val="both"/>
        <w:rPr>
          <w:rFonts w:ascii="Arial" w:hAnsi="Arial" w:cs="Arial"/>
          <w:color w:val="212121"/>
          <w:sz w:val="21"/>
          <w:szCs w:val="21"/>
        </w:rPr>
      </w:pPr>
      <w:r w:rsidRPr="00320149">
        <w:rPr>
          <w:rFonts w:ascii="Arial" w:hAnsi="Arial" w:cs="Arial"/>
          <w:b/>
          <w:bCs/>
          <w:color w:val="212121"/>
          <w:sz w:val="21"/>
          <w:szCs w:val="21"/>
        </w:rPr>
        <w:t>Rule 7.2(b).</w:t>
      </w:r>
      <w:r w:rsidRPr="00320149">
        <w:rPr>
          <w:rFonts w:ascii="Arial" w:hAnsi="Arial" w:cs="Arial"/>
          <w:color w:val="212121"/>
          <w:sz w:val="21"/>
          <w:szCs w:val="21"/>
        </w:rPr>
        <w:t xml:space="preserve"> See </w:t>
      </w:r>
      <w:hyperlink r:id="rId21" w:history="1">
        <w:r w:rsidRPr="00320149">
          <w:rPr>
            <w:rFonts w:ascii="Arial" w:hAnsi="Arial" w:cs="Arial"/>
            <w:color w:val="145DA4"/>
            <w:sz w:val="21"/>
            <w:szCs w:val="21"/>
          </w:rPr>
          <w:t>Rule 17, Rules of the Supreme Court</w:t>
        </w:r>
      </w:hyperlink>
      <w:r w:rsidRPr="00320149">
        <w:rPr>
          <w:rFonts w:ascii="Arial" w:hAnsi="Arial" w:cs="Arial"/>
          <w:color w:val="212121"/>
          <w:sz w:val="21"/>
          <w:szCs w:val="21"/>
        </w:rPr>
        <w:t>, 17 Ariz.Rev.Stat.Ann.</w:t>
      </w:r>
    </w:p>
    <w:p w:rsidR="00BF6396" w:rsidRDefault="00BF6396" w:rsidP="00BF6396">
      <w:pPr>
        <w:jc w:val="both"/>
        <w:rPr>
          <w:rFonts w:ascii="Arial" w:hAnsi="Arial" w:cs="Arial"/>
          <w:b/>
          <w:bCs/>
          <w:color w:val="212121"/>
          <w:sz w:val="21"/>
          <w:szCs w:val="21"/>
        </w:rPr>
      </w:pPr>
    </w:p>
    <w:p w:rsidR="00BF6396" w:rsidRPr="00320149" w:rsidRDefault="00BF6396" w:rsidP="00BF6396">
      <w:pPr>
        <w:jc w:val="center"/>
        <w:rPr>
          <w:rFonts w:ascii="Arial" w:hAnsi="Arial" w:cs="Arial"/>
          <w:b/>
          <w:bCs/>
          <w:color w:val="212121"/>
          <w:sz w:val="21"/>
          <w:szCs w:val="21"/>
        </w:rPr>
      </w:pPr>
      <w:r w:rsidRPr="00320149">
        <w:rPr>
          <w:rFonts w:ascii="Arial" w:hAnsi="Arial" w:cs="Arial"/>
          <w:b/>
          <w:bCs/>
          <w:color w:val="212121"/>
          <w:sz w:val="21"/>
          <w:szCs w:val="21"/>
        </w:rPr>
        <w:t xml:space="preserve">COMMITTEE </w:t>
      </w:r>
      <w:r w:rsidRPr="00320149">
        <w:rPr>
          <w:rFonts w:ascii="Arial" w:hAnsi="Arial" w:cs="Arial"/>
          <w:b/>
          <w:bCs/>
          <w:color w:val="252525"/>
          <w:sz w:val="21"/>
          <w:szCs w:val="21"/>
        </w:rPr>
        <w:t>COMMENT</w:t>
      </w:r>
      <w:r w:rsidRPr="00320149">
        <w:rPr>
          <w:rFonts w:ascii="Arial" w:hAnsi="Arial" w:cs="Arial"/>
          <w:b/>
          <w:bCs/>
          <w:color w:val="212121"/>
          <w:sz w:val="21"/>
          <w:szCs w:val="21"/>
        </w:rPr>
        <w:t xml:space="preserve"> TO 1993 AMENDMENT</w:t>
      </w:r>
    </w:p>
    <w:p w:rsidR="00BF6396" w:rsidRPr="00320149" w:rsidRDefault="00BF6396" w:rsidP="00BF6396">
      <w:pPr>
        <w:jc w:val="both"/>
        <w:rPr>
          <w:rFonts w:ascii="Arial" w:hAnsi="Arial" w:cs="Arial"/>
          <w:color w:val="212121"/>
          <w:sz w:val="21"/>
          <w:szCs w:val="21"/>
        </w:rPr>
      </w:pPr>
      <w:r w:rsidRPr="00320149">
        <w:rPr>
          <w:rFonts w:ascii="Arial" w:hAnsi="Arial" w:cs="Arial"/>
          <w:color w:val="212121"/>
          <w:sz w:val="21"/>
          <w:szCs w:val="21"/>
        </w:rPr>
        <w:t xml:space="preserve">The 1993 amendment renumbered as Rule 7.2(b)(1) former Rule 7.2(b), which provides for the custody of a person convicted of an offense for which that person in all probability will suffer a sentence of incarceration, and made it applicable only in superior court. It added Rule 7.2(b)(2), applicable in </w:t>
      </w:r>
      <w:r w:rsidRPr="00320149">
        <w:rPr>
          <w:rFonts w:ascii="Arial" w:hAnsi="Arial" w:cs="Arial"/>
          <w:color w:val="212121"/>
          <w:sz w:val="21"/>
          <w:szCs w:val="21"/>
        </w:rPr>
        <w:lastRenderedPageBreak/>
        <w:t xml:space="preserve">limited jurisdiction courts, which represents a significant diversion from the parallel provision of Rule 7.2(b)(1). Rule 7.2(b)(2) provides that the person </w:t>
      </w:r>
      <w:r w:rsidRPr="00320149">
        <w:rPr>
          <w:rFonts w:ascii="Arial" w:hAnsi="Arial" w:cs="Arial"/>
          <w:i/>
          <w:iCs/>
          <w:color w:val="212121"/>
          <w:sz w:val="21"/>
          <w:szCs w:val="21"/>
        </w:rPr>
        <w:t>shall</w:t>
      </w:r>
      <w:r w:rsidRPr="00320149">
        <w:rPr>
          <w:rFonts w:ascii="Arial" w:hAnsi="Arial" w:cs="Arial"/>
          <w:color w:val="212121"/>
          <w:sz w:val="21"/>
          <w:szCs w:val="21"/>
        </w:rPr>
        <w:t xml:space="preserve"> remain released on bail or own recognizance if these were conditions that existed prior to the person's conviction. A bond may still be required under Rule 6. Superior Court Rules of Appellate Procedure, in order to stay the execution of the remaining portion of the person's sentence.</w:t>
      </w:r>
    </w:p>
    <w:p w:rsidR="003615D8" w:rsidRDefault="003615D8" w:rsidP="00BF6396">
      <w:pPr>
        <w:spacing w:line="360" w:lineRule="auto"/>
        <w:jc w:val="both"/>
        <w:rPr>
          <w:rFonts w:ascii="Arial" w:hAnsi="Arial" w:cs="Arial"/>
          <w:b/>
          <w:bCs/>
        </w:rPr>
      </w:pPr>
    </w:p>
    <w:p w:rsidR="00BF6396" w:rsidRPr="00C665CF" w:rsidRDefault="00BF6396" w:rsidP="00BF6396">
      <w:pPr>
        <w:spacing w:line="360" w:lineRule="auto"/>
        <w:jc w:val="both"/>
        <w:rPr>
          <w:rFonts w:ascii="Arial" w:hAnsi="Arial" w:cs="Arial"/>
        </w:rPr>
      </w:pPr>
      <w:r w:rsidRPr="00C665CF">
        <w:rPr>
          <w:rFonts w:ascii="Arial" w:hAnsi="Arial" w:cs="Arial"/>
          <w:b/>
          <w:bCs/>
        </w:rPr>
        <w:t>Rule 7.3</w:t>
      </w:r>
      <w:r>
        <w:rPr>
          <w:rFonts w:ascii="Arial" w:hAnsi="Arial" w:cs="Arial"/>
          <w:b/>
          <w:bCs/>
        </w:rPr>
        <w:t>. Conditions of release</w:t>
      </w:r>
    </w:p>
    <w:p w:rsidR="00BF6396" w:rsidRPr="00B2409C" w:rsidRDefault="00BF6396" w:rsidP="00BF6396">
      <w:pPr>
        <w:ind w:firstLine="360"/>
        <w:rPr>
          <w:rFonts w:ascii="Arial" w:hAnsi="Arial" w:cs="Arial"/>
        </w:rPr>
      </w:pPr>
      <w:r w:rsidRPr="00304967">
        <w:rPr>
          <w:rFonts w:ascii="Arial" w:hAnsi="Arial" w:cs="Arial"/>
          <w:b/>
        </w:rPr>
        <w:t>a.</w:t>
      </w:r>
      <w:r w:rsidRPr="00B2409C">
        <w:rPr>
          <w:rFonts w:ascii="Arial" w:hAnsi="Arial" w:cs="Arial"/>
          <w:b/>
        </w:rPr>
        <w:t xml:space="preserve"> </w:t>
      </w:r>
      <w:r w:rsidRPr="00B2409C">
        <w:rPr>
          <w:rFonts w:ascii="Arial" w:hAnsi="Arial" w:cs="Arial"/>
          <w:i/>
        </w:rPr>
        <w:t xml:space="preserve">Mandatory Conditions. </w:t>
      </w:r>
      <w:r w:rsidRPr="00B2409C">
        <w:rPr>
          <w:rFonts w:ascii="Arial" w:hAnsi="Arial" w:cs="Arial"/>
          <w:b/>
        </w:rPr>
        <w:t>[no changes]</w:t>
      </w:r>
    </w:p>
    <w:p w:rsidR="00BF6396" w:rsidRDefault="00BF6396" w:rsidP="00BF6396">
      <w:pPr>
        <w:shd w:val="clear" w:color="auto" w:fill="FFFFFF"/>
        <w:ind w:firstLine="360"/>
        <w:rPr>
          <w:rFonts w:ascii="Arial" w:hAnsi="Arial" w:cs="Arial"/>
          <w:b/>
          <w:bCs/>
          <w:strike/>
          <w:color w:val="212121"/>
          <w:lang w:val="en"/>
        </w:rPr>
      </w:pPr>
    </w:p>
    <w:p w:rsidR="00BF6396" w:rsidRPr="00B141C1" w:rsidRDefault="00BF6396" w:rsidP="00BF6396">
      <w:pPr>
        <w:shd w:val="clear" w:color="auto" w:fill="FFFFFF"/>
        <w:ind w:firstLine="360"/>
        <w:rPr>
          <w:rFonts w:ascii="Arial" w:hAnsi="Arial" w:cs="Arial"/>
          <w:strike/>
          <w:color w:val="212121"/>
          <w:lang w:val="en"/>
        </w:rPr>
      </w:pPr>
      <w:r w:rsidRPr="00B141C1">
        <w:rPr>
          <w:rFonts w:ascii="Arial" w:hAnsi="Arial" w:cs="Arial"/>
          <w:b/>
          <w:bCs/>
          <w:strike/>
          <w:color w:val="212121"/>
          <w:lang w:val="en"/>
        </w:rPr>
        <w:t>b</w:t>
      </w:r>
      <w:r w:rsidRPr="00B141C1">
        <w:rPr>
          <w:rFonts w:ascii="Arial" w:hAnsi="Arial" w:cs="Arial"/>
          <w:bCs/>
          <w:i/>
          <w:strike/>
          <w:color w:val="212121"/>
          <w:lang w:val="en"/>
        </w:rPr>
        <w:t>. Additional Conditions</w:t>
      </w:r>
      <w:r w:rsidRPr="00B141C1">
        <w:rPr>
          <w:rFonts w:ascii="Arial" w:hAnsi="Arial" w:cs="Arial"/>
          <w:b/>
          <w:bCs/>
          <w:strike/>
          <w:color w:val="212121"/>
          <w:lang w:val="en"/>
        </w:rPr>
        <w:t>.</w:t>
      </w:r>
      <w:r w:rsidRPr="00B141C1">
        <w:rPr>
          <w:rFonts w:ascii="Arial" w:hAnsi="Arial" w:cs="Arial"/>
          <w:strike/>
          <w:color w:val="212121"/>
          <w:lang w:val="en"/>
        </w:rPr>
        <w:t xml:space="preserve"> An order of release may include the first one or more of the following conditions reasonably necessary to secure a person's appearance:</w:t>
      </w:r>
    </w:p>
    <w:p w:rsidR="00BF6396" w:rsidRDefault="00BF6396" w:rsidP="00BF6396">
      <w:pPr>
        <w:shd w:val="clear" w:color="auto" w:fill="FFFFFF"/>
        <w:ind w:firstLine="360"/>
        <w:rPr>
          <w:rFonts w:ascii="Arial" w:hAnsi="Arial" w:cs="Arial"/>
          <w:strike/>
          <w:color w:val="212121"/>
          <w:lang w:val="en"/>
        </w:rPr>
      </w:pPr>
    </w:p>
    <w:p w:rsidR="00BF6396" w:rsidRPr="00B141C1" w:rsidRDefault="00BF6396" w:rsidP="00BF6396">
      <w:pPr>
        <w:shd w:val="clear" w:color="auto" w:fill="FFFFFF"/>
        <w:ind w:firstLine="360"/>
        <w:rPr>
          <w:rFonts w:ascii="Arial" w:hAnsi="Arial" w:cs="Arial"/>
          <w:strike/>
          <w:color w:val="212121"/>
          <w:lang w:val="en"/>
        </w:rPr>
      </w:pPr>
      <w:r w:rsidRPr="00B141C1">
        <w:rPr>
          <w:rFonts w:ascii="Arial" w:hAnsi="Arial" w:cs="Arial"/>
          <w:strike/>
          <w:color w:val="212121"/>
          <w:lang w:val="en"/>
        </w:rPr>
        <w:t>(1) Execution of an unsecured appearance bond in an amount specified by the court;</w:t>
      </w:r>
    </w:p>
    <w:p w:rsidR="00BF6396" w:rsidRDefault="00BF6396" w:rsidP="00BF6396">
      <w:pPr>
        <w:shd w:val="clear" w:color="auto" w:fill="FFFFFF"/>
        <w:ind w:firstLine="360"/>
        <w:rPr>
          <w:rFonts w:ascii="Arial" w:hAnsi="Arial" w:cs="Arial"/>
          <w:strike/>
          <w:color w:val="212121"/>
          <w:lang w:val="en"/>
        </w:rPr>
      </w:pPr>
    </w:p>
    <w:p w:rsidR="00BF6396" w:rsidRPr="00B141C1" w:rsidRDefault="00BF6396" w:rsidP="00BF6396">
      <w:pPr>
        <w:shd w:val="clear" w:color="auto" w:fill="FFFFFF"/>
        <w:ind w:firstLine="360"/>
        <w:rPr>
          <w:rFonts w:ascii="Arial" w:hAnsi="Arial" w:cs="Arial"/>
          <w:strike/>
          <w:color w:val="212121"/>
          <w:lang w:val="en"/>
        </w:rPr>
      </w:pPr>
      <w:r w:rsidRPr="00B141C1">
        <w:rPr>
          <w:rFonts w:ascii="Arial" w:hAnsi="Arial" w:cs="Arial"/>
          <w:strike/>
          <w:color w:val="212121"/>
          <w:lang w:val="en"/>
        </w:rPr>
        <w:t>(2) Placing the person in the custody of a designated person or organization agreeing to supervise him or her;</w:t>
      </w:r>
    </w:p>
    <w:p w:rsidR="00BF6396" w:rsidRDefault="00BF6396" w:rsidP="00BF6396">
      <w:pPr>
        <w:shd w:val="clear" w:color="auto" w:fill="FFFFFF"/>
        <w:ind w:firstLine="360"/>
        <w:rPr>
          <w:rFonts w:ascii="Arial" w:hAnsi="Arial" w:cs="Arial"/>
          <w:strike/>
          <w:color w:val="212121"/>
          <w:lang w:val="en"/>
        </w:rPr>
      </w:pPr>
    </w:p>
    <w:p w:rsidR="00BF6396" w:rsidRPr="00B141C1" w:rsidRDefault="00BF6396" w:rsidP="00BF6396">
      <w:pPr>
        <w:shd w:val="clear" w:color="auto" w:fill="FFFFFF"/>
        <w:ind w:firstLine="360"/>
        <w:rPr>
          <w:rFonts w:ascii="Arial" w:hAnsi="Arial" w:cs="Arial"/>
          <w:strike/>
          <w:color w:val="212121"/>
          <w:lang w:val="en"/>
        </w:rPr>
      </w:pPr>
      <w:r w:rsidRPr="00B141C1">
        <w:rPr>
          <w:rFonts w:ascii="Arial" w:hAnsi="Arial" w:cs="Arial"/>
          <w:strike/>
          <w:color w:val="212121"/>
          <w:lang w:val="en"/>
        </w:rPr>
        <w:t>(3) Restrictions on the person's travel, associations, or place of abode during the period of release;</w:t>
      </w:r>
    </w:p>
    <w:p w:rsidR="00BF6396" w:rsidRDefault="00BF6396" w:rsidP="00BF6396">
      <w:pPr>
        <w:shd w:val="clear" w:color="auto" w:fill="FFFFFF"/>
        <w:ind w:firstLine="360"/>
        <w:rPr>
          <w:rFonts w:ascii="Arial" w:hAnsi="Arial" w:cs="Arial"/>
          <w:strike/>
          <w:color w:val="212121"/>
          <w:lang w:val="en"/>
        </w:rPr>
      </w:pPr>
    </w:p>
    <w:p w:rsidR="00BF6396" w:rsidRPr="00B141C1" w:rsidRDefault="00BF6396" w:rsidP="00BF6396">
      <w:pPr>
        <w:shd w:val="clear" w:color="auto" w:fill="FFFFFF"/>
        <w:ind w:firstLine="360"/>
        <w:rPr>
          <w:rFonts w:ascii="Arial" w:hAnsi="Arial" w:cs="Arial"/>
          <w:strike/>
          <w:color w:val="212121"/>
          <w:lang w:val="en"/>
        </w:rPr>
      </w:pPr>
      <w:r w:rsidRPr="00B141C1">
        <w:rPr>
          <w:rFonts w:ascii="Arial" w:hAnsi="Arial" w:cs="Arial"/>
          <w:strike/>
          <w:color w:val="212121"/>
          <w:lang w:val="en"/>
        </w:rPr>
        <w:t>(4) Any other condition not included in (5) or (6) which the court deems reasonably necessary;</w:t>
      </w:r>
    </w:p>
    <w:p w:rsidR="00BF6396" w:rsidRDefault="00BF6396" w:rsidP="00BF6396">
      <w:pPr>
        <w:shd w:val="clear" w:color="auto" w:fill="FFFFFF"/>
        <w:ind w:firstLine="360"/>
        <w:rPr>
          <w:rFonts w:ascii="Arial" w:hAnsi="Arial" w:cs="Arial"/>
          <w:strike/>
          <w:color w:val="212121"/>
          <w:lang w:val="en"/>
        </w:rPr>
      </w:pPr>
    </w:p>
    <w:p w:rsidR="00BF6396" w:rsidRPr="00B141C1" w:rsidRDefault="00BF6396" w:rsidP="00BF6396">
      <w:pPr>
        <w:shd w:val="clear" w:color="auto" w:fill="FFFFFF"/>
        <w:ind w:firstLine="360"/>
        <w:rPr>
          <w:rFonts w:ascii="Arial" w:hAnsi="Arial" w:cs="Arial"/>
          <w:strike/>
          <w:color w:val="212121"/>
          <w:lang w:val="en"/>
        </w:rPr>
      </w:pPr>
      <w:r w:rsidRPr="00B141C1">
        <w:rPr>
          <w:rFonts w:ascii="Arial" w:hAnsi="Arial" w:cs="Arial"/>
          <w:strike/>
          <w:color w:val="212121"/>
          <w:lang w:val="en"/>
        </w:rPr>
        <w:t>(5) Execution of a secured appearance bond; or</w:t>
      </w:r>
    </w:p>
    <w:p w:rsidR="00BF6396" w:rsidRDefault="00BF6396" w:rsidP="00BF6396">
      <w:pPr>
        <w:shd w:val="clear" w:color="auto" w:fill="FFFFFF"/>
        <w:ind w:firstLine="360"/>
        <w:rPr>
          <w:rFonts w:ascii="Arial" w:hAnsi="Arial" w:cs="Arial"/>
          <w:strike/>
          <w:color w:val="212121"/>
          <w:lang w:val="en"/>
        </w:rPr>
      </w:pPr>
    </w:p>
    <w:p w:rsidR="00BF6396" w:rsidRPr="00B141C1" w:rsidRDefault="00BF6396" w:rsidP="00BF6396">
      <w:pPr>
        <w:shd w:val="clear" w:color="auto" w:fill="FFFFFF"/>
        <w:ind w:firstLine="360"/>
        <w:rPr>
          <w:rFonts w:ascii="Arial" w:hAnsi="Arial" w:cs="Arial"/>
          <w:strike/>
          <w:color w:val="212121"/>
          <w:lang w:val="en"/>
        </w:rPr>
      </w:pPr>
      <w:r w:rsidRPr="00B141C1">
        <w:rPr>
          <w:rFonts w:ascii="Arial" w:hAnsi="Arial" w:cs="Arial"/>
          <w:strike/>
          <w:color w:val="212121"/>
          <w:lang w:val="en"/>
        </w:rPr>
        <w:t>(6) Return to custody after specified hours.</w:t>
      </w:r>
    </w:p>
    <w:p w:rsidR="00BF6396" w:rsidRDefault="00BF6396" w:rsidP="00BF6396">
      <w:pPr>
        <w:spacing w:line="360" w:lineRule="auto"/>
        <w:ind w:firstLine="360"/>
        <w:jc w:val="both"/>
        <w:rPr>
          <w:rFonts w:ascii="Arial" w:hAnsi="Arial" w:cs="Arial"/>
          <w:b/>
        </w:rPr>
      </w:pPr>
    </w:p>
    <w:p w:rsidR="00BF6396" w:rsidRPr="0036152E" w:rsidRDefault="0036152E" w:rsidP="0036152E">
      <w:pPr>
        <w:tabs>
          <w:tab w:val="left" w:pos="720"/>
        </w:tabs>
        <w:ind w:firstLine="360"/>
        <w:jc w:val="both"/>
        <w:rPr>
          <w:rFonts w:ascii="Arial" w:hAnsi="Arial" w:cs="Arial"/>
          <w:u w:val="single"/>
        </w:rPr>
      </w:pPr>
      <w:r w:rsidRPr="0036152E">
        <w:rPr>
          <w:rFonts w:ascii="Arial" w:hAnsi="Arial" w:cs="Arial"/>
          <w:b/>
          <w:u w:val="single"/>
        </w:rPr>
        <w:t>b.</w:t>
      </w:r>
      <w:r>
        <w:rPr>
          <w:rFonts w:ascii="Arial" w:hAnsi="Arial" w:cs="Arial"/>
          <w:b/>
          <w:u w:val="single"/>
        </w:rPr>
        <w:tab/>
      </w:r>
      <w:r w:rsidR="00BF6396" w:rsidRPr="0036152E">
        <w:rPr>
          <w:rFonts w:ascii="Arial" w:hAnsi="Arial" w:cs="Arial"/>
          <w:i/>
          <w:u w:val="single"/>
        </w:rPr>
        <w:t xml:space="preserve">Discretionary </w:t>
      </w:r>
      <w:r w:rsidR="00BF6396" w:rsidRPr="0036152E">
        <w:rPr>
          <w:rFonts w:ascii="Arial" w:hAnsi="Arial" w:cs="Arial"/>
          <w:i/>
          <w:iCs/>
          <w:u w:val="single"/>
        </w:rPr>
        <w:t xml:space="preserve">Conditions in General. </w:t>
      </w:r>
      <w:r>
        <w:rPr>
          <w:rFonts w:ascii="Arial" w:hAnsi="Arial" w:cs="Arial"/>
          <w:i/>
          <w:iCs/>
          <w:u w:val="single"/>
        </w:rPr>
        <w:t xml:space="preserve"> </w:t>
      </w:r>
      <w:r w:rsidR="00BF6396" w:rsidRPr="0036152E">
        <w:rPr>
          <w:rFonts w:ascii="Arial" w:hAnsi="Arial" w:cs="Arial"/>
          <w:iCs/>
          <w:u w:val="single"/>
        </w:rPr>
        <w:t>The court may impose as a condition of release one or more of the following conditions, if the court finds the condition is</w:t>
      </w:r>
      <w:r w:rsidR="00BF6396" w:rsidRPr="0036152E">
        <w:rPr>
          <w:rFonts w:ascii="Arial" w:hAnsi="Arial" w:cs="Arial"/>
          <w:iCs/>
          <w:strike/>
          <w:u w:val="single"/>
        </w:rPr>
        <w:t xml:space="preserve"> </w:t>
      </w:r>
      <w:r w:rsidR="00BF6396" w:rsidRPr="0036152E">
        <w:rPr>
          <w:rFonts w:ascii="Arial" w:hAnsi="Arial" w:cs="Arial"/>
          <w:iCs/>
          <w:u w:val="single"/>
        </w:rPr>
        <w:t>reasonable and necessary to protect other persons or the community from an actual risk posed by the person or secure the person’s appearance.</w:t>
      </w:r>
      <w:r>
        <w:rPr>
          <w:rFonts w:ascii="Arial" w:hAnsi="Arial" w:cs="Arial"/>
          <w:iCs/>
          <w:u w:val="single"/>
        </w:rPr>
        <w:t xml:space="preserve"> </w:t>
      </w:r>
      <w:r w:rsidR="00BF6396" w:rsidRPr="0036152E">
        <w:rPr>
          <w:rFonts w:ascii="Arial" w:hAnsi="Arial" w:cs="Arial"/>
          <w:iCs/>
          <w:u w:val="single"/>
        </w:rPr>
        <w:t xml:space="preserve"> In making this determination, t</w:t>
      </w:r>
      <w:r w:rsidR="00BF6396" w:rsidRPr="0036152E">
        <w:rPr>
          <w:rFonts w:ascii="Arial" w:hAnsi="Arial" w:cs="Arial"/>
          <w:u w:val="single"/>
        </w:rPr>
        <w:t>he court must consider the results of an approved risk assessment, if provided.</w:t>
      </w:r>
    </w:p>
    <w:p w:rsidR="00BF6396" w:rsidRDefault="00BF6396" w:rsidP="00BF6396">
      <w:pPr>
        <w:ind w:left="360"/>
        <w:jc w:val="both"/>
        <w:rPr>
          <w:rFonts w:ascii="Arial" w:hAnsi="Arial" w:cs="Arial"/>
          <w:u w:val="single"/>
        </w:rPr>
      </w:pPr>
    </w:p>
    <w:p w:rsidR="00BF6396" w:rsidRPr="00B141C1" w:rsidRDefault="00BF6396" w:rsidP="00BF6396">
      <w:pPr>
        <w:ind w:left="360"/>
        <w:jc w:val="both"/>
        <w:rPr>
          <w:rFonts w:ascii="Arial" w:hAnsi="Arial" w:cs="Arial"/>
          <w:u w:val="single"/>
        </w:rPr>
      </w:pPr>
      <w:r w:rsidRPr="00B141C1">
        <w:rPr>
          <w:rFonts w:ascii="Arial" w:hAnsi="Arial" w:cs="Arial"/>
          <w:u w:val="single"/>
        </w:rPr>
        <w:t>(1) Non-monetary conditions:</w:t>
      </w:r>
    </w:p>
    <w:p w:rsidR="00BF6396" w:rsidRPr="00B141C1" w:rsidRDefault="00BF6396" w:rsidP="00BF6396">
      <w:pPr>
        <w:ind w:left="360" w:firstLine="360"/>
        <w:jc w:val="both"/>
        <w:rPr>
          <w:rFonts w:ascii="Arial" w:hAnsi="Arial" w:cs="Arial"/>
          <w:u w:val="single"/>
        </w:rPr>
      </w:pPr>
      <w:r w:rsidRPr="00B141C1">
        <w:rPr>
          <w:rFonts w:ascii="Arial" w:hAnsi="Arial" w:cs="Arial"/>
          <w:u w:val="single"/>
        </w:rPr>
        <w:t xml:space="preserve">(i) Place the person in the custody of a designated person or organization agreeing to </w:t>
      </w:r>
      <w:r>
        <w:rPr>
          <w:rFonts w:ascii="Arial" w:hAnsi="Arial" w:cs="Arial"/>
          <w:u w:val="single"/>
        </w:rPr>
        <w:t xml:space="preserve">provide </w:t>
      </w:r>
      <w:r w:rsidRPr="00B141C1">
        <w:rPr>
          <w:rFonts w:ascii="Arial" w:hAnsi="Arial" w:cs="Arial"/>
          <w:u w:val="single"/>
        </w:rPr>
        <w:t>supervis</w:t>
      </w:r>
      <w:r>
        <w:rPr>
          <w:rFonts w:ascii="Arial" w:hAnsi="Arial" w:cs="Arial"/>
          <w:u w:val="single"/>
        </w:rPr>
        <w:t>ion</w:t>
      </w:r>
      <w:r w:rsidRPr="00B141C1">
        <w:rPr>
          <w:rFonts w:ascii="Arial" w:hAnsi="Arial" w:cs="Arial"/>
          <w:u w:val="single"/>
        </w:rPr>
        <w:t>;</w:t>
      </w:r>
    </w:p>
    <w:p w:rsidR="00BF6396" w:rsidRPr="00B141C1" w:rsidRDefault="00BF6396" w:rsidP="00BF6396">
      <w:pPr>
        <w:ind w:left="360" w:firstLine="360"/>
        <w:jc w:val="both"/>
        <w:rPr>
          <w:rFonts w:ascii="Arial" w:hAnsi="Arial" w:cs="Arial"/>
          <w:u w:val="single"/>
        </w:rPr>
      </w:pPr>
      <w:r w:rsidRPr="00B141C1">
        <w:rPr>
          <w:rFonts w:ascii="Arial" w:hAnsi="Arial" w:cs="Arial"/>
          <w:u w:val="single"/>
        </w:rPr>
        <w:t>(ii) Restrict the person's travel, associations, or residence;</w:t>
      </w:r>
    </w:p>
    <w:p w:rsidR="00BF6396" w:rsidRPr="00B141C1" w:rsidRDefault="00BF6396" w:rsidP="00BF6396">
      <w:pPr>
        <w:ind w:left="360" w:firstLine="360"/>
        <w:jc w:val="both"/>
        <w:rPr>
          <w:rFonts w:ascii="Arial" w:hAnsi="Arial" w:cs="Arial"/>
          <w:color w:val="000000"/>
          <w:u w:val="single"/>
        </w:rPr>
      </w:pPr>
      <w:r w:rsidRPr="00B141C1">
        <w:rPr>
          <w:rFonts w:ascii="Arial" w:hAnsi="Arial" w:cs="Arial"/>
          <w:color w:val="000000"/>
          <w:u w:val="single"/>
        </w:rPr>
        <w:t xml:space="preserve">(iii) Prohibit the person from possessing any dangerous weapon or engaging in certain described activities or consuming intoxicating liquors or illegal drugs; </w:t>
      </w:r>
    </w:p>
    <w:p w:rsidR="00BF6396" w:rsidRPr="00B141C1" w:rsidRDefault="00BF6396" w:rsidP="00BF6396">
      <w:pPr>
        <w:ind w:left="360" w:firstLine="360"/>
        <w:jc w:val="both"/>
        <w:rPr>
          <w:rFonts w:ascii="Arial" w:hAnsi="Arial" w:cs="Arial"/>
          <w:color w:val="000000"/>
          <w:u w:val="single"/>
        </w:rPr>
      </w:pPr>
      <w:r w:rsidRPr="00B141C1">
        <w:rPr>
          <w:rFonts w:ascii="Arial" w:hAnsi="Arial" w:cs="Arial"/>
          <w:u w:val="single"/>
        </w:rPr>
        <w:t>(iv) Require the person to report regularly to and remain under the supervisio</w:t>
      </w:r>
      <w:r w:rsidR="00791122">
        <w:rPr>
          <w:rFonts w:ascii="Arial" w:hAnsi="Arial" w:cs="Arial"/>
          <w:u w:val="single"/>
        </w:rPr>
        <w:t>n of an officer of the court;</w:t>
      </w:r>
    </w:p>
    <w:p w:rsidR="00BF6396" w:rsidRPr="00B141C1" w:rsidRDefault="00BF6396" w:rsidP="00BF6396">
      <w:pPr>
        <w:ind w:left="360" w:firstLine="360"/>
        <w:jc w:val="both"/>
        <w:rPr>
          <w:rFonts w:ascii="Arial" w:hAnsi="Arial" w:cs="Arial"/>
          <w:u w:val="single"/>
        </w:rPr>
      </w:pPr>
      <w:r w:rsidRPr="00B141C1">
        <w:rPr>
          <w:rFonts w:ascii="Arial" w:hAnsi="Arial" w:cs="Arial"/>
          <w:u w:val="single"/>
        </w:rPr>
        <w:t>(v) Return the person to custody after specified hours</w:t>
      </w:r>
      <w:r w:rsidR="00791122">
        <w:rPr>
          <w:rFonts w:ascii="Arial" w:hAnsi="Arial" w:cs="Arial"/>
          <w:u w:val="single"/>
        </w:rPr>
        <w:t>; or</w:t>
      </w:r>
    </w:p>
    <w:p w:rsidR="00BF6396" w:rsidRPr="00B141C1" w:rsidRDefault="00BF6396" w:rsidP="0036152E">
      <w:pPr>
        <w:ind w:left="360" w:firstLine="360"/>
        <w:jc w:val="both"/>
        <w:rPr>
          <w:rFonts w:ascii="Arial" w:hAnsi="Arial" w:cs="Arial"/>
          <w:u w:val="single"/>
        </w:rPr>
      </w:pPr>
      <w:r w:rsidRPr="00B141C1">
        <w:rPr>
          <w:rFonts w:ascii="Arial" w:hAnsi="Arial" w:cs="Arial"/>
          <w:u w:val="single"/>
        </w:rPr>
        <w:t xml:space="preserve">(vi) Any other non-monetary condition that has a reasonable relationship to </w:t>
      </w:r>
      <w:r>
        <w:rPr>
          <w:rFonts w:ascii="Arial" w:hAnsi="Arial" w:cs="Arial"/>
          <w:u w:val="single"/>
        </w:rPr>
        <w:t>assuring</w:t>
      </w:r>
      <w:r w:rsidRPr="00B141C1">
        <w:rPr>
          <w:rFonts w:ascii="Arial" w:hAnsi="Arial" w:cs="Arial"/>
          <w:u w:val="single"/>
        </w:rPr>
        <w:t xml:space="preserve"> </w:t>
      </w:r>
      <w:r>
        <w:rPr>
          <w:rFonts w:ascii="Arial" w:hAnsi="Arial" w:cs="Arial"/>
          <w:u w:val="single"/>
        </w:rPr>
        <w:t xml:space="preserve">the safety of </w:t>
      </w:r>
      <w:r w:rsidRPr="00B141C1">
        <w:rPr>
          <w:rFonts w:ascii="Arial" w:hAnsi="Arial" w:cs="Arial"/>
          <w:u w:val="single"/>
        </w:rPr>
        <w:t xml:space="preserve">other persons </w:t>
      </w:r>
      <w:r>
        <w:rPr>
          <w:rFonts w:ascii="Arial" w:hAnsi="Arial" w:cs="Arial"/>
          <w:u w:val="single"/>
        </w:rPr>
        <w:t xml:space="preserve">or </w:t>
      </w:r>
      <w:r w:rsidRPr="00B141C1">
        <w:rPr>
          <w:rFonts w:ascii="Arial" w:hAnsi="Arial" w:cs="Arial"/>
          <w:u w:val="single"/>
        </w:rPr>
        <w:t>the community from an actual risk posed by the person</w:t>
      </w:r>
      <w:r>
        <w:rPr>
          <w:rFonts w:ascii="Arial" w:hAnsi="Arial" w:cs="Arial"/>
          <w:u w:val="single"/>
        </w:rPr>
        <w:t xml:space="preserve"> or securing the person’s appearance</w:t>
      </w:r>
      <w:r w:rsidRPr="00B141C1">
        <w:rPr>
          <w:rFonts w:ascii="Arial" w:hAnsi="Arial" w:cs="Arial"/>
          <w:u w:val="single"/>
        </w:rPr>
        <w:t>.</w:t>
      </w:r>
    </w:p>
    <w:p w:rsidR="00BF6396" w:rsidRPr="003A47DF" w:rsidRDefault="00BF6396" w:rsidP="00BF6396">
      <w:pPr>
        <w:jc w:val="both"/>
        <w:rPr>
          <w:u w:val="single"/>
        </w:rPr>
      </w:pPr>
    </w:p>
    <w:p w:rsidR="00BF6396" w:rsidRPr="00B141C1" w:rsidRDefault="00BF6396" w:rsidP="00BF6396">
      <w:pPr>
        <w:pStyle w:val="CommentText"/>
        <w:spacing w:after="0"/>
        <w:ind w:firstLine="360"/>
        <w:jc w:val="both"/>
        <w:rPr>
          <w:rFonts w:ascii="Arial" w:hAnsi="Arial" w:cs="Arial"/>
          <w:sz w:val="24"/>
          <w:szCs w:val="24"/>
          <w:u w:val="single"/>
        </w:rPr>
      </w:pPr>
      <w:r w:rsidRPr="00B141C1">
        <w:rPr>
          <w:rFonts w:ascii="Arial" w:hAnsi="Arial" w:cs="Arial"/>
          <w:sz w:val="24"/>
          <w:szCs w:val="24"/>
          <w:u w:val="single"/>
        </w:rPr>
        <w:lastRenderedPageBreak/>
        <w:t>(2) Monetary conditions.</w:t>
      </w:r>
      <w:r w:rsidR="00791122">
        <w:rPr>
          <w:rFonts w:ascii="Arial" w:hAnsi="Arial" w:cs="Arial"/>
          <w:sz w:val="24"/>
          <w:szCs w:val="24"/>
          <w:u w:val="single"/>
        </w:rPr>
        <w:t xml:space="preserve"> </w:t>
      </w:r>
      <w:r w:rsidRPr="00B141C1">
        <w:rPr>
          <w:rFonts w:ascii="Arial" w:hAnsi="Arial" w:cs="Arial"/>
          <w:sz w:val="24"/>
          <w:szCs w:val="24"/>
          <w:u w:val="single"/>
        </w:rPr>
        <w:t xml:space="preserve"> In deciding whether to impose a monetary condition of release</w:t>
      </w:r>
      <w:r>
        <w:rPr>
          <w:rFonts w:ascii="Arial" w:hAnsi="Arial" w:cs="Arial"/>
          <w:sz w:val="24"/>
          <w:szCs w:val="24"/>
          <w:u w:val="single"/>
        </w:rPr>
        <w:t xml:space="preserve"> and what amount to impose</w:t>
      </w:r>
      <w:r w:rsidRPr="00B141C1">
        <w:rPr>
          <w:rFonts w:ascii="Arial" w:hAnsi="Arial" w:cs="Arial"/>
          <w:sz w:val="24"/>
          <w:szCs w:val="24"/>
          <w:u w:val="single"/>
        </w:rPr>
        <w:t xml:space="preserve">, the court must make an individualized determination of the person’s </w:t>
      </w:r>
      <w:r>
        <w:rPr>
          <w:rFonts w:ascii="Arial" w:hAnsi="Arial" w:cs="Arial"/>
          <w:sz w:val="24"/>
          <w:szCs w:val="24"/>
          <w:u w:val="single"/>
        </w:rPr>
        <w:t xml:space="preserve">risk of non-appearance, risk to the community, and </w:t>
      </w:r>
      <w:r w:rsidRPr="00B141C1">
        <w:rPr>
          <w:rFonts w:ascii="Arial" w:hAnsi="Arial" w:cs="Arial"/>
          <w:sz w:val="24"/>
          <w:szCs w:val="24"/>
          <w:u w:val="single"/>
        </w:rPr>
        <w:t xml:space="preserve">financial circumstances rather than rely on a schedule of </w:t>
      </w:r>
      <w:r>
        <w:rPr>
          <w:rFonts w:ascii="Arial" w:hAnsi="Arial" w:cs="Arial"/>
          <w:sz w:val="24"/>
          <w:szCs w:val="24"/>
          <w:u w:val="single"/>
        </w:rPr>
        <w:t xml:space="preserve">charge-based </w:t>
      </w:r>
      <w:r w:rsidRPr="00B141C1">
        <w:rPr>
          <w:rFonts w:ascii="Arial" w:hAnsi="Arial" w:cs="Arial"/>
          <w:sz w:val="24"/>
          <w:szCs w:val="24"/>
          <w:u w:val="single"/>
        </w:rPr>
        <w:t xml:space="preserve">bond amounts. </w:t>
      </w:r>
      <w:r w:rsidR="00791122">
        <w:rPr>
          <w:rFonts w:ascii="Arial" w:hAnsi="Arial" w:cs="Arial"/>
          <w:sz w:val="24"/>
          <w:szCs w:val="24"/>
          <w:u w:val="single"/>
        </w:rPr>
        <w:t xml:space="preserve"> </w:t>
      </w:r>
      <w:r w:rsidRPr="00B141C1">
        <w:rPr>
          <w:rFonts w:ascii="Arial" w:hAnsi="Arial" w:cs="Arial"/>
          <w:sz w:val="24"/>
          <w:szCs w:val="24"/>
          <w:u w:val="single"/>
        </w:rPr>
        <w:t>The court must not impose a monetary condition that results in unnecessary pretrial incarceration solely because the person is unable to pay the bond</w:t>
      </w:r>
      <w:r>
        <w:rPr>
          <w:rFonts w:ascii="Arial" w:hAnsi="Arial" w:cs="Arial"/>
          <w:sz w:val="24"/>
          <w:szCs w:val="24"/>
          <w:u w:val="single"/>
        </w:rPr>
        <w:t xml:space="preserve">.  If the court determines a monetary condition is necessary, the court must impose </w:t>
      </w:r>
      <w:r w:rsidRPr="00B141C1">
        <w:rPr>
          <w:rFonts w:ascii="Arial" w:hAnsi="Arial" w:cs="Arial"/>
          <w:sz w:val="24"/>
          <w:szCs w:val="24"/>
          <w:u w:val="single"/>
        </w:rPr>
        <w:t xml:space="preserve">the least onerous of the </w:t>
      </w:r>
      <w:r>
        <w:rPr>
          <w:rFonts w:ascii="Arial" w:hAnsi="Arial" w:cs="Arial"/>
          <w:sz w:val="24"/>
          <w:szCs w:val="24"/>
          <w:u w:val="single"/>
        </w:rPr>
        <w:t xml:space="preserve">types of bonds </w:t>
      </w:r>
      <w:r w:rsidRPr="00B141C1">
        <w:rPr>
          <w:rFonts w:ascii="Arial" w:hAnsi="Arial" w:cs="Arial"/>
          <w:sz w:val="24"/>
          <w:szCs w:val="24"/>
          <w:u w:val="single"/>
        </w:rPr>
        <w:t xml:space="preserve">listed below </w:t>
      </w:r>
      <w:r>
        <w:rPr>
          <w:rFonts w:ascii="Arial" w:hAnsi="Arial" w:cs="Arial"/>
          <w:sz w:val="24"/>
          <w:szCs w:val="24"/>
          <w:u w:val="single"/>
        </w:rPr>
        <w:t xml:space="preserve">in the lowest amount necessary to </w:t>
      </w:r>
      <w:r w:rsidRPr="00B141C1">
        <w:rPr>
          <w:rFonts w:ascii="Arial" w:hAnsi="Arial" w:cs="Arial"/>
          <w:sz w:val="24"/>
          <w:szCs w:val="24"/>
          <w:u w:val="single"/>
        </w:rPr>
        <w:t xml:space="preserve">protect other persons </w:t>
      </w:r>
      <w:r>
        <w:rPr>
          <w:rFonts w:ascii="Arial" w:hAnsi="Arial" w:cs="Arial"/>
          <w:sz w:val="24"/>
          <w:szCs w:val="24"/>
          <w:u w:val="single"/>
        </w:rPr>
        <w:t>or</w:t>
      </w:r>
      <w:r w:rsidRPr="00B141C1">
        <w:rPr>
          <w:rFonts w:ascii="Arial" w:hAnsi="Arial" w:cs="Arial"/>
          <w:sz w:val="24"/>
          <w:szCs w:val="24"/>
          <w:u w:val="single"/>
        </w:rPr>
        <w:t xml:space="preserve"> the community from an actual risk posed by the person</w:t>
      </w:r>
      <w:r>
        <w:rPr>
          <w:rFonts w:ascii="Arial" w:hAnsi="Arial" w:cs="Arial"/>
          <w:sz w:val="24"/>
          <w:szCs w:val="24"/>
          <w:u w:val="single"/>
        </w:rPr>
        <w:t xml:space="preserve"> or to secure the person’s appearance.  Mo</w:t>
      </w:r>
      <w:r w:rsidRPr="00B141C1">
        <w:rPr>
          <w:rFonts w:ascii="Arial" w:hAnsi="Arial" w:cs="Arial"/>
          <w:sz w:val="24"/>
          <w:szCs w:val="24"/>
          <w:u w:val="single"/>
        </w:rPr>
        <w:t>netary conditions include:</w:t>
      </w:r>
    </w:p>
    <w:p w:rsidR="00BF6396" w:rsidRDefault="00BF6396" w:rsidP="00BF6396">
      <w:pPr>
        <w:pStyle w:val="CommentText"/>
        <w:spacing w:after="0"/>
        <w:ind w:firstLine="360"/>
        <w:jc w:val="both"/>
        <w:rPr>
          <w:rFonts w:ascii="Arial" w:hAnsi="Arial" w:cs="Arial"/>
          <w:sz w:val="24"/>
          <w:szCs w:val="24"/>
          <w:u w:val="single"/>
        </w:rPr>
      </w:pPr>
    </w:p>
    <w:p w:rsidR="00BF6396" w:rsidRPr="00B141C1" w:rsidRDefault="00BF6396" w:rsidP="00BF6396">
      <w:pPr>
        <w:pStyle w:val="CommentText"/>
        <w:spacing w:after="0"/>
        <w:ind w:firstLine="360"/>
        <w:jc w:val="both"/>
        <w:rPr>
          <w:rFonts w:ascii="Arial" w:hAnsi="Arial" w:cs="Arial"/>
          <w:sz w:val="24"/>
          <w:szCs w:val="24"/>
          <w:u w:val="single"/>
        </w:rPr>
      </w:pPr>
      <w:r w:rsidRPr="00B141C1">
        <w:rPr>
          <w:rFonts w:ascii="Arial" w:hAnsi="Arial" w:cs="Arial"/>
          <w:sz w:val="24"/>
          <w:szCs w:val="24"/>
          <w:u w:val="single"/>
        </w:rPr>
        <w:t>(i) Unsecured bond;</w:t>
      </w:r>
    </w:p>
    <w:p w:rsidR="00BF6396" w:rsidRPr="00B141C1" w:rsidRDefault="00BF6396" w:rsidP="00BF6396">
      <w:pPr>
        <w:pStyle w:val="CommentText"/>
        <w:spacing w:after="0"/>
        <w:ind w:firstLine="360"/>
        <w:jc w:val="both"/>
        <w:rPr>
          <w:rFonts w:ascii="Arial" w:hAnsi="Arial" w:cs="Arial"/>
          <w:sz w:val="24"/>
          <w:szCs w:val="24"/>
          <w:u w:val="single"/>
        </w:rPr>
      </w:pPr>
      <w:r w:rsidRPr="00B141C1">
        <w:rPr>
          <w:rFonts w:ascii="Arial" w:hAnsi="Arial" w:cs="Arial"/>
          <w:sz w:val="24"/>
          <w:szCs w:val="24"/>
          <w:u w:val="single"/>
        </w:rPr>
        <w:t>(ii) Deposit bond;</w:t>
      </w:r>
    </w:p>
    <w:p w:rsidR="00BF6396" w:rsidRPr="00B141C1" w:rsidRDefault="00BF6396" w:rsidP="00BF6396">
      <w:pPr>
        <w:pStyle w:val="CommentText"/>
        <w:spacing w:after="0"/>
        <w:ind w:firstLine="360"/>
        <w:jc w:val="both"/>
        <w:rPr>
          <w:rFonts w:ascii="Arial" w:hAnsi="Arial" w:cs="Arial"/>
          <w:sz w:val="24"/>
          <w:szCs w:val="24"/>
          <w:u w:val="single"/>
        </w:rPr>
      </w:pPr>
      <w:r w:rsidRPr="00B141C1">
        <w:rPr>
          <w:rFonts w:ascii="Arial" w:hAnsi="Arial" w:cs="Arial"/>
          <w:sz w:val="24"/>
          <w:szCs w:val="24"/>
          <w:u w:val="single"/>
        </w:rPr>
        <w:t>(iii) Cash bond; or</w:t>
      </w:r>
    </w:p>
    <w:p w:rsidR="00BF6396" w:rsidRPr="00B141C1" w:rsidRDefault="00BF6396" w:rsidP="00BF6396">
      <w:pPr>
        <w:pStyle w:val="CommentText"/>
        <w:spacing w:after="0"/>
        <w:ind w:firstLine="360"/>
        <w:jc w:val="both"/>
        <w:rPr>
          <w:rFonts w:ascii="Arial" w:hAnsi="Arial" w:cs="Arial"/>
          <w:sz w:val="24"/>
          <w:szCs w:val="24"/>
          <w:u w:val="single"/>
        </w:rPr>
      </w:pPr>
      <w:r w:rsidRPr="00B141C1">
        <w:rPr>
          <w:rFonts w:ascii="Arial" w:hAnsi="Arial" w:cs="Arial"/>
          <w:sz w:val="24"/>
          <w:szCs w:val="24"/>
          <w:u w:val="single"/>
        </w:rPr>
        <w:t>(iv) Other type of secured bond.</w:t>
      </w:r>
    </w:p>
    <w:p w:rsidR="00BF6396" w:rsidRDefault="00BF6396" w:rsidP="00BF6396">
      <w:pPr>
        <w:rPr>
          <w:rFonts w:ascii="Arial" w:hAnsi="Arial" w:cs="Arial"/>
          <w:b/>
          <w:bCs/>
          <w:color w:val="252525"/>
          <w:sz w:val="21"/>
          <w:szCs w:val="21"/>
        </w:rPr>
      </w:pPr>
    </w:p>
    <w:p w:rsidR="00BF6396" w:rsidRPr="0069359B" w:rsidRDefault="00BF6396" w:rsidP="00BF6396">
      <w:pPr>
        <w:jc w:val="center"/>
        <w:rPr>
          <w:rFonts w:ascii="Arial" w:hAnsi="Arial" w:cs="Arial"/>
          <w:b/>
          <w:bCs/>
          <w:color w:val="212121"/>
          <w:sz w:val="21"/>
          <w:szCs w:val="21"/>
        </w:rPr>
      </w:pPr>
      <w:r w:rsidRPr="0069359B">
        <w:rPr>
          <w:rFonts w:ascii="Arial" w:hAnsi="Arial" w:cs="Arial"/>
          <w:b/>
          <w:bCs/>
          <w:color w:val="252525"/>
          <w:sz w:val="21"/>
          <w:szCs w:val="21"/>
        </w:rPr>
        <w:t>COMMENT</w:t>
      </w:r>
      <w:r w:rsidRPr="0069359B">
        <w:rPr>
          <w:rFonts w:ascii="Arial" w:hAnsi="Arial" w:cs="Arial"/>
          <w:b/>
          <w:bCs/>
          <w:color w:val="212121"/>
          <w:sz w:val="21"/>
          <w:szCs w:val="21"/>
        </w:rPr>
        <w:t xml:space="preserve"> [AMENDED 2007]</w:t>
      </w:r>
    </w:p>
    <w:p w:rsidR="00BF6396" w:rsidRPr="0069359B" w:rsidRDefault="00BF6396" w:rsidP="00BF6396">
      <w:pPr>
        <w:rPr>
          <w:rFonts w:ascii="Arial" w:hAnsi="Arial" w:cs="Arial"/>
          <w:color w:val="212121"/>
          <w:sz w:val="21"/>
          <w:szCs w:val="21"/>
        </w:rPr>
      </w:pPr>
    </w:p>
    <w:p w:rsidR="00BF6396" w:rsidRPr="0069359B" w:rsidRDefault="00BF6396" w:rsidP="00BF6396">
      <w:pPr>
        <w:jc w:val="both"/>
        <w:rPr>
          <w:rFonts w:ascii="Arial" w:hAnsi="Arial" w:cs="Arial"/>
          <w:color w:val="212121"/>
          <w:sz w:val="21"/>
          <w:szCs w:val="21"/>
        </w:rPr>
      </w:pPr>
      <w:r w:rsidRPr="0069359B">
        <w:rPr>
          <w:rFonts w:ascii="Arial" w:hAnsi="Arial" w:cs="Arial"/>
          <w:b/>
          <w:bCs/>
          <w:color w:val="252525"/>
          <w:sz w:val="21"/>
          <w:szCs w:val="21"/>
        </w:rPr>
        <w:t>Rule</w:t>
      </w:r>
      <w:r w:rsidRPr="0069359B">
        <w:rPr>
          <w:rFonts w:ascii="Arial" w:hAnsi="Arial" w:cs="Arial"/>
          <w:b/>
          <w:bCs/>
          <w:color w:val="212121"/>
          <w:sz w:val="21"/>
          <w:szCs w:val="21"/>
        </w:rPr>
        <w:t xml:space="preserve"> </w:t>
      </w:r>
      <w:r w:rsidRPr="0069359B">
        <w:rPr>
          <w:rFonts w:ascii="Arial" w:hAnsi="Arial" w:cs="Arial"/>
          <w:b/>
          <w:bCs/>
          <w:color w:val="252525"/>
          <w:sz w:val="21"/>
          <w:szCs w:val="21"/>
        </w:rPr>
        <w:t>7</w:t>
      </w:r>
      <w:r w:rsidRPr="0069359B">
        <w:rPr>
          <w:rFonts w:ascii="Arial" w:hAnsi="Arial" w:cs="Arial"/>
          <w:b/>
          <w:bCs/>
          <w:color w:val="212121"/>
          <w:sz w:val="21"/>
          <w:szCs w:val="21"/>
        </w:rPr>
        <w:t>.</w:t>
      </w:r>
      <w:r w:rsidRPr="0069359B">
        <w:rPr>
          <w:rFonts w:ascii="Arial" w:hAnsi="Arial" w:cs="Arial"/>
          <w:b/>
          <w:bCs/>
          <w:color w:val="252525"/>
          <w:sz w:val="21"/>
          <w:szCs w:val="21"/>
        </w:rPr>
        <w:t>3</w:t>
      </w:r>
      <w:r w:rsidRPr="0069359B">
        <w:rPr>
          <w:rFonts w:ascii="Arial" w:hAnsi="Arial" w:cs="Arial"/>
          <w:b/>
          <w:bCs/>
          <w:color w:val="212121"/>
          <w:sz w:val="21"/>
          <w:szCs w:val="21"/>
        </w:rPr>
        <w:t>(a).</w:t>
      </w:r>
      <w:r w:rsidRPr="0069359B">
        <w:rPr>
          <w:rFonts w:ascii="Arial" w:hAnsi="Arial" w:cs="Arial"/>
          <w:color w:val="212121"/>
          <w:sz w:val="21"/>
          <w:szCs w:val="21"/>
        </w:rPr>
        <w:t xml:space="preserve"> This section replaces the 1956 Ariz.Rules of Criminal Procedure, as amended, Rules 48 and 68 (forms of undertaking), specifying the matters which must be included in every order of release.</w:t>
      </w:r>
    </w:p>
    <w:p w:rsidR="00BF6396" w:rsidRPr="0069359B" w:rsidRDefault="00BF6396" w:rsidP="00BF6396">
      <w:pPr>
        <w:jc w:val="both"/>
        <w:rPr>
          <w:rFonts w:ascii="Arial" w:hAnsi="Arial" w:cs="Arial"/>
          <w:color w:val="212121"/>
          <w:sz w:val="21"/>
          <w:szCs w:val="21"/>
        </w:rPr>
      </w:pPr>
      <w:r w:rsidRPr="0069359B">
        <w:rPr>
          <w:rFonts w:ascii="Arial" w:hAnsi="Arial" w:cs="Arial"/>
          <w:color w:val="212121"/>
          <w:sz w:val="21"/>
          <w:szCs w:val="21"/>
        </w:rPr>
        <w:t xml:space="preserve">The rule adds the requirement of good behavior from </w:t>
      </w:r>
      <w:hyperlink r:id="rId22" w:history="1">
        <w:r w:rsidRPr="0069359B">
          <w:rPr>
            <w:rFonts w:ascii="Arial" w:hAnsi="Arial" w:cs="Arial"/>
            <w:color w:val="145DA4"/>
            <w:sz w:val="21"/>
            <w:szCs w:val="21"/>
          </w:rPr>
          <w:t>Ariz.Rev.Stat.Ann. § 13-1578(B)</w:t>
        </w:r>
      </w:hyperlink>
      <w:r w:rsidRPr="0069359B">
        <w:rPr>
          <w:rFonts w:ascii="Arial" w:hAnsi="Arial" w:cs="Arial"/>
          <w:color w:val="212121"/>
          <w:sz w:val="21"/>
          <w:szCs w:val="21"/>
        </w:rPr>
        <w:t xml:space="preserve"> [now § 13-3968]. Also, following </w:t>
      </w:r>
      <w:hyperlink r:id="rId23" w:history="1">
        <w:r w:rsidRPr="0069359B">
          <w:rPr>
            <w:rFonts w:ascii="Arial" w:hAnsi="Arial" w:cs="Arial"/>
            <w:color w:val="145DA4"/>
            <w:sz w:val="21"/>
            <w:szCs w:val="21"/>
          </w:rPr>
          <w:t>Ill.Ann.Stat. Ch. 38, § 110-10(a)(3) and (b)(3)</w:t>
        </w:r>
      </w:hyperlink>
      <w:r w:rsidRPr="0069359B">
        <w:rPr>
          <w:rFonts w:ascii="Arial" w:hAnsi="Arial" w:cs="Arial"/>
          <w:color w:val="212121"/>
          <w:sz w:val="21"/>
          <w:szCs w:val="21"/>
        </w:rPr>
        <w:t xml:space="preserve"> (Smith-Hurd 1970), the prohibition against out-of-state travel without leave of the court is mandated for every case. The diligent prosecution of an appeal is also taken from the Illinois statute. (See the provision in Rule 7.2(b) for mandatory revocation upon violation of this requirement.) The surety's undertaking to surrender the person in the event of a supervening felony charge is deleted. See generally Form 6.</w:t>
      </w:r>
    </w:p>
    <w:p w:rsidR="00BF6396" w:rsidRPr="0069359B" w:rsidRDefault="00BF6396" w:rsidP="00BF6396">
      <w:pPr>
        <w:jc w:val="both"/>
        <w:rPr>
          <w:rFonts w:ascii="Arial" w:hAnsi="Arial" w:cs="Arial"/>
          <w:color w:val="212121"/>
          <w:sz w:val="21"/>
          <w:szCs w:val="21"/>
        </w:rPr>
      </w:pPr>
      <w:r w:rsidRPr="0069359B">
        <w:rPr>
          <w:rFonts w:ascii="Arial" w:hAnsi="Arial" w:cs="Arial"/>
          <w:color w:val="212121"/>
          <w:sz w:val="21"/>
          <w:szCs w:val="21"/>
        </w:rPr>
        <w:t> </w:t>
      </w:r>
    </w:p>
    <w:p w:rsidR="00BF6396" w:rsidRPr="00553466" w:rsidRDefault="00BF6396" w:rsidP="00BF6396">
      <w:pPr>
        <w:jc w:val="both"/>
        <w:rPr>
          <w:rFonts w:ascii="Arial" w:hAnsi="Arial" w:cs="Arial"/>
          <w:strike/>
          <w:color w:val="212121"/>
          <w:sz w:val="21"/>
          <w:szCs w:val="21"/>
        </w:rPr>
      </w:pPr>
      <w:r w:rsidRPr="00553466">
        <w:rPr>
          <w:rFonts w:ascii="Arial" w:hAnsi="Arial" w:cs="Arial"/>
          <w:b/>
          <w:bCs/>
          <w:strike/>
          <w:color w:val="252525"/>
          <w:sz w:val="21"/>
          <w:szCs w:val="21"/>
        </w:rPr>
        <w:t>Rule</w:t>
      </w:r>
      <w:r w:rsidRPr="00553466">
        <w:rPr>
          <w:rFonts w:ascii="Arial" w:hAnsi="Arial" w:cs="Arial"/>
          <w:b/>
          <w:bCs/>
          <w:strike/>
          <w:color w:val="212121"/>
          <w:sz w:val="21"/>
          <w:szCs w:val="21"/>
        </w:rPr>
        <w:t xml:space="preserve"> </w:t>
      </w:r>
      <w:r w:rsidRPr="00553466">
        <w:rPr>
          <w:rFonts w:ascii="Arial" w:hAnsi="Arial" w:cs="Arial"/>
          <w:b/>
          <w:bCs/>
          <w:strike/>
          <w:color w:val="252525"/>
          <w:sz w:val="21"/>
          <w:szCs w:val="21"/>
        </w:rPr>
        <w:t>7</w:t>
      </w:r>
      <w:r w:rsidRPr="00553466">
        <w:rPr>
          <w:rFonts w:ascii="Arial" w:hAnsi="Arial" w:cs="Arial"/>
          <w:b/>
          <w:bCs/>
          <w:strike/>
          <w:color w:val="212121"/>
          <w:sz w:val="21"/>
          <w:szCs w:val="21"/>
        </w:rPr>
        <w:t>.</w:t>
      </w:r>
      <w:r w:rsidRPr="00553466">
        <w:rPr>
          <w:rFonts w:ascii="Arial" w:hAnsi="Arial" w:cs="Arial"/>
          <w:b/>
          <w:bCs/>
          <w:strike/>
          <w:color w:val="252525"/>
          <w:sz w:val="21"/>
          <w:szCs w:val="21"/>
        </w:rPr>
        <w:t>3</w:t>
      </w:r>
      <w:r w:rsidRPr="00553466">
        <w:rPr>
          <w:rFonts w:ascii="Arial" w:hAnsi="Arial" w:cs="Arial"/>
          <w:b/>
          <w:bCs/>
          <w:strike/>
          <w:color w:val="212121"/>
          <w:sz w:val="21"/>
          <w:szCs w:val="21"/>
        </w:rPr>
        <w:t>(b).</w:t>
      </w:r>
      <w:r w:rsidRPr="00553466">
        <w:rPr>
          <w:rFonts w:ascii="Arial" w:hAnsi="Arial" w:cs="Arial"/>
          <w:strike/>
          <w:color w:val="212121"/>
          <w:sz w:val="21"/>
          <w:szCs w:val="21"/>
        </w:rPr>
        <w:t xml:space="preserve"> This section sets forth the additional conditions which a court may impose under the standard of Rules 7.2(a) or (b), and the order of priority in their imposition--</w:t>
      </w:r>
      <w:r w:rsidRPr="00553466">
        <w:rPr>
          <w:rFonts w:ascii="Arial" w:hAnsi="Arial" w:cs="Arial"/>
          <w:i/>
          <w:iCs/>
          <w:strike/>
          <w:color w:val="212121"/>
          <w:sz w:val="21"/>
          <w:szCs w:val="21"/>
        </w:rPr>
        <w:t>e.g.,</w:t>
      </w:r>
      <w:r w:rsidRPr="00553466">
        <w:rPr>
          <w:rFonts w:ascii="Arial" w:hAnsi="Arial" w:cs="Arial"/>
          <w:strike/>
          <w:color w:val="212121"/>
          <w:sz w:val="21"/>
          <w:szCs w:val="21"/>
        </w:rPr>
        <w:t xml:space="preserve"> the court may not properly impose (b)(6) unless it finds (b)(5) inadequate. See Form 6, which lists these conditions in the same order.</w:t>
      </w:r>
    </w:p>
    <w:p w:rsidR="00BF6396" w:rsidRPr="00553466" w:rsidRDefault="00BF6396" w:rsidP="00BF6396">
      <w:pPr>
        <w:jc w:val="both"/>
        <w:rPr>
          <w:rFonts w:ascii="Arial" w:hAnsi="Arial" w:cs="Arial"/>
          <w:strike/>
          <w:color w:val="212121"/>
          <w:sz w:val="21"/>
          <w:szCs w:val="21"/>
        </w:rPr>
      </w:pPr>
      <w:r w:rsidRPr="00553466">
        <w:rPr>
          <w:rFonts w:ascii="Arial" w:hAnsi="Arial" w:cs="Arial"/>
          <w:strike/>
          <w:color w:val="212121"/>
          <w:sz w:val="21"/>
          <w:szCs w:val="21"/>
        </w:rPr>
        <w:t xml:space="preserve">Subsection (1) calls for an unsecured appearance bond as defined in Rule 7.1. This condition is closely related to Release on Own Recognizance and is used interchangeably with it in the Federal Bail Reform Act, </w:t>
      </w:r>
      <w:r w:rsidRPr="00553466">
        <w:rPr>
          <w:rFonts w:ascii="Arial" w:hAnsi="Arial" w:cs="Arial"/>
          <w:strike/>
          <w:color w:val="212121"/>
          <w:sz w:val="21"/>
          <w:szCs w:val="21"/>
        </w:rPr>
        <w:object w:dxaOrig="14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in;height:18.4pt" o:ole="">
            <v:imagedata r:id="rId24" o:title=""/>
          </v:shape>
          <w:control r:id="rId25" w:name="DefaultOcxName" w:shapeid="_x0000_i1035"/>
        </w:object>
      </w:r>
      <w:hyperlink r:id="rId26" w:history="1">
        <w:r w:rsidRPr="00553466">
          <w:rPr>
            <w:rFonts w:ascii="Arial" w:hAnsi="Arial" w:cs="Arial"/>
            <w:strike/>
            <w:color w:val="145DA4"/>
            <w:sz w:val="21"/>
            <w:szCs w:val="21"/>
          </w:rPr>
          <w:t>18 U.S.C.A. § 3146 (1966)</w:t>
        </w:r>
      </w:hyperlink>
      <w:r w:rsidRPr="00553466">
        <w:rPr>
          <w:rFonts w:ascii="Arial" w:hAnsi="Arial" w:cs="Arial"/>
          <w:strike/>
          <w:color w:val="212121"/>
          <w:sz w:val="21"/>
          <w:szCs w:val="21"/>
        </w:rPr>
        <w:t>.</w:t>
      </w:r>
    </w:p>
    <w:p w:rsidR="00BF6396" w:rsidRPr="00553466" w:rsidRDefault="00BF6396" w:rsidP="00BF6396">
      <w:pPr>
        <w:jc w:val="both"/>
        <w:rPr>
          <w:rFonts w:ascii="Arial" w:hAnsi="Arial" w:cs="Arial"/>
          <w:strike/>
          <w:color w:val="212121"/>
          <w:sz w:val="21"/>
          <w:szCs w:val="21"/>
        </w:rPr>
      </w:pPr>
      <w:r w:rsidRPr="00553466">
        <w:rPr>
          <w:rFonts w:ascii="Arial" w:hAnsi="Arial" w:cs="Arial"/>
          <w:strike/>
          <w:color w:val="212121"/>
          <w:sz w:val="21"/>
          <w:szCs w:val="21"/>
        </w:rPr>
        <w:t>Subsection (2) is taken from the statute. If a person willfully fails to produce a defendant released in his custody, the court may hold him in contempt. Subsection (3) and (4) are taken verbatim from § 13-1577(E)(2) and (6) [now § 13-3967]. Subsection (4) would also encompass the additional possibilities mentioned in the statute: prohibition against possessing weapons, engaging in certain activities or indulging in drugs or intoxicating liquors [§ 13-1577(E)(4) ] and requiring the defendant to report to and remain under the supervision of an officer of the court [§ 13-1577(E)(5) ].</w:t>
      </w:r>
    </w:p>
    <w:p w:rsidR="00BF6396" w:rsidRPr="00320149" w:rsidRDefault="00BF6396" w:rsidP="00BF6396">
      <w:pPr>
        <w:jc w:val="both"/>
        <w:rPr>
          <w:rFonts w:ascii="Arial" w:hAnsi="Arial" w:cs="Arial"/>
          <w:strike/>
          <w:color w:val="212121"/>
          <w:sz w:val="21"/>
          <w:szCs w:val="21"/>
        </w:rPr>
      </w:pPr>
      <w:r w:rsidRPr="00553466">
        <w:rPr>
          <w:rFonts w:ascii="Arial" w:hAnsi="Arial" w:cs="Arial"/>
          <w:strike/>
          <w:color w:val="212121"/>
          <w:sz w:val="21"/>
          <w:szCs w:val="21"/>
        </w:rPr>
        <w:t>Subsection (5), a fully secured bond, is included within the language of § 13-1577(E)(3), and is listed as the second least desirable condition. Part-time incarceration, authorized by § 13-1577(E)(6), is the harshest permissible condition.</w:t>
      </w:r>
    </w:p>
    <w:p w:rsidR="00BF6396" w:rsidRDefault="00BF6396" w:rsidP="00BF6396">
      <w:pPr>
        <w:jc w:val="center"/>
        <w:rPr>
          <w:rFonts w:ascii="Arial" w:hAnsi="Arial" w:cs="Arial"/>
        </w:rPr>
      </w:pPr>
    </w:p>
    <w:p w:rsidR="00BF6396" w:rsidRPr="00505333" w:rsidRDefault="00BF6396" w:rsidP="00BF6396">
      <w:pPr>
        <w:shd w:val="clear" w:color="auto" w:fill="FFFFFF"/>
        <w:jc w:val="both"/>
        <w:rPr>
          <w:rFonts w:ascii="Arial" w:hAnsi="Arial" w:cs="Arial"/>
          <w:color w:val="212121"/>
          <w:lang w:val="en"/>
        </w:rPr>
      </w:pPr>
      <w:r w:rsidRPr="00505333">
        <w:rPr>
          <w:rFonts w:ascii="Arial" w:hAnsi="Arial" w:cs="Arial"/>
          <w:b/>
          <w:bCs/>
          <w:color w:val="212121"/>
          <w:lang w:val="en"/>
        </w:rPr>
        <w:t>Rule 7.4. Procedure</w:t>
      </w:r>
    </w:p>
    <w:p w:rsidR="00BF6396" w:rsidRDefault="00BF6396" w:rsidP="00BF6396">
      <w:pPr>
        <w:shd w:val="clear" w:color="auto" w:fill="FFFFFF"/>
        <w:ind w:firstLine="360"/>
        <w:jc w:val="both"/>
        <w:rPr>
          <w:rFonts w:ascii="Arial" w:hAnsi="Arial" w:cs="Arial"/>
          <w:b/>
          <w:bCs/>
          <w:color w:val="212121"/>
          <w:lang w:val="en"/>
        </w:rPr>
      </w:pPr>
    </w:p>
    <w:p w:rsidR="00BF6396" w:rsidRPr="00B2409C" w:rsidRDefault="00BF6396" w:rsidP="00BF6396">
      <w:pPr>
        <w:shd w:val="clear" w:color="auto" w:fill="FFFFFF"/>
        <w:ind w:firstLine="360"/>
        <w:jc w:val="both"/>
        <w:rPr>
          <w:rFonts w:ascii="Arial" w:hAnsi="Arial" w:cs="Arial"/>
          <w:b/>
          <w:bCs/>
          <w:color w:val="212121"/>
          <w:lang w:val="en"/>
        </w:rPr>
      </w:pPr>
      <w:r w:rsidRPr="00B2409C">
        <w:rPr>
          <w:rFonts w:ascii="Arial" w:hAnsi="Arial" w:cs="Arial"/>
          <w:b/>
          <w:bCs/>
          <w:color w:val="212121"/>
          <w:lang w:val="en"/>
        </w:rPr>
        <w:t>a. through d. [no changes]</w:t>
      </w:r>
    </w:p>
    <w:p w:rsidR="00BF6396" w:rsidRDefault="00BF6396" w:rsidP="00BF6396">
      <w:pPr>
        <w:shd w:val="clear" w:color="auto" w:fill="FFFFFF"/>
        <w:ind w:firstLine="360"/>
        <w:jc w:val="both"/>
        <w:rPr>
          <w:rFonts w:ascii="Arial" w:hAnsi="Arial" w:cs="Arial"/>
          <w:b/>
          <w:color w:val="212121"/>
          <w:u w:val="single"/>
          <w:lang w:val="en"/>
        </w:rPr>
      </w:pPr>
    </w:p>
    <w:p w:rsidR="00BF6396" w:rsidRPr="00A8023E" w:rsidRDefault="00BF6396" w:rsidP="00F3092A">
      <w:pPr>
        <w:shd w:val="clear" w:color="auto" w:fill="FFFFFF"/>
        <w:tabs>
          <w:tab w:val="left" w:pos="720"/>
        </w:tabs>
        <w:ind w:firstLine="360"/>
        <w:jc w:val="both"/>
        <w:rPr>
          <w:rFonts w:ascii="Arial" w:hAnsi="Arial" w:cs="Arial"/>
          <w:color w:val="212121"/>
          <w:u w:val="single"/>
          <w:lang w:val="en"/>
        </w:rPr>
      </w:pPr>
      <w:r w:rsidRPr="00A8023E">
        <w:rPr>
          <w:rFonts w:ascii="Arial" w:hAnsi="Arial" w:cs="Arial"/>
          <w:b/>
          <w:color w:val="212121"/>
          <w:u w:val="single"/>
          <w:lang w:val="en"/>
        </w:rPr>
        <w:t>e.</w:t>
      </w:r>
      <w:r w:rsidR="00F3092A">
        <w:rPr>
          <w:rFonts w:ascii="Arial" w:hAnsi="Arial" w:cs="Arial"/>
          <w:b/>
          <w:color w:val="212121"/>
          <w:u w:val="single"/>
          <w:lang w:val="en"/>
        </w:rPr>
        <w:tab/>
      </w:r>
      <w:r w:rsidRPr="00A8023E">
        <w:rPr>
          <w:rFonts w:ascii="Arial" w:hAnsi="Arial" w:cs="Arial"/>
          <w:i/>
          <w:color w:val="212121"/>
          <w:u w:val="single"/>
          <w:lang w:val="en"/>
        </w:rPr>
        <w:t>Appointment of Counsel.</w:t>
      </w:r>
      <w:r w:rsidRPr="00A8023E">
        <w:rPr>
          <w:rFonts w:ascii="Arial" w:hAnsi="Arial" w:cs="Arial"/>
          <w:color w:val="212121"/>
          <w:u w:val="single"/>
          <w:lang w:val="en"/>
        </w:rPr>
        <w:t xml:space="preserve"> </w:t>
      </w:r>
      <w:r w:rsidR="007D72B4">
        <w:rPr>
          <w:rFonts w:ascii="Arial" w:hAnsi="Arial" w:cs="Arial"/>
          <w:color w:val="212121"/>
          <w:u w:val="single"/>
          <w:lang w:val="en"/>
        </w:rPr>
        <w:t xml:space="preserve"> </w:t>
      </w:r>
      <w:r w:rsidRPr="00A8023E">
        <w:rPr>
          <w:rFonts w:ascii="Arial" w:hAnsi="Arial" w:cs="Arial"/>
          <w:color w:val="212121"/>
          <w:u w:val="single"/>
          <w:lang w:val="en"/>
        </w:rPr>
        <w:t>The court must appoint counsel in any case in which the defendant is eligible for appointment of counsel under Rule 6</w:t>
      </w:r>
      <w:r>
        <w:rPr>
          <w:rFonts w:ascii="Arial" w:hAnsi="Arial" w:cs="Arial"/>
          <w:color w:val="212121"/>
          <w:u w:val="single"/>
          <w:lang w:val="en"/>
        </w:rPr>
        <w:t>.1(b)</w:t>
      </w:r>
      <w:r w:rsidRPr="00A8023E">
        <w:rPr>
          <w:rFonts w:ascii="Arial" w:hAnsi="Arial" w:cs="Arial"/>
          <w:color w:val="212121"/>
          <w:u w:val="single"/>
          <w:lang w:val="en"/>
        </w:rPr>
        <w:t>.</w:t>
      </w:r>
    </w:p>
    <w:p w:rsidR="00BF6396" w:rsidRDefault="00BF6396" w:rsidP="00BF6396">
      <w:pPr>
        <w:shd w:val="clear" w:color="auto" w:fill="FFFFFF"/>
        <w:jc w:val="both"/>
        <w:rPr>
          <w:rFonts w:ascii="Arial" w:hAnsi="Arial" w:cs="Arial"/>
          <w:b/>
          <w:color w:val="212121"/>
          <w:lang w:val="en"/>
        </w:rPr>
      </w:pPr>
    </w:p>
    <w:p w:rsidR="00BF6396" w:rsidRDefault="00BF6396" w:rsidP="00BF6396">
      <w:pPr>
        <w:shd w:val="clear" w:color="auto" w:fill="FFFFFF"/>
        <w:jc w:val="both"/>
        <w:rPr>
          <w:rFonts w:ascii="Arial" w:hAnsi="Arial" w:cs="Arial"/>
          <w:b/>
          <w:color w:val="212121"/>
          <w:lang w:val="en"/>
        </w:rPr>
      </w:pPr>
    </w:p>
    <w:p w:rsidR="00BF6396" w:rsidRDefault="00BF6396" w:rsidP="00BF6396">
      <w:pPr>
        <w:shd w:val="clear" w:color="auto" w:fill="FFFFFF"/>
        <w:jc w:val="both"/>
        <w:rPr>
          <w:rFonts w:ascii="Arial" w:hAnsi="Arial" w:cs="Arial"/>
          <w:b/>
          <w:color w:val="212121"/>
          <w:lang w:val="en"/>
        </w:rPr>
      </w:pPr>
    </w:p>
    <w:p w:rsidR="00BF6396" w:rsidRDefault="00BF6396" w:rsidP="00BF6396">
      <w:pPr>
        <w:shd w:val="clear" w:color="auto" w:fill="FFFFFF"/>
        <w:jc w:val="both"/>
        <w:rPr>
          <w:rFonts w:ascii="Arial" w:hAnsi="Arial" w:cs="Arial"/>
          <w:b/>
          <w:color w:val="212121"/>
          <w:lang w:val="en"/>
        </w:rPr>
      </w:pPr>
    </w:p>
    <w:p w:rsidR="00BF6396" w:rsidRPr="003D199C" w:rsidRDefault="00BF6396" w:rsidP="00BF6396">
      <w:pPr>
        <w:shd w:val="clear" w:color="auto" w:fill="FFFFFF"/>
        <w:jc w:val="both"/>
        <w:rPr>
          <w:rFonts w:ascii="Arial" w:hAnsi="Arial" w:cs="Arial"/>
          <w:b/>
          <w:color w:val="212121"/>
          <w:lang w:val="en"/>
        </w:rPr>
      </w:pPr>
      <w:r w:rsidRPr="003D199C">
        <w:rPr>
          <w:rFonts w:ascii="Arial" w:hAnsi="Arial" w:cs="Arial"/>
          <w:b/>
          <w:color w:val="212121"/>
          <w:lang w:val="en"/>
        </w:rPr>
        <w:t>Rule 7.6. Transfer and disposition of bond</w:t>
      </w:r>
    </w:p>
    <w:p w:rsidR="00BF6396" w:rsidRDefault="00BF6396" w:rsidP="00BF6396">
      <w:pPr>
        <w:shd w:val="clear" w:color="auto" w:fill="FFFFFF"/>
        <w:ind w:firstLine="360"/>
        <w:jc w:val="both"/>
        <w:rPr>
          <w:rFonts w:ascii="Arial" w:hAnsi="Arial" w:cs="Arial"/>
          <w:b/>
          <w:color w:val="212121"/>
          <w:lang w:val="en"/>
        </w:rPr>
      </w:pPr>
    </w:p>
    <w:p w:rsidR="00BF6396" w:rsidRPr="00A8023E" w:rsidRDefault="00BF6396" w:rsidP="00BF6396">
      <w:pPr>
        <w:shd w:val="clear" w:color="auto" w:fill="FFFFFF"/>
        <w:ind w:firstLine="360"/>
        <w:jc w:val="both"/>
        <w:rPr>
          <w:rFonts w:ascii="Arial" w:hAnsi="Arial" w:cs="Arial"/>
          <w:b/>
          <w:color w:val="212121"/>
          <w:lang w:val="en"/>
        </w:rPr>
      </w:pPr>
      <w:r w:rsidRPr="00A8023E">
        <w:rPr>
          <w:rFonts w:ascii="Arial" w:hAnsi="Arial" w:cs="Arial"/>
          <w:b/>
          <w:color w:val="212121"/>
          <w:lang w:val="en"/>
        </w:rPr>
        <w:t>a. through c</w:t>
      </w:r>
      <w:r>
        <w:rPr>
          <w:rFonts w:ascii="Arial" w:hAnsi="Arial" w:cs="Arial"/>
          <w:b/>
          <w:color w:val="212121"/>
          <w:lang w:val="en"/>
        </w:rPr>
        <w:t>.</w:t>
      </w:r>
      <w:r w:rsidRPr="00A8023E">
        <w:rPr>
          <w:rFonts w:ascii="Arial" w:hAnsi="Arial" w:cs="Arial"/>
          <w:b/>
          <w:color w:val="212121"/>
          <w:lang w:val="en"/>
        </w:rPr>
        <w:t xml:space="preserve"> [no changes]</w:t>
      </w:r>
    </w:p>
    <w:p w:rsidR="00BF6396" w:rsidRDefault="00BF6396" w:rsidP="00BF6396">
      <w:pPr>
        <w:shd w:val="clear" w:color="auto" w:fill="FFFFFF"/>
        <w:ind w:firstLine="360"/>
        <w:jc w:val="both"/>
        <w:rPr>
          <w:rFonts w:ascii="Arial" w:hAnsi="Arial" w:cs="Arial"/>
          <w:b/>
          <w:color w:val="212121"/>
          <w:lang w:val="en"/>
        </w:rPr>
      </w:pPr>
    </w:p>
    <w:p w:rsidR="00BF6396" w:rsidRPr="003D199C" w:rsidRDefault="00BF6396" w:rsidP="00BF6396">
      <w:pPr>
        <w:shd w:val="clear" w:color="auto" w:fill="FFFFFF"/>
        <w:ind w:firstLine="360"/>
        <w:jc w:val="both"/>
        <w:rPr>
          <w:rFonts w:ascii="Arial" w:hAnsi="Arial" w:cs="Arial"/>
          <w:color w:val="212121"/>
          <w:lang w:val="en"/>
        </w:rPr>
      </w:pPr>
      <w:r w:rsidRPr="00A8023E">
        <w:rPr>
          <w:rFonts w:ascii="Arial" w:hAnsi="Arial" w:cs="Arial"/>
          <w:b/>
          <w:color w:val="212121"/>
          <w:lang w:val="en"/>
        </w:rPr>
        <w:t>d.</w:t>
      </w:r>
      <w:r w:rsidRPr="003D199C">
        <w:rPr>
          <w:rFonts w:ascii="Arial" w:hAnsi="Arial" w:cs="Arial"/>
          <w:color w:val="212121"/>
          <w:lang w:val="en"/>
        </w:rPr>
        <w:t xml:space="preserve"> </w:t>
      </w:r>
      <w:r w:rsidRPr="00A41F4D">
        <w:rPr>
          <w:rFonts w:ascii="Arial" w:hAnsi="Arial" w:cs="Arial"/>
          <w:i/>
          <w:color w:val="212121"/>
          <w:lang w:val="en"/>
        </w:rPr>
        <w:t>Exoneration</w:t>
      </w:r>
    </w:p>
    <w:p w:rsidR="00BF6396" w:rsidRPr="003D199C" w:rsidRDefault="00BF6396" w:rsidP="00BF6396">
      <w:pPr>
        <w:shd w:val="clear" w:color="auto" w:fill="FFFFFF"/>
        <w:ind w:firstLine="360"/>
        <w:jc w:val="both"/>
        <w:rPr>
          <w:rFonts w:ascii="Arial" w:hAnsi="Arial" w:cs="Arial"/>
          <w:color w:val="212121"/>
          <w:lang w:val="en"/>
        </w:rPr>
      </w:pPr>
      <w:r w:rsidRPr="003D199C">
        <w:rPr>
          <w:rFonts w:ascii="Arial" w:hAnsi="Arial" w:cs="Arial"/>
          <w:color w:val="212121"/>
          <w:lang w:val="en"/>
        </w:rPr>
        <w:t>(1) At any time before violation that the court finds that there is no further need for</w:t>
      </w:r>
      <w:r w:rsidRPr="003063BB">
        <w:rPr>
          <w:rFonts w:ascii="Arial" w:hAnsi="Arial" w:cs="Arial"/>
          <w:strike/>
          <w:color w:val="212121"/>
          <w:lang w:val="en"/>
        </w:rPr>
        <w:t xml:space="preserve"> an appearance</w:t>
      </w:r>
      <w:r w:rsidRPr="003D199C">
        <w:rPr>
          <w:rFonts w:ascii="Arial" w:hAnsi="Arial" w:cs="Arial"/>
          <w:color w:val="212121"/>
          <w:lang w:val="en"/>
        </w:rPr>
        <w:t xml:space="preserve"> </w:t>
      </w:r>
      <w:r>
        <w:rPr>
          <w:rFonts w:ascii="Arial" w:hAnsi="Arial" w:cs="Arial"/>
          <w:color w:val="212121"/>
          <w:u w:val="single"/>
          <w:lang w:val="en"/>
        </w:rPr>
        <w:t>a</w:t>
      </w:r>
      <w:r w:rsidRPr="000D019E">
        <w:rPr>
          <w:rFonts w:ascii="Arial" w:hAnsi="Arial" w:cs="Arial"/>
          <w:color w:val="212121"/>
          <w:lang w:val="en"/>
        </w:rPr>
        <w:t xml:space="preserve"> </w:t>
      </w:r>
      <w:r w:rsidRPr="003D199C">
        <w:rPr>
          <w:rFonts w:ascii="Arial" w:hAnsi="Arial" w:cs="Arial"/>
          <w:color w:val="212121"/>
          <w:lang w:val="en"/>
        </w:rPr>
        <w:t xml:space="preserve">bond, </w:t>
      </w:r>
      <w:r w:rsidR="000D019E" w:rsidRPr="000D019E">
        <w:rPr>
          <w:rFonts w:ascii="Arial" w:hAnsi="Arial" w:cs="Arial"/>
          <w:strike/>
          <w:color w:val="212121"/>
          <w:lang w:val="en"/>
        </w:rPr>
        <w:t>it shall</w:t>
      </w:r>
      <w:r w:rsidR="000D019E">
        <w:rPr>
          <w:rFonts w:ascii="Arial" w:hAnsi="Arial" w:cs="Arial"/>
          <w:color w:val="212121"/>
          <w:lang w:val="en"/>
        </w:rPr>
        <w:t xml:space="preserve"> </w:t>
      </w:r>
      <w:r w:rsidRPr="000D019E">
        <w:rPr>
          <w:rFonts w:ascii="Arial" w:hAnsi="Arial" w:cs="Arial"/>
          <w:color w:val="212121"/>
          <w:u w:val="single"/>
          <w:lang w:val="en"/>
        </w:rPr>
        <w:t>the court must</w:t>
      </w:r>
      <w:r w:rsidRPr="003D199C">
        <w:rPr>
          <w:rFonts w:ascii="Arial" w:hAnsi="Arial" w:cs="Arial"/>
          <w:color w:val="212121"/>
          <w:lang w:val="en"/>
        </w:rPr>
        <w:t xml:space="preserve"> exonerate the </w:t>
      </w:r>
      <w:r w:rsidRPr="003063BB">
        <w:rPr>
          <w:rFonts w:ascii="Arial" w:hAnsi="Arial" w:cs="Arial"/>
          <w:strike/>
          <w:color w:val="212121"/>
          <w:lang w:val="en"/>
        </w:rPr>
        <w:t>appearance</w:t>
      </w:r>
      <w:r w:rsidRPr="00636A7C">
        <w:rPr>
          <w:rFonts w:ascii="Arial" w:hAnsi="Arial" w:cs="Arial"/>
          <w:color w:val="212121"/>
          <w:lang w:val="en"/>
        </w:rPr>
        <w:t xml:space="preserve"> </w:t>
      </w:r>
      <w:r w:rsidRPr="003D199C">
        <w:rPr>
          <w:rFonts w:ascii="Arial" w:hAnsi="Arial" w:cs="Arial"/>
          <w:color w:val="212121"/>
          <w:lang w:val="en"/>
        </w:rPr>
        <w:t>bond and order the return of any security deposited.</w:t>
      </w:r>
    </w:p>
    <w:p w:rsidR="00BF6396" w:rsidRDefault="00BF6396" w:rsidP="00BF6396">
      <w:pPr>
        <w:shd w:val="clear" w:color="auto" w:fill="FFFFFF"/>
        <w:ind w:firstLine="360"/>
        <w:jc w:val="both"/>
        <w:rPr>
          <w:rFonts w:ascii="Arial" w:hAnsi="Arial" w:cs="Arial"/>
          <w:color w:val="212121"/>
          <w:u w:val="single"/>
          <w:lang w:val="en"/>
        </w:rPr>
      </w:pPr>
    </w:p>
    <w:p w:rsidR="00BF6396" w:rsidRPr="00A8023E" w:rsidRDefault="00BF6396" w:rsidP="00BF6396">
      <w:pPr>
        <w:shd w:val="clear" w:color="auto" w:fill="FFFFFF"/>
        <w:ind w:firstLine="360"/>
        <w:jc w:val="both"/>
        <w:rPr>
          <w:rFonts w:ascii="Arial" w:hAnsi="Arial" w:cs="Arial"/>
          <w:color w:val="212121"/>
          <w:u w:val="single"/>
          <w:lang w:val="en"/>
        </w:rPr>
      </w:pPr>
      <w:r w:rsidRPr="00A8023E">
        <w:rPr>
          <w:rFonts w:ascii="Arial" w:hAnsi="Arial" w:cs="Arial"/>
          <w:color w:val="212121"/>
          <w:u w:val="single"/>
          <w:lang w:val="en"/>
        </w:rPr>
        <w:t xml:space="preserve">(2) When a </w:t>
      </w:r>
      <w:r>
        <w:rPr>
          <w:rFonts w:ascii="Arial" w:hAnsi="Arial" w:cs="Arial"/>
          <w:color w:val="212121"/>
          <w:u w:val="single"/>
          <w:lang w:val="en"/>
        </w:rPr>
        <w:t>deposit bond</w:t>
      </w:r>
      <w:r w:rsidRPr="00A8023E">
        <w:rPr>
          <w:rFonts w:ascii="Arial" w:hAnsi="Arial" w:cs="Arial"/>
          <w:color w:val="212121"/>
          <w:u w:val="single"/>
          <w:lang w:val="en"/>
        </w:rPr>
        <w:t xml:space="preserve"> </w:t>
      </w:r>
      <w:r>
        <w:rPr>
          <w:rFonts w:ascii="Arial" w:hAnsi="Arial" w:cs="Arial"/>
          <w:color w:val="212121"/>
          <w:u w:val="single"/>
          <w:lang w:val="en"/>
        </w:rPr>
        <w:t>or</w:t>
      </w:r>
      <w:r w:rsidRPr="00A8023E">
        <w:rPr>
          <w:rFonts w:ascii="Arial" w:hAnsi="Arial" w:cs="Arial"/>
          <w:color w:val="212121"/>
          <w:u w:val="single"/>
          <w:lang w:val="en"/>
        </w:rPr>
        <w:t xml:space="preserve"> cash bond is exonerated, the court must order the return of the entire </w:t>
      </w:r>
      <w:r>
        <w:rPr>
          <w:rFonts w:ascii="Arial" w:hAnsi="Arial" w:cs="Arial"/>
          <w:color w:val="212121"/>
          <w:u w:val="single"/>
          <w:lang w:val="en"/>
        </w:rPr>
        <w:t>amount deposited</w:t>
      </w:r>
      <w:r w:rsidRPr="00A8023E">
        <w:rPr>
          <w:rFonts w:ascii="Arial" w:hAnsi="Arial" w:cs="Arial"/>
          <w:color w:val="212121"/>
          <w:u w:val="single"/>
          <w:lang w:val="en"/>
        </w:rPr>
        <w:t>.</w:t>
      </w:r>
    </w:p>
    <w:p w:rsidR="00BF6396" w:rsidRDefault="00BF6396" w:rsidP="00BF6396">
      <w:pPr>
        <w:shd w:val="clear" w:color="auto" w:fill="FFFFFF"/>
        <w:ind w:firstLine="360"/>
        <w:jc w:val="both"/>
        <w:rPr>
          <w:rFonts w:ascii="Arial" w:hAnsi="Arial" w:cs="Arial"/>
          <w:strike/>
          <w:color w:val="212121"/>
          <w:lang w:val="en"/>
        </w:rPr>
      </w:pPr>
    </w:p>
    <w:p w:rsidR="00BF6396" w:rsidRPr="003D199C" w:rsidRDefault="00BF6396" w:rsidP="003615D8">
      <w:pPr>
        <w:shd w:val="clear" w:color="auto" w:fill="FFFFFF"/>
        <w:ind w:firstLine="360"/>
        <w:jc w:val="both"/>
        <w:rPr>
          <w:rFonts w:ascii="Arial" w:hAnsi="Arial" w:cs="Arial"/>
          <w:color w:val="212121"/>
          <w:lang w:val="en"/>
        </w:rPr>
      </w:pPr>
      <w:r w:rsidRPr="00636A7C">
        <w:rPr>
          <w:rFonts w:ascii="Arial" w:hAnsi="Arial" w:cs="Arial"/>
          <w:color w:val="212121"/>
          <w:lang w:val="en"/>
        </w:rPr>
        <w:t>(</w:t>
      </w:r>
      <w:r w:rsidRPr="00A8023E">
        <w:rPr>
          <w:rFonts w:ascii="Arial" w:hAnsi="Arial" w:cs="Arial"/>
          <w:strike/>
          <w:color w:val="212121"/>
          <w:lang w:val="en"/>
        </w:rPr>
        <w:t>2</w:t>
      </w:r>
      <w:r w:rsidRPr="00A8023E">
        <w:rPr>
          <w:rFonts w:ascii="Arial" w:hAnsi="Arial" w:cs="Arial"/>
          <w:color w:val="212121"/>
          <w:u w:val="single"/>
          <w:lang w:val="en"/>
        </w:rPr>
        <w:t>3</w:t>
      </w:r>
      <w:r w:rsidRPr="00636A7C">
        <w:rPr>
          <w:rFonts w:ascii="Arial" w:hAnsi="Arial" w:cs="Arial"/>
          <w:color w:val="212121"/>
          <w:lang w:val="en"/>
        </w:rPr>
        <w:t>)</w:t>
      </w:r>
      <w:r w:rsidRPr="003D199C">
        <w:rPr>
          <w:rFonts w:ascii="Arial" w:hAnsi="Arial" w:cs="Arial"/>
          <w:color w:val="212121"/>
          <w:lang w:val="en"/>
        </w:rPr>
        <w:t xml:space="preserve"> If the surety, in compliance with the requirements of A.R.S. §</w:t>
      </w:r>
      <w:r>
        <w:rPr>
          <w:rFonts w:ascii="Arial" w:hAnsi="Arial" w:cs="Arial"/>
          <w:color w:val="212121"/>
          <w:lang w:val="en"/>
        </w:rPr>
        <w:t xml:space="preserve"> </w:t>
      </w:r>
      <w:r w:rsidRPr="003D199C">
        <w:rPr>
          <w:rFonts w:ascii="Arial" w:hAnsi="Arial" w:cs="Arial"/>
          <w:color w:val="212121"/>
          <w:lang w:val="en"/>
        </w:rPr>
        <w:t>13-3974, surrenders the defendant to the sheriff of the county in which the prosecution is pending, or delivers an affidavit to the sheriff stating that the defendant is incarcerated in this or another jurisdiction, and the sheriff reports the surrender or status to the court, the court may exonerate the bond.</w:t>
      </w:r>
    </w:p>
    <w:p w:rsidR="00BF6396" w:rsidRDefault="00BF6396" w:rsidP="00BF6396">
      <w:pPr>
        <w:shd w:val="clear" w:color="auto" w:fill="FFFFFF"/>
        <w:ind w:firstLine="360"/>
        <w:jc w:val="both"/>
        <w:rPr>
          <w:rFonts w:ascii="Arial" w:hAnsi="Arial" w:cs="Arial"/>
          <w:strike/>
          <w:color w:val="212121"/>
          <w:lang w:val="en"/>
        </w:rPr>
      </w:pPr>
    </w:p>
    <w:p w:rsidR="00BF6396" w:rsidRDefault="00BF6396" w:rsidP="00BF6396">
      <w:pPr>
        <w:shd w:val="clear" w:color="auto" w:fill="FFFFFF"/>
        <w:ind w:firstLine="360"/>
        <w:jc w:val="both"/>
        <w:rPr>
          <w:rFonts w:ascii="Arial" w:hAnsi="Arial" w:cs="Arial"/>
          <w:color w:val="212121"/>
          <w:lang w:val="en"/>
        </w:rPr>
      </w:pPr>
      <w:r w:rsidRPr="00A8023E">
        <w:rPr>
          <w:rFonts w:ascii="Arial" w:hAnsi="Arial" w:cs="Arial"/>
          <w:strike/>
          <w:color w:val="212121"/>
          <w:lang w:val="en"/>
        </w:rPr>
        <w:t>(3</w:t>
      </w:r>
      <w:r w:rsidRPr="00A8023E">
        <w:rPr>
          <w:rFonts w:ascii="Arial" w:hAnsi="Arial" w:cs="Arial"/>
          <w:color w:val="212121"/>
          <w:u w:val="single"/>
          <w:lang w:val="en"/>
        </w:rPr>
        <w:t>4</w:t>
      </w:r>
      <w:r w:rsidRPr="00636A7C">
        <w:rPr>
          <w:rFonts w:ascii="Arial" w:hAnsi="Arial" w:cs="Arial"/>
          <w:color w:val="212121"/>
          <w:lang w:val="en"/>
        </w:rPr>
        <w:t>)</w:t>
      </w:r>
      <w:r w:rsidRPr="003D199C">
        <w:rPr>
          <w:rFonts w:ascii="Arial" w:hAnsi="Arial" w:cs="Arial"/>
          <w:color w:val="212121"/>
          <w:lang w:val="en"/>
        </w:rPr>
        <w:t xml:space="preserve"> In all other instances, the decision whether or not to exonerate a bond shall be within the sound discretion of the court.</w:t>
      </w:r>
    </w:p>
    <w:p w:rsidR="00BF6396" w:rsidRDefault="00BF6396" w:rsidP="00BF6396">
      <w:pPr>
        <w:shd w:val="clear" w:color="auto" w:fill="FFFFFF"/>
        <w:ind w:firstLine="360"/>
        <w:jc w:val="both"/>
        <w:rPr>
          <w:rFonts w:ascii="Arial" w:hAnsi="Arial" w:cs="Arial"/>
          <w:b/>
          <w:color w:val="212121"/>
          <w:lang w:val="en"/>
        </w:rPr>
      </w:pPr>
    </w:p>
    <w:p w:rsidR="00BF6396" w:rsidRPr="002227B2" w:rsidRDefault="00BF6396" w:rsidP="00BF6396">
      <w:pPr>
        <w:shd w:val="clear" w:color="auto" w:fill="FFFFFF"/>
        <w:ind w:firstLine="360"/>
        <w:jc w:val="both"/>
        <w:rPr>
          <w:rFonts w:ascii="Arial" w:hAnsi="Arial" w:cs="Arial"/>
          <w:b/>
          <w:color w:val="212121"/>
          <w:lang w:val="en"/>
        </w:rPr>
      </w:pPr>
      <w:r w:rsidRPr="002227B2">
        <w:rPr>
          <w:rFonts w:ascii="Arial" w:hAnsi="Arial" w:cs="Arial"/>
          <w:b/>
          <w:color w:val="212121"/>
          <w:lang w:val="en"/>
        </w:rPr>
        <w:t>e. [no changes]</w:t>
      </w:r>
    </w:p>
    <w:p w:rsidR="00BF6396" w:rsidRPr="00C72F2E" w:rsidRDefault="00BF6396" w:rsidP="00BF6396">
      <w:pPr>
        <w:shd w:val="clear" w:color="auto" w:fill="FFFFFF"/>
        <w:spacing w:line="360" w:lineRule="auto"/>
        <w:jc w:val="both"/>
        <w:rPr>
          <w:rFonts w:ascii="Arial" w:hAnsi="Arial" w:cs="Arial"/>
          <w:color w:val="212121"/>
          <w:lang w:val="en"/>
        </w:rPr>
      </w:pPr>
    </w:p>
    <w:p w:rsidR="00BF6396" w:rsidRDefault="00BF6396" w:rsidP="00BF6396">
      <w:pPr>
        <w:shd w:val="clear" w:color="auto" w:fill="FFFFFF"/>
        <w:jc w:val="both"/>
        <w:rPr>
          <w:rFonts w:ascii="Arial" w:hAnsi="Arial" w:cs="Arial"/>
          <w:b/>
          <w:color w:val="212121"/>
          <w:u w:val="single"/>
          <w:lang w:val="en"/>
        </w:rPr>
      </w:pPr>
    </w:p>
    <w:p w:rsidR="00BF6396" w:rsidRPr="00A8023E" w:rsidRDefault="00BF6396" w:rsidP="00BF6396">
      <w:pPr>
        <w:shd w:val="clear" w:color="auto" w:fill="FFFFFF"/>
        <w:jc w:val="both"/>
        <w:rPr>
          <w:rFonts w:ascii="Arial" w:hAnsi="Arial" w:cs="Arial"/>
          <w:color w:val="212121"/>
          <w:u w:val="single"/>
          <w:lang w:val="en"/>
        </w:rPr>
      </w:pPr>
      <w:r w:rsidRPr="00A8023E">
        <w:rPr>
          <w:rFonts w:ascii="Arial" w:hAnsi="Arial" w:cs="Arial"/>
          <w:b/>
          <w:color w:val="212121"/>
          <w:u w:val="single"/>
          <w:lang w:val="en"/>
        </w:rPr>
        <w:t>Rule 7.7. Temporary modification of conditions of release</w:t>
      </w:r>
    </w:p>
    <w:p w:rsidR="00BF6396" w:rsidRDefault="00BF6396" w:rsidP="00BF6396">
      <w:pPr>
        <w:shd w:val="clear" w:color="auto" w:fill="FFFFFF"/>
        <w:ind w:firstLine="720"/>
        <w:jc w:val="both"/>
        <w:rPr>
          <w:rFonts w:ascii="Arial" w:hAnsi="Arial" w:cs="Arial"/>
          <w:color w:val="212121"/>
          <w:u w:val="single"/>
          <w:lang w:val="en"/>
        </w:rPr>
      </w:pPr>
    </w:p>
    <w:p w:rsidR="003615D8" w:rsidRPr="009D07CF" w:rsidRDefault="003615D8" w:rsidP="003615D8">
      <w:pPr>
        <w:ind w:firstLine="360"/>
        <w:jc w:val="both"/>
        <w:rPr>
          <w:rFonts w:ascii="Arial" w:hAnsi="Arial" w:cs="Arial"/>
          <w:sz w:val="22"/>
          <w:szCs w:val="22"/>
          <w:u w:val="single"/>
        </w:rPr>
      </w:pPr>
      <w:r w:rsidRPr="009D07CF">
        <w:rPr>
          <w:rFonts w:ascii="Arial" w:hAnsi="Arial" w:cs="Arial"/>
          <w:u w:val="single"/>
        </w:rPr>
        <w:t xml:space="preserve">If a felony probationer has been detained for failure to post a secured bond in a misdemeanor case, a superior court judge may temporarily modify the conditions for release imposed in the misdemeanor case to permit release of the probationer to participate in treatment ordered in the felony case.  If such modification occurs, the Clerk must provide the associated order to the court that imposed the conditions of release in the misdemeanor case. </w:t>
      </w:r>
    </w:p>
    <w:p w:rsidR="00BF6396" w:rsidRPr="009D07CF" w:rsidRDefault="00BF6396" w:rsidP="00BF6396">
      <w:pPr>
        <w:shd w:val="clear" w:color="auto" w:fill="FFFFFF"/>
        <w:jc w:val="both"/>
        <w:rPr>
          <w:rFonts w:ascii="Arial" w:hAnsi="Arial" w:cs="Arial"/>
          <w:color w:val="212121"/>
          <w:u w:val="single"/>
          <w:lang w:val="en"/>
        </w:rPr>
      </w:pPr>
    </w:p>
    <w:p w:rsidR="00BF6396" w:rsidRDefault="00BF6396" w:rsidP="00BF6396">
      <w:pPr>
        <w:shd w:val="clear" w:color="auto" w:fill="FFFFFF"/>
        <w:jc w:val="both"/>
        <w:rPr>
          <w:rFonts w:ascii="Arial" w:hAnsi="Arial" w:cs="Arial"/>
          <w:color w:val="212121"/>
          <w:sz w:val="20"/>
          <w:szCs w:val="20"/>
          <w:lang w:val="en"/>
        </w:rPr>
      </w:pPr>
    </w:p>
    <w:p w:rsidR="00BF6396" w:rsidRDefault="00BF6396" w:rsidP="00BF6396">
      <w:pPr>
        <w:ind w:right="90"/>
      </w:pPr>
      <w:r>
        <w:br w:type="page"/>
      </w:r>
      <w:bookmarkStart w:id="0" w:name="_GoBack"/>
      <w:bookmarkEnd w:id="0"/>
    </w:p>
    <w:p w:rsidR="00BF6396" w:rsidRPr="009A4BAC" w:rsidRDefault="00DD4054" w:rsidP="00DD4054">
      <w:pPr>
        <w:tabs>
          <w:tab w:val="left" w:pos="3600"/>
        </w:tabs>
        <w:ind w:right="90"/>
        <w:rPr>
          <w:b/>
        </w:rPr>
      </w:pPr>
      <w:r>
        <w:rPr>
          <w:b/>
          <w:sz w:val="26"/>
        </w:rPr>
        <w:lastRenderedPageBreak/>
        <w:t>[</w:t>
      </w:r>
      <w:r w:rsidR="00BF6396">
        <w:rPr>
          <w:b/>
          <w:sz w:val="26"/>
        </w:rPr>
        <w:t>CURRENT</w:t>
      </w:r>
      <w:r>
        <w:rPr>
          <w:b/>
          <w:sz w:val="26"/>
        </w:rPr>
        <w:t>]</w:t>
      </w:r>
      <w:r>
        <w:rPr>
          <w:b/>
          <w:sz w:val="26"/>
        </w:rPr>
        <w:tab/>
      </w:r>
      <w:r w:rsidR="00BF6396" w:rsidRPr="00153DCD">
        <w:rPr>
          <w:b/>
          <w:sz w:val="26"/>
        </w:rPr>
        <w:t>Form 6.</w:t>
      </w:r>
      <w:r>
        <w:rPr>
          <w:b/>
          <w:sz w:val="26"/>
        </w:rPr>
        <w:t xml:space="preserve">  </w:t>
      </w:r>
      <w:r w:rsidR="00BF6396" w:rsidRPr="00153DCD">
        <w:rPr>
          <w:b/>
          <w:sz w:val="26"/>
        </w:rPr>
        <w:t>Release Order</w:t>
      </w:r>
    </w:p>
    <w:tbl>
      <w:tblPr>
        <w:tblW w:w="5005" w:type="pct"/>
        <w:tblInd w:w="-10" w:type="dxa"/>
        <w:tblCellMar>
          <w:top w:w="15" w:type="dxa"/>
          <w:left w:w="15" w:type="dxa"/>
          <w:bottom w:w="15" w:type="dxa"/>
          <w:right w:w="15" w:type="dxa"/>
        </w:tblCellMar>
        <w:tblLook w:val="0000" w:firstRow="0" w:lastRow="0" w:firstColumn="0" w:lastColumn="0" w:noHBand="0" w:noVBand="0"/>
      </w:tblPr>
      <w:tblGrid>
        <w:gridCol w:w="13"/>
        <w:gridCol w:w="3756"/>
        <w:gridCol w:w="1322"/>
        <w:gridCol w:w="887"/>
        <w:gridCol w:w="1969"/>
        <w:gridCol w:w="36"/>
        <w:gridCol w:w="1386"/>
      </w:tblGrid>
      <w:tr w:rsidR="00BF6396" w:rsidRPr="00153DCD" w:rsidTr="00766541">
        <w:trPr>
          <w:gridBefore w:val="1"/>
          <w:wBefore w:w="6" w:type="pct"/>
        </w:trPr>
        <w:tc>
          <w:tcPr>
            <w:tcW w:w="2497" w:type="pct"/>
            <w:gridSpan w:val="2"/>
            <w:shd w:val="clear" w:color="auto" w:fill="auto"/>
            <w:tcMar>
              <w:top w:w="0" w:type="dxa"/>
              <w:left w:w="0" w:type="dxa"/>
              <w:bottom w:w="0" w:type="dxa"/>
              <w:right w:w="259" w:type="dxa"/>
            </w:tcMar>
          </w:tcPr>
          <w:p w:rsidR="00BF6396" w:rsidRPr="00153DCD" w:rsidRDefault="00BF6396" w:rsidP="00AC10E2">
            <w:pPr>
              <w:ind w:right="90"/>
            </w:pPr>
            <w:r w:rsidRPr="00153DCD">
              <w:t xml:space="preserve">_______________________________ </w:t>
            </w:r>
            <w:r w:rsidRPr="00153DCD">
              <w:rPr>
                <w:b/>
                <w:bCs/>
              </w:rPr>
              <w:t>COURT</w:t>
            </w:r>
          </w:p>
        </w:tc>
        <w:tc>
          <w:tcPr>
            <w:tcW w:w="2497" w:type="pct"/>
            <w:gridSpan w:val="4"/>
            <w:shd w:val="clear" w:color="auto" w:fill="auto"/>
            <w:tcMar>
              <w:top w:w="0" w:type="dxa"/>
              <w:left w:w="0" w:type="dxa"/>
              <w:bottom w:w="0" w:type="dxa"/>
              <w:right w:w="0" w:type="dxa"/>
            </w:tcMar>
          </w:tcPr>
          <w:p w:rsidR="00BF6396" w:rsidRPr="00153DCD" w:rsidRDefault="00BF6396" w:rsidP="00766541">
            <w:pPr>
              <w:ind w:right="90"/>
              <w:jc w:val="right"/>
            </w:pPr>
            <w:r w:rsidRPr="00153DCD">
              <w:t xml:space="preserve">_____________________ </w:t>
            </w:r>
            <w:r w:rsidRPr="00153DCD">
              <w:rPr>
                <w:b/>
                <w:bCs/>
              </w:rPr>
              <w:t>County, Arizona</w:t>
            </w:r>
          </w:p>
        </w:tc>
      </w:tr>
      <w:tr w:rsidR="00BF6396" w:rsidRPr="00153DCD" w:rsidTr="00766541">
        <w:tc>
          <w:tcPr>
            <w:tcW w:w="1851" w:type="pct"/>
            <w:gridSpan w:val="2"/>
            <w:tcBorders>
              <w:top w:val="single" w:sz="8" w:space="0" w:color="000000"/>
              <w:left w:val="single" w:sz="8" w:space="0" w:color="000000"/>
            </w:tcBorders>
            <w:shd w:val="clear" w:color="auto" w:fill="auto"/>
            <w:tcMar>
              <w:top w:w="0" w:type="dxa"/>
              <w:left w:w="0" w:type="dxa"/>
              <w:bottom w:w="0" w:type="dxa"/>
              <w:right w:w="259" w:type="dxa"/>
            </w:tcMar>
          </w:tcPr>
          <w:p w:rsidR="00BF6396" w:rsidRPr="00153DCD" w:rsidRDefault="00BF6396" w:rsidP="00766541">
            <w:pPr>
              <w:ind w:right="90"/>
            </w:pPr>
            <w:r w:rsidRPr="00153DCD">
              <w:t>STATE OF ARIZONA, Plaintiff</w:t>
            </w:r>
          </w:p>
        </w:tc>
        <w:tc>
          <w:tcPr>
            <w:tcW w:w="1090" w:type="pct"/>
            <w:gridSpan w:val="2"/>
            <w:tcBorders>
              <w:top w:val="single" w:sz="8" w:space="0" w:color="000000"/>
            </w:tcBorders>
            <w:shd w:val="clear" w:color="auto" w:fill="auto"/>
            <w:tcMar>
              <w:top w:w="0" w:type="dxa"/>
              <w:left w:w="0" w:type="dxa"/>
              <w:bottom w:w="0" w:type="dxa"/>
              <w:right w:w="259" w:type="dxa"/>
            </w:tcMar>
          </w:tcPr>
          <w:p w:rsidR="00BF6396" w:rsidRPr="00153DCD" w:rsidRDefault="00BF6396" w:rsidP="00766541">
            <w:pPr>
              <w:ind w:right="90"/>
            </w:pPr>
          </w:p>
        </w:tc>
        <w:tc>
          <w:tcPr>
            <w:tcW w:w="973" w:type="pct"/>
            <w:tcBorders>
              <w:top w:val="single" w:sz="8" w:space="0" w:color="000000"/>
              <w:right w:val="single" w:sz="8" w:space="0" w:color="000000"/>
            </w:tcBorders>
            <w:shd w:val="clear" w:color="auto" w:fill="auto"/>
            <w:tcMar>
              <w:top w:w="0" w:type="dxa"/>
              <w:left w:w="0" w:type="dxa"/>
              <w:bottom w:w="0" w:type="dxa"/>
              <w:right w:w="259" w:type="dxa"/>
            </w:tcMar>
          </w:tcPr>
          <w:p w:rsidR="00BF6396" w:rsidRPr="00153DCD" w:rsidRDefault="00BF6396" w:rsidP="00766541">
            <w:pPr>
              <w:ind w:right="90"/>
            </w:pPr>
          </w:p>
        </w:tc>
        <w:tc>
          <w:tcPr>
            <w:tcW w:w="125" w:type="pct"/>
            <w:tcBorders>
              <w:left w:val="single" w:sz="8" w:space="0" w:color="000000"/>
              <w:right w:val="single" w:sz="8" w:space="0" w:color="000000"/>
            </w:tcBorders>
            <w:shd w:val="clear" w:color="auto" w:fill="auto"/>
            <w:vAlign w:val="center"/>
          </w:tcPr>
          <w:p w:rsidR="00BF6396" w:rsidRPr="00153DCD" w:rsidRDefault="00BF6396" w:rsidP="00766541">
            <w:pPr>
              <w:ind w:right="90"/>
            </w:pPr>
          </w:p>
        </w:tc>
        <w:tc>
          <w:tcPr>
            <w:tcW w:w="961" w:type="pct"/>
            <w:tcBorders>
              <w:top w:val="single" w:sz="8" w:space="0" w:color="000000"/>
              <w:left w:val="single" w:sz="8" w:space="0" w:color="000000"/>
              <w:right w:val="single" w:sz="8" w:space="0" w:color="000000"/>
            </w:tcBorders>
            <w:shd w:val="clear" w:color="auto" w:fill="auto"/>
            <w:tcMar>
              <w:top w:w="0" w:type="dxa"/>
              <w:left w:w="0" w:type="dxa"/>
              <w:bottom w:w="0" w:type="dxa"/>
              <w:right w:w="0" w:type="dxa"/>
            </w:tcMar>
          </w:tcPr>
          <w:p w:rsidR="00BF6396" w:rsidRPr="00153DCD" w:rsidRDefault="00BF6396" w:rsidP="00766541">
            <w:pPr>
              <w:ind w:right="90"/>
              <w:jc w:val="center"/>
            </w:pPr>
          </w:p>
        </w:tc>
      </w:tr>
      <w:tr w:rsidR="00BF6396" w:rsidRPr="00153DCD" w:rsidTr="00766541">
        <w:tc>
          <w:tcPr>
            <w:tcW w:w="1851" w:type="pct"/>
            <w:gridSpan w:val="2"/>
            <w:tcBorders>
              <w:left w:val="single" w:sz="8" w:space="0" w:color="000000"/>
            </w:tcBorders>
            <w:shd w:val="clear" w:color="auto" w:fill="auto"/>
            <w:tcMar>
              <w:top w:w="0" w:type="dxa"/>
              <w:left w:w="0" w:type="dxa"/>
              <w:bottom w:w="0" w:type="dxa"/>
              <w:right w:w="259" w:type="dxa"/>
            </w:tcMar>
          </w:tcPr>
          <w:p w:rsidR="00BF6396" w:rsidRPr="00153DCD" w:rsidRDefault="00BF6396" w:rsidP="00766541">
            <w:pPr>
              <w:ind w:right="90"/>
            </w:pPr>
            <w:r w:rsidRPr="00153DCD">
              <w:t>-vs-</w:t>
            </w:r>
          </w:p>
        </w:tc>
        <w:tc>
          <w:tcPr>
            <w:tcW w:w="1090" w:type="pct"/>
            <w:gridSpan w:val="2"/>
            <w:shd w:val="clear" w:color="auto" w:fill="auto"/>
            <w:vAlign w:val="center"/>
          </w:tcPr>
          <w:p w:rsidR="00BF6396" w:rsidRPr="00153DCD" w:rsidRDefault="00BF6396" w:rsidP="00766541">
            <w:pPr>
              <w:ind w:right="90"/>
            </w:pPr>
          </w:p>
        </w:tc>
        <w:tc>
          <w:tcPr>
            <w:tcW w:w="973" w:type="pct"/>
            <w:tcBorders>
              <w:right w:val="single" w:sz="8" w:space="0" w:color="000000"/>
            </w:tcBorders>
            <w:shd w:val="clear" w:color="auto" w:fill="auto"/>
            <w:vAlign w:val="center"/>
          </w:tcPr>
          <w:p w:rsidR="00BF6396" w:rsidRPr="00153DCD" w:rsidRDefault="00BF6396" w:rsidP="00766541">
            <w:pPr>
              <w:ind w:right="90"/>
            </w:pPr>
          </w:p>
        </w:tc>
        <w:tc>
          <w:tcPr>
            <w:tcW w:w="125" w:type="pct"/>
            <w:tcBorders>
              <w:left w:val="single" w:sz="8" w:space="0" w:color="000000"/>
              <w:right w:val="single" w:sz="8" w:space="0" w:color="000000"/>
            </w:tcBorders>
            <w:shd w:val="clear" w:color="auto" w:fill="auto"/>
            <w:vAlign w:val="center"/>
          </w:tcPr>
          <w:p w:rsidR="00BF6396" w:rsidRPr="00153DCD" w:rsidRDefault="00BF6396" w:rsidP="00766541">
            <w:pPr>
              <w:ind w:right="90"/>
            </w:pPr>
          </w:p>
        </w:tc>
        <w:tc>
          <w:tcPr>
            <w:tcW w:w="961" w:type="pct"/>
            <w:tcBorders>
              <w:left w:val="single" w:sz="8" w:space="0" w:color="000000"/>
              <w:right w:val="single" w:sz="8" w:space="0" w:color="000000"/>
            </w:tcBorders>
            <w:shd w:val="clear" w:color="auto" w:fill="auto"/>
            <w:tcMar>
              <w:top w:w="0" w:type="dxa"/>
              <w:left w:w="0" w:type="dxa"/>
              <w:bottom w:w="0" w:type="dxa"/>
              <w:right w:w="0" w:type="dxa"/>
            </w:tcMar>
          </w:tcPr>
          <w:p w:rsidR="00BF6396" w:rsidRPr="00153DCD" w:rsidRDefault="00BF6396" w:rsidP="00766541">
            <w:pPr>
              <w:ind w:right="90"/>
              <w:jc w:val="center"/>
            </w:pPr>
            <w:r w:rsidRPr="00153DCD">
              <w:rPr>
                <w:b/>
                <w:bCs/>
              </w:rPr>
              <w:t>RELEASE</w:t>
            </w:r>
          </w:p>
        </w:tc>
      </w:tr>
      <w:tr w:rsidR="00BF6396" w:rsidRPr="00153DCD" w:rsidTr="00766541">
        <w:tc>
          <w:tcPr>
            <w:tcW w:w="1851" w:type="pct"/>
            <w:gridSpan w:val="2"/>
            <w:tcBorders>
              <w:left w:val="single" w:sz="8" w:space="0" w:color="000000"/>
            </w:tcBorders>
            <w:shd w:val="clear" w:color="auto" w:fill="auto"/>
            <w:tcMar>
              <w:top w:w="0" w:type="dxa"/>
              <w:left w:w="0" w:type="dxa"/>
              <w:bottom w:w="0" w:type="dxa"/>
              <w:right w:w="259" w:type="dxa"/>
            </w:tcMar>
          </w:tcPr>
          <w:p w:rsidR="00BF6396" w:rsidRPr="00153DCD" w:rsidRDefault="00BF6396" w:rsidP="00766541">
            <w:pPr>
              <w:ind w:right="90"/>
            </w:pPr>
            <w:r w:rsidRPr="00153DCD">
              <w:t> ____________________________</w:t>
            </w:r>
          </w:p>
        </w:tc>
        <w:tc>
          <w:tcPr>
            <w:tcW w:w="1090" w:type="pct"/>
            <w:gridSpan w:val="2"/>
            <w:shd w:val="clear" w:color="auto" w:fill="auto"/>
            <w:tcMar>
              <w:top w:w="0" w:type="dxa"/>
              <w:left w:w="0" w:type="dxa"/>
              <w:bottom w:w="0" w:type="dxa"/>
              <w:right w:w="259" w:type="dxa"/>
            </w:tcMar>
          </w:tcPr>
          <w:p w:rsidR="00BF6396" w:rsidRPr="00153DCD" w:rsidRDefault="00BF6396" w:rsidP="00766541">
            <w:pPr>
              <w:ind w:right="90"/>
            </w:pPr>
            <w:r w:rsidRPr="00153DCD">
              <w:t> _______________</w:t>
            </w:r>
          </w:p>
        </w:tc>
        <w:tc>
          <w:tcPr>
            <w:tcW w:w="973" w:type="pct"/>
            <w:tcBorders>
              <w:right w:val="single" w:sz="8" w:space="0" w:color="000000"/>
            </w:tcBorders>
            <w:shd w:val="clear" w:color="auto" w:fill="auto"/>
            <w:tcMar>
              <w:top w:w="0" w:type="dxa"/>
              <w:left w:w="0" w:type="dxa"/>
              <w:bottom w:w="0" w:type="dxa"/>
              <w:right w:w="259" w:type="dxa"/>
            </w:tcMar>
          </w:tcPr>
          <w:p w:rsidR="00BF6396" w:rsidRPr="00153DCD" w:rsidRDefault="00BF6396" w:rsidP="00766541">
            <w:pPr>
              <w:ind w:right="90"/>
            </w:pPr>
            <w:r w:rsidRPr="00153DCD">
              <w:t> _____________</w:t>
            </w:r>
          </w:p>
        </w:tc>
        <w:tc>
          <w:tcPr>
            <w:tcW w:w="125" w:type="pct"/>
            <w:tcBorders>
              <w:left w:val="single" w:sz="8" w:space="0" w:color="000000"/>
              <w:right w:val="single" w:sz="8" w:space="0" w:color="000000"/>
            </w:tcBorders>
            <w:shd w:val="clear" w:color="auto" w:fill="auto"/>
            <w:vAlign w:val="center"/>
          </w:tcPr>
          <w:p w:rsidR="00BF6396" w:rsidRPr="00153DCD" w:rsidRDefault="00BF6396" w:rsidP="00766541">
            <w:pPr>
              <w:ind w:right="90"/>
            </w:pPr>
          </w:p>
        </w:tc>
        <w:tc>
          <w:tcPr>
            <w:tcW w:w="961" w:type="pct"/>
            <w:tcBorders>
              <w:left w:val="single" w:sz="8" w:space="0" w:color="000000"/>
              <w:right w:val="single" w:sz="8" w:space="0" w:color="000000"/>
            </w:tcBorders>
            <w:shd w:val="clear" w:color="auto" w:fill="auto"/>
            <w:tcMar>
              <w:top w:w="0" w:type="dxa"/>
              <w:left w:w="0" w:type="dxa"/>
              <w:bottom w:w="0" w:type="dxa"/>
              <w:right w:w="0" w:type="dxa"/>
            </w:tcMar>
          </w:tcPr>
          <w:p w:rsidR="00BF6396" w:rsidRPr="00153DCD" w:rsidRDefault="00BF6396" w:rsidP="00766541">
            <w:pPr>
              <w:ind w:right="90"/>
              <w:jc w:val="center"/>
            </w:pPr>
            <w:r w:rsidRPr="00153DCD">
              <w:rPr>
                <w:b/>
                <w:bCs/>
              </w:rPr>
              <w:t>ORDER</w:t>
            </w:r>
          </w:p>
        </w:tc>
      </w:tr>
      <w:tr w:rsidR="00BF6396" w:rsidRPr="00153DCD" w:rsidTr="00766541">
        <w:tc>
          <w:tcPr>
            <w:tcW w:w="1851" w:type="pct"/>
            <w:gridSpan w:val="2"/>
            <w:tcBorders>
              <w:left w:val="single" w:sz="8" w:space="0" w:color="000000"/>
              <w:bottom w:val="single" w:sz="8" w:space="0" w:color="000000"/>
            </w:tcBorders>
            <w:shd w:val="clear" w:color="auto" w:fill="auto"/>
            <w:tcMar>
              <w:top w:w="0" w:type="dxa"/>
              <w:left w:w="0" w:type="dxa"/>
              <w:bottom w:w="0" w:type="dxa"/>
              <w:right w:w="259" w:type="dxa"/>
            </w:tcMar>
          </w:tcPr>
          <w:p w:rsidR="00BF6396" w:rsidRPr="00153DCD" w:rsidRDefault="00BF6396" w:rsidP="00766541">
            <w:pPr>
              <w:ind w:right="90"/>
            </w:pPr>
            <w:r w:rsidRPr="00153DCD">
              <w:t>Defendant (FIRST, MI, LAST)</w:t>
            </w:r>
          </w:p>
        </w:tc>
        <w:tc>
          <w:tcPr>
            <w:tcW w:w="1090" w:type="pct"/>
            <w:gridSpan w:val="2"/>
            <w:tcBorders>
              <w:bottom w:val="single" w:sz="8" w:space="0" w:color="000000"/>
            </w:tcBorders>
            <w:shd w:val="clear" w:color="auto" w:fill="auto"/>
            <w:tcMar>
              <w:top w:w="0" w:type="dxa"/>
              <w:left w:w="0" w:type="dxa"/>
              <w:bottom w:w="0" w:type="dxa"/>
              <w:right w:w="259" w:type="dxa"/>
            </w:tcMar>
          </w:tcPr>
          <w:p w:rsidR="00BF6396" w:rsidRPr="00153DCD" w:rsidRDefault="00BF6396" w:rsidP="00766541">
            <w:pPr>
              <w:ind w:right="90"/>
            </w:pPr>
            <w:r w:rsidRPr="00153DCD">
              <w:t>Booking Number</w:t>
            </w:r>
          </w:p>
        </w:tc>
        <w:tc>
          <w:tcPr>
            <w:tcW w:w="973" w:type="pct"/>
            <w:tcBorders>
              <w:bottom w:val="single" w:sz="8" w:space="0" w:color="000000"/>
              <w:right w:val="single" w:sz="8" w:space="0" w:color="000000"/>
            </w:tcBorders>
            <w:shd w:val="clear" w:color="auto" w:fill="auto"/>
            <w:tcMar>
              <w:top w:w="0" w:type="dxa"/>
              <w:left w:w="0" w:type="dxa"/>
              <w:bottom w:w="0" w:type="dxa"/>
              <w:right w:w="259" w:type="dxa"/>
            </w:tcMar>
          </w:tcPr>
          <w:p w:rsidR="00BF6396" w:rsidRPr="00153DCD" w:rsidRDefault="00BF6396" w:rsidP="00766541">
            <w:pPr>
              <w:ind w:right="90"/>
            </w:pPr>
            <w:r w:rsidRPr="00153DCD">
              <w:t>Date of Birth</w:t>
            </w:r>
          </w:p>
        </w:tc>
        <w:tc>
          <w:tcPr>
            <w:tcW w:w="125" w:type="pct"/>
            <w:tcBorders>
              <w:left w:val="single" w:sz="8" w:space="0" w:color="000000"/>
              <w:right w:val="single" w:sz="8" w:space="0" w:color="000000"/>
            </w:tcBorders>
            <w:shd w:val="clear" w:color="auto" w:fill="auto"/>
            <w:vAlign w:val="center"/>
          </w:tcPr>
          <w:p w:rsidR="00BF6396" w:rsidRPr="00153DCD" w:rsidRDefault="00BF6396" w:rsidP="00766541">
            <w:pPr>
              <w:ind w:right="90"/>
            </w:pPr>
          </w:p>
        </w:tc>
        <w:tc>
          <w:tcPr>
            <w:tcW w:w="961" w:type="pct"/>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F6396" w:rsidRPr="00153DCD" w:rsidRDefault="00BF6396" w:rsidP="00766541">
            <w:pPr>
              <w:ind w:right="90"/>
              <w:jc w:val="center"/>
            </w:pPr>
          </w:p>
        </w:tc>
      </w:tr>
    </w:tbl>
    <w:p w:rsidR="00BF6396" w:rsidRPr="00F972E2" w:rsidRDefault="00BF6396" w:rsidP="00BF6396">
      <w:pPr>
        <w:spacing w:line="240" w:lineRule="exact"/>
        <w:rPr>
          <w:vanish/>
        </w:rPr>
      </w:pPr>
    </w:p>
    <w:tbl>
      <w:tblPr>
        <w:tblpPr w:leftFromText="180" w:rightFromText="180" w:vertAnchor="text" w:horzAnchor="margin" w:tblpY="170"/>
        <w:tblW w:w="5045" w:type="pct"/>
        <w:tblBorders>
          <w:left w:val="single" w:sz="8" w:space="0" w:color="000000"/>
          <w:bottom w:val="single" w:sz="8" w:space="0" w:color="000000"/>
          <w:right w:val="single" w:sz="8" w:space="0" w:color="000000"/>
          <w:insideH w:val="single" w:sz="8" w:space="0" w:color="000000"/>
          <w:insideV w:val="single" w:sz="8" w:space="0" w:color="000000"/>
        </w:tblBorders>
        <w:tblLayout w:type="fixed"/>
        <w:tblCellMar>
          <w:top w:w="15" w:type="dxa"/>
          <w:left w:w="15" w:type="dxa"/>
          <w:bottom w:w="15" w:type="dxa"/>
          <w:right w:w="15" w:type="dxa"/>
        </w:tblCellMar>
        <w:tblLook w:val="0000" w:firstRow="0" w:lastRow="0" w:firstColumn="0" w:lastColumn="0" w:noHBand="0" w:noVBand="0"/>
      </w:tblPr>
      <w:tblGrid>
        <w:gridCol w:w="882"/>
        <w:gridCol w:w="1711"/>
        <w:gridCol w:w="1627"/>
        <w:gridCol w:w="641"/>
        <w:gridCol w:w="679"/>
        <w:gridCol w:w="594"/>
        <w:gridCol w:w="869"/>
        <w:gridCol w:w="654"/>
        <w:gridCol w:w="413"/>
        <w:gridCol w:w="450"/>
        <w:gridCol w:w="435"/>
        <w:gridCol w:w="469"/>
      </w:tblGrid>
      <w:tr w:rsidR="00BF6396" w:rsidRPr="00153DCD" w:rsidTr="00F972E2">
        <w:trPr>
          <w:trHeight w:val="130"/>
        </w:trPr>
        <w:tc>
          <w:tcPr>
            <w:tcW w:w="468" w:type="pct"/>
            <w:tcBorders>
              <w:top w:val="single" w:sz="8" w:space="0" w:color="000000"/>
            </w:tcBorders>
            <w:shd w:val="clear" w:color="auto" w:fill="auto"/>
            <w:tcMar>
              <w:top w:w="0" w:type="dxa"/>
              <w:left w:w="0" w:type="dxa"/>
              <w:bottom w:w="0" w:type="dxa"/>
              <w:right w:w="259" w:type="dxa"/>
            </w:tcMar>
            <w:tcFitText/>
            <w:vAlign w:val="center"/>
          </w:tcPr>
          <w:p w:rsidR="00BF6396" w:rsidRPr="00153DCD" w:rsidRDefault="00BF6396" w:rsidP="00766541">
            <w:pPr>
              <w:ind w:right="-284"/>
              <w:rPr>
                <w:b/>
              </w:rPr>
            </w:pPr>
            <w:r w:rsidRPr="00110DFE">
              <w:rPr>
                <w:b/>
                <w:spacing w:val="50"/>
                <w:w w:val="71"/>
              </w:rPr>
              <w:t xml:space="preserve"> LINE </w:t>
            </w:r>
            <w:r w:rsidRPr="00110DFE">
              <w:rPr>
                <w:b/>
                <w:spacing w:val="1"/>
                <w:w w:val="71"/>
              </w:rPr>
              <w:t>#</w:t>
            </w:r>
          </w:p>
        </w:tc>
        <w:tc>
          <w:tcPr>
            <w:tcW w:w="908" w:type="pct"/>
            <w:tcBorders>
              <w:top w:val="single" w:sz="8" w:space="0" w:color="000000"/>
            </w:tcBorders>
            <w:shd w:val="clear" w:color="auto" w:fill="auto"/>
            <w:tcMar>
              <w:top w:w="0" w:type="dxa"/>
              <w:left w:w="0" w:type="dxa"/>
              <w:bottom w:w="0" w:type="dxa"/>
              <w:right w:w="259" w:type="dxa"/>
            </w:tcMar>
            <w:tcFitText/>
            <w:vAlign w:val="center"/>
          </w:tcPr>
          <w:p w:rsidR="00BF6396" w:rsidRPr="00153DCD" w:rsidRDefault="00BF6396" w:rsidP="00766541">
            <w:pPr>
              <w:ind w:right="90"/>
              <w:jc w:val="center"/>
              <w:rPr>
                <w:b/>
              </w:rPr>
            </w:pPr>
            <w:r w:rsidRPr="00110DFE">
              <w:rPr>
                <w:b/>
                <w:w w:val="68"/>
              </w:rPr>
              <w:t>COMPLAINT NO.</w:t>
            </w:r>
          </w:p>
        </w:tc>
        <w:tc>
          <w:tcPr>
            <w:tcW w:w="863" w:type="pct"/>
            <w:tcBorders>
              <w:top w:val="single" w:sz="8" w:space="0" w:color="000000"/>
            </w:tcBorders>
            <w:shd w:val="clear" w:color="auto" w:fill="auto"/>
            <w:tcMar>
              <w:top w:w="0" w:type="dxa"/>
              <w:left w:w="0" w:type="dxa"/>
              <w:bottom w:w="0" w:type="dxa"/>
              <w:right w:w="259" w:type="dxa"/>
            </w:tcMar>
            <w:tcFitText/>
            <w:vAlign w:val="center"/>
          </w:tcPr>
          <w:p w:rsidR="00BF6396" w:rsidRPr="00153DCD" w:rsidRDefault="00BF6396" w:rsidP="00766541">
            <w:pPr>
              <w:ind w:right="90"/>
              <w:jc w:val="center"/>
              <w:rPr>
                <w:b/>
              </w:rPr>
            </w:pPr>
            <w:r w:rsidRPr="00110DFE">
              <w:rPr>
                <w:b/>
                <w:w w:val="58"/>
              </w:rPr>
              <w:t>VIOLATION COD</w:t>
            </w:r>
            <w:r w:rsidRPr="00110DFE">
              <w:rPr>
                <w:b/>
                <w:spacing w:val="11"/>
                <w:w w:val="58"/>
              </w:rPr>
              <w:t>E</w:t>
            </w:r>
          </w:p>
        </w:tc>
        <w:tc>
          <w:tcPr>
            <w:tcW w:w="340" w:type="pct"/>
            <w:tcBorders>
              <w:top w:val="single" w:sz="8" w:space="0" w:color="000000"/>
            </w:tcBorders>
            <w:shd w:val="clear" w:color="auto" w:fill="auto"/>
            <w:tcMar>
              <w:top w:w="0" w:type="dxa"/>
              <w:left w:w="0" w:type="dxa"/>
              <w:bottom w:w="0" w:type="dxa"/>
              <w:right w:w="259" w:type="dxa"/>
            </w:tcMar>
            <w:tcFitText/>
            <w:vAlign w:val="center"/>
          </w:tcPr>
          <w:p w:rsidR="00BF6396" w:rsidRPr="00153DCD" w:rsidRDefault="00BF6396" w:rsidP="00766541">
            <w:pPr>
              <w:ind w:right="90"/>
              <w:jc w:val="center"/>
              <w:rPr>
                <w:b/>
              </w:rPr>
            </w:pPr>
            <w:r w:rsidRPr="00110DFE">
              <w:rPr>
                <w:b/>
                <w:w w:val="85"/>
              </w:rPr>
              <w:t>NF</w:t>
            </w:r>
          </w:p>
        </w:tc>
        <w:tc>
          <w:tcPr>
            <w:tcW w:w="360" w:type="pct"/>
            <w:tcBorders>
              <w:top w:val="single" w:sz="8" w:space="0" w:color="000000"/>
            </w:tcBorders>
            <w:shd w:val="clear" w:color="auto" w:fill="auto"/>
            <w:tcMar>
              <w:top w:w="0" w:type="dxa"/>
              <w:left w:w="0" w:type="dxa"/>
              <w:bottom w:w="0" w:type="dxa"/>
              <w:right w:w="259" w:type="dxa"/>
            </w:tcMar>
            <w:tcFitText/>
            <w:vAlign w:val="center"/>
          </w:tcPr>
          <w:p w:rsidR="00BF6396" w:rsidRPr="00153DCD" w:rsidRDefault="00BF6396" w:rsidP="00766541">
            <w:pPr>
              <w:ind w:right="90"/>
              <w:jc w:val="center"/>
              <w:rPr>
                <w:b/>
              </w:rPr>
            </w:pPr>
            <w:r w:rsidRPr="00110DFE">
              <w:rPr>
                <w:b/>
                <w:w w:val="86"/>
              </w:rPr>
              <w:t>OR</w:t>
            </w:r>
          </w:p>
        </w:tc>
        <w:tc>
          <w:tcPr>
            <w:tcW w:w="315" w:type="pct"/>
            <w:tcBorders>
              <w:top w:val="single" w:sz="8" w:space="0" w:color="000000"/>
            </w:tcBorders>
            <w:shd w:val="clear" w:color="auto" w:fill="auto"/>
            <w:tcMar>
              <w:top w:w="0" w:type="dxa"/>
              <w:left w:w="0" w:type="dxa"/>
              <w:bottom w:w="0" w:type="dxa"/>
              <w:right w:w="259" w:type="dxa"/>
            </w:tcMar>
            <w:tcFitText/>
            <w:vAlign w:val="center"/>
          </w:tcPr>
          <w:p w:rsidR="00BF6396" w:rsidRPr="00153DCD" w:rsidRDefault="00BF6396" w:rsidP="00766541">
            <w:pPr>
              <w:ind w:right="90"/>
              <w:jc w:val="center"/>
              <w:rPr>
                <w:b/>
              </w:rPr>
            </w:pPr>
            <w:r w:rsidRPr="00110DFE">
              <w:rPr>
                <w:b/>
                <w:w w:val="84"/>
              </w:rPr>
              <w:t>3</w:t>
            </w:r>
            <w:r w:rsidRPr="00110DFE">
              <w:rPr>
                <w:b/>
                <w:spacing w:val="1"/>
                <w:w w:val="84"/>
              </w:rPr>
              <w:t>P</w:t>
            </w:r>
          </w:p>
        </w:tc>
        <w:tc>
          <w:tcPr>
            <w:tcW w:w="461" w:type="pct"/>
            <w:tcBorders>
              <w:top w:val="single" w:sz="8" w:space="0" w:color="000000"/>
            </w:tcBorders>
            <w:shd w:val="clear" w:color="auto" w:fill="auto"/>
            <w:tcMar>
              <w:top w:w="0" w:type="dxa"/>
              <w:left w:w="0" w:type="dxa"/>
              <w:bottom w:w="0" w:type="dxa"/>
              <w:right w:w="259" w:type="dxa"/>
            </w:tcMar>
            <w:tcFitText/>
            <w:vAlign w:val="center"/>
          </w:tcPr>
          <w:p w:rsidR="00BF6396" w:rsidRPr="00153DCD" w:rsidRDefault="00BF6396" w:rsidP="00766541">
            <w:pPr>
              <w:ind w:right="-155" w:firstLine="66"/>
              <w:jc w:val="center"/>
              <w:rPr>
                <w:b/>
              </w:rPr>
            </w:pPr>
            <w:r w:rsidRPr="00110DFE">
              <w:rPr>
                <w:b/>
                <w:w w:val="97"/>
              </w:rPr>
              <w:t>BON</w:t>
            </w:r>
            <w:r w:rsidRPr="00110DFE">
              <w:rPr>
                <w:b/>
                <w:spacing w:val="7"/>
                <w:w w:val="97"/>
              </w:rPr>
              <w:t>D</w:t>
            </w:r>
          </w:p>
        </w:tc>
        <w:tc>
          <w:tcPr>
            <w:tcW w:w="347" w:type="pct"/>
            <w:tcBorders>
              <w:top w:val="single" w:sz="8" w:space="0" w:color="000000"/>
            </w:tcBorders>
            <w:shd w:val="clear" w:color="auto" w:fill="auto"/>
            <w:tcMar>
              <w:top w:w="0" w:type="dxa"/>
              <w:left w:w="0" w:type="dxa"/>
              <w:bottom w:w="0" w:type="dxa"/>
              <w:right w:w="259" w:type="dxa"/>
            </w:tcMar>
            <w:tcFitText/>
            <w:vAlign w:val="center"/>
          </w:tcPr>
          <w:p w:rsidR="00BF6396" w:rsidRPr="00153DCD" w:rsidRDefault="00BF6396" w:rsidP="00766541">
            <w:pPr>
              <w:ind w:right="90"/>
              <w:jc w:val="center"/>
              <w:rPr>
                <w:b/>
              </w:rPr>
            </w:pPr>
            <w:r w:rsidRPr="00110DFE">
              <w:rPr>
                <w:b/>
                <w:w w:val="85"/>
              </w:rPr>
              <w:t>B</w:t>
            </w:r>
            <w:r w:rsidRPr="00110DFE">
              <w:rPr>
                <w:b/>
                <w:spacing w:val="1"/>
                <w:w w:val="85"/>
              </w:rPr>
              <w:t>A</w:t>
            </w:r>
          </w:p>
        </w:tc>
        <w:tc>
          <w:tcPr>
            <w:tcW w:w="219" w:type="pct"/>
            <w:tcBorders>
              <w:top w:val="single" w:sz="8" w:space="0" w:color="000000"/>
            </w:tcBorders>
            <w:shd w:val="clear" w:color="auto" w:fill="auto"/>
            <w:tcMar>
              <w:top w:w="0" w:type="dxa"/>
              <w:left w:w="0" w:type="dxa"/>
              <w:bottom w:w="0" w:type="dxa"/>
              <w:right w:w="259" w:type="dxa"/>
            </w:tcMar>
            <w:tcFitText/>
            <w:vAlign w:val="center"/>
          </w:tcPr>
          <w:p w:rsidR="00BF6396" w:rsidRPr="00153DCD" w:rsidRDefault="00BF6396" w:rsidP="00766541">
            <w:pPr>
              <w:ind w:right="90"/>
              <w:jc w:val="center"/>
              <w:rPr>
                <w:b/>
              </w:rPr>
            </w:pPr>
            <w:r w:rsidRPr="009D07CF">
              <w:rPr>
                <w:b/>
              </w:rPr>
              <w:t>U</w:t>
            </w:r>
          </w:p>
        </w:tc>
        <w:tc>
          <w:tcPr>
            <w:tcW w:w="239" w:type="pct"/>
            <w:tcBorders>
              <w:top w:val="single" w:sz="8" w:space="0" w:color="000000"/>
            </w:tcBorders>
            <w:shd w:val="clear" w:color="auto" w:fill="auto"/>
            <w:tcMar>
              <w:top w:w="0" w:type="dxa"/>
              <w:left w:w="0" w:type="dxa"/>
              <w:bottom w:w="0" w:type="dxa"/>
              <w:right w:w="259" w:type="dxa"/>
            </w:tcMar>
            <w:tcFitText/>
            <w:vAlign w:val="center"/>
          </w:tcPr>
          <w:p w:rsidR="00BF6396" w:rsidRPr="00153DCD" w:rsidRDefault="00BF6396" w:rsidP="00766541">
            <w:pPr>
              <w:ind w:right="90"/>
              <w:jc w:val="center"/>
              <w:rPr>
                <w:b/>
              </w:rPr>
            </w:pPr>
            <w:r w:rsidRPr="009D07CF">
              <w:rPr>
                <w:b/>
              </w:rPr>
              <w:t>S</w:t>
            </w:r>
          </w:p>
        </w:tc>
        <w:tc>
          <w:tcPr>
            <w:tcW w:w="231" w:type="pct"/>
            <w:tcBorders>
              <w:top w:val="single" w:sz="8" w:space="0" w:color="000000"/>
            </w:tcBorders>
            <w:shd w:val="clear" w:color="auto" w:fill="auto"/>
            <w:tcMar>
              <w:top w:w="0" w:type="dxa"/>
              <w:left w:w="0" w:type="dxa"/>
              <w:bottom w:w="0" w:type="dxa"/>
              <w:right w:w="259" w:type="dxa"/>
            </w:tcMar>
            <w:tcFitText/>
            <w:vAlign w:val="center"/>
          </w:tcPr>
          <w:p w:rsidR="00BF6396" w:rsidRPr="00153DCD" w:rsidRDefault="00BF6396" w:rsidP="00766541">
            <w:pPr>
              <w:ind w:right="90"/>
              <w:jc w:val="center"/>
              <w:rPr>
                <w:b/>
              </w:rPr>
            </w:pPr>
            <w:r w:rsidRPr="009D07CF">
              <w:rPr>
                <w:b/>
              </w:rPr>
              <w:t>C</w:t>
            </w:r>
          </w:p>
        </w:tc>
        <w:tc>
          <w:tcPr>
            <w:tcW w:w="249" w:type="pct"/>
            <w:tcBorders>
              <w:top w:val="single" w:sz="8" w:space="0" w:color="000000"/>
            </w:tcBorders>
            <w:shd w:val="clear" w:color="auto" w:fill="auto"/>
            <w:tcMar>
              <w:top w:w="0" w:type="dxa"/>
              <w:left w:w="0" w:type="dxa"/>
              <w:bottom w:w="0" w:type="dxa"/>
              <w:right w:w="0" w:type="dxa"/>
            </w:tcMar>
            <w:tcFitText/>
            <w:vAlign w:val="center"/>
          </w:tcPr>
          <w:p w:rsidR="00BF6396" w:rsidRPr="00153DCD" w:rsidRDefault="00BF6396" w:rsidP="00766541">
            <w:pPr>
              <w:ind w:right="90"/>
              <w:jc w:val="center"/>
              <w:rPr>
                <w:b/>
              </w:rPr>
            </w:pPr>
            <w:r w:rsidRPr="00A66AB0">
              <w:rPr>
                <w:b/>
                <w:w w:val="95"/>
              </w:rPr>
              <w:t>N</w:t>
            </w:r>
            <w:r w:rsidRPr="00A66AB0">
              <w:rPr>
                <w:b/>
                <w:spacing w:val="15"/>
                <w:w w:val="95"/>
              </w:rPr>
              <w:t>B</w:t>
            </w:r>
          </w:p>
        </w:tc>
      </w:tr>
      <w:tr w:rsidR="00BF6396" w:rsidRPr="00153DCD" w:rsidTr="00F972E2">
        <w:trPr>
          <w:trHeight w:val="130"/>
        </w:trPr>
        <w:tc>
          <w:tcPr>
            <w:tcW w:w="468" w:type="pct"/>
            <w:tcBorders>
              <w:top w:val="nil"/>
            </w:tcBorders>
            <w:shd w:val="clear" w:color="auto" w:fill="auto"/>
            <w:tcMar>
              <w:top w:w="0" w:type="dxa"/>
              <w:left w:w="0" w:type="dxa"/>
              <w:bottom w:w="0" w:type="dxa"/>
              <w:right w:w="259" w:type="dxa"/>
            </w:tcMar>
            <w:tcFitText/>
            <w:vAlign w:val="center"/>
          </w:tcPr>
          <w:p w:rsidR="00BF6396" w:rsidRPr="00153DCD" w:rsidRDefault="00BF6396" w:rsidP="00766541">
            <w:pPr>
              <w:ind w:right="90"/>
            </w:pPr>
            <w:r w:rsidRPr="00110DFE">
              <w:rPr>
                <w:spacing w:val="332"/>
              </w:rPr>
              <w:t xml:space="preserve"> </w:t>
            </w:r>
            <w:r w:rsidRPr="00110DFE">
              <w:rPr>
                <w:spacing w:val="1"/>
              </w:rPr>
              <w:t>1</w:t>
            </w:r>
          </w:p>
        </w:tc>
        <w:tc>
          <w:tcPr>
            <w:tcW w:w="908" w:type="pct"/>
            <w:shd w:val="clear" w:color="auto" w:fill="auto"/>
            <w:tcMar>
              <w:top w:w="0" w:type="dxa"/>
              <w:left w:w="0" w:type="dxa"/>
              <w:bottom w:w="0" w:type="dxa"/>
              <w:right w:w="259" w:type="dxa"/>
            </w:tcMar>
            <w:tcFitText/>
            <w:vAlign w:val="center"/>
          </w:tcPr>
          <w:p w:rsidR="00BF6396" w:rsidRPr="00153DCD" w:rsidRDefault="00BF6396" w:rsidP="00766541">
            <w:pPr>
              <w:ind w:right="90"/>
              <w:jc w:val="center"/>
            </w:pPr>
          </w:p>
        </w:tc>
        <w:tc>
          <w:tcPr>
            <w:tcW w:w="863" w:type="pct"/>
            <w:shd w:val="clear" w:color="auto" w:fill="auto"/>
            <w:tcMar>
              <w:top w:w="0" w:type="dxa"/>
              <w:left w:w="0" w:type="dxa"/>
              <w:bottom w:w="0" w:type="dxa"/>
              <w:right w:w="259" w:type="dxa"/>
            </w:tcMar>
            <w:tcFitText/>
            <w:vAlign w:val="center"/>
          </w:tcPr>
          <w:p w:rsidR="00BF6396" w:rsidRPr="00153DCD" w:rsidRDefault="00BF6396" w:rsidP="00766541">
            <w:pPr>
              <w:ind w:right="90"/>
            </w:pPr>
          </w:p>
        </w:tc>
        <w:tc>
          <w:tcPr>
            <w:tcW w:w="340" w:type="pct"/>
            <w:shd w:val="clear" w:color="auto" w:fill="auto"/>
            <w:tcMar>
              <w:top w:w="0" w:type="dxa"/>
              <w:left w:w="0" w:type="dxa"/>
              <w:bottom w:w="0" w:type="dxa"/>
              <w:right w:w="259" w:type="dxa"/>
            </w:tcMar>
            <w:tcFitText/>
            <w:vAlign w:val="center"/>
          </w:tcPr>
          <w:p w:rsidR="00BF6396" w:rsidRPr="00153DCD" w:rsidRDefault="00BF6396" w:rsidP="00766541">
            <w:pPr>
              <w:ind w:right="90"/>
            </w:pPr>
          </w:p>
        </w:tc>
        <w:tc>
          <w:tcPr>
            <w:tcW w:w="360" w:type="pct"/>
            <w:shd w:val="clear" w:color="auto" w:fill="auto"/>
            <w:tcMar>
              <w:top w:w="0" w:type="dxa"/>
              <w:left w:w="0" w:type="dxa"/>
              <w:bottom w:w="0" w:type="dxa"/>
              <w:right w:w="259" w:type="dxa"/>
            </w:tcMar>
            <w:tcFitText/>
            <w:vAlign w:val="center"/>
          </w:tcPr>
          <w:p w:rsidR="00BF6396" w:rsidRPr="00153DCD" w:rsidRDefault="00BF6396" w:rsidP="00766541">
            <w:pPr>
              <w:ind w:right="90"/>
            </w:pPr>
          </w:p>
        </w:tc>
        <w:tc>
          <w:tcPr>
            <w:tcW w:w="315" w:type="pct"/>
            <w:shd w:val="clear" w:color="auto" w:fill="auto"/>
            <w:tcMar>
              <w:top w:w="0" w:type="dxa"/>
              <w:left w:w="0" w:type="dxa"/>
              <w:bottom w:w="0" w:type="dxa"/>
              <w:right w:w="259" w:type="dxa"/>
            </w:tcMar>
            <w:tcFitText/>
            <w:vAlign w:val="center"/>
          </w:tcPr>
          <w:p w:rsidR="00BF6396" w:rsidRPr="00153DCD" w:rsidRDefault="00BF6396" w:rsidP="00766541">
            <w:pPr>
              <w:ind w:right="90"/>
            </w:pPr>
          </w:p>
        </w:tc>
        <w:tc>
          <w:tcPr>
            <w:tcW w:w="461" w:type="pct"/>
            <w:shd w:val="clear" w:color="auto" w:fill="auto"/>
            <w:tcMar>
              <w:top w:w="0" w:type="dxa"/>
              <w:left w:w="0" w:type="dxa"/>
              <w:bottom w:w="0" w:type="dxa"/>
              <w:right w:w="259" w:type="dxa"/>
            </w:tcMar>
            <w:tcFitText/>
            <w:vAlign w:val="center"/>
          </w:tcPr>
          <w:p w:rsidR="00BF6396" w:rsidRPr="00153DCD" w:rsidRDefault="00BF6396" w:rsidP="00766541">
            <w:pPr>
              <w:ind w:right="90" w:firstLine="162"/>
            </w:pPr>
            <w:r w:rsidRPr="009D07CF">
              <w:t>$</w:t>
            </w:r>
          </w:p>
        </w:tc>
        <w:tc>
          <w:tcPr>
            <w:tcW w:w="347" w:type="pct"/>
            <w:shd w:val="clear" w:color="auto" w:fill="auto"/>
            <w:tcMar>
              <w:top w:w="0" w:type="dxa"/>
              <w:left w:w="0" w:type="dxa"/>
              <w:bottom w:w="0" w:type="dxa"/>
              <w:right w:w="259" w:type="dxa"/>
            </w:tcMar>
            <w:tcFitText/>
            <w:vAlign w:val="center"/>
          </w:tcPr>
          <w:p w:rsidR="00BF6396" w:rsidRPr="00153DCD" w:rsidRDefault="00BF6396" w:rsidP="00766541">
            <w:pPr>
              <w:ind w:right="90"/>
            </w:pPr>
          </w:p>
        </w:tc>
        <w:tc>
          <w:tcPr>
            <w:tcW w:w="219" w:type="pct"/>
            <w:shd w:val="clear" w:color="auto" w:fill="auto"/>
            <w:tcMar>
              <w:top w:w="0" w:type="dxa"/>
              <w:left w:w="0" w:type="dxa"/>
              <w:bottom w:w="0" w:type="dxa"/>
              <w:right w:w="259" w:type="dxa"/>
            </w:tcMar>
            <w:tcFitText/>
            <w:vAlign w:val="center"/>
          </w:tcPr>
          <w:p w:rsidR="00BF6396" w:rsidRPr="00153DCD" w:rsidRDefault="00BF6396" w:rsidP="00766541">
            <w:pPr>
              <w:ind w:right="90"/>
            </w:pPr>
          </w:p>
        </w:tc>
        <w:tc>
          <w:tcPr>
            <w:tcW w:w="239" w:type="pct"/>
            <w:shd w:val="clear" w:color="auto" w:fill="auto"/>
            <w:tcMar>
              <w:top w:w="0" w:type="dxa"/>
              <w:left w:w="0" w:type="dxa"/>
              <w:bottom w:w="0" w:type="dxa"/>
              <w:right w:w="259" w:type="dxa"/>
            </w:tcMar>
            <w:tcFitText/>
            <w:vAlign w:val="center"/>
          </w:tcPr>
          <w:p w:rsidR="00BF6396" w:rsidRPr="00153DCD" w:rsidRDefault="00BF6396" w:rsidP="00766541">
            <w:pPr>
              <w:ind w:right="90"/>
            </w:pPr>
          </w:p>
        </w:tc>
        <w:tc>
          <w:tcPr>
            <w:tcW w:w="231" w:type="pct"/>
            <w:shd w:val="clear" w:color="auto" w:fill="auto"/>
            <w:tcMar>
              <w:top w:w="0" w:type="dxa"/>
              <w:left w:w="0" w:type="dxa"/>
              <w:bottom w:w="0" w:type="dxa"/>
              <w:right w:w="259" w:type="dxa"/>
            </w:tcMar>
            <w:tcFitText/>
            <w:vAlign w:val="center"/>
          </w:tcPr>
          <w:p w:rsidR="00BF6396" w:rsidRPr="00153DCD" w:rsidRDefault="00BF6396" w:rsidP="00766541">
            <w:pPr>
              <w:ind w:right="90"/>
            </w:pPr>
          </w:p>
        </w:tc>
        <w:tc>
          <w:tcPr>
            <w:tcW w:w="249" w:type="pct"/>
            <w:shd w:val="clear" w:color="auto" w:fill="auto"/>
            <w:tcMar>
              <w:top w:w="0" w:type="dxa"/>
              <w:left w:w="0" w:type="dxa"/>
              <w:bottom w:w="0" w:type="dxa"/>
              <w:right w:w="0" w:type="dxa"/>
            </w:tcMar>
            <w:tcFitText/>
            <w:vAlign w:val="center"/>
          </w:tcPr>
          <w:p w:rsidR="00BF6396" w:rsidRPr="00153DCD" w:rsidRDefault="00BF6396" w:rsidP="00766541">
            <w:pPr>
              <w:ind w:right="90"/>
            </w:pPr>
          </w:p>
        </w:tc>
      </w:tr>
      <w:tr w:rsidR="00BF6396" w:rsidRPr="00153DCD" w:rsidTr="00F972E2">
        <w:tc>
          <w:tcPr>
            <w:tcW w:w="468" w:type="pct"/>
            <w:shd w:val="clear" w:color="auto" w:fill="auto"/>
            <w:tcMar>
              <w:top w:w="0" w:type="dxa"/>
              <w:left w:w="0" w:type="dxa"/>
              <w:bottom w:w="0" w:type="dxa"/>
              <w:right w:w="259" w:type="dxa"/>
            </w:tcMar>
            <w:tcFitText/>
            <w:vAlign w:val="center"/>
          </w:tcPr>
          <w:p w:rsidR="00BF6396" w:rsidRPr="00153DCD" w:rsidRDefault="00BF6396" w:rsidP="00766541">
            <w:pPr>
              <w:ind w:right="90"/>
            </w:pPr>
            <w:r w:rsidRPr="00110DFE">
              <w:rPr>
                <w:spacing w:val="332"/>
              </w:rPr>
              <w:t xml:space="preserve"> </w:t>
            </w:r>
            <w:r w:rsidRPr="00110DFE">
              <w:rPr>
                <w:spacing w:val="1"/>
              </w:rPr>
              <w:t>2</w:t>
            </w:r>
          </w:p>
        </w:tc>
        <w:tc>
          <w:tcPr>
            <w:tcW w:w="908" w:type="pct"/>
            <w:shd w:val="clear" w:color="auto" w:fill="auto"/>
            <w:tcFitText/>
            <w:vAlign w:val="center"/>
          </w:tcPr>
          <w:p w:rsidR="00BF6396" w:rsidRPr="00153DCD" w:rsidRDefault="00BF6396" w:rsidP="00766541">
            <w:pPr>
              <w:ind w:right="90"/>
              <w:jc w:val="center"/>
            </w:pPr>
          </w:p>
        </w:tc>
        <w:tc>
          <w:tcPr>
            <w:tcW w:w="863" w:type="pct"/>
            <w:shd w:val="clear" w:color="auto" w:fill="auto"/>
            <w:tcFitText/>
            <w:vAlign w:val="center"/>
          </w:tcPr>
          <w:p w:rsidR="00BF6396" w:rsidRPr="00153DCD" w:rsidRDefault="00BF6396" w:rsidP="00766541">
            <w:pPr>
              <w:ind w:right="90"/>
            </w:pPr>
            <w:r w:rsidRPr="009D07CF">
              <w:t> </w:t>
            </w:r>
          </w:p>
        </w:tc>
        <w:tc>
          <w:tcPr>
            <w:tcW w:w="340" w:type="pct"/>
            <w:shd w:val="clear" w:color="auto" w:fill="auto"/>
            <w:tcFitText/>
            <w:vAlign w:val="center"/>
          </w:tcPr>
          <w:p w:rsidR="00BF6396" w:rsidRPr="00153DCD" w:rsidRDefault="00BF6396" w:rsidP="00766541">
            <w:pPr>
              <w:ind w:right="90"/>
            </w:pPr>
            <w:r w:rsidRPr="009D07CF">
              <w:t> </w:t>
            </w:r>
          </w:p>
        </w:tc>
        <w:tc>
          <w:tcPr>
            <w:tcW w:w="360" w:type="pct"/>
            <w:shd w:val="clear" w:color="auto" w:fill="auto"/>
            <w:tcFitText/>
            <w:vAlign w:val="center"/>
          </w:tcPr>
          <w:p w:rsidR="00BF6396" w:rsidRPr="00153DCD" w:rsidRDefault="00BF6396" w:rsidP="00766541">
            <w:pPr>
              <w:ind w:right="90"/>
            </w:pPr>
            <w:r w:rsidRPr="009D07CF">
              <w:t> </w:t>
            </w:r>
          </w:p>
        </w:tc>
        <w:tc>
          <w:tcPr>
            <w:tcW w:w="315" w:type="pct"/>
            <w:shd w:val="clear" w:color="auto" w:fill="auto"/>
            <w:tcFitText/>
            <w:vAlign w:val="center"/>
          </w:tcPr>
          <w:p w:rsidR="00BF6396" w:rsidRPr="00153DCD" w:rsidRDefault="00BF6396" w:rsidP="00766541">
            <w:pPr>
              <w:ind w:right="90"/>
            </w:pPr>
            <w:r w:rsidRPr="009D07CF">
              <w:t> </w:t>
            </w:r>
          </w:p>
        </w:tc>
        <w:tc>
          <w:tcPr>
            <w:tcW w:w="461" w:type="pct"/>
            <w:shd w:val="clear" w:color="auto" w:fill="auto"/>
            <w:tcMar>
              <w:top w:w="0" w:type="dxa"/>
              <w:left w:w="0" w:type="dxa"/>
              <w:bottom w:w="0" w:type="dxa"/>
              <w:right w:w="259" w:type="dxa"/>
            </w:tcMar>
            <w:tcFitText/>
            <w:vAlign w:val="center"/>
          </w:tcPr>
          <w:p w:rsidR="00BF6396" w:rsidRPr="00153DCD" w:rsidRDefault="00BF6396" w:rsidP="00766541">
            <w:pPr>
              <w:ind w:right="90" w:firstLine="162"/>
            </w:pPr>
            <w:r w:rsidRPr="009D07CF">
              <w:t>$</w:t>
            </w:r>
          </w:p>
        </w:tc>
        <w:tc>
          <w:tcPr>
            <w:tcW w:w="347" w:type="pct"/>
            <w:shd w:val="clear" w:color="auto" w:fill="auto"/>
            <w:tcFitText/>
            <w:vAlign w:val="center"/>
          </w:tcPr>
          <w:p w:rsidR="00BF6396" w:rsidRPr="00153DCD" w:rsidRDefault="00BF6396" w:rsidP="00766541">
            <w:pPr>
              <w:ind w:right="90"/>
            </w:pPr>
            <w:r w:rsidRPr="009D07CF">
              <w:t> </w:t>
            </w:r>
          </w:p>
        </w:tc>
        <w:tc>
          <w:tcPr>
            <w:tcW w:w="219" w:type="pct"/>
            <w:shd w:val="clear" w:color="auto" w:fill="auto"/>
            <w:tcFitText/>
            <w:vAlign w:val="center"/>
          </w:tcPr>
          <w:p w:rsidR="00BF6396" w:rsidRPr="00153DCD" w:rsidRDefault="00BF6396" w:rsidP="00766541">
            <w:pPr>
              <w:ind w:right="90"/>
            </w:pPr>
            <w:r w:rsidRPr="009D07CF">
              <w:t> </w:t>
            </w:r>
          </w:p>
        </w:tc>
        <w:tc>
          <w:tcPr>
            <w:tcW w:w="239" w:type="pct"/>
            <w:shd w:val="clear" w:color="auto" w:fill="auto"/>
            <w:tcFitText/>
            <w:vAlign w:val="center"/>
          </w:tcPr>
          <w:p w:rsidR="00BF6396" w:rsidRPr="00153DCD" w:rsidRDefault="00BF6396" w:rsidP="00766541">
            <w:pPr>
              <w:ind w:right="90"/>
            </w:pPr>
            <w:r w:rsidRPr="009D07CF">
              <w:t> </w:t>
            </w:r>
          </w:p>
        </w:tc>
        <w:tc>
          <w:tcPr>
            <w:tcW w:w="231" w:type="pct"/>
            <w:shd w:val="clear" w:color="auto" w:fill="auto"/>
            <w:tcFitText/>
            <w:vAlign w:val="center"/>
          </w:tcPr>
          <w:p w:rsidR="00BF6396" w:rsidRPr="00153DCD" w:rsidRDefault="00BF6396" w:rsidP="00766541">
            <w:pPr>
              <w:ind w:right="90"/>
            </w:pPr>
            <w:r w:rsidRPr="009D07CF">
              <w:t> </w:t>
            </w:r>
          </w:p>
        </w:tc>
        <w:tc>
          <w:tcPr>
            <w:tcW w:w="249" w:type="pct"/>
            <w:shd w:val="clear" w:color="auto" w:fill="auto"/>
            <w:tcFitText/>
            <w:vAlign w:val="center"/>
          </w:tcPr>
          <w:p w:rsidR="00BF6396" w:rsidRPr="00153DCD" w:rsidRDefault="00BF6396" w:rsidP="00766541">
            <w:pPr>
              <w:ind w:right="90"/>
            </w:pPr>
            <w:r w:rsidRPr="009D07CF">
              <w:t> </w:t>
            </w:r>
          </w:p>
        </w:tc>
      </w:tr>
      <w:tr w:rsidR="00BF6396" w:rsidRPr="00153DCD" w:rsidTr="00F972E2">
        <w:tc>
          <w:tcPr>
            <w:tcW w:w="468" w:type="pct"/>
            <w:shd w:val="clear" w:color="auto" w:fill="auto"/>
            <w:tcMar>
              <w:top w:w="0" w:type="dxa"/>
              <w:left w:w="0" w:type="dxa"/>
              <w:bottom w:w="0" w:type="dxa"/>
              <w:right w:w="259" w:type="dxa"/>
            </w:tcMar>
            <w:tcFitText/>
            <w:vAlign w:val="center"/>
          </w:tcPr>
          <w:p w:rsidR="00BF6396" w:rsidRPr="00153DCD" w:rsidRDefault="00BF6396" w:rsidP="00766541">
            <w:pPr>
              <w:ind w:right="90"/>
            </w:pPr>
            <w:r w:rsidRPr="00110DFE">
              <w:rPr>
                <w:spacing w:val="332"/>
              </w:rPr>
              <w:t xml:space="preserve"> </w:t>
            </w:r>
            <w:r w:rsidRPr="00110DFE">
              <w:rPr>
                <w:spacing w:val="1"/>
              </w:rPr>
              <w:t>3</w:t>
            </w:r>
          </w:p>
        </w:tc>
        <w:tc>
          <w:tcPr>
            <w:tcW w:w="908" w:type="pct"/>
            <w:shd w:val="clear" w:color="auto" w:fill="auto"/>
            <w:tcFitText/>
            <w:vAlign w:val="center"/>
          </w:tcPr>
          <w:p w:rsidR="00BF6396" w:rsidRPr="00153DCD" w:rsidRDefault="00BF6396" w:rsidP="00766541">
            <w:pPr>
              <w:ind w:right="90"/>
              <w:jc w:val="center"/>
            </w:pPr>
          </w:p>
        </w:tc>
        <w:tc>
          <w:tcPr>
            <w:tcW w:w="863" w:type="pct"/>
            <w:shd w:val="clear" w:color="auto" w:fill="auto"/>
            <w:tcFitText/>
            <w:vAlign w:val="center"/>
          </w:tcPr>
          <w:p w:rsidR="00BF6396" w:rsidRPr="00153DCD" w:rsidRDefault="00BF6396" w:rsidP="00766541">
            <w:pPr>
              <w:ind w:right="90"/>
            </w:pPr>
            <w:r w:rsidRPr="009D07CF">
              <w:t> </w:t>
            </w:r>
          </w:p>
        </w:tc>
        <w:tc>
          <w:tcPr>
            <w:tcW w:w="340" w:type="pct"/>
            <w:shd w:val="clear" w:color="auto" w:fill="auto"/>
            <w:tcFitText/>
            <w:vAlign w:val="center"/>
          </w:tcPr>
          <w:p w:rsidR="00BF6396" w:rsidRPr="00153DCD" w:rsidRDefault="00BF6396" w:rsidP="00766541">
            <w:pPr>
              <w:ind w:right="90"/>
            </w:pPr>
            <w:r w:rsidRPr="009D07CF">
              <w:t> </w:t>
            </w:r>
          </w:p>
        </w:tc>
        <w:tc>
          <w:tcPr>
            <w:tcW w:w="360" w:type="pct"/>
            <w:shd w:val="clear" w:color="auto" w:fill="auto"/>
            <w:tcFitText/>
            <w:vAlign w:val="center"/>
          </w:tcPr>
          <w:p w:rsidR="00BF6396" w:rsidRPr="00153DCD" w:rsidRDefault="00BF6396" w:rsidP="00766541">
            <w:pPr>
              <w:ind w:right="90"/>
            </w:pPr>
            <w:r w:rsidRPr="009D07CF">
              <w:t> </w:t>
            </w:r>
          </w:p>
        </w:tc>
        <w:tc>
          <w:tcPr>
            <w:tcW w:w="315" w:type="pct"/>
            <w:shd w:val="clear" w:color="auto" w:fill="auto"/>
            <w:tcFitText/>
            <w:vAlign w:val="center"/>
          </w:tcPr>
          <w:p w:rsidR="00BF6396" w:rsidRPr="00153DCD" w:rsidRDefault="00BF6396" w:rsidP="00766541">
            <w:pPr>
              <w:ind w:right="90"/>
            </w:pPr>
            <w:r w:rsidRPr="009D07CF">
              <w:t> </w:t>
            </w:r>
          </w:p>
        </w:tc>
        <w:tc>
          <w:tcPr>
            <w:tcW w:w="461" w:type="pct"/>
            <w:shd w:val="clear" w:color="auto" w:fill="auto"/>
            <w:tcMar>
              <w:top w:w="0" w:type="dxa"/>
              <w:left w:w="0" w:type="dxa"/>
              <w:bottom w:w="0" w:type="dxa"/>
              <w:right w:w="259" w:type="dxa"/>
            </w:tcMar>
            <w:tcFitText/>
            <w:vAlign w:val="center"/>
          </w:tcPr>
          <w:p w:rsidR="00BF6396" w:rsidRPr="00153DCD" w:rsidRDefault="00BF6396" w:rsidP="00766541">
            <w:pPr>
              <w:ind w:right="90" w:firstLine="162"/>
            </w:pPr>
            <w:r w:rsidRPr="009D07CF">
              <w:t>$</w:t>
            </w:r>
          </w:p>
        </w:tc>
        <w:tc>
          <w:tcPr>
            <w:tcW w:w="347" w:type="pct"/>
            <w:shd w:val="clear" w:color="auto" w:fill="auto"/>
            <w:tcFitText/>
            <w:vAlign w:val="center"/>
          </w:tcPr>
          <w:p w:rsidR="00BF6396" w:rsidRPr="00153DCD" w:rsidRDefault="00BF6396" w:rsidP="00766541">
            <w:pPr>
              <w:ind w:right="90"/>
            </w:pPr>
            <w:r w:rsidRPr="009D07CF">
              <w:t> </w:t>
            </w:r>
          </w:p>
        </w:tc>
        <w:tc>
          <w:tcPr>
            <w:tcW w:w="219" w:type="pct"/>
            <w:shd w:val="clear" w:color="auto" w:fill="auto"/>
            <w:tcFitText/>
            <w:vAlign w:val="center"/>
          </w:tcPr>
          <w:p w:rsidR="00BF6396" w:rsidRPr="00153DCD" w:rsidRDefault="00BF6396" w:rsidP="00766541">
            <w:pPr>
              <w:ind w:right="90"/>
            </w:pPr>
            <w:r w:rsidRPr="009D07CF">
              <w:t> </w:t>
            </w:r>
          </w:p>
        </w:tc>
        <w:tc>
          <w:tcPr>
            <w:tcW w:w="239" w:type="pct"/>
            <w:shd w:val="clear" w:color="auto" w:fill="auto"/>
            <w:tcFitText/>
            <w:vAlign w:val="center"/>
          </w:tcPr>
          <w:p w:rsidR="00BF6396" w:rsidRPr="00153DCD" w:rsidRDefault="00BF6396" w:rsidP="00766541">
            <w:pPr>
              <w:ind w:right="90"/>
            </w:pPr>
            <w:r w:rsidRPr="009D07CF">
              <w:t> </w:t>
            </w:r>
          </w:p>
        </w:tc>
        <w:tc>
          <w:tcPr>
            <w:tcW w:w="231" w:type="pct"/>
            <w:shd w:val="clear" w:color="auto" w:fill="auto"/>
            <w:tcFitText/>
            <w:vAlign w:val="center"/>
          </w:tcPr>
          <w:p w:rsidR="00BF6396" w:rsidRPr="00153DCD" w:rsidRDefault="00BF6396" w:rsidP="00766541">
            <w:pPr>
              <w:ind w:right="90"/>
            </w:pPr>
            <w:r w:rsidRPr="009D07CF">
              <w:t> </w:t>
            </w:r>
          </w:p>
        </w:tc>
        <w:tc>
          <w:tcPr>
            <w:tcW w:w="249" w:type="pct"/>
            <w:shd w:val="clear" w:color="auto" w:fill="auto"/>
            <w:tcFitText/>
            <w:vAlign w:val="center"/>
          </w:tcPr>
          <w:p w:rsidR="00BF6396" w:rsidRPr="00153DCD" w:rsidRDefault="00BF6396" w:rsidP="00766541">
            <w:pPr>
              <w:ind w:right="90"/>
            </w:pPr>
            <w:r w:rsidRPr="009D07CF">
              <w:t> </w:t>
            </w:r>
          </w:p>
        </w:tc>
      </w:tr>
      <w:tr w:rsidR="00BF6396" w:rsidRPr="00153DCD" w:rsidTr="00F972E2">
        <w:tc>
          <w:tcPr>
            <w:tcW w:w="468" w:type="pct"/>
            <w:shd w:val="clear" w:color="auto" w:fill="auto"/>
            <w:tcMar>
              <w:top w:w="0" w:type="dxa"/>
              <w:left w:w="0" w:type="dxa"/>
              <w:bottom w:w="0" w:type="dxa"/>
              <w:right w:w="259" w:type="dxa"/>
            </w:tcMar>
            <w:tcFitText/>
            <w:vAlign w:val="center"/>
          </w:tcPr>
          <w:p w:rsidR="00BF6396" w:rsidRPr="00153DCD" w:rsidRDefault="00BF6396" w:rsidP="00766541">
            <w:pPr>
              <w:ind w:right="90"/>
            </w:pPr>
            <w:r w:rsidRPr="00110DFE">
              <w:rPr>
                <w:spacing w:val="332"/>
              </w:rPr>
              <w:t xml:space="preserve"> </w:t>
            </w:r>
            <w:r w:rsidRPr="00110DFE">
              <w:rPr>
                <w:spacing w:val="1"/>
              </w:rPr>
              <w:t>4</w:t>
            </w:r>
          </w:p>
        </w:tc>
        <w:tc>
          <w:tcPr>
            <w:tcW w:w="908" w:type="pct"/>
            <w:shd w:val="clear" w:color="auto" w:fill="auto"/>
            <w:tcFitText/>
            <w:vAlign w:val="center"/>
          </w:tcPr>
          <w:p w:rsidR="00BF6396" w:rsidRPr="00153DCD" w:rsidRDefault="00BF6396" w:rsidP="00766541">
            <w:pPr>
              <w:ind w:right="90"/>
              <w:jc w:val="center"/>
            </w:pPr>
          </w:p>
        </w:tc>
        <w:tc>
          <w:tcPr>
            <w:tcW w:w="863" w:type="pct"/>
            <w:shd w:val="clear" w:color="auto" w:fill="auto"/>
            <w:tcFitText/>
            <w:vAlign w:val="center"/>
          </w:tcPr>
          <w:p w:rsidR="00BF6396" w:rsidRPr="00153DCD" w:rsidRDefault="00BF6396" w:rsidP="00766541">
            <w:pPr>
              <w:ind w:right="90"/>
            </w:pPr>
            <w:r w:rsidRPr="009D07CF">
              <w:t> </w:t>
            </w:r>
          </w:p>
        </w:tc>
        <w:tc>
          <w:tcPr>
            <w:tcW w:w="340" w:type="pct"/>
            <w:shd w:val="clear" w:color="auto" w:fill="auto"/>
            <w:tcFitText/>
            <w:vAlign w:val="center"/>
          </w:tcPr>
          <w:p w:rsidR="00BF6396" w:rsidRPr="00153DCD" w:rsidRDefault="00BF6396" w:rsidP="00766541">
            <w:pPr>
              <w:ind w:right="90"/>
            </w:pPr>
            <w:r w:rsidRPr="009D07CF">
              <w:t> </w:t>
            </w:r>
          </w:p>
        </w:tc>
        <w:tc>
          <w:tcPr>
            <w:tcW w:w="360" w:type="pct"/>
            <w:shd w:val="clear" w:color="auto" w:fill="auto"/>
            <w:tcFitText/>
            <w:vAlign w:val="center"/>
          </w:tcPr>
          <w:p w:rsidR="00BF6396" w:rsidRPr="00153DCD" w:rsidRDefault="00BF6396" w:rsidP="00766541">
            <w:pPr>
              <w:ind w:right="90"/>
            </w:pPr>
            <w:r w:rsidRPr="009D07CF">
              <w:t> </w:t>
            </w:r>
          </w:p>
        </w:tc>
        <w:tc>
          <w:tcPr>
            <w:tcW w:w="315" w:type="pct"/>
            <w:shd w:val="clear" w:color="auto" w:fill="auto"/>
            <w:tcFitText/>
            <w:vAlign w:val="center"/>
          </w:tcPr>
          <w:p w:rsidR="00BF6396" w:rsidRPr="00153DCD" w:rsidRDefault="00BF6396" w:rsidP="00766541">
            <w:pPr>
              <w:ind w:right="90"/>
            </w:pPr>
            <w:r w:rsidRPr="009D07CF">
              <w:t> </w:t>
            </w:r>
          </w:p>
        </w:tc>
        <w:tc>
          <w:tcPr>
            <w:tcW w:w="461" w:type="pct"/>
            <w:shd w:val="clear" w:color="auto" w:fill="auto"/>
            <w:tcMar>
              <w:top w:w="0" w:type="dxa"/>
              <w:left w:w="0" w:type="dxa"/>
              <w:bottom w:w="0" w:type="dxa"/>
              <w:right w:w="259" w:type="dxa"/>
            </w:tcMar>
            <w:tcFitText/>
            <w:vAlign w:val="center"/>
          </w:tcPr>
          <w:p w:rsidR="00BF6396" w:rsidRPr="00153DCD" w:rsidRDefault="00BF6396" w:rsidP="00766541">
            <w:pPr>
              <w:ind w:right="90" w:firstLine="162"/>
            </w:pPr>
            <w:r w:rsidRPr="009D07CF">
              <w:t>$</w:t>
            </w:r>
          </w:p>
        </w:tc>
        <w:tc>
          <w:tcPr>
            <w:tcW w:w="347" w:type="pct"/>
            <w:shd w:val="clear" w:color="auto" w:fill="auto"/>
            <w:tcFitText/>
            <w:vAlign w:val="center"/>
          </w:tcPr>
          <w:p w:rsidR="00BF6396" w:rsidRPr="00153DCD" w:rsidRDefault="00BF6396" w:rsidP="00766541">
            <w:pPr>
              <w:ind w:right="90"/>
            </w:pPr>
            <w:r w:rsidRPr="009D07CF">
              <w:t> </w:t>
            </w:r>
          </w:p>
        </w:tc>
        <w:tc>
          <w:tcPr>
            <w:tcW w:w="219" w:type="pct"/>
            <w:shd w:val="clear" w:color="auto" w:fill="auto"/>
            <w:tcFitText/>
            <w:vAlign w:val="center"/>
          </w:tcPr>
          <w:p w:rsidR="00BF6396" w:rsidRPr="00153DCD" w:rsidRDefault="00BF6396" w:rsidP="00766541">
            <w:pPr>
              <w:ind w:right="90"/>
            </w:pPr>
            <w:r w:rsidRPr="009D07CF">
              <w:t> </w:t>
            </w:r>
          </w:p>
        </w:tc>
        <w:tc>
          <w:tcPr>
            <w:tcW w:w="239" w:type="pct"/>
            <w:shd w:val="clear" w:color="auto" w:fill="auto"/>
            <w:tcFitText/>
            <w:vAlign w:val="center"/>
          </w:tcPr>
          <w:p w:rsidR="00BF6396" w:rsidRPr="00153DCD" w:rsidRDefault="00BF6396" w:rsidP="00766541">
            <w:pPr>
              <w:ind w:right="90"/>
            </w:pPr>
            <w:r w:rsidRPr="009D07CF">
              <w:t> </w:t>
            </w:r>
          </w:p>
        </w:tc>
        <w:tc>
          <w:tcPr>
            <w:tcW w:w="231" w:type="pct"/>
            <w:shd w:val="clear" w:color="auto" w:fill="auto"/>
            <w:tcFitText/>
            <w:vAlign w:val="center"/>
          </w:tcPr>
          <w:p w:rsidR="00BF6396" w:rsidRPr="00153DCD" w:rsidRDefault="00BF6396" w:rsidP="00766541">
            <w:pPr>
              <w:ind w:right="90"/>
            </w:pPr>
            <w:r w:rsidRPr="009D07CF">
              <w:t> </w:t>
            </w:r>
          </w:p>
        </w:tc>
        <w:tc>
          <w:tcPr>
            <w:tcW w:w="249" w:type="pct"/>
            <w:shd w:val="clear" w:color="auto" w:fill="auto"/>
            <w:tcFitText/>
            <w:vAlign w:val="center"/>
          </w:tcPr>
          <w:p w:rsidR="00BF6396" w:rsidRPr="00153DCD" w:rsidRDefault="00BF6396" w:rsidP="00766541">
            <w:pPr>
              <w:ind w:right="90"/>
            </w:pPr>
            <w:r w:rsidRPr="009D07CF">
              <w:t> </w:t>
            </w:r>
          </w:p>
        </w:tc>
      </w:tr>
      <w:tr w:rsidR="00BF6396" w:rsidRPr="00153DCD" w:rsidTr="00F972E2">
        <w:tc>
          <w:tcPr>
            <w:tcW w:w="468" w:type="pct"/>
            <w:shd w:val="clear" w:color="auto" w:fill="auto"/>
            <w:tcMar>
              <w:top w:w="0" w:type="dxa"/>
              <w:left w:w="0" w:type="dxa"/>
              <w:bottom w:w="0" w:type="dxa"/>
              <w:right w:w="259" w:type="dxa"/>
            </w:tcMar>
            <w:tcFitText/>
            <w:vAlign w:val="center"/>
          </w:tcPr>
          <w:p w:rsidR="00BF6396" w:rsidRPr="00153DCD" w:rsidRDefault="00BF6396" w:rsidP="00766541">
            <w:pPr>
              <w:ind w:right="90"/>
            </w:pPr>
            <w:r w:rsidRPr="00110DFE">
              <w:rPr>
                <w:spacing w:val="332"/>
              </w:rPr>
              <w:t xml:space="preserve"> </w:t>
            </w:r>
            <w:r w:rsidRPr="00110DFE">
              <w:rPr>
                <w:spacing w:val="1"/>
              </w:rPr>
              <w:t>5</w:t>
            </w:r>
          </w:p>
        </w:tc>
        <w:tc>
          <w:tcPr>
            <w:tcW w:w="908" w:type="pct"/>
            <w:shd w:val="clear" w:color="auto" w:fill="auto"/>
            <w:tcFitText/>
            <w:vAlign w:val="center"/>
          </w:tcPr>
          <w:p w:rsidR="00BF6396" w:rsidRPr="00153DCD" w:rsidRDefault="00BF6396" w:rsidP="00766541">
            <w:pPr>
              <w:ind w:right="90"/>
              <w:jc w:val="center"/>
            </w:pPr>
          </w:p>
        </w:tc>
        <w:tc>
          <w:tcPr>
            <w:tcW w:w="863" w:type="pct"/>
            <w:shd w:val="clear" w:color="auto" w:fill="auto"/>
            <w:tcFitText/>
            <w:vAlign w:val="center"/>
          </w:tcPr>
          <w:p w:rsidR="00BF6396" w:rsidRPr="00153DCD" w:rsidRDefault="00BF6396" w:rsidP="00766541">
            <w:pPr>
              <w:ind w:right="90"/>
            </w:pPr>
            <w:r w:rsidRPr="009D07CF">
              <w:t> </w:t>
            </w:r>
          </w:p>
        </w:tc>
        <w:tc>
          <w:tcPr>
            <w:tcW w:w="340" w:type="pct"/>
            <w:shd w:val="clear" w:color="auto" w:fill="auto"/>
            <w:tcFitText/>
            <w:vAlign w:val="center"/>
          </w:tcPr>
          <w:p w:rsidR="00BF6396" w:rsidRPr="00153DCD" w:rsidRDefault="00BF6396" w:rsidP="00766541">
            <w:pPr>
              <w:ind w:right="90"/>
            </w:pPr>
            <w:r w:rsidRPr="009D07CF">
              <w:t> </w:t>
            </w:r>
          </w:p>
        </w:tc>
        <w:tc>
          <w:tcPr>
            <w:tcW w:w="360" w:type="pct"/>
            <w:shd w:val="clear" w:color="auto" w:fill="auto"/>
            <w:tcFitText/>
            <w:vAlign w:val="center"/>
          </w:tcPr>
          <w:p w:rsidR="00BF6396" w:rsidRPr="00153DCD" w:rsidRDefault="00BF6396" w:rsidP="00766541">
            <w:pPr>
              <w:ind w:right="90"/>
            </w:pPr>
            <w:r w:rsidRPr="009D07CF">
              <w:t> </w:t>
            </w:r>
          </w:p>
        </w:tc>
        <w:tc>
          <w:tcPr>
            <w:tcW w:w="315" w:type="pct"/>
            <w:shd w:val="clear" w:color="auto" w:fill="auto"/>
            <w:tcFitText/>
            <w:vAlign w:val="center"/>
          </w:tcPr>
          <w:p w:rsidR="00BF6396" w:rsidRPr="00153DCD" w:rsidRDefault="00BF6396" w:rsidP="00766541">
            <w:pPr>
              <w:ind w:right="90"/>
            </w:pPr>
            <w:r w:rsidRPr="009D07CF">
              <w:t> </w:t>
            </w:r>
          </w:p>
        </w:tc>
        <w:tc>
          <w:tcPr>
            <w:tcW w:w="461" w:type="pct"/>
            <w:shd w:val="clear" w:color="auto" w:fill="auto"/>
            <w:tcMar>
              <w:top w:w="0" w:type="dxa"/>
              <w:left w:w="0" w:type="dxa"/>
              <w:bottom w:w="0" w:type="dxa"/>
              <w:right w:w="259" w:type="dxa"/>
            </w:tcMar>
            <w:tcFitText/>
            <w:vAlign w:val="center"/>
          </w:tcPr>
          <w:p w:rsidR="00BF6396" w:rsidRPr="00153DCD" w:rsidRDefault="00BF6396" w:rsidP="00766541">
            <w:pPr>
              <w:ind w:right="90" w:firstLine="162"/>
            </w:pPr>
            <w:r w:rsidRPr="009D07CF">
              <w:t>$</w:t>
            </w:r>
          </w:p>
        </w:tc>
        <w:tc>
          <w:tcPr>
            <w:tcW w:w="347" w:type="pct"/>
            <w:shd w:val="clear" w:color="auto" w:fill="auto"/>
            <w:tcFitText/>
            <w:vAlign w:val="center"/>
          </w:tcPr>
          <w:p w:rsidR="00BF6396" w:rsidRPr="00153DCD" w:rsidRDefault="00BF6396" w:rsidP="00766541">
            <w:pPr>
              <w:ind w:right="90"/>
            </w:pPr>
            <w:r w:rsidRPr="009D07CF">
              <w:t> </w:t>
            </w:r>
          </w:p>
        </w:tc>
        <w:tc>
          <w:tcPr>
            <w:tcW w:w="219" w:type="pct"/>
            <w:shd w:val="clear" w:color="auto" w:fill="auto"/>
            <w:tcFitText/>
            <w:vAlign w:val="center"/>
          </w:tcPr>
          <w:p w:rsidR="00BF6396" w:rsidRPr="00153DCD" w:rsidRDefault="00BF6396" w:rsidP="00766541">
            <w:pPr>
              <w:ind w:right="90"/>
            </w:pPr>
            <w:r w:rsidRPr="009D07CF">
              <w:t> </w:t>
            </w:r>
          </w:p>
        </w:tc>
        <w:tc>
          <w:tcPr>
            <w:tcW w:w="239" w:type="pct"/>
            <w:shd w:val="clear" w:color="auto" w:fill="auto"/>
            <w:tcFitText/>
            <w:vAlign w:val="center"/>
          </w:tcPr>
          <w:p w:rsidR="00BF6396" w:rsidRPr="00153DCD" w:rsidRDefault="00BF6396" w:rsidP="00766541">
            <w:pPr>
              <w:ind w:right="90"/>
            </w:pPr>
            <w:r w:rsidRPr="009D07CF">
              <w:t> </w:t>
            </w:r>
          </w:p>
        </w:tc>
        <w:tc>
          <w:tcPr>
            <w:tcW w:w="231" w:type="pct"/>
            <w:shd w:val="clear" w:color="auto" w:fill="auto"/>
            <w:tcFitText/>
            <w:vAlign w:val="center"/>
          </w:tcPr>
          <w:p w:rsidR="00BF6396" w:rsidRPr="00153DCD" w:rsidRDefault="00BF6396" w:rsidP="00766541">
            <w:pPr>
              <w:ind w:right="90"/>
            </w:pPr>
            <w:r w:rsidRPr="009D07CF">
              <w:t> </w:t>
            </w:r>
          </w:p>
        </w:tc>
        <w:tc>
          <w:tcPr>
            <w:tcW w:w="249" w:type="pct"/>
            <w:shd w:val="clear" w:color="auto" w:fill="auto"/>
            <w:tcFitText/>
            <w:vAlign w:val="center"/>
          </w:tcPr>
          <w:p w:rsidR="00BF6396" w:rsidRPr="00153DCD" w:rsidRDefault="00BF6396" w:rsidP="00766541">
            <w:pPr>
              <w:ind w:right="90"/>
            </w:pPr>
            <w:r w:rsidRPr="009D07CF">
              <w:t> </w:t>
            </w:r>
          </w:p>
        </w:tc>
      </w:tr>
    </w:tbl>
    <w:p w:rsidR="00BF6396" w:rsidRPr="00153DCD" w:rsidRDefault="00BF6396" w:rsidP="00BF6396">
      <w:pPr>
        <w:ind w:right="90"/>
        <w:rPr>
          <w:vanish/>
        </w:rPr>
      </w:pPr>
    </w:p>
    <w:tbl>
      <w:tblPr>
        <w:tblW w:w="5046" w:type="pct"/>
        <w:tblCellMar>
          <w:top w:w="15" w:type="dxa"/>
          <w:left w:w="15" w:type="dxa"/>
          <w:bottom w:w="15" w:type="dxa"/>
          <w:right w:w="15" w:type="dxa"/>
        </w:tblCellMar>
        <w:tblLook w:val="0000" w:firstRow="0" w:lastRow="0" w:firstColumn="0" w:lastColumn="0" w:noHBand="0" w:noVBand="0"/>
      </w:tblPr>
      <w:tblGrid>
        <w:gridCol w:w="9446"/>
      </w:tblGrid>
      <w:tr w:rsidR="00BF6396" w:rsidRPr="00153DCD" w:rsidTr="00766541">
        <w:tc>
          <w:tcPr>
            <w:tcW w:w="5000" w:type="pct"/>
            <w:shd w:val="clear" w:color="auto" w:fill="auto"/>
            <w:tcMar>
              <w:top w:w="0" w:type="dxa"/>
              <w:left w:w="0" w:type="dxa"/>
              <w:bottom w:w="0" w:type="dxa"/>
              <w:right w:w="0" w:type="dxa"/>
            </w:tcMar>
          </w:tcPr>
          <w:p w:rsidR="00BF6396" w:rsidRPr="00153DCD" w:rsidRDefault="00BF6396" w:rsidP="00766541">
            <w:pPr>
              <w:ind w:right="86"/>
              <w:jc w:val="center"/>
            </w:pPr>
            <w:r w:rsidRPr="00153DCD">
              <w:t>(</w:t>
            </w:r>
            <w:r w:rsidRPr="00153DCD">
              <w:rPr>
                <w:b/>
                <w:bCs/>
              </w:rPr>
              <w:t>NF</w:t>
            </w:r>
            <w:r w:rsidRPr="00153DCD">
              <w:t xml:space="preserve"> = charge not filed; </w:t>
            </w:r>
            <w:r w:rsidRPr="00153DCD">
              <w:rPr>
                <w:b/>
                <w:bCs/>
              </w:rPr>
              <w:t>OR</w:t>
            </w:r>
            <w:r w:rsidRPr="00153DCD">
              <w:t xml:space="preserve"> = own recognizance release; </w:t>
            </w:r>
            <w:r w:rsidRPr="00153DCD">
              <w:rPr>
                <w:b/>
                <w:bCs/>
              </w:rPr>
              <w:t>3P</w:t>
            </w:r>
            <w:r w:rsidRPr="00153DCD">
              <w:t xml:space="preserve"> = 3</w:t>
            </w:r>
            <w:r w:rsidRPr="00153DCD">
              <w:rPr>
                <w:vertAlign w:val="superscript"/>
              </w:rPr>
              <w:t>rd</w:t>
            </w:r>
            <w:r w:rsidRPr="00153DCD">
              <w:t xml:space="preserve"> party custody; </w:t>
            </w:r>
            <w:r w:rsidRPr="00153DCD">
              <w:rPr>
                <w:b/>
                <w:bCs/>
              </w:rPr>
              <w:t>BA</w:t>
            </w:r>
            <w:r w:rsidRPr="00153DCD">
              <w:t xml:space="preserve">= bond applies; </w:t>
            </w:r>
            <w:r w:rsidRPr="00153DCD">
              <w:rPr>
                <w:b/>
                <w:bCs/>
              </w:rPr>
              <w:t>U</w:t>
            </w:r>
            <w:r w:rsidRPr="00153DCD">
              <w:t xml:space="preserve"> = unsecured app.bond; </w:t>
            </w:r>
            <w:r w:rsidRPr="00153DCD">
              <w:rPr>
                <w:b/>
                <w:bCs/>
              </w:rPr>
              <w:t>S</w:t>
            </w:r>
            <w:r w:rsidRPr="00153DCD">
              <w:t xml:space="preserve"> = secured app.bond; </w:t>
            </w:r>
            <w:r w:rsidRPr="00153DCD">
              <w:rPr>
                <w:b/>
                <w:bCs/>
              </w:rPr>
              <w:t>C</w:t>
            </w:r>
            <w:r w:rsidRPr="00153DCD">
              <w:t xml:space="preserve"> = cash only; </w:t>
            </w:r>
            <w:r w:rsidRPr="00153DCD">
              <w:rPr>
                <w:b/>
                <w:bCs/>
              </w:rPr>
              <w:t>NB</w:t>
            </w:r>
            <w:r w:rsidRPr="00153DCD">
              <w:t xml:space="preserve"> = non-bondable) </w:t>
            </w:r>
          </w:p>
        </w:tc>
      </w:tr>
      <w:tr w:rsidR="00BF6396" w:rsidRPr="00153DCD" w:rsidTr="00766541">
        <w:tc>
          <w:tcPr>
            <w:tcW w:w="5000" w:type="pct"/>
            <w:shd w:val="clear" w:color="auto" w:fill="auto"/>
            <w:tcMar>
              <w:top w:w="0" w:type="dxa"/>
              <w:left w:w="0" w:type="dxa"/>
              <w:bottom w:w="0" w:type="dxa"/>
              <w:right w:w="0" w:type="dxa"/>
            </w:tcMar>
          </w:tcPr>
          <w:p w:rsidR="00BF6396" w:rsidRPr="00153DCD" w:rsidRDefault="00BF6396" w:rsidP="00766541">
            <w:pPr>
              <w:ind w:right="86"/>
              <w:rPr>
                <w:b/>
                <w:bCs/>
              </w:rPr>
            </w:pPr>
          </w:p>
        </w:tc>
      </w:tr>
      <w:tr w:rsidR="00BF6396" w:rsidRPr="00153DCD" w:rsidTr="00766541">
        <w:tc>
          <w:tcPr>
            <w:tcW w:w="5000" w:type="pct"/>
            <w:shd w:val="clear" w:color="auto" w:fill="auto"/>
            <w:tcMar>
              <w:top w:w="0" w:type="dxa"/>
              <w:left w:w="0" w:type="dxa"/>
              <w:bottom w:w="0" w:type="dxa"/>
              <w:right w:w="0" w:type="dxa"/>
            </w:tcMar>
          </w:tcPr>
          <w:p w:rsidR="00BF6396" w:rsidRPr="00153DCD" w:rsidRDefault="00BF6396" w:rsidP="00766541">
            <w:pPr>
              <w:ind w:right="86"/>
            </w:pPr>
            <w:r w:rsidRPr="00153DCD">
              <w:rPr>
                <w:b/>
                <w:bCs/>
              </w:rPr>
              <w:t>BOND:</w:t>
            </w:r>
            <w:r w:rsidRPr="00153DCD">
              <w:t xml:space="preserve"> If you cannot post a bond of $ __________ you will remain in custody until your next court hearing on __________. If you are released from jail, you must follow all release conditions and appear at court as indicated below:</w:t>
            </w:r>
          </w:p>
        </w:tc>
      </w:tr>
      <w:tr w:rsidR="00BF6396" w:rsidRPr="00153DCD" w:rsidTr="00766541">
        <w:tc>
          <w:tcPr>
            <w:tcW w:w="5000" w:type="pct"/>
            <w:shd w:val="clear" w:color="auto" w:fill="auto"/>
            <w:tcMar>
              <w:top w:w="0" w:type="dxa"/>
              <w:left w:w="0" w:type="dxa"/>
              <w:bottom w:w="0" w:type="dxa"/>
              <w:right w:w="0" w:type="dxa"/>
            </w:tcMar>
          </w:tcPr>
          <w:p w:rsidR="00BF6396" w:rsidRPr="00153DCD" w:rsidRDefault="00BF6396" w:rsidP="00766541">
            <w:pPr>
              <w:ind w:right="86"/>
              <w:rPr>
                <w:b/>
                <w:bCs/>
              </w:rPr>
            </w:pPr>
          </w:p>
        </w:tc>
      </w:tr>
      <w:tr w:rsidR="00BF6396" w:rsidRPr="00153DCD" w:rsidTr="00766541">
        <w:tc>
          <w:tcPr>
            <w:tcW w:w="5000" w:type="pct"/>
            <w:shd w:val="clear" w:color="auto" w:fill="auto"/>
            <w:tcMar>
              <w:top w:w="0" w:type="dxa"/>
              <w:left w:w="0" w:type="dxa"/>
              <w:bottom w:w="0" w:type="dxa"/>
              <w:right w:w="0" w:type="dxa"/>
            </w:tcMar>
          </w:tcPr>
          <w:p w:rsidR="00BF6396" w:rsidRPr="00153DCD" w:rsidRDefault="00BF6396" w:rsidP="00766541">
            <w:pPr>
              <w:ind w:right="86"/>
            </w:pPr>
            <w:r w:rsidRPr="00153DCD">
              <w:rPr>
                <w:b/>
                <w:bCs/>
              </w:rPr>
              <w:t>MANDATORY AND STANDARD CONDITIONS OF RELEASE:</w:t>
            </w:r>
          </w:p>
        </w:tc>
      </w:tr>
    </w:tbl>
    <w:p w:rsidR="00BF6396" w:rsidRPr="00153DCD" w:rsidRDefault="00BF6396" w:rsidP="00BF6396">
      <w:pPr>
        <w:ind w:right="90"/>
        <w:rPr>
          <w:vanish/>
        </w:rPr>
      </w:pPr>
    </w:p>
    <w:tbl>
      <w:tblPr>
        <w:tblW w:w="5046" w:type="pct"/>
        <w:tblCellMar>
          <w:top w:w="15" w:type="dxa"/>
          <w:left w:w="15" w:type="dxa"/>
          <w:right w:w="15" w:type="dxa"/>
        </w:tblCellMar>
        <w:tblLook w:val="0000" w:firstRow="0" w:lastRow="0" w:firstColumn="0" w:lastColumn="0" w:noHBand="0" w:noVBand="0"/>
      </w:tblPr>
      <w:tblGrid>
        <w:gridCol w:w="625"/>
        <w:gridCol w:w="526"/>
        <w:gridCol w:w="8295"/>
      </w:tblGrid>
      <w:tr w:rsidR="00BF6396" w:rsidRPr="00153DCD" w:rsidTr="00766541">
        <w:tc>
          <w:tcPr>
            <w:tcW w:w="266" w:type="pct"/>
            <w:shd w:val="clear" w:color="auto" w:fill="auto"/>
            <w:tcMar>
              <w:top w:w="0" w:type="dxa"/>
              <w:left w:w="0" w:type="dxa"/>
              <w:bottom w:w="0" w:type="dxa"/>
              <w:right w:w="259" w:type="dxa"/>
            </w:tcMar>
          </w:tcPr>
          <w:p w:rsidR="00BF6396" w:rsidRPr="00153DCD" w:rsidRDefault="00BF6396" w:rsidP="00766541">
            <w:pPr>
              <w:ind w:right="86"/>
            </w:pPr>
            <w:r w:rsidRPr="00153DCD">
              <w:t>[x]</w:t>
            </w:r>
          </w:p>
        </w:tc>
        <w:tc>
          <w:tcPr>
            <w:tcW w:w="277" w:type="pct"/>
            <w:shd w:val="clear" w:color="auto" w:fill="auto"/>
            <w:tcMar>
              <w:top w:w="0" w:type="dxa"/>
              <w:left w:w="0" w:type="dxa"/>
              <w:bottom w:w="0" w:type="dxa"/>
              <w:right w:w="259" w:type="dxa"/>
            </w:tcMar>
          </w:tcPr>
          <w:p w:rsidR="00BF6396" w:rsidRPr="00153DCD" w:rsidRDefault="00BF6396" w:rsidP="00766541">
            <w:pPr>
              <w:ind w:right="86"/>
            </w:pPr>
            <w:r w:rsidRPr="00153DCD">
              <w:t>1.</w:t>
            </w:r>
          </w:p>
        </w:tc>
        <w:tc>
          <w:tcPr>
            <w:tcW w:w="4457" w:type="pct"/>
            <w:shd w:val="clear" w:color="auto" w:fill="auto"/>
            <w:tcMar>
              <w:top w:w="0" w:type="dxa"/>
              <w:left w:w="0" w:type="dxa"/>
              <w:bottom w:w="0" w:type="dxa"/>
              <w:right w:w="0" w:type="dxa"/>
            </w:tcMar>
          </w:tcPr>
          <w:p w:rsidR="00BF6396" w:rsidRPr="00153DCD" w:rsidRDefault="00BF6396" w:rsidP="00766541">
            <w:pPr>
              <w:ind w:right="86"/>
            </w:pPr>
            <w:r w:rsidRPr="00153DCD">
              <w:t>Appear at ______________________________ Court on: ____________________________.</w:t>
            </w:r>
          </w:p>
        </w:tc>
      </w:tr>
      <w:tr w:rsidR="00BF6396" w:rsidRPr="00153DCD" w:rsidTr="00766541">
        <w:tc>
          <w:tcPr>
            <w:tcW w:w="266" w:type="pct"/>
            <w:shd w:val="clear" w:color="auto" w:fill="auto"/>
            <w:vAlign w:val="center"/>
          </w:tcPr>
          <w:p w:rsidR="00BF6396" w:rsidRPr="00153DCD" w:rsidRDefault="00BF6396" w:rsidP="00766541">
            <w:pPr>
              <w:ind w:right="86"/>
            </w:pPr>
          </w:p>
        </w:tc>
        <w:tc>
          <w:tcPr>
            <w:tcW w:w="277" w:type="pct"/>
            <w:shd w:val="clear" w:color="auto" w:fill="auto"/>
            <w:vAlign w:val="center"/>
          </w:tcPr>
          <w:p w:rsidR="00BF6396" w:rsidRPr="00153DCD" w:rsidRDefault="00BF6396" w:rsidP="00766541">
            <w:pPr>
              <w:ind w:right="86"/>
            </w:pPr>
          </w:p>
        </w:tc>
        <w:tc>
          <w:tcPr>
            <w:tcW w:w="4457" w:type="pct"/>
            <w:shd w:val="clear" w:color="auto" w:fill="auto"/>
            <w:tcMar>
              <w:top w:w="0" w:type="dxa"/>
              <w:left w:w="0" w:type="dxa"/>
              <w:bottom w:w="0" w:type="dxa"/>
              <w:right w:w="0" w:type="dxa"/>
            </w:tcMar>
          </w:tcPr>
          <w:p w:rsidR="00BF6396" w:rsidRPr="00153DCD" w:rsidRDefault="00BF6396" w:rsidP="00766541">
            <w:pPr>
              <w:ind w:right="86"/>
            </w:pPr>
            <w:r w:rsidRPr="00153DCD">
              <w:t>Court name, and address or see attached sheet for Court location at _____ a.m. / p.m., Courtroom: __________ for _______________ and attend all future court hearings.</w:t>
            </w:r>
          </w:p>
        </w:tc>
      </w:tr>
      <w:tr w:rsidR="00BF6396" w:rsidRPr="00153DCD" w:rsidTr="00766541">
        <w:tc>
          <w:tcPr>
            <w:tcW w:w="266" w:type="pct"/>
            <w:shd w:val="clear" w:color="auto" w:fill="auto"/>
            <w:tcMar>
              <w:top w:w="0" w:type="dxa"/>
              <w:left w:w="0" w:type="dxa"/>
              <w:bottom w:w="0" w:type="dxa"/>
              <w:right w:w="259" w:type="dxa"/>
            </w:tcMar>
          </w:tcPr>
          <w:p w:rsidR="00BF6396" w:rsidRPr="00153DCD" w:rsidRDefault="00BF6396" w:rsidP="00766541">
            <w:pPr>
              <w:ind w:right="86"/>
            </w:pPr>
            <w:r w:rsidRPr="00153DCD">
              <w:t>[x]</w:t>
            </w:r>
          </w:p>
        </w:tc>
        <w:tc>
          <w:tcPr>
            <w:tcW w:w="277" w:type="pct"/>
            <w:shd w:val="clear" w:color="auto" w:fill="auto"/>
            <w:tcMar>
              <w:top w:w="0" w:type="dxa"/>
              <w:left w:w="0" w:type="dxa"/>
              <w:bottom w:w="0" w:type="dxa"/>
              <w:right w:w="259" w:type="dxa"/>
            </w:tcMar>
          </w:tcPr>
          <w:p w:rsidR="00BF6396" w:rsidRPr="00153DCD" w:rsidRDefault="00BF6396" w:rsidP="00766541">
            <w:pPr>
              <w:ind w:right="86"/>
            </w:pPr>
            <w:r w:rsidRPr="00153DCD">
              <w:t>2.</w:t>
            </w:r>
          </w:p>
        </w:tc>
        <w:tc>
          <w:tcPr>
            <w:tcW w:w="4457" w:type="pct"/>
            <w:shd w:val="clear" w:color="auto" w:fill="auto"/>
            <w:tcMar>
              <w:top w:w="0" w:type="dxa"/>
              <w:left w:w="0" w:type="dxa"/>
              <w:bottom w:w="0" w:type="dxa"/>
              <w:right w:w="0" w:type="dxa"/>
            </w:tcMar>
          </w:tcPr>
          <w:p w:rsidR="00BF6396" w:rsidRPr="00153DCD" w:rsidRDefault="00BF6396" w:rsidP="00766541">
            <w:pPr>
              <w:ind w:right="86"/>
            </w:pPr>
            <w:r w:rsidRPr="00153DCD">
              <w:t>Violate no federal, state or local criminal law.</w:t>
            </w:r>
          </w:p>
        </w:tc>
      </w:tr>
      <w:tr w:rsidR="00BF6396" w:rsidRPr="00153DCD" w:rsidTr="00766541">
        <w:tc>
          <w:tcPr>
            <w:tcW w:w="266" w:type="pct"/>
            <w:shd w:val="clear" w:color="auto" w:fill="auto"/>
            <w:tcMar>
              <w:top w:w="0" w:type="dxa"/>
              <w:left w:w="0" w:type="dxa"/>
              <w:bottom w:w="0" w:type="dxa"/>
              <w:right w:w="259" w:type="dxa"/>
            </w:tcMar>
          </w:tcPr>
          <w:p w:rsidR="00BF6396" w:rsidRPr="00153DCD" w:rsidRDefault="00BF6396" w:rsidP="00766541">
            <w:pPr>
              <w:ind w:right="86"/>
            </w:pPr>
            <w:r w:rsidRPr="00153DCD">
              <w:t>[x]</w:t>
            </w:r>
          </w:p>
        </w:tc>
        <w:tc>
          <w:tcPr>
            <w:tcW w:w="277" w:type="pct"/>
            <w:shd w:val="clear" w:color="auto" w:fill="auto"/>
            <w:tcMar>
              <w:top w:w="0" w:type="dxa"/>
              <w:left w:w="0" w:type="dxa"/>
              <w:bottom w:w="0" w:type="dxa"/>
              <w:right w:w="259" w:type="dxa"/>
            </w:tcMar>
          </w:tcPr>
          <w:p w:rsidR="00BF6396" w:rsidRPr="00153DCD" w:rsidRDefault="00BF6396" w:rsidP="00766541">
            <w:pPr>
              <w:ind w:right="86"/>
            </w:pPr>
            <w:r w:rsidRPr="00153DCD">
              <w:t>3.</w:t>
            </w:r>
          </w:p>
        </w:tc>
        <w:tc>
          <w:tcPr>
            <w:tcW w:w="4457" w:type="pct"/>
            <w:shd w:val="clear" w:color="auto" w:fill="auto"/>
            <w:tcMar>
              <w:top w:w="0" w:type="dxa"/>
              <w:left w:w="0" w:type="dxa"/>
              <w:bottom w:w="0" w:type="dxa"/>
              <w:right w:w="0" w:type="dxa"/>
            </w:tcMar>
          </w:tcPr>
          <w:p w:rsidR="00BF6396" w:rsidRPr="00153DCD" w:rsidRDefault="00BF6396" w:rsidP="00766541">
            <w:pPr>
              <w:ind w:right="86"/>
            </w:pPr>
            <w:r w:rsidRPr="00153DCD">
              <w:t>Not leave the state of Arizona without written permission from the court.</w:t>
            </w:r>
          </w:p>
        </w:tc>
      </w:tr>
      <w:tr w:rsidR="00BF6396" w:rsidRPr="00153DCD" w:rsidTr="00766541">
        <w:tc>
          <w:tcPr>
            <w:tcW w:w="266" w:type="pct"/>
            <w:shd w:val="clear" w:color="auto" w:fill="auto"/>
            <w:vAlign w:val="center"/>
          </w:tcPr>
          <w:p w:rsidR="00BF6396" w:rsidRPr="00153DCD" w:rsidRDefault="00BF6396" w:rsidP="00766541">
            <w:pPr>
              <w:ind w:right="86"/>
            </w:pPr>
          </w:p>
        </w:tc>
        <w:tc>
          <w:tcPr>
            <w:tcW w:w="277" w:type="pct"/>
            <w:shd w:val="clear" w:color="auto" w:fill="auto"/>
            <w:vAlign w:val="center"/>
          </w:tcPr>
          <w:p w:rsidR="00BF6396" w:rsidRPr="00153DCD" w:rsidRDefault="00BF6396" w:rsidP="00766541">
            <w:pPr>
              <w:ind w:right="86"/>
            </w:pPr>
          </w:p>
        </w:tc>
        <w:tc>
          <w:tcPr>
            <w:tcW w:w="4457" w:type="pct"/>
            <w:shd w:val="clear" w:color="auto" w:fill="auto"/>
            <w:tcMar>
              <w:top w:w="0" w:type="dxa"/>
              <w:left w:w="0" w:type="dxa"/>
              <w:bottom w:w="0" w:type="dxa"/>
              <w:right w:w="0" w:type="dxa"/>
            </w:tcMar>
          </w:tcPr>
          <w:p w:rsidR="00BF6396" w:rsidRPr="00153DCD" w:rsidRDefault="00BF6396" w:rsidP="00766541">
            <w:pPr>
              <w:ind w:right="86"/>
            </w:pPr>
            <w:r w:rsidRPr="00153DCD">
              <w:t>[ ] Defendant may leave the state of Arizona provided defendant returns for court dates.</w:t>
            </w:r>
          </w:p>
        </w:tc>
      </w:tr>
      <w:tr w:rsidR="00BF6396" w:rsidRPr="00153DCD" w:rsidTr="00766541">
        <w:tc>
          <w:tcPr>
            <w:tcW w:w="266" w:type="pct"/>
            <w:shd w:val="clear" w:color="auto" w:fill="auto"/>
            <w:tcMar>
              <w:top w:w="0" w:type="dxa"/>
              <w:left w:w="0" w:type="dxa"/>
              <w:bottom w:w="0" w:type="dxa"/>
              <w:right w:w="259" w:type="dxa"/>
            </w:tcMar>
          </w:tcPr>
          <w:p w:rsidR="00BF6396" w:rsidRPr="00153DCD" w:rsidRDefault="00BF6396" w:rsidP="00766541">
            <w:pPr>
              <w:ind w:right="86"/>
            </w:pPr>
            <w:r w:rsidRPr="00153DCD">
              <w:t>[x]</w:t>
            </w:r>
          </w:p>
        </w:tc>
        <w:tc>
          <w:tcPr>
            <w:tcW w:w="277" w:type="pct"/>
            <w:shd w:val="clear" w:color="auto" w:fill="auto"/>
            <w:tcMar>
              <w:top w:w="0" w:type="dxa"/>
              <w:left w:w="0" w:type="dxa"/>
              <w:bottom w:w="0" w:type="dxa"/>
              <w:right w:w="259" w:type="dxa"/>
            </w:tcMar>
          </w:tcPr>
          <w:p w:rsidR="00BF6396" w:rsidRPr="00153DCD" w:rsidRDefault="00BF6396" w:rsidP="00766541">
            <w:pPr>
              <w:ind w:right="86"/>
            </w:pPr>
            <w:r w:rsidRPr="00153DCD">
              <w:t>4.</w:t>
            </w:r>
          </w:p>
        </w:tc>
        <w:tc>
          <w:tcPr>
            <w:tcW w:w="4457" w:type="pct"/>
            <w:shd w:val="clear" w:color="auto" w:fill="auto"/>
            <w:tcMar>
              <w:top w:w="0" w:type="dxa"/>
              <w:left w:w="0" w:type="dxa"/>
              <w:bottom w:w="0" w:type="dxa"/>
              <w:right w:w="0" w:type="dxa"/>
            </w:tcMar>
          </w:tcPr>
          <w:p w:rsidR="00BF6396" w:rsidRPr="00153DCD" w:rsidRDefault="00BF6396" w:rsidP="00766541">
            <w:pPr>
              <w:ind w:right="86"/>
            </w:pPr>
            <w:r w:rsidRPr="00153DCD">
              <w:t>Diligently pursue any appeal if released from custody after judgment and sentence have been imposed.</w:t>
            </w:r>
          </w:p>
        </w:tc>
      </w:tr>
      <w:tr w:rsidR="00BF6396" w:rsidRPr="00153DCD" w:rsidTr="00766541">
        <w:tc>
          <w:tcPr>
            <w:tcW w:w="266" w:type="pct"/>
            <w:shd w:val="clear" w:color="auto" w:fill="auto"/>
            <w:tcMar>
              <w:top w:w="0" w:type="dxa"/>
              <w:left w:w="0" w:type="dxa"/>
              <w:bottom w:w="0" w:type="dxa"/>
              <w:right w:w="259" w:type="dxa"/>
            </w:tcMar>
          </w:tcPr>
          <w:p w:rsidR="00BF6396" w:rsidRPr="00153DCD" w:rsidRDefault="00BF6396" w:rsidP="00766541">
            <w:pPr>
              <w:ind w:right="86"/>
            </w:pPr>
            <w:r w:rsidRPr="00153DCD">
              <w:t>[ ]</w:t>
            </w:r>
          </w:p>
        </w:tc>
        <w:tc>
          <w:tcPr>
            <w:tcW w:w="277" w:type="pct"/>
            <w:shd w:val="clear" w:color="auto" w:fill="auto"/>
            <w:tcMar>
              <w:top w:w="0" w:type="dxa"/>
              <w:left w:w="0" w:type="dxa"/>
              <w:bottom w:w="0" w:type="dxa"/>
              <w:right w:w="259" w:type="dxa"/>
            </w:tcMar>
          </w:tcPr>
          <w:p w:rsidR="00BF6396" w:rsidRPr="00153DCD" w:rsidRDefault="00BF6396" w:rsidP="00766541">
            <w:pPr>
              <w:ind w:right="86"/>
            </w:pPr>
            <w:r w:rsidRPr="00153DCD">
              <w:t>5.</w:t>
            </w:r>
          </w:p>
        </w:tc>
        <w:tc>
          <w:tcPr>
            <w:tcW w:w="4457" w:type="pct"/>
            <w:shd w:val="clear" w:color="auto" w:fill="auto"/>
            <w:tcMar>
              <w:top w:w="0" w:type="dxa"/>
              <w:left w:w="0" w:type="dxa"/>
              <w:bottom w:w="0" w:type="dxa"/>
              <w:right w:w="0" w:type="dxa"/>
            </w:tcMar>
          </w:tcPr>
          <w:p w:rsidR="00BF6396" w:rsidRPr="00153DCD" w:rsidRDefault="00BF6396" w:rsidP="00766541">
            <w:pPr>
              <w:ind w:right="86"/>
            </w:pPr>
            <w:r w:rsidRPr="00153DCD">
              <w:t>Maintain contact with your attorney.</w:t>
            </w:r>
          </w:p>
        </w:tc>
      </w:tr>
      <w:tr w:rsidR="00BF6396" w:rsidRPr="00153DCD" w:rsidTr="00766541">
        <w:tc>
          <w:tcPr>
            <w:tcW w:w="266" w:type="pct"/>
            <w:shd w:val="clear" w:color="auto" w:fill="auto"/>
            <w:tcMar>
              <w:top w:w="0" w:type="dxa"/>
              <w:left w:w="0" w:type="dxa"/>
              <w:bottom w:w="0" w:type="dxa"/>
              <w:right w:w="259" w:type="dxa"/>
            </w:tcMar>
          </w:tcPr>
          <w:p w:rsidR="00BF6396" w:rsidRPr="00153DCD" w:rsidRDefault="00BF6396" w:rsidP="00766541">
            <w:pPr>
              <w:ind w:right="86"/>
            </w:pPr>
            <w:r w:rsidRPr="00153DCD">
              <w:t>[ ]</w:t>
            </w:r>
          </w:p>
        </w:tc>
        <w:tc>
          <w:tcPr>
            <w:tcW w:w="277" w:type="pct"/>
            <w:shd w:val="clear" w:color="auto" w:fill="auto"/>
            <w:tcMar>
              <w:top w:w="0" w:type="dxa"/>
              <w:left w:w="0" w:type="dxa"/>
              <w:bottom w:w="0" w:type="dxa"/>
              <w:right w:w="259" w:type="dxa"/>
            </w:tcMar>
          </w:tcPr>
          <w:p w:rsidR="00BF6396" w:rsidRPr="00153DCD" w:rsidRDefault="00BF6396" w:rsidP="00766541">
            <w:pPr>
              <w:ind w:right="86"/>
            </w:pPr>
            <w:r w:rsidRPr="00153DCD">
              <w:t>6.</w:t>
            </w:r>
          </w:p>
        </w:tc>
        <w:tc>
          <w:tcPr>
            <w:tcW w:w="4457" w:type="pct"/>
            <w:shd w:val="clear" w:color="auto" w:fill="auto"/>
            <w:tcMar>
              <w:top w:w="0" w:type="dxa"/>
              <w:left w:w="0" w:type="dxa"/>
              <w:bottom w:w="0" w:type="dxa"/>
              <w:right w:w="0" w:type="dxa"/>
            </w:tcMar>
          </w:tcPr>
          <w:p w:rsidR="00BF6396" w:rsidRPr="00153DCD" w:rsidRDefault="00BF6396" w:rsidP="00766541">
            <w:pPr>
              <w:ind w:right="86"/>
            </w:pPr>
            <w:r w:rsidRPr="00153DCD">
              <w:t>Provide a current address and phone number to the Court and to your attorney and immediately notify both of any changes.</w:t>
            </w:r>
          </w:p>
        </w:tc>
      </w:tr>
      <w:tr w:rsidR="00BF6396" w:rsidRPr="00153DCD" w:rsidTr="00766541">
        <w:tc>
          <w:tcPr>
            <w:tcW w:w="266" w:type="pct"/>
            <w:shd w:val="clear" w:color="auto" w:fill="auto"/>
            <w:tcMar>
              <w:top w:w="0" w:type="dxa"/>
              <w:left w:w="0" w:type="dxa"/>
              <w:bottom w:w="0" w:type="dxa"/>
              <w:right w:w="259" w:type="dxa"/>
            </w:tcMar>
          </w:tcPr>
          <w:p w:rsidR="00BF6396" w:rsidRPr="00153DCD" w:rsidRDefault="00BF6396" w:rsidP="00766541">
            <w:pPr>
              <w:ind w:right="86"/>
            </w:pPr>
            <w:r w:rsidRPr="00153DCD">
              <w:t>[ ]</w:t>
            </w:r>
          </w:p>
        </w:tc>
        <w:tc>
          <w:tcPr>
            <w:tcW w:w="277" w:type="pct"/>
            <w:shd w:val="clear" w:color="auto" w:fill="auto"/>
            <w:tcMar>
              <w:top w:w="0" w:type="dxa"/>
              <w:left w:w="0" w:type="dxa"/>
              <w:bottom w:w="0" w:type="dxa"/>
              <w:right w:w="259" w:type="dxa"/>
            </w:tcMar>
          </w:tcPr>
          <w:p w:rsidR="00BF6396" w:rsidRPr="00153DCD" w:rsidRDefault="00BF6396" w:rsidP="00766541">
            <w:pPr>
              <w:ind w:right="86"/>
            </w:pPr>
            <w:r w:rsidRPr="00153DCD">
              <w:t>7.</w:t>
            </w:r>
          </w:p>
        </w:tc>
        <w:tc>
          <w:tcPr>
            <w:tcW w:w="4457" w:type="pct"/>
            <w:shd w:val="clear" w:color="auto" w:fill="auto"/>
            <w:tcMar>
              <w:top w:w="0" w:type="dxa"/>
              <w:left w:w="0" w:type="dxa"/>
              <w:bottom w:w="0" w:type="dxa"/>
              <w:right w:w="0" w:type="dxa"/>
            </w:tcMar>
          </w:tcPr>
          <w:p w:rsidR="00BF6396" w:rsidRPr="00153DCD" w:rsidRDefault="00BF6396" w:rsidP="00766541">
            <w:pPr>
              <w:ind w:right="86"/>
            </w:pPr>
            <w:r w:rsidRPr="00153DCD">
              <w:t>Not threaten or initiate any type of contact with the alleged victim(s).</w:t>
            </w:r>
          </w:p>
        </w:tc>
      </w:tr>
      <w:tr w:rsidR="00BF6396" w:rsidRPr="00153DCD" w:rsidTr="00766541">
        <w:tc>
          <w:tcPr>
            <w:tcW w:w="266" w:type="pct"/>
            <w:shd w:val="clear" w:color="auto" w:fill="auto"/>
            <w:tcMar>
              <w:top w:w="0" w:type="dxa"/>
              <w:left w:w="0" w:type="dxa"/>
              <w:bottom w:w="0" w:type="dxa"/>
              <w:right w:w="259" w:type="dxa"/>
            </w:tcMar>
          </w:tcPr>
          <w:p w:rsidR="00BF6396" w:rsidRPr="00153DCD" w:rsidRDefault="00BF6396" w:rsidP="00766541">
            <w:pPr>
              <w:ind w:right="86"/>
            </w:pPr>
            <w:r w:rsidRPr="00153DCD">
              <w:t>[ ]</w:t>
            </w:r>
          </w:p>
        </w:tc>
        <w:tc>
          <w:tcPr>
            <w:tcW w:w="277" w:type="pct"/>
            <w:shd w:val="clear" w:color="auto" w:fill="auto"/>
            <w:tcMar>
              <w:top w:w="0" w:type="dxa"/>
              <w:left w:w="0" w:type="dxa"/>
              <w:bottom w:w="0" w:type="dxa"/>
              <w:right w:w="259" w:type="dxa"/>
            </w:tcMar>
          </w:tcPr>
          <w:p w:rsidR="00BF6396" w:rsidRPr="00153DCD" w:rsidRDefault="00BF6396" w:rsidP="00766541">
            <w:pPr>
              <w:ind w:right="86"/>
            </w:pPr>
            <w:r w:rsidRPr="00153DCD">
              <w:t>8.</w:t>
            </w:r>
          </w:p>
        </w:tc>
        <w:tc>
          <w:tcPr>
            <w:tcW w:w="4457" w:type="pct"/>
            <w:shd w:val="clear" w:color="auto" w:fill="auto"/>
            <w:tcMar>
              <w:top w:w="0" w:type="dxa"/>
              <w:left w:w="0" w:type="dxa"/>
              <w:bottom w:w="0" w:type="dxa"/>
              <w:right w:w="0" w:type="dxa"/>
            </w:tcMar>
          </w:tcPr>
          <w:p w:rsidR="00BF6396" w:rsidRPr="00153DCD" w:rsidRDefault="00BF6396" w:rsidP="00766541">
            <w:pPr>
              <w:ind w:right="86"/>
            </w:pPr>
            <w:r w:rsidRPr="00153DCD">
              <w:t>Not drive a motor vehicle without a valid driver's license in your possession.</w:t>
            </w:r>
          </w:p>
        </w:tc>
      </w:tr>
    </w:tbl>
    <w:p w:rsidR="00F972E2" w:rsidRPr="00153DCD" w:rsidRDefault="00F972E2" w:rsidP="00BF6396">
      <w:pPr>
        <w:ind w:right="86"/>
        <w:rPr>
          <w:vanish/>
        </w:rPr>
      </w:pPr>
    </w:p>
    <w:tbl>
      <w:tblPr>
        <w:tblW w:w="5046" w:type="pct"/>
        <w:tblCellMar>
          <w:top w:w="15" w:type="dxa"/>
          <w:left w:w="15" w:type="dxa"/>
          <w:bottom w:w="15" w:type="dxa"/>
          <w:right w:w="15" w:type="dxa"/>
        </w:tblCellMar>
        <w:tblLook w:val="0000" w:firstRow="0" w:lastRow="0" w:firstColumn="0" w:lastColumn="0" w:noHBand="0" w:noVBand="0"/>
      </w:tblPr>
      <w:tblGrid>
        <w:gridCol w:w="340"/>
        <w:gridCol w:w="560"/>
        <w:gridCol w:w="8951"/>
        <w:gridCol w:w="93"/>
      </w:tblGrid>
      <w:tr w:rsidR="00BF6396" w:rsidRPr="00153DCD" w:rsidTr="00F972E2">
        <w:trPr>
          <w:gridAfter w:val="1"/>
          <w:wAfter w:w="46" w:type="pct"/>
        </w:trPr>
        <w:tc>
          <w:tcPr>
            <w:tcW w:w="4954" w:type="pct"/>
            <w:gridSpan w:val="3"/>
            <w:shd w:val="clear" w:color="auto" w:fill="auto"/>
            <w:tcMar>
              <w:top w:w="0" w:type="dxa"/>
              <w:left w:w="0" w:type="dxa"/>
              <w:bottom w:w="0" w:type="dxa"/>
              <w:right w:w="0" w:type="dxa"/>
            </w:tcMar>
          </w:tcPr>
          <w:p w:rsidR="00BF6396" w:rsidRPr="00153DCD" w:rsidRDefault="00BF6396" w:rsidP="00766541">
            <w:pPr>
              <w:spacing w:before="120"/>
              <w:ind w:right="86"/>
            </w:pPr>
            <w:r w:rsidRPr="00153DCD">
              <w:rPr>
                <w:b/>
                <w:bCs/>
              </w:rPr>
              <w:t>OTHER CONDITIONS OF RELEASE:</w:t>
            </w:r>
          </w:p>
        </w:tc>
      </w:tr>
      <w:tr w:rsidR="00BF6396" w:rsidRPr="00153DCD" w:rsidTr="00F972E2">
        <w:tblPrEx>
          <w:tblCellMar>
            <w:top w:w="0" w:type="dxa"/>
            <w:bottom w:w="0" w:type="dxa"/>
          </w:tblCellMar>
        </w:tblPrEx>
        <w:tc>
          <w:tcPr>
            <w:tcW w:w="266" w:type="pct"/>
            <w:shd w:val="clear" w:color="auto" w:fill="auto"/>
            <w:tcMar>
              <w:top w:w="0" w:type="dxa"/>
              <w:left w:w="0" w:type="dxa"/>
              <w:bottom w:w="0" w:type="dxa"/>
              <w:right w:w="259" w:type="dxa"/>
            </w:tcMar>
          </w:tcPr>
          <w:p w:rsidR="00BF6396" w:rsidRPr="00153DCD" w:rsidRDefault="00BF6396" w:rsidP="00766541">
            <w:pPr>
              <w:ind w:right="-348"/>
            </w:pPr>
            <w:r w:rsidRPr="00153DCD">
              <w:t>[ ]</w:t>
            </w:r>
          </w:p>
        </w:tc>
        <w:tc>
          <w:tcPr>
            <w:tcW w:w="266" w:type="pct"/>
            <w:shd w:val="clear" w:color="auto" w:fill="auto"/>
            <w:tcMar>
              <w:top w:w="0" w:type="dxa"/>
              <w:left w:w="0" w:type="dxa"/>
              <w:bottom w:w="0" w:type="dxa"/>
              <w:right w:w="259" w:type="dxa"/>
            </w:tcMar>
          </w:tcPr>
          <w:p w:rsidR="00BF6396" w:rsidRPr="00153DCD" w:rsidRDefault="00BF6396" w:rsidP="00766541">
            <w:pPr>
              <w:ind w:right="-156"/>
            </w:pPr>
            <w:r w:rsidRPr="00153DCD">
              <w:t>9.</w:t>
            </w:r>
          </w:p>
        </w:tc>
        <w:tc>
          <w:tcPr>
            <w:tcW w:w="4468" w:type="pct"/>
            <w:gridSpan w:val="2"/>
            <w:shd w:val="clear" w:color="auto" w:fill="auto"/>
            <w:tcMar>
              <w:top w:w="0" w:type="dxa"/>
              <w:left w:w="0" w:type="dxa"/>
              <w:bottom w:w="0" w:type="dxa"/>
              <w:right w:w="0" w:type="dxa"/>
            </w:tcMar>
          </w:tcPr>
          <w:p w:rsidR="00BF6396" w:rsidRPr="00153DCD" w:rsidRDefault="00BF6396" w:rsidP="00766541">
            <w:pPr>
              <w:ind w:right="86"/>
            </w:pPr>
            <w:r w:rsidRPr="00153DCD">
              <w:t>Not threaten or initiate any type of contact with any person as specified here: _________.</w:t>
            </w:r>
          </w:p>
        </w:tc>
      </w:tr>
      <w:tr w:rsidR="00BF6396" w:rsidRPr="00153DCD" w:rsidTr="00F972E2">
        <w:tblPrEx>
          <w:tblCellMar>
            <w:top w:w="0" w:type="dxa"/>
            <w:bottom w:w="0" w:type="dxa"/>
          </w:tblCellMar>
        </w:tblPrEx>
        <w:tc>
          <w:tcPr>
            <w:tcW w:w="266" w:type="pct"/>
            <w:shd w:val="clear" w:color="auto" w:fill="auto"/>
            <w:tcMar>
              <w:top w:w="0" w:type="dxa"/>
              <w:left w:w="0" w:type="dxa"/>
              <w:bottom w:w="0" w:type="dxa"/>
              <w:right w:w="259" w:type="dxa"/>
            </w:tcMar>
          </w:tcPr>
          <w:p w:rsidR="00BF6396" w:rsidRPr="00153DCD" w:rsidRDefault="00BF6396" w:rsidP="00766541">
            <w:pPr>
              <w:ind w:right="-348"/>
            </w:pPr>
            <w:r w:rsidRPr="00153DCD">
              <w:t>[ ]</w:t>
            </w:r>
          </w:p>
        </w:tc>
        <w:tc>
          <w:tcPr>
            <w:tcW w:w="266" w:type="pct"/>
            <w:shd w:val="clear" w:color="auto" w:fill="auto"/>
            <w:tcMar>
              <w:top w:w="0" w:type="dxa"/>
              <w:left w:w="0" w:type="dxa"/>
              <w:bottom w:w="0" w:type="dxa"/>
              <w:right w:w="259" w:type="dxa"/>
            </w:tcMar>
          </w:tcPr>
          <w:p w:rsidR="00BF6396" w:rsidRPr="00153DCD" w:rsidRDefault="00BF6396" w:rsidP="00766541">
            <w:pPr>
              <w:ind w:right="-156"/>
            </w:pPr>
            <w:r w:rsidRPr="00153DCD">
              <w:t>10.</w:t>
            </w:r>
          </w:p>
        </w:tc>
        <w:tc>
          <w:tcPr>
            <w:tcW w:w="4468" w:type="pct"/>
            <w:gridSpan w:val="2"/>
            <w:shd w:val="clear" w:color="auto" w:fill="auto"/>
            <w:tcMar>
              <w:top w:w="0" w:type="dxa"/>
              <w:left w:w="0" w:type="dxa"/>
              <w:bottom w:w="0" w:type="dxa"/>
              <w:right w:w="0" w:type="dxa"/>
            </w:tcMar>
          </w:tcPr>
          <w:p w:rsidR="00BF6396" w:rsidRPr="00153DCD" w:rsidRDefault="00BF6396" w:rsidP="00766541">
            <w:pPr>
              <w:ind w:right="90"/>
            </w:pPr>
            <w:r w:rsidRPr="00153DCD">
              <w:t>Not possess weapons as specified here: _________________________________________.</w:t>
            </w:r>
          </w:p>
        </w:tc>
      </w:tr>
      <w:tr w:rsidR="00BF6396" w:rsidRPr="00153DCD" w:rsidTr="00F972E2">
        <w:tblPrEx>
          <w:tblCellMar>
            <w:top w:w="0" w:type="dxa"/>
            <w:bottom w:w="0" w:type="dxa"/>
          </w:tblCellMar>
        </w:tblPrEx>
        <w:tc>
          <w:tcPr>
            <w:tcW w:w="266" w:type="pct"/>
            <w:shd w:val="clear" w:color="auto" w:fill="auto"/>
            <w:tcMar>
              <w:top w:w="0" w:type="dxa"/>
              <w:left w:w="0" w:type="dxa"/>
              <w:bottom w:w="0" w:type="dxa"/>
              <w:right w:w="259" w:type="dxa"/>
            </w:tcMar>
          </w:tcPr>
          <w:p w:rsidR="00BF6396" w:rsidRPr="00153DCD" w:rsidRDefault="00BF6396" w:rsidP="00766541">
            <w:pPr>
              <w:ind w:right="-348"/>
            </w:pPr>
            <w:r w:rsidRPr="00153DCD">
              <w:t>[ ]</w:t>
            </w:r>
          </w:p>
        </w:tc>
        <w:tc>
          <w:tcPr>
            <w:tcW w:w="266" w:type="pct"/>
            <w:shd w:val="clear" w:color="auto" w:fill="auto"/>
            <w:tcMar>
              <w:top w:w="0" w:type="dxa"/>
              <w:left w:w="0" w:type="dxa"/>
              <w:bottom w:w="0" w:type="dxa"/>
              <w:right w:w="259" w:type="dxa"/>
            </w:tcMar>
          </w:tcPr>
          <w:p w:rsidR="00BF6396" w:rsidRPr="00153DCD" w:rsidRDefault="00BF6396" w:rsidP="00766541">
            <w:pPr>
              <w:ind w:right="-156"/>
            </w:pPr>
            <w:r w:rsidRPr="00153DCD">
              <w:t>11.</w:t>
            </w:r>
          </w:p>
        </w:tc>
        <w:tc>
          <w:tcPr>
            <w:tcW w:w="4468" w:type="pct"/>
            <w:gridSpan w:val="2"/>
            <w:shd w:val="clear" w:color="auto" w:fill="auto"/>
            <w:tcMar>
              <w:top w:w="0" w:type="dxa"/>
              <w:left w:w="0" w:type="dxa"/>
              <w:bottom w:w="0" w:type="dxa"/>
              <w:right w:w="0" w:type="dxa"/>
            </w:tcMar>
          </w:tcPr>
          <w:p w:rsidR="00BF6396" w:rsidRPr="00153DCD" w:rsidRDefault="00BF6396" w:rsidP="00766541">
            <w:pPr>
              <w:ind w:right="90"/>
            </w:pPr>
            <w:r w:rsidRPr="00153DCD">
              <w:t>Not consume any alcoholic beverages.</w:t>
            </w:r>
          </w:p>
        </w:tc>
      </w:tr>
      <w:tr w:rsidR="00BF6396" w:rsidRPr="00153DCD" w:rsidTr="00F972E2">
        <w:tblPrEx>
          <w:tblCellMar>
            <w:top w:w="0" w:type="dxa"/>
            <w:bottom w:w="0" w:type="dxa"/>
          </w:tblCellMar>
        </w:tblPrEx>
        <w:tc>
          <w:tcPr>
            <w:tcW w:w="266" w:type="pct"/>
            <w:shd w:val="clear" w:color="auto" w:fill="auto"/>
            <w:vAlign w:val="center"/>
          </w:tcPr>
          <w:p w:rsidR="00BF6396" w:rsidRPr="00153DCD" w:rsidRDefault="00BF6396" w:rsidP="00766541">
            <w:pPr>
              <w:ind w:right="-348"/>
            </w:pPr>
          </w:p>
        </w:tc>
        <w:tc>
          <w:tcPr>
            <w:tcW w:w="266" w:type="pct"/>
            <w:shd w:val="clear" w:color="auto" w:fill="auto"/>
            <w:tcMar>
              <w:top w:w="0" w:type="dxa"/>
              <w:left w:w="0" w:type="dxa"/>
              <w:bottom w:w="0" w:type="dxa"/>
              <w:right w:w="259" w:type="dxa"/>
            </w:tcMar>
          </w:tcPr>
          <w:p w:rsidR="00BF6396" w:rsidRPr="00153DCD" w:rsidRDefault="00BF6396" w:rsidP="00766541">
            <w:pPr>
              <w:ind w:right="-156"/>
            </w:pPr>
            <w:r w:rsidRPr="00153DCD">
              <w:t>12.</w:t>
            </w:r>
          </w:p>
        </w:tc>
        <w:tc>
          <w:tcPr>
            <w:tcW w:w="4468" w:type="pct"/>
            <w:gridSpan w:val="2"/>
            <w:shd w:val="clear" w:color="auto" w:fill="auto"/>
            <w:tcMar>
              <w:top w:w="0" w:type="dxa"/>
              <w:left w:w="0" w:type="dxa"/>
              <w:bottom w:w="0" w:type="dxa"/>
              <w:right w:w="0" w:type="dxa"/>
            </w:tcMar>
          </w:tcPr>
          <w:p w:rsidR="00BF6396" w:rsidRPr="00153DCD" w:rsidRDefault="00BF6396" w:rsidP="00766541">
            <w:pPr>
              <w:ind w:right="90"/>
            </w:pPr>
            <w:r w:rsidRPr="00153DCD">
              <w:t>[ ] Not go to scene of the alleged crime:</w:t>
            </w:r>
          </w:p>
        </w:tc>
      </w:tr>
      <w:tr w:rsidR="00BF6396" w:rsidRPr="00153DCD" w:rsidTr="00F972E2">
        <w:tblPrEx>
          <w:tblCellMar>
            <w:top w:w="0" w:type="dxa"/>
            <w:bottom w:w="0" w:type="dxa"/>
          </w:tblCellMar>
        </w:tblPrEx>
        <w:tc>
          <w:tcPr>
            <w:tcW w:w="266" w:type="pct"/>
            <w:shd w:val="clear" w:color="auto" w:fill="auto"/>
            <w:vAlign w:val="center"/>
          </w:tcPr>
          <w:p w:rsidR="00BF6396" w:rsidRPr="00153DCD" w:rsidRDefault="00BF6396" w:rsidP="00766541">
            <w:pPr>
              <w:ind w:right="-348"/>
            </w:pPr>
          </w:p>
        </w:tc>
        <w:tc>
          <w:tcPr>
            <w:tcW w:w="266" w:type="pct"/>
            <w:shd w:val="clear" w:color="auto" w:fill="auto"/>
            <w:vAlign w:val="center"/>
          </w:tcPr>
          <w:p w:rsidR="00BF6396" w:rsidRPr="00153DCD" w:rsidRDefault="00BF6396" w:rsidP="00766541">
            <w:pPr>
              <w:ind w:right="-156"/>
            </w:pPr>
          </w:p>
        </w:tc>
        <w:tc>
          <w:tcPr>
            <w:tcW w:w="4468" w:type="pct"/>
            <w:gridSpan w:val="2"/>
            <w:shd w:val="clear" w:color="auto" w:fill="auto"/>
            <w:tcMar>
              <w:top w:w="0" w:type="dxa"/>
              <w:left w:w="0" w:type="dxa"/>
              <w:bottom w:w="0" w:type="dxa"/>
              <w:right w:w="0" w:type="dxa"/>
            </w:tcMar>
          </w:tcPr>
          <w:p w:rsidR="00BF6396" w:rsidRPr="00153DCD" w:rsidRDefault="00BF6396" w:rsidP="00766541">
            <w:pPr>
              <w:ind w:right="90"/>
            </w:pPr>
            <w:r w:rsidRPr="00153DCD">
              <w:t>[ ] Not go to locations as specified here: ________________________________________.</w:t>
            </w:r>
          </w:p>
        </w:tc>
      </w:tr>
      <w:tr w:rsidR="00BF6396" w:rsidRPr="00153DCD" w:rsidTr="00F972E2">
        <w:tblPrEx>
          <w:tblCellMar>
            <w:top w:w="0" w:type="dxa"/>
            <w:bottom w:w="0" w:type="dxa"/>
          </w:tblCellMar>
        </w:tblPrEx>
        <w:tc>
          <w:tcPr>
            <w:tcW w:w="266" w:type="pct"/>
            <w:shd w:val="clear" w:color="auto" w:fill="auto"/>
            <w:tcMar>
              <w:top w:w="0" w:type="dxa"/>
              <w:left w:w="0" w:type="dxa"/>
              <w:bottom w:w="0" w:type="dxa"/>
              <w:right w:w="259" w:type="dxa"/>
            </w:tcMar>
          </w:tcPr>
          <w:p w:rsidR="00BF6396" w:rsidRPr="00153DCD" w:rsidRDefault="00BF6396" w:rsidP="00766541">
            <w:pPr>
              <w:ind w:right="-348"/>
            </w:pPr>
            <w:r w:rsidRPr="00153DCD">
              <w:t>[ ]</w:t>
            </w:r>
          </w:p>
        </w:tc>
        <w:tc>
          <w:tcPr>
            <w:tcW w:w="266" w:type="pct"/>
            <w:shd w:val="clear" w:color="auto" w:fill="auto"/>
            <w:tcMar>
              <w:top w:w="0" w:type="dxa"/>
              <w:left w:w="0" w:type="dxa"/>
              <w:bottom w:w="0" w:type="dxa"/>
              <w:right w:w="259" w:type="dxa"/>
            </w:tcMar>
          </w:tcPr>
          <w:p w:rsidR="00BF6396" w:rsidRPr="00153DCD" w:rsidRDefault="00BF6396" w:rsidP="00766541">
            <w:pPr>
              <w:ind w:right="-156"/>
            </w:pPr>
            <w:r w:rsidRPr="00153DCD">
              <w:t>13.</w:t>
            </w:r>
          </w:p>
        </w:tc>
        <w:tc>
          <w:tcPr>
            <w:tcW w:w="4468" w:type="pct"/>
            <w:gridSpan w:val="2"/>
            <w:shd w:val="clear" w:color="auto" w:fill="auto"/>
            <w:tcMar>
              <w:top w:w="0" w:type="dxa"/>
              <w:left w:w="0" w:type="dxa"/>
              <w:bottom w:w="0" w:type="dxa"/>
              <w:right w:w="0" w:type="dxa"/>
            </w:tcMar>
          </w:tcPr>
          <w:p w:rsidR="00BF6396" w:rsidRPr="00153DCD" w:rsidRDefault="00BF6396" w:rsidP="00766541">
            <w:pPr>
              <w:ind w:right="90"/>
            </w:pPr>
            <w:r w:rsidRPr="00153DCD">
              <w:t>Comply with the assigned pretrial supervision program as specified here: ______________.</w:t>
            </w:r>
          </w:p>
        </w:tc>
      </w:tr>
      <w:tr w:rsidR="00BF6396" w:rsidRPr="00153DCD" w:rsidTr="00F972E2">
        <w:tblPrEx>
          <w:tblCellMar>
            <w:top w:w="0" w:type="dxa"/>
            <w:bottom w:w="0" w:type="dxa"/>
          </w:tblCellMar>
        </w:tblPrEx>
        <w:tc>
          <w:tcPr>
            <w:tcW w:w="266" w:type="pct"/>
            <w:shd w:val="clear" w:color="auto" w:fill="auto"/>
            <w:tcMar>
              <w:top w:w="0" w:type="dxa"/>
              <w:left w:w="0" w:type="dxa"/>
              <w:bottom w:w="0" w:type="dxa"/>
              <w:right w:w="259" w:type="dxa"/>
            </w:tcMar>
          </w:tcPr>
          <w:p w:rsidR="00BF6396" w:rsidRPr="00153DCD" w:rsidRDefault="00BF6396" w:rsidP="00766541">
            <w:pPr>
              <w:ind w:right="-348"/>
            </w:pPr>
            <w:r w:rsidRPr="00153DCD">
              <w:lastRenderedPageBreak/>
              <w:t>[ ]</w:t>
            </w:r>
          </w:p>
        </w:tc>
        <w:tc>
          <w:tcPr>
            <w:tcW w:w="266" w:type="pct"/>
            <w:shd w:val="clear" w:color="auto" w:fill="auto"/>
            <w:tcMar>
              <w:top w:w="0" w:type="dxa"/>
              <w:left w:w="0" w:type="dxa"/>
              <w:bottom w:w="0" w:type="dxa"/>
              <w:right w:w="259" w:type="dxa"/>
            </w:tcMar>
          </w:tcPr>
          <w:p w:rsidR="00BF6396" w:rsidRPr="00153DCD" w:rsidRDefault="00BF6396" w:rsidP="00766541">
            <w:pPr>
              <w:ind w:right="-156"/>
            </w:pPr>
            <w:r w:rsidRPr="00153DCD">
              <w:t>14.</w:t>
            </w:r>
          </w:p>
        </w:tc>
        <w:tc>
          <w:tcPr>
            <w:tcW w:w="4468" w:type="pct"/>
            <w:gridSpan w:val="2"/>
            <w:shd w:val="clear" w:color="auto" w:fill="auto"/>
            <w:tcMar>
              <w:top w:w="0" w:type="dxa"/>
              <w:left w:w="0" w:type="dxa"/>
              <w:bottom w:w="0" w:type="dxa"/>
              <w:right w:w="0" w:type="dxa"/>
            </w:tcMar>
          </w:tcPr>
          <w:p w:rsidR="00BF6396" w:rsidRPr="00153DCD" w:rsidRDefault="00BF6396" w:rsidP="00766541">
            <w:pPr>
              <w:ind w:right="90"/>
            </w:pPr>
            <w:r w:rsidRPr="00153DCD">
              <w:t>Comply with 3</w:t>
            </w:r>
            <w:r w:rsidRPr="00153DCD">
              <w:rPr>
                <w:vertAlign w:val="superscript"/>
              </w:rPr>
              <w:t>rd</w:t>
            </w:r>
            <w:r w:rsidRPr="00153DCD">
              <w:t xml:space="preserve"> party custody release conditions as specified here: __________________.</w:t>
            </w:r>
          </w:p>
        </w:tc>
      </w:tr>
      <w:tr w:rsidR="00BF6396" w:rsidRPr="00153DCD" w:rsidTr="00F972E2">
        <w:tblPrEx>
          <w:tblCellMar>
            <w:top w:w="0" w:type="dxa"/>
            <w:bottom w:w="0" w:type="dxa"/>
          </w:tblCellMar>
        </w:tblPrEx>
        <w:tc>
          <w:tcPr>
            <w:tcW w:w="266" w:type="pct"/>
            <w:shd w:val="clear" w:color="auto" w:fill="auto"/>
            <w:tcMar>
              <w:top w:w="0" w:type="dxa"/>
              <w:left w:w="0" w:type="dxa"/>
              <w:bottom w:w="0" w:type="dxa"/>
              <w:right w:w="259" w:type="dxa"/>
            </w:tcMar>
          </w:tcPr>
          <w:p w:rsidR="00BF6396" w:rsidRPr="00153DCD" w:rsidRDefault="00BF6396" w:rsidP="00766541">
            <w:pPr>
              <w:ind w:right="-348"/>
            </w:pPr>
            <w:r w:rsidRPr="00153DCD">
              <w:t>[ ]</w:t>
            </w:r>
          </w:p>
        </w:tc>
        <w:tc>
          <w:tcPr>
            <w:tcW w:w="266" w:type="pct"/>
            <w:shd w:val="clear" w:color="auto" w:fill="auto"/>
            <w:tcMar>
              <w:top w:w="0" w:type="dxa"/>
              <w:left w:w="0" w:type="dxa"/>
              <w:bottom w:w="0" w:type="dxa"/>
              <w:right w:w="259" w:type="dxa"/>
            </w:tcMar>
          </w:tcPr>
          <w:p w:rsidR="00BF6396" w:rsidRPr="00153DCD" w:rsidRDefault="00BF6396" w:rsidP="00766541">
            <w:pPr>
              <w:ind w:right="-156"/>
            </w:pPr>
            <w:r w:rsidRPr="00153DCD">
              <w:t>15.</w:t>
            </w:r>
          </w:p>
        </w:tc>
        <w:tc>
          <w:tcPr>
            <w:tcW w:w="4468" w:type="pct"/>
            <w:gridSpan w:val="2"/>
            <w:shd w:val="clear" w:color="auto" w:fill="auto"/>
            <w:tcMar>
              <w:top w:w="0" w:type="dxa"/>
              <w:left w:w="0" w:type="dxa"/>
              <w:bottom w:w="0" w:type="dxa"/>
              <w:right w:w="0" w:type="dxa"/>
            </w:tcMar>
          </w:tcPr>
          <w:p w:rsidR="00BF6396" w:rsidRPr="00153DCD" w:rsidRDefault="00BF6396" w:rsidP="00766541">
            <w:pPr>
              <w:ind w:right="90"/>
            </w:pPr>
            <w:r w:rsidRPr="00153DCD">
              <w:t>Contact probation or parole officer. See 3</w:t>
            </w:r>
            <w:r w:rsidRPr="00153DCD">
              <w:rPr>
                <w:vertAlign w:val="superscript"/>
              </w:rPr>
              <w:t>rd</w:t>
            </w:r>
            <w:r w:rsidRPr="00153DCD">
              <w:t xml:space="preserve"> party obligations on back</w:t>
            </w:r>
          </w:p>
        </w:tc>
      </w:tr>
      <w:tr w:rsidR="00BF6396" w:rsidRPr="00153DCD" w:rsidTr="00F972E2">
        <w:tblPrEx>
          <w:tblCellMar>
            <w:top w:w="0" w:type="dxa"/>
            <w:bottom w:w="0" w:type="dxa"/>
          </w:tblCellMar>
        </w:tblPrEx>
        <w:tc>
          <w:tcPr>
            <w:tcW w:w="266" w:type="pct"/>
            <w:shd w:val="clear" w:color="auto" w:fill="auto"/>
            <w:tcMar>
              <w:top w:w="0" w:type="dxa"/>
              <w:left w:w="0" w:type="dxa"/>
              <w:bottom w:w="0" w:type="dxa"/>
              <w:right w:w="259" w:type="dxa"/>
            </w:tcMar>
          </w:tcPr>
          <w:p w:rsidR="00BF6396" w:rsidRPr="00153DCD" w:rsidRDefault="00BF6396" w:rsidP="00766541">
            <w:pPr>
              <w:ind w:right="-348"/>
            </w:pPr>
            <w:r w:rsidRPr="00153DCD">
              <w:t>[ ]</w:t>
            </w:r>
          </w:p>
        </w:tc>
        <w:tc>
          <w:tcPr>
            <w:tcW w:w="266" w:type="pct"/>
            <w:shd w:val="clear" w:color="auto" w:fill="auto"/>
            <w:tcMar>
              <w:top w:w="0" w:type="dxa"/>
              <w:left w:w="0" w:type="dxa"/>
              <w:bottom w:w="0" w:type="dxa"/>
              <w:right w:w="259" w:type="dxa"/>
            </w:tcMar>
          </w:tcPr>
          <w:p w:rsidR="00BF6396" w:rsidRPr="00153DCD" w:rsidRDefault="00BF6396" w:rsidP="00766541">
            <w:pPr>
              <w:ind w:right="-156"/>
            </w:pPr>
            <w:r w:rsidRPr="00153DCD">
              <w:t>16.</w:t>
            </w:r>
          </w:p>
        </w:tc>
        <w:tc>
          <w:tcPr>
            <w:tcW w:w="4468" w:type="pct"/>
            <w:gridSpan w:val="2"/>
            <w:shd w:val="clear" w:color="auto" w:fill="auto"/>
            <w:tcMar>
              <w:top w:w="0" w:type="dxa"/>
              <w:left w:w="0" w:type="dxa"/>
              <w:bottom w:w="0" w:type="dxa"/>
              <w:right w:w="0" w:type="dxa"/>
            </w:tcMar>
          </w:tcPr>
          <w:p w:rsidR="00BF6396" w:rsidRPr="00153DCD" w:rsidRDefault="00BF6396" w:rsidP="00766541">
            <w:pPr>
              <w:ind w:right="90"/>
            </w:pPr>
            <w:r w:rsidRPr="00153DCD">
              <w:t>Electronic monitoring, if available, (Mandatory if charged with a felony offense under Chapters 14 or 35.1 of Title 13)</w:t>
            </w:r>
          </w:p>
        </w:tc>
      </w:tr>
      <w:tr w:rsidR="00BF6396" w:rsidRPr="00153DCD" w:rsidTr="00F972E2">
        <w:tblPrEx>
          <w:tblCellMar>
            <w:top w:w="0" w:type="dxa"/>
            <w:bottom w:w="0" w:type="dxa"/>
          </w:tblCellMar>
        </w:tblPrEx>
        <w:tc>
          <w:tcPr>
            <w:tcW w:w="266" w:type="pct"/>
            <w:shd w:val="clear" w:color="auto" w:fill="auto"/>
            <w:tcMar>
              <w:top w:w="0" w:type="dxa"/>
              <w:left w:w="0" w:type="dxa"/>
              <w:bottom w:w="0" w:type="dxa"/>
              <w:right w:w="259" w:type="dxa"/>
            </w:tcMar>
          </w:tcPr>
          <w:p w:rsidR="00BF6396" w:rsidRPr="00153DCD" w:rsidRDefault="00BF6396" w:rsidP="00766541">
            <w:pPr>
              <w:ind w:right="-348"/>
            </w:pPr>
            <w:r w:rsidRPr="00153DCD">
              <w:t>[ ]</w:t>
            </w:r>
          </w:p>
        </w:tc>
        <w:tc>
          <w:tcPr>
            <w:tcW w:w="266" w:type="pct"/>
            <w:shd w:val="clear" w:color="auto" w:fill="auto"/>
            <w:tcMar>
              <w:top w:w="0" w:type="dxa"/>
              <w:left w:w="0" w:type="dxa"/>
              <w:bottom w:w="0" w:type="dxa"/>
              <w:right w:w="259" w:type="dxa"/>
            </w:tcMar>
          </w:tcPr>
          <w:p w:rsidR="00BF6396" w:rsidRPr="00153DCD" w:rsidRDefault="00BF6396" w:rsidP="00766541">
            <w:pPr>
              <w:ind w:right="-156"/>
            </w:pPr>
            <w:r w:rsidRPr="00153DCD">
              <w:t>17.</w:t>
            </w:r>
          </w:p>
        </w:tc>
        <w:tc>
          <w:tcPr>
            <w:tcW w:w="4468" w:type="pct"/>
            <w:gridSpan w:val="2"/>
            <w:shd w:val="clear" w:color="auto" w:fill="auto"/>
            <w:tcMar>
              <w:top w:w="0" w:type="dxa"/>
              <w:left w:w="0" w:type="dxa"/>
              <w:bottom w:w="0" w:type="dxa"/>
              <w:right w:w="0" w:type="dxa"/>
            </w:tcMar>
          </w:tcPr>
          <w:p w:rsidR="00BF6396" w:rsidRPr="00153DCD" w:rsidRDefault="00BF6396" w:rsidP="00F972E2">
            <w:pPr>
              <w:ind w:right="90"/>
            </w:pPr>
            <w:r w:rsidRPr="00153DCD">
              <w:t>Other:_____________________________________________________________________.</w:t>
            </w:r>
          </w:p>
        </w:tc>
      </w:tr>
    </w:tbl>
    <w:p w:rsidR="00BF6396" w:rsidRPr="00153DCD" w:rsidRDefault="00BF6396" w:rsidP="00BF6396">
      <w:pPr>
        <w:ind w:right="90"/>
        <w:rPr>
          <w:vanish/>
        </w:rPr>
      </w:pPr>
    </w:p>
    <w:tbl>
      <w:tblPr>
        <w:tblW w:w="5000" w:type="pct"/>
        <w:tblCellMar>
          <w:top w:w="15" w:type="dxa"/>
          <w:left w:w="15" w:type="dxa"/>
          <w:bottom w:w="15" w:type="dxa"/>
          <w:right w:w="15" w:type="dxa"/>
        </w:tblCellMar>
        <w:tblLook w:val="0000" w:firstRow="0" w:lastRow="0" w:firstColumn="0" w:lastColumn="0" w:noHBand="0" w:noVBand="0"/>
      </w:tblPr>
      <w:tblGrid>
        <w:gridCol w:w="9360"/>
      </w:tblGrid>
      <w:tr w:rsidR="00BF6396" w:rsidRPr="00153DCD" w:rsidTr="00766541">
        <w:trPr>
          <w:trHeight w:val="228"/>
        </w:trPr>
        <w:tc>
          <w:tcPr>
            <w:tcW w:w="5000" w:type="pct"/>
            <w:shd w:val="clear" w:color="auto" w:fill="auto"/>
            <w:tcMar>
              <w:top w:w="0" w:type="dxa"/>
              <w:left w:w="0" w:type="dxa"/>
              <w:bottom w:w="0" w:type="dxa"/>
              <w:right w:w="0" w:type="dxa"/>
            </w:tcMar>
          </w:tcPr>
          <w:p w:rsidR="00BF6396" w:rsidRPr="00153DCD" w:rsidRDefault="00BF6396" w:rsidP="00766541">
            <w:pPr>
              <w:ind w:right="90"/>
            </w:pPr>
            <w:r w:rsidRPr="00153DCD">
              <w:rPr>
                <w:b/>
                <w:bCs/>
              </w:rPr>
              <w:t>CONSEQUENCES OF VIOLATING THIS ORDER: You have the right to be present at your trial and at all other proceedings in your case. If you fail to appear the court may issue a warrant for your arrest and/or hold the trial or proceeding in your absence.</w:t>
            </w:r>
          </w:p>
        </w:tc>
      </w:tr>
      <w:tr w:rsidR="00BF6396" w:rsidRPr="00ED20C7" w:rsidTr="00766541">
        <w:trPr>
          <w:trHeight w:val="226"/>
        </w:trPr>
        <w:tc>
          <w:tcPr>
            <w:tcW w:w="5000" w:type="pct"/>
            <w:shd w:val="clear" w:color="auto" w:fill="auto"/>
            <w:tcMar>
              <w:top w:w="0" w:type="dxa"/>
              <w:left w:w="0" w:type="dxa"/>
              <w:bottom w:w="0" w:type="dxa"/>
              <w:right w:w="0" w:type="dxa"/>
            </w:tcMar>
          </w:tcPr>
          <w:p w:rsidR="00BF6396" w:rsidRPr="00ED20C7" w:rsidRDefault="00BF6396" w:rsidP="00766541">
            <w:pPr>
              <w:ind w:right="90"/>
              <w:rPr>
                <w:b/>
                <w:bCs/>
                <w:caps/>
              </w:rPr>
            </w:pPr>
            <w:r w:rsidRPr="00ED20C7">
              <w:rPr>
                <w:b/>
                <w:bCs/>
                <w:caps/>
              </w:rPr>
              <w:t>If convicted, you will be required to appear for sentencing.  If you fail to appear, you MAY lose your right to a direct appeal.</w:t>
            </w:r>
          </w:p>
        </w:tc>
      </w:tr>
      <w:tr w:rsidR="00BF6396" w:rsidRPr="00153DCD" w:rsidTr="00766541">
        <w:tc>
          <w:tcPr>
            <w:tcW w:w="5000" w:type="pct"/>
            <w:shd w:val="clear" w:color="auto" w:fill="auto"/>
            <w:tcMar>
              <w:top w:w="0" w:type="dxa"/>
              <w:left w:w="0" w:type="dxa"/>
              <w:bottom w:w="0" w:type="dxa"/>
              <w:right w:w="0" w:type="dxa"/>
            </w:tcMar>
          </w:tcPr>
          <w:p w:rsidR="00BF6396" w:rsidRPr="00153DCD" w:rsidRDefault="00BF6396" w:rsidP="00766541">
            <w:pPr>
              <w:ind w:right="90"/>
              <w:jc w:val="both"/>
            </w:pPr>
            <w:r w:rsidRPr="00153DCD">
              <w:t>If you violate any condition of an appearance bond, the court may order the bond and any related security deposit forfeited to the State of Arizona. In addition, the court may issue a warrant for your arrest upon learning of any violation of the conditions of release. After a hearing, if the court finds that you have not complied with the release conditions, the court may modify the conditions or revoke the release altogether.</w:t>
            </w:r>
          </w:p>
        </w:tc>
      </w:tr>
      <w:tr w:rsidR="00BF6396" w:rsidRPr="00153DCD" w:rsidTr="00766541">
        <w:tc>
          <w:tcPr>
            <w:tcW w:w="5000" w:type="pct"/>
            <w:shd w:val="clear" w:color="auto" w:fill="auto"/>
            <w:tcMar>
              <w:top w:w="0" w:type="dxa"/>
              <w:left w:w="0" w:type="dxa"/>
              <w:bottom w:w="0" w:type="dxa"/>
              <w:right w:w="0" w:type="dxa"/>
            </w:tcMar>
          </w:tcPr>
          <w:p w:rsidR="00BF6396" w:rsidRPr="00153DCD" w:rsidRDefault="00BF6396" w:rsidP="00766541">
            <w:pPr>
              <w:ind w:right="90"/>
            </w:pPr>
            <w:r w:rsidRPr="00153DCD">
              <w:t>If you are released on a felony charge, and the court finds the proof evident or the presumption great that you committed a felony during the period of release, the court must revoke your release. You may also be subject to an additional criminal charge, and upon conviction you could be punished by imprisonment in addition to the punishment which would otherwise be imposable for the crime committed during the period of release. Upon finding that you violated conditions of release, the court may also find you in contempt of court and sentence you to a term of imprisonment, a fine, or both.</w:t>
            </w:r>
          </w:p>
        </w:tc>
      </w:tr>
      <w:tr w:rsidR="00BF6396" w:rsidRPr="00153DCD" w:rsidTr="00766541">
        <w:tc>
          <w:tcPr>
            <w:tcW w:w="5000" w:type="pct"/>
            <w:shd w:val="clear" w:color="auto" w:fill="auto"/>
            <w:tcMar>
              <w:top w:w="0" w:type="dxa"/>
              <w:left w:w="0" w:type="dxa"/>
              <w:bottom w:w="0" w:type="dxa"/>
              <w:right w:w="0" w:type="dxa"/>
            </w:tcMar>
          </w:tcPr>
          <w:p w:rsidR="00BF6396" w:rsidRPr="00153DCD" w:rsidRDefault="00BF6396" w:rsidP="00766541">
            <w:pPr>
              <w:ind w:right="90"/>
            </w:pPr>
            <w:r w:rsidRPr="00153DCD">
              <w:rPr>
                <w:b/>
                <w:bCs/>
              </w:rPr>
              <w:t>ACKNOWLEDGEMENT:</w:t>
            </w:r>
            <w:r w:rsidRPr="00153DCD">
              <w:t xml:space="preserve"> I fully understand and will comply with all release conditions indicated above and further understand the consequences should I violate any part of this order.</w:t>
            </w:r>
          </w:p>
        </w:tc>
      </w:tr>
    </w:tbl>
    <w:p w:rsidR="00BF6396" w:rsidRDefault="00BF6396" w:rsidP="00BF6396">
      <w:pPr>
        <w:ind w:right="90"/>
      </w:pPr>
    </w:p>
    <w:p w:rsidR="00F972E2" w:rsidRPr="00153DCD" w:rsidRDefault="00F972E2" w:rsidP="00BF6396">
      <w:pPr>
        <w:ind w:right="90"/>
      </w:pPr>
    </w:p>
    <w:p w:rsidR="00BF6396" w:rsidRDefault="00A11613" w:rsidP="00A11613">
      <w:pPr>
        <w:tabs>
          <w:tab w:val="left" w:pos="4281"/>
        </w:tabs>
      </w:pPr>
      <w:r w:rsidRPr="00153DCD">
        <w:t>_</w:t>
      </w:r>
      <w:r>
        <w:t>_______________________________</w:t>
      </w:r>
      <w:r>
        <w:tab/>
        <w:t>_____________________</w:t>
      </w:r>
      <w:r w:rsidRPr="00153DCD">
        <w:t>____________________</w:t>
      </w:r>
    </w:p>
    <w:p w:rsidR="00A11613" w:rsidRDefault="00A11613" w:rsidP="00A11613">
      <w:pPr>
        <w:ind w:left="4320" w:hanging="4320"/>
      </w:pPr>
      <w:r w:rsidRPr="00153DCD">
        <w:t>Current address where you live</w:t>
      </w:r>
      <w:r w:rsidR="00944B70">
        <w:t xml:space="preserve"> Apt. No.</w:t>
      </w:r>
      <w:r w:rsidRPr="00153DCD">
        <w:tab/>
        <w:t>Address where you receive mail if different from current address</w:t>
      </w:r>
    </w:p>
    <w:p w:rsidR="00A11613" w:rsidRDefault="00A11613" w:rsidP="00A11613">
      <w:pPr>
        <w:ind w:left="4320" w:hanging="4320"/>
      </w:pPr>
    </w:p>
    <w:p w:rsidR="00A11613" w:rsidRPr="00153DCD" w:rsidRDefault="00A11613" w:rsidP="00A11613">
      <w:pPr>
        <w:ind w:right="90"/>
      </w:pPr>
      <w:r w:rsidRPr="00153DCD">
        <w:t>_________________</w:t>
      </w:r>
      <w:r>
        <w:tab/>
      </w:r>
      <w:r w:rsidRPr="00153DCD">
        <w:t>(___)_____________</w:t>
      </w:r>
      <w:r>
        <w:tab/>
      </w:r>
      <w:r w:rsidRPr="00153DCD">
        <w:t>_____________</w:t>
      </w:r>
      <w:r>
        <w:tab/>
      </w:r>
      <w:r w:rsidRPr="00153DCD">
        <w:t>(___)_______________</w:t>
      </w:r>
    </w:p>
    <w:p w:rsidR="00A11613" w:rsidRPr="00153DCD" w:rsidRDefault="00A11613" w:rsidP="00A11613">
      <w:pPr>
        <w:ind w:left="15" w:right="90"/>
      </w:pPr>
      <w:r w:rsidRPr="00153DCD">
        <w:tab/>
      </w:r>
      <w:r>
        <w:tab/>
      </w:r>
      <w:r>
        <w:tab/>
      </w:r>
      <w:r w:rsidRPr="00153DCD">
        <w:t>Phone No.</w:t>
      </w:r>
      <w:r w:rsidRPr="00153DCD">
        <w:tab/>
      </w:r>
      <w:r w:rsidRPr="00153DCD">
        <w:tab/>
      </w:r>
      <w:r>
        <w:tab/>
      </w:r>
      <w:r>
        <w:tab/>
      </w:r>
      <w:r>
        <w:tab/>
      </w:r>
      <w:r w:rsidRPr="00153DCD">
        <w:t>Phone No.</w:t>
      </w:r>
    </w:p>
    <w:p w:rsidR="00A11613" w:rsidRDefault="00A11613" w:rsidP="00A11613">
      <w:pPr>
        <w:ind w:right="90"/>
      </w:pPr>
    </w:p>
    <w:p w:rsidR="00F972E2" w:rsidRPr="00153DCD" w:rsidRDefault="00F972E2" w:rsidP="00A11613">
      <w:pPr>
        <w:ind w:right="90"/>
      </w:pPr>
    </w:p>
    <w:p w:rsidR="00A11613" w:rsidRPr="00A11613" w:rsidRDefault="00A11613" w:rsidP="00A11613">
      <w:pPr>
        <w:ind w:right="90"/>
        <w:rPr>
          <w:u w:val="single"/>
        </w:rPr>
      </w:pPr>
      <w:r w:rsidRPr="00A11613">
        <w:rPr>
          <w:u w:val="single"/>
        </w:rPr>
        <w:t>X</w:t>
      </w:r>
      <w:r w:rsidRPr="00A11613">
        <w:rPr>
          <w:u w:val="single"/>
        </w:rPr>
        <w:tab/>
        <w:t> </w:t>
      </w:r>
      <w:r w:rsidRPr="00A11613">
        <w:rPr>
          <w:u w:val="single"/>
        </w:rPr>
        <w:tab/>
      </w:r>
      <w:r>
        <w:rPr>
          <w:u w:val="single"/>
        </w:rPr>
        <w:tab/>
      </w:r>
      <w:r>
        <w:rPr>
          <w:u w:val="single"/>
        </w:rPr>
        <w:tab/>
      </w:r>
      <w:r>
        <w:rPr>
          <w:u w:val="single"/>
        </w:rPr>
        <w:tab/>
      </w:r>
      <w:r>
        <w:rPr>
          <w:u w:val="single"/>
        </w:rPr>
        <w:tab/>
      </w:r>
      <w:r>
        <w:rPr>
          <w:u w:val="single"/>
        </w:rPr>
        <w:tab/>
      </w:r>
      <w:r w:rsidRPr="00A11613">
        <w:rPr>
          <w:u w:val="single"/>
        </w:rPr>
        <w:t>X</w:t>
      </w:r>
      <w:r w:rsidRPr="00A11613">
        <w:rPr>
          <w:u w:val="single"/>
        </w:rPr>
        <w:tab/>
      </w:r>
      <w:r>
        <w:rPr>
          <w:u w:val="single"/>
        </w:rPr>
        <w:tab/>
      </w:r>
      <w:r>
        <w:rPr>
          <w:u w:val="single"/>
        </w:rPr>
        <w:tab/>
      </w:r>
      <w:r>
        <w:rPr>
          <w:u w:val="single"/>
        </w:rPr>
        <w:tab/>
      </w:r>
      <w:r>
        <w:rPr>
          <w:u w:val="single"/>
        </w:rPr>
        <w:tab/>
      </w:r>
      <w:r w:rsidRPr="00A11613">
        <w:rPr>
          <w:u w:val="single"/>
        </w:rPr>
        <w:t> </w:t>
      </w:r>
    </w:p>
    <w:p w:rsidR="00A11613" w:rsidRPr="00153DCD" w:rsidRDefault="00A11613" w:rsidP="00A11613">
      <w:pPr>
        <w:ind w:right="90"/>
      </w:pPr>
      <w:r w:rsidRPr="00153DCD">
        <w:t>Defendant Signature</w:t>
      </w:r>
      <w:r>
        <w:tab/>
      </w:r>
      <w:r>
        <w:tab/>
      </w:r>
      <w:r w:rsidRPr="00153DCD">
        <w:t xml:space="preserve">Date </w:t>
      </w:r>
      <w:r w:rsidRPr="00153DCD">
        <w:tab/>
      </w:r>
      <w:r>
        <w:tab/>
      </w:r>
      <w:r>
        <w:tab/>
      </w:r>
      <w:r w:rsidRPr="00153DCD">
        <w:t>Judicial Officer</w:t>
      </w:r>
      <w:r w:rsidRPr="00153DCD">
        <w:tab/>
      </w:r>
      <w:r>
        <w:tab/>
      </w:r>
      <w:r w:rsidRPr="00153DCD">
        <w:t xml:space="preserve">Date </w:t>
      </w:r>
    </w:p>
    <w:p w:rsidR="00F972E2" w:rsidRDefault="00F972E2" w:rsidP="00A11613">
      <w:pPr>
        <w:ind w:right="90"/>
      </w:pPr>
    </w:p>
    <w:p w:rsidR="00A11613" w:rsidRPr="00153DCD" w:rsidRDefault="00A11613" w:rsidP="00A11613">
      <w:pPr>
        <w:ind w:right="90"/>
      </w:pPr>
      <w:r w:rsidRPr="00153DCD">
        <w:t>DISTRIBUTION: WHITE--COURT YELLOW--SIMS OPERATOR PINK--DEFENDANT</w:t>
      </w:r>
    </w:p>
    <w:p w:rsidR="00BF6396" w:rsidRDefault="00BF6396" w:rsidP="00BF6396">
      <w:r>
        <w:br w:type="page"/>
      </w:r>
    </w:p>
    <w:tbl>
      <w:tblPr>
        <w:tblW w:w="5000" w:type="pct"/>
        <w:tblCellMar>
          <w:top w:w="15" w:type="dxa"/>
          <w:left w:w="15" w:type="dxa"/>
          <w:bottom w:w="15" w:type="dxa"/>
          <w:right w:w="15" w:type="dxa"/>
        </w:tblCellMar>
        <w:tblLook w:val="0000" w:firstRow="0" w:lastRow="0" w:firstColumn="0" w:lastColumn="0" w:noHBand="0" w:noVBand="0"/>
      </w:tblPr>
      <w:tblGrid>
        <w:gridCol w:w="9360"/>
      </w:tblGrid>
      <w:tr w:rsidR="00BF6396" w:rsidRPr="00153DCD" w:rsidTr="00766541">
        <w:tc>
          <w:tcPr>
            <w:tcW w:w="5000" w:type="pct"/>
            <w:shd w:val="clear" w:color="auto" w:fill="auto"/>
            <w:tcMar>
              <w:top w:w="0" w:type="dxa"/>
              <w:left w:w="0" w:type="dxa"/>
              <w:bottom w:w="0" w:type="dxa"/>
              <w:right w:w="0" w:type="dxa"/>
            </w:tcMar>
          </w:tcPr>
          <w:p w:rsidR="00BF6396" w:rsidRPr="00153DCD" w:rsidRDefault="00BF6396" w:rsidP="00766541">
            <w:pPr>
              <w:ind w:right="90"/>
              <w:jc w:val="center"/>
            </w:pPr>
            <w:r w:rsidRPr="00153DCD">
              <w:rPr>
                <w:b/>
                <w:bCs/>
              </w:rPr>
              <w:lastRenderedPageBreak/>
              <w:t>THIRD PARTY OBLIGATIONS</w:t>
            </w:r>
            <w:r w:rsidRPr="00153DCD">
              <w:t xml:space="preserve"> </w:t>
            </w:r>
          </w:p>
        </w:tc>
      </w:tr>
      <w:tr w:rsidR="00BF6396" w:rsidRPr="00153DCD" w:rsidTr="00766541">
        <w:tc>
          <w:tcPr>
            <w:tcW w:w="5000" w:type="pct"/>
            <w:shd w:val="clear" w:color="auto" w:fill="auto"/>
            <w:tcMar>
              <w:top w:w="0" w:type="dxa"/>
              <w:left w:w="0" w:type="dxa"/>
              <w:bottom w:w="0" w:type="dxa"/>
              <w:right w:w="0" w:type="dxa"/>
            </w:tcMar>
          </w:tcPr>
          <w:p w:rsidR="00BF6396" w:rsidRPr="00153DCD" w:rsidRDefault="00BF6396" w:rsidP="00766541">
            <w:pPr>
              <w:ind w:right="90"/>
            </w:pPr>
            <w:r w:rsidRPr="00153DCD">
              <w:t xml:space="preserve">  </w:t>
            </w:r>
          </w:p>
        </w:tc>
      </w:tr>
      <w:tr w:rsidR="00BF6396" w:rsidRPr="00153DCD" w:rsidTr="00766541">
        <w:tc>
          <w:tcPr>
            <w:tcW w:w="5000" w:type="pct"/>
            <w:shd w:val="clear" w:color="auto" w:fill="auto"/>
            <w:tcMar>
              <w:top w:w="0" w:type="dxa"/>
              <w:left w:w="0" w:type="dxa"/>
              <w:bottom w:w="0" w:type="dxa"/>
              <w:right w:w="0" w:type="dxa"/>
            </w:tcMar>
          </w:tcPr>
          <w:p w:rsidR="00BF6396" w:rsidRPr="00153DCD" w:rsidRDefault="00BF6396" w:rsidP="00766541">
            <w:pPr>
              <w:ind w:right="90"/>
            </w:pPr>
            <w:r w:rsidRPr="00153DCD">
              <w:rPr>
                <w:b/>
                <w:bCs/>
              </w:rPr>
              <w:t>YOU MUST</w:t>
            </w:r>
            <w:r w:rsidRPr="00153DCD">
              <w:t xml:space="preserve"> comply with the following obligations if the defendant has been placed in your custody while the case is pending in court.</w:t>
            </w:r>
          </w:p>
        </w:tc>
      </w:tr>
    </w:tbl>
    <w:p w:rsidR="00BF6396" w:rsidRPr="00153DCD" w:rsidRDefault="00BF6396" w:rsidP="00BF6396">
      <w:pPr>
        <w:ind w:right="90"/>
        <w:rPr>
          <w:vanish/>
        </w:rPr>
      </w:pPr>
    </w:p>
    <w:p w:rsidR="00A11613" w:rsidRPr="00153DCD" w:rsidRDefault="00A11613" w:rsidP="00766541">
      <w:pPr>
        <w:tabs>
          <w:tab w:val="left" w:pos="571"/>
        </w:tabs>
        <w:ind w:right="90"/>
      </w:pPr>
      <w:r w:rsidRPr="00153DCD">
        <w:t>A.</w:t>
      </w:r>
      <w:r w:rsidRPr="00153DCD">
        <w:tab/>
        <w:t>Supervise the defendant in accordance with all of the release conditions.</w:t>
      </w:r>
    </w:p>
    <w:p w:rsidR="00A11613" w:rsidRPr="00153DCD" w:rsidRDefault="00A11613" w:rsidP="00766541">
      <w:pPr>
        <w:tabs>
          <w:tab w:val="left" w:pos="571"/>
        </w:tabs>
        <w:ind w:right="90"/>
      </w:pPr>
      <w:r w:rsidRPr="00153DCD">
        <w:t>B.</w:t>
      </w:r>
      <w:r w:rsidRPr="00153DCD">
        <w:tab/>
        <w:t>Make every effort to assure that the defendant is present for all scheduled court hearings.</w:t>
      </w:r>
    </w:p>
    <w:p w:rsidR="00A11613" w:rsidRPr="00153DCD" w:rsidRDefault="00A11613" w:rsidP="00A11613">
      <w:pPr>
        <w:tabs>
          <w:tab w:val="left" w:pos="571"/>
        </w:tabs>
        <w:ind w:left="630" w:right="90" w:hanging="630"/>
      </w:pPr>
      <w:r w:rsidRPr="00153DCD">
        <w:t>C.</w:t>
      </w:r>
      <w:r w:rsidRPr="00153DCD">
        <w:tab/>
        <w:t>Make every effort to assure that the defendant will contact Indigent Defense Services to determine indigency status.</w:t>
      </w:r>
    </w:p>
    <w:p w:rsidR="00A11613" w:rsidRPr="00153DCD" w:rsidRDefault="00A11613" w:rsidP="00A11613">
      <w:pPr>
        <w:tabs>
          <w:tab w:val="left" w:pos="571"/>
        </w:tabs>
        <w:ind w:left="540" w:right="90" w:hanging="540"/>
      </w:pPr>
      <w:r w:rsidRPr="00153DCD">
        <w:t>D.</w:t>
      </w:r>
      <w:r w:rsidRPr="00153DCD">
        <w:tab/>
        <w:t>Notify the court immediately in the event the defendant violates any conditions of release or disappears.</w:t>
      </w:r>
    </w:p>
    <w:p w:rsidR="00A11613" w:rsidRPr="00153DCD" w:rsidRDefault="00A11613" w:rsidP="00766541">
      <w:pPr>
        <w:tabs>
          <w:tab w:val="left" w:pos="571"/>
        </w:tabs>
        <w:ind w:right="90"/>
      </w:pPr>
      <w:r w:rsidRPr="00153DCD">
        <w:t xml:space="preserve">  </w:t>
      </w:r>
    </w:p>
    <w:p w:rsidR="00A11613" w:rsidRPr="00153DCD" w:rsidRDefault="00A11613" w:rsidP="00766541">
      <w:pPr>
        <w:ind w:right="90"/>
      </w:pPr>
      <w:r w:rsidRPr="00153DCD">
        <w:rPr>
          <w:b/>
          <w:bCs/>
        </w:rPr>
        <w:t>As Third Party Custodian</w:t>
      </w:r>
      <w:r w:rsidRPr="00153DCD">
        <w:t xml:space="preserve"> appointed by the Court, I understand and accept these obligations.</w:t>
      </w:r>
    </w:p>
    <w:p w:rsidR="00A11613" w:rsidRPr="00153DCD" w:rsidRDefault="00A11613" w:rsidP="00A11613">
      <w:pPr>
        <w:ind w:right="86"/>
      </w:pPr>
    </w:p>
    <w:p w:rsidR="00A11613" w:rsidRDefault="00A11613" w:rsidP="00A11613">
      <w:pPr>
        <w:ind w:right="86"/>
      </w:pPr>
      <w:r>
        <w:rPr>
          <w:u w:val="single"/>
        </w:rPr>
        <w:t xml:space="preserve"> </w:t>
      </w:r>
      <w:r>
        <w:rPr>
          <w:u w:val="single"/>
        </w:rPr>
        <w:tab/>
      </w:r>
      <w:r>
        <w:rPr>
          <w:u w:val="single"/>
        </w:rPr>
        <w:tab/>
      </w:r>
      <w:r>
        <w:rPr>
          <w:u w:val="single"/>
        </w:rPr>
        <w:tab/>
      </w:r>
      <w:r>
        <w:rPr>
          <w:u w:val="single"/>
        </w:rPr>
        <w:tab/>
      </w:r>
      <w:r>
        <w:rPr>
          <w:u w:val="single"/>
        </w:rPr>
        <w:tab/>
      </w:r>
      <w:r>
        <w:rPr>
          <w:u w:val="single"/>
        </w:rPr>
        <w:tab/>
      </w:r>
      <w:r>
        <w:tab/>
        <w:t>(</w:t>
      </w:r>
      <w:r>
        <w:rPr>
          <w:u w:val="single"/>
        </w:rPr>
        <w:tab/>
        <w:t>)</w:t>
      </w:r>
      <w:r>
        <w:rPr>
          <w:u w:val="single"/>
        </w:rPr>
        <w:tab/>
      </w:r>
      <w:r>
        <w:rPr>
          <w:u w:val="single"/>
        </w:rPr>
        <w:tab/>
      </w:r>
      <w:r>
        <w:rPr>
          <w:u w:val="single"/>
        </w:rPr>
        <w:tab/>
      </w:r>
      <w:r>
        <w:rPr>
          <w:u w:val="single"/>
        </w:rPr>
        <w:tab/>
      </w:r>
      <w:r>
        <w:t xml:space="preserve"> </w:t>
      </w:r>
    </w:p>
    <w:p w:rsidR="00A11613" w:rsidRPr="00153DCD" w:rsidRDefault="00A11613" w:rsidP="00A11613">
      <w:pPr>
        <w:ind w:right="86"/>
      </w:pPr>
      <w:r w:rsidRPr="00153DCD">
        <w:t>Third Party Custodian</w:t>
      </w:r>
      <w:r w:rsidRPr="00153DCD">
        <w:tab/>
      </w:r>
      <w:r w:rsidR="00A8181E">
        <w:tab/>
      </w:r>
      <w:r w:rsidR="00F972E2">
        <w:t>e</w:t>
      </w:r>
      <w:r>
        <w:tab/>
      </w:r>
      <w:r w:rsidRPr="00153DCD">
        <w:t>Date</w:t>
      </w:r>
      <w:r w:rsidRPr="00153DCD">
        <w:tab/>
      </w:r>
      <w:r>
        <w:tab/>
      </w:r>
      <w:r w:rsidRPr="00153DCD">
        <w:t>Phone No.</w:t>
      </w:r>
    </w:p>
    <w:p w:rsidR="00A11613" w:rsidRDefault="00A8181E" w:rsidP="00A11613">
      <w:pPr>
        <w:ind w:right="86"/>
      </w:pPr>
      <w:r>
        <w:t>Signature</w:t>
      </w:r>
    </w:p>
    <w:p w:rsidR="00F972E2" w:rsidRDefault="00F972E2" w:rsidP="00A11613">
      <w:pPr>
        <w:ind w:right="86"/>
      </w:pPr>
    </w:p>
    <w:p w:rsidR="00A11613" w:rsidRPr="00153DCD" w:rsidRDefault="00A11613" w:rsidP="00A11613">
      <w:pPr>
        <w:ind w:right="86"/>
      </w:pPr>
      <w:r w:rsidRPr="00153DCD">
        <w:t>________________________________________</w:t>
      </w:r>
      <w:r w:rsidRPr="00153DCD">
        <w:tab/>
      </w:r>
    </w:p>
    <w:p w:rsidR="00A11613" w:rsidRPr="00153DCD" w:rsidRDefault="00A11613" w:rsidP="00A11613">
      <w:pPr>
        <w:ind w:right="86"/>
      </w:pPr>
      <w:r w:rsidRPr="00153DCD">
        <w:t>Address</w:t>
      </w:r>
    </w:p>
    <w:p w:rsidR="00F972E2" w:rsidRDefault="00F972E2" w:rsidP="00A11613">
      <w:pPr>
        <w:ind w:right="86"/>
      </w:pPr>
    </w:p>
    <w:p w:rsidR="00A11613" w:rsidRPr="00153DCD" w:rsidRDefault="00A11613" w:rsidP="00A11613">
      <w:pPr>
        <w:ind w:right="86"/>
      </w:pPr>
    </w:p>
    <w:p w:rsidR="00A11613" w:rsidRPr="00153DCD" w:rsidRDefault="00A11613" w:rsidP="00A11613">
      <w:pPr>
        <w:ind w:right="86"/>
      </w:pPr>
      <w:r w:rsidRPr="00153DCD">
        <w:t>________________________________________</w:t>
      </w:r>
      <w:r w:rsidRPr="00153DCD">
        <w:tab/>
      </w:r>
    </w:p>
    <w:p w:rsidR="00BF6396" w:rsidRPr="00153DCD" w:rsidRDefault="00BF6396" w:rsidP="00A11613">
      <w:pPr>
        <w:ind w:right="86"/>
        <w:rPr>
          <w:vanish/>
        </w:rPr>
      </w:pPr>
    </w:p>
    <w:tbl>
      <w:tblPr>
        <w:tblW w:w="5000" w:type="pct"/>
        <w:tblCellMar>
          <w:top w:w="15" w:type="dxa"/>
          <w:left w:w="15" w:type="dxa"/>
          <w:bottom w:w="15" w:type="dxa"/>
          <w:right w:w="15" w:type="dxa"/>
        </w:tblCellMar>
        <w:tblLook w:val="0000" w:firstRow="0" w:lastRow="0" w:firstColumn="0" w:lastColumn="0" w:noHBand="0" w:noVBand="0"/>
      </w:tblPr>
      <w:tblGrid>
        <w:gridCol w:w="759"/>
        <w:gridCol w:w="825"/>
        <w:gridCol w:w="1699"/>
        <w:gridCol w:w="1605"/>
        <w:gridCol w:w="4472"/>
      </w:tblGrid>
      <w:tr w:rsidR="00BF6396" w:rsidRPr="00153DCD" w:rsidTr="00766541">
        <w:tc>
          <w:tcPr>
            <w:tcW w:w="369" w:type="pct"/>
            <w:shd w:val="clear" w:color="auto" w:fill="auto"/>
            <w:tcMar>
              <w:top w:w="0" w:type="dxa"/>
              <w:left w:w="0" w:type="dxa"/>
              <w:bottom w:w="0" w:type="dxa"/>
              <w:right w:w="259" w:type="dxa"/>
            </w:tcMar>
          </w:tcPr>
          <w:p w:rsidR="00BF6396" w:rsidRPr="00153DCD" w:rsidRDefault="00BF6396" w:rsidP="00A11613">
            <w:pPr>
              <w:ind w:right="86"/>
            </w:pPr>
            <w:r w:rsidRPr="00153DCD">
              <w:t>City</w:t>
            </w:r>
          </w:p>
        </w:tc>
        <w:tc>
          <w:tcPr>
            <w:tcW w:w="434" w:type="pct"/>
            <w:shd w:val="clear" w:color="auto" w:fill="auto"/>
            <w:tcMar>
              <w:top w:w="0" w:type="dxa"/>
              <w:left w:w="0" w:type="dxa"/>
              <w:bottom w:w="0" w:type="dxa"/>
              <w:right w:w="259" w:type="dxa"/>
            </w:tcMar>
          </w:tcPr>
          <w:p w:rsidR="00BF6396" w:rsidRPr="00153DCD" w:rsidRDefault="00BF6396" w:rsidP="00A11613">
            <w:pPr>
              <w:ind w:right="86"/>
            </w:pPr>
            <w:r w:rsidRPr="00153DCD">
              <w:t>State</w:t>
            </w:r>
          </w:p>
        </w:tc>
        <w:tc>
          <w:tcPr>
            <w:tcW w:w="922" w:type="pct"/>
            <w:shd w:val="clear" w:color="auto" w:fill="auto"/>
            <w:tcMar>
              <w:top w:w="0" w:type="dxa"/>
              <w:left w:w="0" w:type="dxa"/>
              <w:bottom w:w="0" w:type="dxa"/>
              <w:right w:w="259" w:type="dxa"/>
            </w:tcMar>
          </w:tcPr>
          <w:p w:rsidR="00BF6396" w:rsidRPr="00153DCD" w:rsidRDefault="00BF6396" w:rsidP="00A11613">
            <w:pPr>
              <w:ind w:right="86"/>
            </w:pPr>
            <w:r w:rsidRPr="00153DCD">
              <w:t>Zip</w:t>
            </w:r>
          </w:p>
        </w:tc>
        <w:tc>
          <w:tcPr>
            <w:tcW w:w="872" w:type="pct"/>
            <w:shd w:val="clear" w:color="auto" w:fill="auto"/>
            <w:tcMar>
              <w:top w:w="0" w:type="dxa"/>
              <w:left w:w="0" w:type="dxa"/>
              <w:bottom w:w="0" w:type="dxa"/>
              <w:right w:w="259" w:type="dxa"/>
            </w:tcMar>
          </w:tcPr>
          <w:p w:rsidR="00BF6396" w:rsidRPr="00153DCD" w:rsidRDefault="00BF6396" w:rsidP="00A11613">
            <w:pPr>
              <w:ind w:right="86"/>
            </w:pPr>
          </w:p>
        </w:tc>
        <w:tc>
          <w:tcPr>
            <w:tcW w:w="2403" w:type="pct"/>
            <w:shd w:val="clear" w:color="auto" w:fill="auto"/>
            <w:tcMar>
              <w:top w:w="0" w:type="dxa"/>
              <w:left w:w="0" w:type="dxa"/>
              <w:bottom w:w="0" w:type="dxa"/>
              <w:right w:w="0" w:type="dxa"/>
            </w:tcMar>
          </w:tcPr>
          <w:p w:rsidR="00BF6396" w:rsidRPr="00153DCD" w:rsidRDefault="00BF6396" w:rsidP="00A11613">
            <w:pPr>
              <w:ind w:right="86"/>
            </w:pPr>
          </w:p>
        </w:tc>
      </w:tr>
      <w:tr w:rsidR="00BF6396" w:rsidRPr="00153DCD" w:rsidTr="00766541">
        <w:tc>
          <w:tcPr>
            <w:tcW w:w="369" w:type="pct"/>
            <w:shd w:val="clear" w:color="auto" w:fill="auto"/>
            <w:tcMar>
              <w:top w:w="0" w:type="dxa"/>
              <w:left w:w="0" w:type="dxa"/>
              <w:bottom w:w="0" w:type="dxa"/>
              <w:right w:w="259" w:type="dxa"/>
            </w:tcMar>
          </w:tcPr>
          <w:p w:rsidR="00BF6396" w:rsidRPr="00153DCD" w:rsidRDefault="00BF6396" w:rsidP="00A11613">
            <w:pPr>
              <w:ind w:right="86"/>
            </w:pPr>
          </w:p>
        </w:tc>
        <w:tc>
          <w:tcPr>
            <w:tcW w:w="434" w:type="pct"/>
            <w:shd w:val="clear" w:color="auto" w:fill="auto"/>
            <w:vAlign w:val="center"/>
          </w:tcPr>
          <w:p w:rsidR="00BF6396" w:rsidRPr="00153DCD" w:rsidRDefault="00BF6396" w:rsidP="00A11613">
            <w:pPr>
              <w:ind w:right="86"/>
            </w:pPr>
          </w:p>
        </w:tc>
        <w:tc>
          <w:tcPr>
            <w:tcW w:w="922" w:type="pct"/>
            <w:shd w:val="clear" w:color="auto" w:fill="auto"/>
            <w:vAlign w:val="center"/>
          </w:tcPr>
          <w:p w:rsidR="00BF6396" w:rsidRPr="00153DCD" w:rsidRDefault="00BF6396" w:rsidP="00A11613">
            <w:pPr>
              <w:ind w:right="86"/>
            </w:pPr>
          </w:p>
        </w:tc>
        <w:tc>
          <w:tcPr>
            <w:tcW w:w="872" w:type="pct"/>
            <w:shd w:val="clear" w:color="auto" w:fill="auto"/>
            <w:vAlign w:val="center"/>
          </w:tcPr>
          <w:p w:rsidR="00BF6396" w:rsidRPr="00153DCD" w:rsidRDefault="00BF6396" w:rsidP="00A11613">
            <w:pPr>
              <w:ind w:right="86"/>
            </w:pPr>
          </w:p>
        </w:tc>
        <w:tc>
          <w:tcPr>
            <w:tcW w:w="2403" w:type="pct"/>
            <w:shd w:val="clear" w:color="auto" w:fill="auto"/>
            <w:tcMar>
              <w:top w:w="0" w:type="dxa"/>
              <w:left w:w="0" w:type="dxa"/>
              <w:bottom w:w="0" w:type="dxa"/>
              <w:right w:w="0" w:type="dxa"/>
            </w:tcMar>
          </w:tcPr>
          <w:p w:rsidR="00BF6396" w:rsidRPr="00153DCD" w:rsidRDefault="00BF6396" w:rsidP="00A11613">
            <w:pPr>
              <w:ind w:right="86"/>
            </w:pPr>
            <w:r w:rsidRPr="00153DCD">
              <w:t xml:space="preserve">  </w:t>
            </w:r>
          </w:p>
        </w:tc>
      </w:tr>
      <w:tr w:rsidR="00BF6396" w:rsidRPr="00153DCD" w:rsidTr="00766541">
        <w:tc>
          <w:tcPr>
            <w:tcW w:w="369" w:type="pct"/>
            <w:shd w:val="clear" w:color="auto" w:fill="auto"/>
            <w:tcMar>
              <w:top w:w="0" w:type="dxa"/>
              <w:left w:w="0" w:type="dxa"/>
              <w:bottom w:w="0" w:type="dxa"/>
              <w:right w:w="259" w:type="dxa"/>
            </w:tcMar>
          </w:tcPr>
          <w:p w:rsidR="00BF6396" w:rsidRPr="00153DCD" w:rsidRDefault="00BF6396" w:rsidP="00A11613">
            <w:pPr>
              <w:ind w:right="86"/>
            </w:pPr>
          </w:p>
        </w:tc>
        <w:tc>
          <w:tcPr>
            <w:tcW w:w="434" w:type="pct"/>
            <w:shd w:val="clear" w:color="auto" w:fill="auto"/>
            <w:vAlign w:val="center"/>
          </w:tcPr>
          <w:p w:rsidR="00BF6396" w:rsidRPr="00153DCD" w:rsidRDefault="00BF6396" w:rsidP="00A11613">
            <w:pPr>
              <w:ind w:right="86"/>
            </w:pPr>
          </w:p>
        </w:tc>
        <w:tc>
          <w:tcPr>
            <w:tcW w:w="922" w:type="pct"/>
            <w:shd w:val="clear" w:color="auto" w:fill="auto"/>
            <w:vAlign w:val="center"/>
          </w:tcPr>
          <w:p w:rsidR="00BF6396" w:rsidRPr="00153DCD" w:rsidRDefault="00BF6396" w:rsidP="00A11613">
            <w:pPr>
              <w:ind w:right="86"/>
            </w:pPr>
          </w:p>
        </w:tc>
        <w:tc>
          <w:tcPr>
            <w:tcW w:w="872" w:type="pct"/>
            <w:shd w:val="clear" w:color="auto" w:fill="auto"/>
            <w:vAlign w:val="center"/>
          </w:tcPr>
          <w:p w:rsidR="00BF6396" w:rsidRPr="00153DCD" w:rsidRDefault="00BF6396" w:rsidP="00A11613">
            <w:pPr>
              <w:ind w:right="86"/>
            </w:pPr>
          </w:p>
        </w:tc>
        <w:tc>
          <w:tcPr>
            <w:tcW w:w="2403" w:type="pct"/>
            <w:shd w:val="clear" w:color="auto" w:fill="auto"/>
            <w:tcMar>
              <w:top w:w="0" w:type="dxa"/>
              <w:left w:w="0" w:type="dxa"/>
              <w:bottom w:w="0" w:type="dxa"/>
              <w:right w:w="0" w:type="dxa"/>
            </w:tcMar>
          </w:tcPr>
          <w:p w:rsidR="00BF6396" w:rsidRPr="00153DCD" w:rsidRDefault="00BF6396" w:rsidP="00A11613">
            <w:pPr>
              <w:ind w:right="86"/>
            </w:pPr>
            <w:r w:rsidRPr="00153DCD">
              <w:t xml:space="preserve">  </w:t>
            </w:r>
          </w:p>
        </w:tc>
      </w:tr>
      <w:tr w:rsidR="00BF6396" w:rsidRPr="00153DCD" w:rsidTr="00766541">
        <w:tc>
          <w:tcPr>
            <w:tcW w:w="5000" w:type="pct"/>
            <w:gridSpan w:val="5"/>
            <w:shd w:val="clear" w:color="auto" w:fill="auto"/>
            <w:tcMar>
              <w:top w:w="0" w:type="dxa"/>
              <w:left w:w="0" w:type="dxa"/>
              <w:bottom w:w="0" w:type="dxa"/>
              <w:right w:w="0" w:type="dxa"/>
            </w:tcMar>
          </w:tcPr>
          <w:p w:rsidR="00BF6396" w:rsidRPr="00153DCD" w:rsidRDefault="00BF6396" w:rsidP="00766541">
            <w:pPr>
              <w:ind w:right="90"/>
              <w:jc w:val="center"/>
            </w:pPr>
            <w:r w:rsidRPr="00153DCD">
              <w:rPr>
                <w:b/>
                <w:bCs/>
              </w:rPr>
              <w:t>WARNING</w:t>
            </w:r>
            <w:r w:rsidRPr="00153DCD">
              <w:t xml:space="preserve"> </w:t>
            </w:r>
          </w:p>
        </w:tc>
      </w:tr>
      <w:tr w:rsidR="00BF6396" w:rsidRPr="00153DCD" w:rsidTr="00766541">
        <w:tc>
          <w:tcPr>
            <w:tcW w:w="5000" w:type="pct"/>
            <w:gridSpan w:val="5"/>
            <w:shd w:val="clear" w:color="auto" w:fill="auto"/>
            <w:tcMar>
              <w:top w:w="0" w:type="dxa"/>
              <w:left w:w="0" w:type="dxa"/>
              <w:bottom w:w="0" w:type="dxa"/>
              <w:right w:w="0" w:type="dxa"/>
            </w:tcMar>
          </w:tcPr>
          <w:p w:rsidR="00BF6396" w:rsidRDefault="00BF6396" w:rsidP="00766541">
            <w:pPr>
              <w:ind w:right="90"/>
              <w:rPr>
                <w:bCs/>
              </w:rPr>
            </w:pPr>
            <w:r w:rsidRPr="00153DCD">
              <w:rPr>
                <w:b/>
                <w:bCs/>
              </w:rPr>
              <w:t>IF YOU WILLFULLY VIOLATE ANY OF THESE OBLIGATIONS, THE COURT MAY HOLD YOU IN CONTEMPT AND IMPOSE A JAIL SENTENCE, FINE OR BOTH</w:t>
            </w:r>
            <w:r w:rsidRPr="00A8181E">
              <w:rPr>
                <w:b/>
                <w:bCs/>
              </w:rPr>
              <w:t>, AND YOU MAY LOSE YOUR RIGHT TO APPEAL.</w:t>
            </w:r>
          </w:p>
          <w:p w:rsidR="00A8181E" w:rsidRPr="00153DCD" w:rsidRDefault="00A8181E" w:rsidP="00766541">
            <w:pPr>
              <w:ind w:right="90"/>
            </w:pPr>
          </w:p>
        </w:tc>
      </w:tr>
    </w:tbl>
    <w:p w:rsidR="00A8181E" w:rsidRDefault="00A8181E" w:rsidP="00BF6396">
      <w:pPr>
        <w:ind w:right="90"/>
      </w:pPr>
    </w:p>
    <w:p w:rsidR="00BF6396" w:rsidRPr="00153DCD" w:rsidRDefault="00BF6396" w:rsidP="00BF6396">
      <w:pPr>
        <w:ind w:right="90"/>
      </w:pPr>
    </w:p>
    <w:p w:rsidR="00BF6396" w:rsidRDefault="00BF6396" w:rsidP="00ED20C7">
      <w:pPr>
        <w:tabs>
          <w:tab w:val="left" w:pos="3600"/>
        </w:tabs>
        <w:ind w:right="90"/>
        <w:rPr>
          <w:b/>
          <w:sz w:val="26"/>
          <w:szCs w:val="26"/>
        </w:rPr>
      </w:pPr>
      <w:r w:rsidRPr="00153DCD">
        <w:br w:type="page"/>
      </w:r>
      <w:r w:rsidR="00ED20C7">
        <w:lastRenderedPageBreak/>
        <w:t>[</w:t>
      </w:r>
      <w:r w:rsidRPr="006B552F">
        <w:rPr>
          <w:b/>
        </w:rPr>
        <w:t>CURRENT</w:t>
      </w:r>
      <w:r w:rsidR="00ED20C7">
        <w:rPr>
          <w:b/>
        </w:rPr>
        <w:t>]</w:t>
      </w:r>
      <w:r w:rsidR="00ED20C7">
        <w:rPr>
          <w:b/>
        </w:rPr>
        <w:tab/>
      </w:r>
      <w:r w:rsidRPr="00153DCD">
        <w:rPr>
          <w:b/>
          <w:sz w:val="26"/>
          <w:szCs w:val="26"/>
        </w:rPr>
        <w:t>Form 7.</w:t>
      </w:r>
      <w:r w:rsidR="00ED20C7">
        <w:rPr>
          <w:b/>
          <w:sz w:val="26"/>
          <w:szCs w:val="26"/>
        </w:rPr>
        <w:t xml:space="preserve">  </w:t>
      </w:r>
      <w:r w:rsidRPr="00153DCD">
        <w:rPr>
          <w:b/>
          <w:sz w:val="26"/>
          <w:szCs w:val="26"/>
        </w:rPr>
        <w:t>Appearance Bond</w:t>
      </w:r>
    </w:p>
    <w:tbl>
      <w:tblPr>
        <w:tblW w:w="5009" w:type="pct"/>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5" w:type="dxa"/>
          <w:right w:w="15" w:type="dxa"/>
        </w:tblCellMar>
        <w:tblLook w:val="0000" w:firstRow="0" w:lastRow="0" w:firstColumn="0" w:lastColumn="0" w:noHBand="0" w:noVBand="0"/>
      </w:tblPr>
      <w:tblGrid>
        <w:gridCol w:w="9"/>
        <w:gridCol w:w="3571"/>
        <w:gridCol w:w="1108"/>
        <w:gridCol w:w="1979"/>
        <w:gridCol w:w="2702"/>
        <w:gridCol w:w="8"/>
      </w:tblGrid>
      <w:tr w:rsidR="00BF6396" w:rsidRPr="00153DCD" w:rsidTr="00766541">
        <w:trPr>
          <w:gridBefore w:val="1"/>
          <w:gridAfter w:val="1"/>
          <w:wBefore w:w="5" w:type="pct"/>
          <w:wAfter w:w="4" w:type="pct"/>
        </w:trPr>
        <w:tc>
          <w:tcPr>
            <w:tcW w:w="2495" w:type="pct"/>
            <w:gridSpan w:val="2"/>
            <w:tcBorders>
              <w:top w:val="nil"/>
              <w:left w:val="nil"/>
              <w:bottom w:val="nil"/>
              <w:right w:val="nil"/>
            </w:tcBorders>
            <w:shd w:val="clear" w:color="auto" w:fill="auto"/>
            <w:tcMar>
              <w:top w:w="0" w:type="dxa"/>
              <w:left w:w="0" w:type="dxa"/>
              <w:bottom w:w="0" w:type="dxa"/>
              <w:right w:w="259" w:type="dxa"/>
            </w:tcMar>
          </w:tcPr>
          <w:p w:rsidR="00BF6396" w:rsidRPr="00153DCD" w:rsidRDefault="00BF6396" w:rsidP="00944B70">
            <w:pPr>
              <w:ind w:right="90"/>
            </w:pPr>
            <w:r w:rsidRPr="00153DCD">
              <w:t xml:space="preserve">___________________________ </w:t>
            </w:r>
            <w:r w:rsidRPr="00153DCD">
              <w:rPr>
                <w:b/>
                <w:bCs/>
              </w:rPr>
              <w:t>COURT</w:t>
            </w:r>
          </w:p>
        </w:tc>
        <w:tc>
          <w:tcPr>
            <w:tcW w:w="2496" w:type="pct"/>
            <w:gridSpan w:val="2"/>
            <w:tcBorders>
              <w:top w:val="nil"/>
              <w:left w:val="nil"/>
              <w:bottom w:val="nil"/>
              <w:right w:val="nil"/>
            </w:tcBorders>
            <w:shd w:val="clear" w:color="auto" w:fill="auto"/>
            <w:tcMar>
              <w:top w:w="0" w:type="dxa"/>
              <w:left w:w="0" w:type="dxa"/>
              <w:bottom w:w="0" w:type="dxa"/>
              <w:right w:w="0" w:type="dxa"/>
            </w:tcMar>
          </w:tcPr>
          <w:p w:rsidR="00BF6396" w:rsidRDefault="00BF6396" w:rsidP="00766541">
            <w:pPr>
              <w:ind w:right="90"/>
              <w:jc w:val="right"/>
              <w:rPr>
                <w:b/>
                <w:bCs/>
              </w:rPr>
            </w:pPr>
            <w:r w:rsidRPr="00153DCD">
              <w:t xml:space="preserve">______________________ </w:t>
            </w:r>
            <w:r w:rsidRPr="00153DCD">
              <w:rPr>
                <w:b/>
                <w:bCs/>
              </w:rPr>
              <w:t>County, Arizona</w:t>
            </w:r>
          </w:p>
          <w:p w:rsidR="00944B70" w:rsidRPr="00153DCD" w:rsidRDefault="00944B70" w:rsidP="00766541">
            <w:pPr>
              <w:ind w:right="90"/>
              <w:jc w:val="right"/>
            </w:pPr>
          </w:p>
        </w:tc>
      </w:tr>
      <w:tr w:rsidR="00BF6396" w:rsidRPr="00153DCD" w:rsidTr="00766541">
        <w:tc>
          <w:tcPr>
            <w:tcW w:w="1909" w:type="pct"/>
            <w:gridSpan w:val="2"/>
            <w:tcBorders>
              <w:top w:val="single" w:sz="8" w:space="0" w:color="auto"/>
              <w:left w:val="single" w:sz="8" w:space="0" w:color="auto"/>
              <w:bottom w:val="nil"/>
              <w:right w:val="nil"/>
            </w:tcBorders>
            <w:shd w:val="clear" w:color="auto" w:fill="auto"/>
            <w:tcMar>
              <w:top w:w="0" w:type="dxa"/>
              <w:left w:w="0" w:type="dxa"/>
              <w:bottom w:w="0" w:type="dxa"/>
              <w:right w:w="259" w:type="dxa"/>
            </w:tcMar>
          </w:tcPr>
          <w:p w:rsidR="00BF6396" w:rsidRPr="00153DCD" w:rsidRDefault="00BF6396" w:rsidP="00766541">
            <w:pPr>
              <w:ind w:right="90"/>
            </w:pPr>
            <w:r w:rsidRPr="00153DCD">
              <w:t>STATE OF ARIZONA, Plaintiff</w:t>
            </w:r>
          </w:p>
        </w:tc>
        <w:tc>
          <w:tcPr>
            <w:tcW w:w="1646" w:type="pct"/>
            <w:gridSpan w:val="2"/>
            <w:tcBorders>
              <w:top w:val="single" w:sz="8" w:space="0" w:color="auto"/>
              <w:left w:val="nil"/>
              <w:bottom w:val="nil"/>
              <w:right w:val="single" w:sz="8" w:space="0" w:color="auto"/>
            </w:tcBorders>
            <w:shd w:val="clear" w:color="auto" w:fill="auto"/>
            <w:tcMar>
              <w:top w:w="0" w:type="dxa"/>
              <w:left w:w="0" w:type="dxa"/>
              <w:bottom w:w="0" w:type="dxa"/>
              <w:right w:w="259" w:type="dxa"/>
            </w:tcMar>
          </w:tcPr>
          <w:p w:rsidR="00BF6396" w:rsidRPr="00153DCD" w:rsidRDefault="00BF6396" w:rsidP="00766541">
            <w:pPr>
              <w:ind w:right="90"/>
              <w:jc w:val="center"/>
            </w:pPr>
            <w:r w:rsidRPr="00153DCD">
              <w:t>[CASE/COMPLAINT NO.]</w:t>
            </w:r>
          </w:p>
        </w:tc>
        <w:tc>
          <w:tcPr>
            <w:tcW w:w="1445" w:type="pct"/>
            <w:gridSpan w:val="2"/>
            <w:vMerge w:val="restart"/>
            <w:tcBorders>
              <w:top w:val="single" w:sz="8" w:space="0" w:color="auto"/>
              <w:left w:val="single" w:sz="8" w:space="0" w:color="auto"/>
              <w:right w:val="single" w:sz="8" w:space="0" w:color="auto"/>
            </w:tcBorders>
            <w:shd w:val="clear" w:color="auto" w:fill="auto"/>
            <w:tcMar>
              <w:top w:w="0" w:type="dxa"/>
              <w:left w:w="0" w:type="dxa"/>
              <w:bottom w:w="0" w:type="dxa"/>
              <w:right w:w="0" w:type="dxa"/>
            </w:tcMar>
          </w:tcPr>
          <w:p w:rsidR="00BF6396" w:rsidRDefault="00BF6396" w:rsidP="00766541">
            <w:pPr>
              <w:ind w:right="90"/>
              <w:jc w:val="center"/>
              <w:rPr>
                <w:b/>
                <w:bCs/>
              </w:rPr>
            </w:pPr>
          </w:p>
          <w:p w:rsidR="00A11613" w:rsidRDefault="00A11613" w:rsidP="00766541">
            <w:pPr>
              <w:ind w:right="90"/>
              <w:jc w:val="center"/>
              <w:rPr>
                <w:b/>
                <w:bCs/>
              </w:rPr>
            </w:pPr>
          </w:p>
          <w:p w:rsidR="00BF6396" w:rsidRDefault="00BF6396" w:rsidP="00766541">
            <w:pPr>
              <w:ind w:right="90"/>
              <w:jc w:val="center"/>
              <w:rPr>
                <w:b/>
                <w:bCs/>
              </w:rPr>
            </w:pPr>
            <w:r w:rsidRPr="00153DCD">
              <w:rPr>
                <w:b/>
                <w:bCs/>
              </w:rPr>
              <w:t>APPEARANCE</w:t>
            </w:r>
          </w:p>
          <w:p w:rsidR="00A11613" w:rsidRDefault="00A11613" w:rsidP="00766541">
            <w:pPr>
              <w:ind w:right="90"/>
              <w:jc w:val="center"/>
              <w:rPr>
                <w:b/>
                <w:bCs/>
              </w:rPr>
            </w:pPr>
          </w:p>
          <w:p w:rsidR="00BF6396" w:rsidRPr="00153DCD" w:rsidRDefault="00BF6396" w:rsidP="00766541">
            <w:pPr>
              <w:ind w:right="90"/>
              <w:jc w:val="center"/>
            </w:pPr>
            <w:r w:rsidRPr="00153DCD">
              <w:rPr>
                <w:b/>
                <w:bCs/>
              </w:rPr>
              <w:t>BOND</w:t>
            </w:r>
          </w:p>
        </w:tc>
      </w:tr>
      <w:tr w:rsidR="00BF6396" w:rsidRPr="00153DCD" w:rsidTr="00766541">
        <w:tc>
          <w:tcPr>
            <w:tcW w:w="1909" w:type="pct"/>
            <w:gridSpan w:val="2"/>
            <w:tcBorders>
              <w:top w:val="nil"/>
              <w:left w:val="single" w:sz="8" w:space="0" w:color="auto"/>
              <w:bottom w:val="nil"/>
              <w:right w:val="nil"/>
            </w:tcBorders>
            <w:shd w:val="clear" w:color="auto" w:fill="auto"/>
            <w:tcMar>
              <w:top w:w="0" w:type="dxa"/>
              <w:left w:w="0" w:type="dxa"/>
              <w:bottom w:w="0" w:type="dxa"/>
              <w:right w:w="259" w:type="dxa"/>
            </w:tcMar>
          </w:tcPr>
          <w:p w:rsidR="00BF6396" w:rsidRDefault="00BF6396" w:rsidP="00766541">
            <w:pPr>
              <w:ind w:right="90"/>
            </w:pPr>
            <w:r w:rsidRPr="00153DCD">
              <w:t>-vs-</w:t>
            </w:r>
          </w:p>
          <w:p w:rsidR="00A11613" w:rsidRDefault="00A11613" w:rsidP="00766541">
            <w:pPr>
              <w:ind w:right="90"/>
            </w:pPr>
          </w:p>
          <w:p w:rsidR="00A11613" w:rsidRPr="00153DCD" w:rsidRDefault="00A11613" w:rsidP="00766541">
            <w:pPr>
              <w:ind w:right="90"/>
            </w:pPr>
          </w:p>
        </w:tc>
        <w:tc>
          <w:tcPr>
            <w:tcW w:w="1646" w:type="pct"/>
            <w:gridSpan w:val="2"/>
            <w:tcBorders>
              <w:top w:val="nil"/>
              <w:left w:val="nil"/>
              <w:bottom w:val="nil"/>
              <w:right w:val="single" w:sz="8" w:space="0" w:color="auto"/>
            </w:tcBorders>
            <w:shd w:val="clear" w:color="auto" w:fill="auto"/>
            <w:vAlign w:val="center"/>
          </w:tcPr>
          <w:p w:rsidR="00BF6396" w:rsidRPr="00153DCD" w:rsidRDefault="00BF6396" w:rsidP="00766541">
            <w:pPr>
              <w:ind w:right="90"/>
              <w:jc w:val="center"/>
            </w:pPr>
          </w:p>
        </w:tc>
        <w:tc>
          <w:tcPr>
            <w:tcW w:w="1445" w:type="pct"/>
            <w:gridSpan w:val="2"/>
            <w:vMerge/>
            <w:tcBorders>
              <w:left w:val="single" w:sz="8" w:space="0" w:color="auto"/>
              <w:right w:val="single" w:sz="8" w:space="0" w:color="auto"/>
            </w:tcBorders>
            <w:shd w:val="clear" w:color="auto" w:fill="auto"/>
            <w:vAlign w:val="center"/>
          </w:tcPr>
          <w:p w:rsidR="00BF6396" w:rsidRPr="00153DCD" w:rsidRDefault="00BF6396" w:rsidP="00766541">
            <w:pPr>
              <w:ind w:right="90"/>
              <w:jc w:val="center"/>
            </w:pPr>
          </w:p>
        </w:tc>
      </w:tr>
      <w:tr w:rsidR="00BF6396" w:rsidRPr="00153DCD" w:rsidTr="00766541">
        <w:tc>
          <w:tcPr>
            <w:tcW w:w="1909" w:type="pct"/>
            <w:gridSpan w:val="2"/>
            <w:tcBorders>
              <w:top w:val="nil"/>
              <w:left w:val="single" w:sz="8" w:space="0" w:color="auto"/>
              <w:bottom w:val="single" w:sz="8" w:space="0" w:color="auto"/>
              <w:right w:val="nil"/>
            </w:tcBorders>
            <w:shd w:val="clear" w:color="auto" w:fill="auto"/>
            <w:tcMar>
              <w:top w:w="0" w:type="dxa"/>
              <w:left w:w="0" w:type="dxa"/>
              <w:bottom w:w="0" w:type="dxa"/>
              <w:right w:w="259" w:type="dxa"/>
            </w:tcMar>
          </w:tcPr>
          <w:p w:rsidR="00BF6396" w:rsidRPr="00153DCD" w:rsidRDefault="00BF6396" w:rsidP="00766541">
            <w:pPr>
              <w:ind w:right="90"/>
            </w:pPr>
            <w:r w:rsidRPr="00153DCD">
              <w:t> </w:t>
            </w:r>
          </w:p>
        </w:tc>
        <w:tc>
          <w:tcPr>
            <w:tcW w:w="1646" w:type="pct"/>
            <w:gridSpan w:val="2"/>
            <w:tcBorders>
              <w:top w:val="nil"/>
              <w:left w:val="nil"/>
              <w:bottom w:val="nil"/>
              <w:right w:val="single" w:sz="8" w:space="0" w:color="auto"/>
            </w:tcBorders>
            <w:shd w:val="clear" w:color="auto" w:fill="auto"/>
            <w:vAlign w:val="center"/>
          </w:tcPr>
          <w:p w:rsidR="00BF6396" w:rsidRPr="00153DCD" w:rsidRDefault="00BF6396" w:rsidP="00766541">
            <w:pPr>
              <w:ind w:right="90"/>
              <w:jc w:val="center"/>
            </w:pPr>
          </w:p>
        </w:tc>
        <w:tc>
          <w:tcPr>
            <w:tcW w:w="1445" w:type="pct"/>
            <w:gridSpan w:val="2"/>
            <w:vMerge/>
            <w:tcBorders>
              <w:left w:val="single" w:sz="8" w:space="0" w:color="auto"/>
              <w:right w:val="single" w:sz="8" w:space="0" w:color="auto"/>
            </w:tcBorders>
            <w:shd w:val="clear" w:color="auto" w:fill="auto"/>
            <w:vAlign w:val="center"/>
          </w:tcPr>
          <w:p w:rsidR="00BF6396" w:rsidRPr="00153DCD" w:rsidRDefault="00BF6396" w:rsidP="00766541">
            <w:pPr>
              <w:ind w:right="90"/>
              <w:jc w:val="center"/>
            </w:pPr>
          </w:p>
        </w:tc>
      </w:tr>
      <w:tr w:rsidR="00BF6396" w:rsidRPr="00153DCD" w:rsidTr="00766541">
        <w:tc>
          <w:tcPr>
            <w:tcW w:w="1909" w:type="pct"/>
            <w:gridSpan w:val="2"/>
            <w:tcBorders>
              <w:top w:val="single" w:sz="8" w:space="0" w:color="auto"/>
              <w:left w:val="single" w:sz="8" w:space="0" w:color="auto"/>
              <w:bottom w:val="single" w:sz="8" w:space="0" w:color="auto"/>
              <w:right w:val="nil"/>
            </w:tcBorders>
            <w:shd w:val="clear" w:color="auto" w:fill="auto"/>
            <w:tcMar>
              <w:top w:w="0" w:type="dxa"/>
              <w:left w:w="0" w:type="dxa"/>
              <w:bottom w:w="0" w:type="dxa"/>
              <w:right w:w="259" w:type="dxa"/>
            </w:tcMar>
          </w:tcPr>
          <w:p w:rsidR="00BF6396" w:rsidRPr="00153DCD" w:rsidRDefault="00BF6396" w:rsidP="00766541">
            <w:pPr>
              <w:ind w:right="90"/>
            </w:pPr>
            <w:r w:rsidRPr="00153DCD">
              <w:t>Defendant (FIRST, MI, LAST)</w:t>
            </w:r>
          </w:p>
        </w:tc>
        <w:tc>
          <w:tcPr>
            <w:tcW w:w="1646" w:type="pct"/>
            <w:gridSpan w:val="2"/>
            <w:tcBorders>
              <w:top w:val="nil"/>
              <w:left w:val="nil"/>
              <w:bottom w:val="single" w:sz="8" w:space="0" w:color="auto"/>
              <w:right w:val="single" w:sz="8" w:space="0" w:color="auto"/>
            </w:tcBorders>
            <w:shd w:val="clear" w:color="auto" w:fill="auto"/>
            <w:vAlign w:val="center"/>
          </w:tcPr>
          <w:p w:rsidR="00BF6396" w:rsidRPr="00153DCD" w:rsidRDefault="00BF6396" w:rsidP="00766541">
            <w:pPr>
              <w:ind w:right="90"/>
              <w:jc w:val="center"/>
            </w:pPr>
          </w:p>
        </w:tc>
        <w:tc>
          <w:tcPr>
            <w:tcW w:w="1445" w:type="pct"/>
            <w:gridSpan w:val="2"/>
            <w:vMerge/>
            <w:tcBorders>
              <w:left w:val="single" w:sz="8" w:space="0" w:color="auto"/>
              <w:bottom w:val="single" w:sz="8" w:space="0" w:color="auto"/>
              <w:right w:val="single" w:sz="8" w:space="0" w:color="auto"/>
            </w:tcBorders>
            <w:shd w:val="clear" w:color="auto" w:fill="auto"/>
            <w:vAlign w:val="center"/>
          </w:tcPr>
          <w:p w:rsidR="00BF6396" w:rsidRPr="00153DCD" w:rsidRDefault="00BF6396" w:rsidP="00766541">
            <w:pPr>
              <w:ind w:right="90"/>
              <w:jc w:val="center"/>
            </w:pPr>
          </w:p>
        </w:tc>
      </w:tr>
      <w:tr w:rsidR="00BF6396" w:rsidRPr="00153DCD" w:rsidTr="00766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PrEx>
        <w:trPr>
          <w:gridBefore w:val="1"/>
          <w:gridAfter w:val="1"/>
          <w:wBefore w:w="5" w:type="pct"/>
          <w:wAfter w:w="4" w:type="pct"/>
        </w:trPr>
        <w:tc>
          <w:tcPr>
            <w:tcW w:w="4991" w:type="pct"/>
            <w:gridSpan w:val="4"/>
            <w:shd w:val="clear" w:color="auto" w:fill="auto"/>
            <w:tcMar>
              <w:top w:w="0" w:type="dxa"/>
              <w:left w:w="0" w:type="dxa"/>
              <w:bottom w:w="0" w:type="dxa"/>
              <w:right w:w="0" w:type="dxa"/>
            </w:tcMar>
          </w:tcPr>
          <w:p w:rsidR="00BF6396" w:rsidRPr="00153DCD" w:rsidRDefault="00BF6396" w:rsidP="00766541">
            <w:pPr>
              <w:spacing w:before="120" w:after="120"/>
              <w:ind w:right="86"/>
            </w:pPr>
            <w:r w:rsidRPr="00153DCD">
              <w:t>In accordance with the terms of a release order or warrant issued on __________(month/day) 20_____, by Judicial Officer of the __________ court, of __________(city, justice, or county), State of Arizona, the defendant, __________ and the defendant's surety __________(If none, so state) hereby promise to pay the State of Arizona the sum of dollars ($__________), in the event the defendant fails to appear at __________ at __________ a.m./p.m. on __________(month/day) 20___, or during the pendency of the case to appear to answer the charges or to submit to the orders and process of the court having jurisdiction of the case.</w:t>
            </w:r>
          </w:p>
        </w:tc>
      </w:tr>
    </w:tbl>
    <w:p w:rsidR="00BF6396" w:rsidRPr="00153DCD" w:rsidRDefault="00BF6396" w:rsidP="00BF6396">
      <w:pPr>
        <w:ind w:right="90"/>
        <w:rPr>
          <w:vanish/>
        </w:rPr>
      </w:pPr>
    </w:p>
    <w:tbl>
      <w:tblPr>
        <w:tblW w:w="5000" w:type="pct"/>
        <w:tblCellMar>
          <w:top w:w="15" w:type="dxa"/>
          <w:left w:w="15" w:type="dxa"/>
          <w:bottom w:w="15" w:type="dxa"/>
          <w:right w:w="15" w:type="dxa"/>
        </w:tblCellMar>
        <w:tblLook w:val="0000" w:firstRow="0" w:lastRow="0" w:firstColumn="0" w:lastColumn="0" w:noHBand="0" w:noVBand="0"/>
      </w:tblPr>
      <w:tblGrid>
        <w:gridCol w:w="9360"/>
      </w:tblGrid>
      <w:tr w:rsidR="00BF6396" w:rsidRPr="00153DCD" w:rsidTr="00766541">
        <w:tc>
          <w:tcPr>
            <w:tcW w:w="5000" w:type="pct"/>
            <w:shd w:val="clear" w:color="auto" w:fill="auto"/>
            <w:tcMar>
              <w:top w:w="0" w:type="dxa"/>
              <w:left w:w="0" w:type="dxa"/>
              <w:bottom w:w="0" w:type="dxa"/>
              <w:right w:w="0" w:type="dxa"/>
            </w:tcMar>
          </w:tcPr>
          <w:p w:rsidR="00BF6396" w:rsidRPr="00153DCD" w:rsidRDefault="00BF6396" w:rsidP="00766541">
            <w:pPr>
              <w:spacing w:after="120"/>
              <w:ind w:right="86"/>
              <w:jc w:val="center"/>
            </w:pPr>
            <w:r w:rsidRPr="00153DCD">
              <w:rPr>
                <w:b/>
                <w:bCs/>
              </w:rPr>
              <w:t>SECURED APPEARANCE BOND</w:t>
            </w:r>
            <w:r w:rsidRPr="00153DCD">
              <w:t xml:space="preserve"> </w:t>
            </w:r>
          </w:p>
        </w:tc>
      </w:tr>
      <w:tr w:rsidR="00BF6396" w:rsidRPr="00153DCD" w:rsidTr="00766541">
        <w:tc>
          <w:tcPr>
            <w:tcW w:w="5000" w:type="pct"/>
            <w:shd w:val="clear" w:color="auto" w:fill="auto"/>
            <w:tcMar>
              <w:top w:w="0" w:type="dxa"/>
              <w:left w:w="0" w:type="dxa"/>
              <w:bottom w:w="0" w:type="dxa"/>
              <w:right w:w="0" w:type="dxa"/>
            </w:tcMar>
          </w:tcPr>
          <w:p w:rsidR="00BF6396" w:rsidRPr="00153DCD" w:rsidRDefault="00BF6396" w:rsidP="00766541">
            <w:pPr>
              <w:spacing w:after="120"/>
              <w:ind w:right="86"/>
            </w:pPr>
            <w:r w:rsidRPr="00153DCD">
              <w:t>[ ] The defendant hereby deposits with the court cash or property of value in the full amount of this bond, the same to be forfeited in the event the defendant fails to comply with its conditions.</w:t>
            </w:r>
          </w:p>
        </w:tc>
      </w:tr>
    </w:tbl>
    <w:p w:rsidR="00BF6396" w:rsidRPr="00153DCD" w:rsidRDefault="00BF6396" w:rsidP="00BF6396">
      <w:pPr>
        <w:ind w:right="90"/>
        <w:rPr>
          <w:vanish/>
        </w:rPr>
      </w:pPr>
    </w:p>
    <w:tbl>
      <w:tblPr>
        <w:tblW w:w="5000" w:type="pct"/>
        <w:tblCellMar>
          <w:top w:w="15" w:type="dxa"/>
          <w:left w:w="15" w:type="dxa"/>
          <w:bottom w:w="15" w:type="dxa"/>
          <w:right w:w="15" w:type="dxa"/>
        </w:tblCellMar>
        <w:tblLook w:val="0000" w:firstRow="0" w:lastRow="0" w:firstColumn="0" w:lastColumn="0" w:noHBand="0" w:noVBand="0"/>
      </w:tblPr>
      <w:tblGrid>
        <w:gridCol w:w="5011"/>
        <w:gridCol w:w="4349"/>
      </w:tblGrid>
      <w:tr w:rsidR="00BF6396" w:rsidRPr="00153DCD" w:rsidTr="00766541">
        <w:tc>
          <w:tcPr>
            <w:tcW w:w="2677" w:type="pct"/>
            <w:shd w:val="clear" w:color="auto" w:fill="auto"/>
            <w:tcMar>
              <w:top w:w="0" w:type="dxa"/>
              <w:left w:w="0" w:type="dxa"/>
              <w:bottom w:w="0" w:type="dxa"/>
              <w:right w:w="259" w:type="dxa"/>
            </w:tcMar>
          </w:tcPr>
          <w:p w:rsidR="00BF6396" w:rsidRPr="00153DCD" w:rsidRDefault="00BF6396" w:rsidP="00766541">
            <w:pPr>
              <w:ind w:right="90"/>
            </w:pPr>
            <w:r w:rsidRPr="00153DCD">
              <w:t>Depositor: __________________________________</w:t>
            </w:r>
          </w:p>
        </w:tc>
        <w:tc>
          <w:tcPr>
            <w:tcW w:w="2323" w:type="pct"/>
            <w:shd w:val="clear" w:color="auto" w:fill="auto"/>
            <w:tcMar>
              <w:top w:w="0" w:type="dxa"/>
              <w:left w:w="0" w:type="dxa"/>
              <w:bottom w:w="0" w:type="dxa"/>
              <w:right w:w="0" w:type="dxa"/>
            </w:tcMar>
          </w:tcPr>
          <w:p w:rsidR="00BF6396" w:rsidRPr="00153DCD" w:rsidRDefault="00BF6396" w:rsidP="00766541">
            <w:pPr>
              <w:ind w:right="90"/>
            </w:pPr>
          </w:p>
        </w:tc>
      </w:tr>
      <w:tr w:rsidR="00BF6396" w:rsidRPr="00153DCD" w:rsidTr="00766541">
        <w:tc>
          <w:tcPr>
            <w:tcW w:w="2677" w:type="pct"/>
            <w:shd w:val="clear" w:color="auto" w:fill="auto"/>
            <w:tcMar>
              <w:top w:w="0" w:type="dxa"/>
              <w:left w:w="0" w:type="dxa"/>
              <w:bottom w:w="0" w:type="dxa"/>
              <w:right w:w="259" w:type="dxa"/>
            </w:tcMar>
          </w:tcPr>
          <w:p w:rsidR="00BF6396" w:rsidRPr="00153DCD" w:rsidRDefault="00BF6396" w:rsidP="00766541">
            <w:pPr>
              <w:ind w:right="90"/>
            </w:pPr>
            <w:r w:rsidRPr="00153DCD">
              <w:t>Address: ___________________________________</w:t>
            </w:r>
          </w:p>
        </w:tc>
        <w:tc>
          <w:tcPr>
            <w:tcW w:w="2323" w:type="pct"/>
            <w:shd w:val="clear" w:color="auto" w:fill="auto"/>
            <w:vAlign w:val="center"/>
          </w:tcPr>
          <w:p w:rsidR="00BF6396" w:rsidRPr="00153DCD" w:rsidRDefault="00BF6396" w:rsidP="00766541">
            <w:pPr>
              <w:ind w:right="90"/>
            </w:pPr>
          </w:p>
        </w:tc>
      </w:tr>
      <w:tr w:rsidR="00BF6396" w:rsidRPr="00153DCD" w:rsidTr="00766541">
        <w:tc>
          <w:tcPr>
            <w:tcW w:w="2677" w:type="pct"/>
            <w:shd w:val="clear" w:color="auto" w:fill="auto"/>
            <w:tcMar>
              <w:top w:w="0" w:type="dxa"/>
              <w:left w:w="0" w:type="dxa"/>
              <w:bottom w:w="0" w:type="dxa"/>
              <w:right w:w="259" w:type="dxa"/>
            </w:tcMar>
          </w:tcPr>
          <w:p w:rsidR="00BF6396" w:rsidRPr="00153DCD" w:rsidRDefault="00BF6396" w:rsidP="00766541">
            <w:pPr>
              <w:ind w:right="90"/>
            </w:pPr>
            <w:r w:rsidRPr="00153DCD">
              <w:t>Phone Number: ______________________________</w:t>
            </w:r>
          </w:p>
        </w:tc>
        <w:tc>
          <w:tcPr>
            <w:tcW w:w="2323" w:type="pct"/>
            <w:shd w:val="clear" w:color="auto" w:fill="auto"/>
            <w:vAlign w:val="center"/>
          </w:tcPr>
          <w:p w:rsidR="00BF6396" w:rsidRPr="00153DCD" w:rsidRDefault="00BF6396" w:rsidP="00766541">
            <w:pPr>
              <w:ind w:right="90"/>
            </w:pPr>
          </w:p>
        </w:tc>
      </w:tr>
      <w:tr w:rsidR="00BF6396" w:rsidRPr="00153DCD" w:rsidTr="00766541">
        <w:tc>
          <w:tcPr>
            <w:tcW w:w="5000" w:type="pct"/>
            <w:gridSpan w:val="2"/>
            <w:shd w:val="clear" w:color="auto" w:fill="auto"/>
            <w:tcMar>
              <w:top w:w="0" w:type="dxa"/>
              <w:left w:w="0" w:type="dxa"/>
              <w:bottom w:w="0" w:type="dxa"/>
              <w:right w:w="0" w:type="dxa"/>
            </w:tcMar>
          </w:tcPr>
          <w:p w:rsidR="00BF6396" w:rsidRPr="00153DCD" w:rsidRDefault="00BF6396" w:rsidP="00766541">
            <w:pPr>
              <w:ind w:right="90"/>
            </w:pPr>
            <w:r w:rsidRPr="00153DCD">
              <w:rPr>
                <w:b/>
                <w:bCs/>
              </w:rPr>
              <w:t>OR</w:t>
            </w:r>
          </w:p>
        </w:tc>
      </w:tr>
    </w:tbl>
    <w:p w:rsidR="00BF6396" w:rsidRPr="00153DCD" w:rsidRDefault="00BF6396" w:rsidP="00BF6396">
      <w:pPr>
        <w:ind w:right="90"/>
        <w:rPr>
          <w:vanish/>
        </w:rPr>
      </w:pPr>
    </w:p>
    <w:tbl>
      <w:tblPr>
        <w:tblW w:w="5000" w:type="pct"/>
        <w:tblCellMar>
          <w:top w:w="15" w:type="dxa"/>
          <w:left w:w="15" w:type="dxa"/>
          <w:bottom w:w="15" w:type="dxa"/>
          <w:right w:w="15" w:type="dxa"/>
        </w:tblCellMar>
        <w:tblLook w:val="0000" w:firstRow="0" w:lastRow="0" w:firstColumn="0" w:lastColumn="0" w:noHBand="0" w:noVBand="0"/>
      </w:tblPr>
      <w:tblGrid>
        <w:gridCol w:w="502"/>
        <w:gridCol w:w="8858"/>
      </w:tblGrid>
      <w:tr w:rsidR="00BF6396" w:rsidRPr="00153DCD" w:rsidTr="00766541">
        <w:tc>
          <w:tcPr>
            <w:tcW w:w="268" w:type="pct"/>
            <w:shd w:val="clear" w:color="auto" w:fill="auto"/>
            <w:tcMar>
              <w:top w:w="0" w:type="dxa"/>
              <w:left w:w="0" w:type="dxa"/>
              <w:bottom w:w="0" w:type="dxa"/>
              <w:right w:w="259" w:type="dxa"/>
            </w:tcMar>
          </w:tcPr>
          <w:p w:rsidR="00BF6396" w:rsidRPr="00153DCD" w:rsidRDefault="00BF6396" w:rsidP="00766541">
            <w:pPr>
              <w:ind w:right="-259"/>
            </w:pPr>
            <w:r w:rsidRPr="00153DCD">
              <w:t>[ ]</w:t>
            </w:r>
          </w:p>
        </w:tc>
        <w:tc>
          <w:tcPr>
            <w:tcW w:w="4732" w:type="pct"/>
            <w:tcBorders>
              <w:bottom w:val="single" w:sz="8" w:space="0" w:color="000000"/>
            </w:tcBorders>
            <w:shd w:val="clear" w:color="auto" w:fill="auto"/>
            <w:tcMar>
              <w:top w:w="0" w:type="dxa"/>
              <w:left w:w="0" w:type="dxa"/>
              <w:bottom w:w="0" w:type="dxa"/>
              <w:right w:w="0" w:type="dxa"/>
            </w:tcMar>
          </w:tcPr>
          <w:p w:rsidR="00BF6396" w:rsidRPr="00153DCD" w:rsidRDefault="00BF6396" w:rsidP="00766541">
            <w:pPr>
              <w:ind w:right="90"/>
              <w:jc w:val="right"/>
            </w:pPr>
            <w:r w:rsidRPr="00153DCD">
              <w:t>(Name, Address)</w:t>
            </w:r>
          </w:p>
        </w:tc>
      </w:tr>
    </w:tbl>
    <w:p w:rsidR="00BF6396" w:rsidRPr="00153DCD" w:rsidRDefault="00BF6396" w:rsidP="00BF6396">
      <w:pPr>
        <w:ind w:right="90"/>
        <w:rPr>
          <w:vanish/>
        </w:rPr>
      </w:pPr>
    </w:p>
    <w:tbl>
      <w:tblPr>
        <w:tblW w:w="5000" w:type="pct"/>
        <w:tblCellMar>
          <w:top w:w="15" w:type="dxa"/>
          <w:left w:w="15" w:type="dxa"/>
          <w:bottom w:w="15" w:type="dxa"/>
          <w:right w:w="15" w:type="dxa"/>
        </w:tblCellMar>
        <w:tblLook w:val="0000" w:firstRow="0" w:lastRow="0" w:firstColumn="0" w:lastColumn="0" w:noHBand="0" w:noVBand="0"/>
      </w:tblPr>
      <w:tblGrid>
        <w:gridCol w:w="9360"/>
      </w:tblGrid>
      <w:tr w:rsidR="00BF6396" w:rsidRPr="00153DCD" w:rsidTr="00766541">
        <w:tc>
          <w:tcPr>
            <w:tcW w:w="5000" w:type="pct"/>
            <w:shd w:val="clear" w:color="auto" w:fill="auto"/>
            <w:tcMar>
              <w:top w:w="0" w:type="dxa"/>
              <w:left w:w="0" w:type="dxa"/>
              <w:bottom w:w="0" w:type="dxa"/>
              <w:right w:w="0" w:type="dxa"/>
            </w:tcMar>
          </w:tcPr>
          <w:p w:rsidR="00BF6396" w:rsidRPr="00153DCD" w:rsidRDefault="00BF6396" w:rsidP="00766541">
            <w:pPr>
              <w:ind w:right="90"/>
            </w:pPr>
            <w:r w:rsidRPr="00153DCD">
              <w:t>surety for the defendant, hereby swears (or affirms)that the surety is not an attorney or person authorized to take bail, and that the surety owns property in this state (or is a resident of this state owning property) worth the amount of this bond, exclusive of property exempt from execution and above and over all liabilities, as detailed in Attachment A.</w:t>
            </w:r>
          </w:p>
        </w:tc>
      </w:tr>
      <w:tr w:rsidR="00BF6396" w:rsidRPr="00153DCD" w:rsidTr="00766541">
        <w:tc>
          <w:tcPr>
            <w:tcW w:w="5000" w:type="pct"/>
            <w:shd w:val="clear" w:color="auto" w:fill="auto"/>
            <w:tcMar>
              <w:top w:w="0" w:type="dxa"/>
              <w:left w:w="0" w:type="dxa"/>
              <w:bottom w:w="0" w:type="dxa"/>
              <w:right w:w="0" w:type="dxa"/>
            </w:tcMar>
          </w:tcPr>
          <w:p w:rsidR="00A11613" w:rsidRDefault="00A11613" w:rsidP="00766541">
            <w:pPr>
              <w:ind w:right="90"/>
              <w:rPr>
                <w:b/>
                <w:bCs/>
              </w:rPr>
            </w:pPr>
          </w:p>
          <w:p w:rsidR="00BF6396" w:rsidRPr="00153DCD" w:rsidRDefault="00BF6396" w:rsidP="00766541">
            <w:pPr>
              <w:ind w:right="90"/>
            </w:pPr>
            <w:r w:rsidRPr="00153DCD">
              <w:rPr>
                <w:b/>
                <w:bCs/>
              </w:rPr>
              <w:t>WARNING:</w:t>
            </w:r>
            <w:r w:rsidRPr="00153DCD">
              <w:t xml:space="preserve"> IF YOU DO NOT APPEAR AS REQUIRED, THIS BOND MAY BE FORFEITED AND THE PROCEEDINGS BEGIN WITHOUT YOU.</w:t>
            </w:r>
          </w:p>
        </w:tc>
      </w:tr>
      <w:tr w:rsidR="00BF6396" w:rsidRPr="00ED20C7" w:rsidTr="00766541">
        <w:trPr>
          <w:trHeight w:val="73"/>
        </w:trPr>
        <w:tc>
          <w:tcPr>
            <w:tcW w:w="5000" w:type="pct"/>
            <w:shd w:val="clear" w:color="auto" w:fill="auto"/>
            <w:tcMar>
              <w:top w:w="0" w:type="dxa"/>
              <w:left w:w="0" w:type="dxa"/>
              <w:bottom w:w="0" w:type="dxa"/>
              <w:right w:w="0" w:type="dxa"/>
            </w:tcMar>
          </w:tcPr>
          <w:p w:rsidR="00944B70" w:rsidRPr="00ED20C7" w:rsidRDefault="00944B70" w:rsidP="00766541">
            <w:pPr>
              <w:ind w:right="90"/>
              <w:rPr>
                <w:bCs/>
                <w:caps/>
              </w:rPr>
            </w:pPr>
          </w:p>
          <w:p w:rsidR="00BF6396" w:rsidRPr="00ED20C7" w:rsidRDefault="00BF6396" w:rsidP="00766541">
            <w:pPr>
              <w:ind w:right="90"/>
              <w:rPr>
                <w:bCs/>
                <w:caps/>
              </w:rPr>
            </w:pPr>
            <w:r w:rsidRPr="00ED20C7">
              <w:rPr>
                <w:bCs/>
                <w:caps/>
              </w:rPr>
              <w:t>If convicted, you will be required to appear for sentencing.  If you fail to appear, you may lose your right to a direct appeal.</w:t>
            </w:r>
          </w:p>
        </w:tc>
      </w:tr>
    </w:tbl>
    <w:p w:rsidR="00BF6396" w:rsidRPr="00153DCD" w:rsidRDefault="00BF6396" w:rsidP="00BF6396">
      <w:pPr>
        <w:ind w:right="90"/>
        <w:rPr>
          <w:vanish/>
        </w:rPr>
      </w:pPr>
    </w:p>
    <w:p w:rsidR="00BF6396" w:rsidRPr="00153DCD" w:rsidRDefault="00BF6396" w:rsidP="00BF6396">
      <w:pPr>
        <w:spacing w:line="240" w:lineRule="exact"/>
        <w:ind w:right="90"/>
        <w:rPr>
          <w:sz w:val="26"/>
        </w:rPr>
      </w:pPr>
    </w:p>
    <w:p w:rsidR="00BF6396" w:rsidRDefault="00BF6396" w:rsidP="00BF6396">
      <w:r>
        <w:br w:type="page"/>
      </w:r>
    </w:p>
    <w:tbl>
      <w:tblPr>
        <w:tblW w:w="5000" w:type="pct"/>
        <w:tblCellMar>
          <w:top w:w="15" w:type="dxa"/>
          <w:left w:w="15" w:type="dxa"/>
          <w:bottom w:w="15" w:type="dxa"/>
          <w:right w:w="15" w:type="dxa"/>
        </w:tblCellMar>
        <w:tblLook w:val="0000" w:firstRow="0" w:lastRow="0" w:firstColumn="0" w:lastColumn="0" w:noHBand="0" w:noVBand="0"/>
      </w:tblPr>
      <w:tblGrid>
        <w:gridCol w:w="9360"/>
      </w:tblGrid>
      <w:tr w:rsidR="00BF6396" w:rsidRPr="00153DCD" w:rsidTr="00766541">
        <w:tc>
          <w:tcPr>
            <w:tcW w:w="5000" w:type="pct"/>
            <w:shd w:val="clear" w:color="auto" w:fill="auto"/>
            <w:tcMar>
              <w:top w:w="0" w:type="dxa"/>
              <w:left w:w="0" w:type="dxa"/>
              <w:bottom w:w="0" w:type="dxa"/>
              <w:right w:w="0" w:type="dxa"/>
            </w:tcMar>
          </w:tcPr>
          <w:p w:rsidR="00BF6396" w:rsidRPr="00153DCD" w:rsidRDefault="00BF6396" w:rsidP="00766541">
            <w:pPr>
              <w:ind w:right="90"/>
              <w:jc w:val="center"/>
            </w:pPr>
            <w:r w:rsidRPr="00153DCD">
              <w:rPr>
                <w:b/>
                <w:bCs/>
              </w:rPr>
              <w:lastRenderedPageBreak/>
              <w:t>ACKNOWLEDGEMENTS</w:t>
            </w:r>
          </w:p>
        </w:tc>
      </w:tr>
    </w:tbl>
    <w:p w:rsidR="00BF6396" w:rsidRPr="00153DCD" w:rsidRDefault="00BF6396" w:rsidP="00BF6396">
      <w:pPr>
        <w:ind w:right="90"/>
      </w:pPr>
    </w:p>
    <w:tbl>
      <w:tblPr>
        <w:tblW w:w="5000" w:type="pct"/>
        <w:tblCellMar>
          <w:top w:w="15" w:type="dxa"/>
          <w:left w:w="15" w:type="dxa"/>
          <w:bottom w:w="15" w:type="dxa"/>
          <w:right w:w="15" w:type="dxa"/>
        </w:tblCellMar>
        <w:tblLook w:val="0000" w:firstRow="0" w:lastRow="0" w:firstColumn="0" w:lastColumn="0" w:noHBand="0" w:noVBand="0"/>
      </w:tblPr>
      <w:tblGrid>
        <w:gridCol w:w="4290"/>
        <w:gridCol w:w="5070"/>
      </w:tblGrid>
      <w:tr w:rsidR="00BF6396" w:rsidRPr="00153DCD" w:rsidTr="00766541">
        <w:tc>
          <w:tcPr>
            <w:tcW w:w="2500" w:type="pct"/>
            <w:shd w:val="clear" w:color="auto" w:fill="auto"/>
            <w:tcMar>
              <w:top w:w="0" w:type="dxa"/>
              <w:left w:w="0" w:type="dxa"/>
              <w:bottom w:w="0" w:type="dxa"/>
              <w:right w:w="259" w:type="dxa"/>
            </w:tcMar>
          </w:tcPr>
          <w:p w:rsidR="00BF6396" w:rsidRPr="00153DCD" w:rsidRDefault="00BF6396" w:rsidP="00944B70">
            <w:pPr>
              <w:ind w:right="90"/>
            </w:pPr>
            <w:r w:rsidRPr="00153DCD">
              <w:t> ________________________________</w:t>
            </w:r>
          </w:p>
        </w:tc>
        <w:tc>
          <w:tcPr>
            <w:tcW w:w="2500" w:type="pct"/>
            <w:shd w:val="clear" w:color="auto" w:fill="auto"/>
            <w:tcMar>
              <w:top w:w="0" w:type="dxa"/>
              <w:left w:w="0" w:type="dxa"/>
              <w:bottom w:w="0" w:type="dxa"/>
              <w:right w:w="0" w:type="dxa"/>
            </w:tcMar>
          </w:tcPr>
          <w:p w:rsidR="00BF6396" w:rsidRPr="00153DCD" w:rsidRDefault="00BF6396" w:rsidP="00766541">
            <w:pPr>
              <w:ind w:right="90"/>
            </w:pPr>
            <w:r w:rsidRPr="00153DCD">
              <w:t> _________________________________________</w:t>
            </w:r>
          </w:p>
        </w:tc>
      </w:tr>
      <w:tr w:rsidR="00BF6396" w:rsidRPr="00153DCD" w:rsidTr="00766541">
        <w:tc>
          <w:tcPr>
            <w:tcW w:w="2500" w:type="pct"/>
            <w:shd w:val="clear" w:color="auto" w:fill="auto"/>
            <w:tcMar>
              <w:top w:w="0" w:type="dxa"/>
              <w:left w:w="0" w:type="dxa"/>
              <w:bottom w:w="0" w:type="dxa"/>
              <w:right w:w="259" w:type="dxa"/>
            </w:tcMar>
          </w:tcPr>
          <w:p w:rsidR="00BF6396" w:rsidRPr="00153DCD" w:rsidRDefault="00944B70" w:rsidP="00766541">
            <w:pPr>
              <w:ind w:right="90"/>
            </w:pPr>
            <w:r>
              <w:t xml:space="preserve"> </w:t>
            </w:r>
            <w:r w:rsidR="00BF6396" w:rsidRPr="00153DCD">
              <w:t>Date</w:t>
            </w:r>
          </w:p>
        </w:tc>
        <w:tc>
          <w:tcPr>
            <w:tcW w:w="2500" w:type="pct"/>
            <w:shd w:val="clear" w:color="auto" w:fill="auto"/>
            <w:tcMar>
              <w:top w:w="0" w:type="dxa"/>
              <w:left w:w="0" w:type="dxa"/>
              <w:bottom w:w="0" w:type="dxa"/>
              <w:right w:w="0" w:type="dxa"/>
            </w:tcMar>
          </w:tcPr>
          <w:p w:rsidR="00BF6396" w:rsidRPr="00153DCD" w:rsidRDefault="00BF6396" w:rsidP="00766541">
            <w:pPr>
              <w:ind w:right="90"/>
            </w:pPr>
            <w:r w:rsidRPr="00153DCD">
              <w:t>Defendant</w:t>
            </w:r>
          </w:p>
        </w:tc>
      </w:tr>
    </w:tbl>
    <w:p w:rsidR="00BF6396" w:rsidRPr="00153DCD" w:rsidRDefault="00BF6396" w:rsidP="00BF6396">
      <w:pPr>
        <w:ind w:right="90"/>
      </w:pPr>
    </w:p>
    <w:tbl>
      <w:tblPr>
        <w:tblW w:w="5000" w:type="pct"/>
        <w:tblCellMar>
          <w:top w:w="15" w:type="dxa"/>
          <w:left w:w="15" w:type="dxa"/>
          <w:bottom w:w="15" w:type="dxa"/>
          <w:right w:w="15" w:type="dxa"/>
        </w:tblCellMar>
        <w:tblLook w:val="0000" w:firstRow="0" w:lastRow="0" w:firstColumn="0" w:lastColumn="0" w:noHBand="0" w:noVBand="0"/>
      </w:tblPr>
      <w:tblGrid>
        <w:gridCol w:w="3694"/>
        <w:gridCol w:w="596"/>
        <w:gridCol w:w="5070"/>
      </w:tblGrid>
      <w:tr w:rsidR="00BF6396" w:rsidRPr="00153DCD" w:rsidTr="00766541">
        <w:tc>
          <w:tcPr>
            <w:tcW w:w="2100" w:type="pct"/>
            <w:shd w:val="clear" w:color="auto" w:fill="auto"/>
            <w:tcMar>
              <w:top w:w="0" w:type="dxa"/>
              <w:left w:w="0" w:type="dxa"/>
              <w:bottom w:w="0" w:type="dxa"/>
              <w:right w:w="259" w:type="dxa"/>
            </w:tcMar>
          </w:tcPr>
          <w:p w:rsidR="00BF6396" w:rsidRPr="00153DCD" w:rsidRDefault="00BF6396" w:rsidP="00766541">
            <w:pPr>
              <w:ind w:right="90"/>
            </w:pPr>
            <w:r w:rsidRPr="00153DCD">
              <w:t>State of Arizona</w:t>
            </w:r>
          </w:p>
        </w:tc>
        <w:tc>
          <w:tcPr>
            <w:tcW w:w="400" w:type="pct"/>
            <w:shd w:val="clear" w:color="auto" w:fill="auto"/>
            <w:tcMar>
              <w:top w:w="0" w:type="dxa"/>
              <w:left w:w="0" w:type="dxa"/>
              <w:bottom w:w="0" w:type="dxa"/>
              <w:right w:w="259" w:type="dxa"/>
            </w:tcMar>
          </w:tcPr>
          <w:p w:rsidR="00BF6396" w:rsidRPr="00153DCD" w:rsidRDefault="00BF6396" w:rsidP="00766541">
            <w:pPr>
              <w:ind w:right="90"/>
            </w:pPr>
            <w:r w:rsidRPr="00153DCD">
              <w:t>)</w:t>
            </w:r>
          </w:p>
        </w:tc>
        <w:tc>
          <w:tcPr>
            <w:tcW w:w="2400" w:type="pct"/>
            <w:shd w:val="clear" w:color="auto" w:fill="auto"/>
            <w:tcMar>
              <w:top w:w="0" w:type="dxa"/>
              <w:left w:w="0" w:type="dxa"/>
              <w:bottom w:w="0" w:type="dxa"/>
              <w:right w:w="0" w:type="dxa"/>
            </w:tcMar>
          </w:tcPr>
          <w:p w:rsidR="00BF6396" w:rsidRPr="00153DCD" w:rsidRDefault="00BF6396" w:rsidP="00766541">
            <w:pPr>
              <w:ind w:right="90"/>
            </w:pPr>
            <w:r w:rsidRPr="00153DCD">
              <w:t>Subscribed and sworn to before me on</w:t>
            </w:r>
          </w:p>
        </w:tc>
      </w:tr>
      <w:tr w:rsidR="00BF6396" w:rsidRPr="00153DCD" w:rsidTr="00766541">
        <w:tc>
          <w:tcPr>
            <w:tcW w:w="2100" w:type="pct"/>
            <w:shd w:val="clear" w:color="auto" w:fill="auto"/>
            <w:vAlign w:val="center"/>
          </w:tcPr>
          <w:p w:rsidR="00BF6396" w:rsidRPr="00153DCD" w:rsidRDefault="00BF6396" w:rsidP="00766541">
            <w:pPr>
              <w:ind w:right="90"/>
            </w:pPr>
          </w:p>
        </w:tc>
        <w:tc>
          <w:tcPr>
            <w:tcW w:w="400" w:type="pct"/>
            <w:shd w:val="clear" w:color="auto" w:fill="auto"/>
            <w:tcMar>
              <w:top w:w="0" w:type="dxa"/>
              <w:left w:w="0" w:type="dxa"/>
              <w:bottom w:w="0" w:type="dxa"/>
              <w:right w:w="259" w:type="dxa"/>
            </w:tcMar>
          </w:tcPr>
          <w:p w:rsidR="00BF6396" w:rsidRPr="00153DCD" w:rsidRDefault="00BF6396" w:rsidP="00766541">
            <w:pPr>
              <w:ind w:right="90"/>
            </w:pPr>
            <w:r w:rsidRPr="00153DCD">
              <w:t>)   ss.</w:t>
            </w:r>
          </w:p>
        </w:tc>
        <w:tc>
          <w:tcPr>
            <w:tcW w:w="2400" w:type="pct"/>
            <w:shd w:val="clear" w:color="auto" w:fill="auto"/>
            <w:vAlign w:val="center"/>
          </w:tcPr>
          <w:p w:rsidR="00BF6396" w:rsidRPr="00153DCD" w:rsidRDefault="00BF6396" w:rsidP="00766541">
            <w:pPr>
              <w:ind w:right="90"/>
            </w:pPr>
          </w:p>
        </w:tc>
      </w:tr>
      <w:tr w:rsidR="00BF6396" w:rsidRPr="00153DCD" w:rsidTr="00766541">
        <w:tc>
          <w:tcPr>
            <w:tcW w:w="2100" w:type="pct"/>
            <w:shd w:val="clear" w:color="auto" w:fill="auto"/>
            <w:tcMar>
              <w:top w:w="0" w:type="dxa"/>
              <w:left w:w="0" w:type="dxa"/>
              <w:bottom w:w="0" w:type="dxa"/>
              <w:right w:w="259" w:type="dxa"/>
            </w:tcMar>
          </w:tcPr>
          <w:p w:rsidR="00BF6396" w:rsidRPr="00153DCD" w:rsidRDefault="00BF6396" w:rsidP="00766541">
            <w:pPr>
              <w:ind w:right="90"/>
            </w:pPr>
            <w:r w:rsidRPr="00153DCD">
              <w:t>County of _________________________</w:t>
            </w:r>
          </w:p>
        </w:tc>
        <w:tc>
          <w:tcPr>
            <w:tcW w:w="400" w:type="pct"/>
            <w:shd w:val="clear" w:color="auto" w:fill="auto"/>
            <w:tcMar>
              <w:top w:w="0" w:type="dxa"/>
              <w:left w:w="0" w:type="dxa"/>
              <w:bottom w:w="0" w:type="dxa"/>
              <w:right w:w="259" w:type="dxa"/>
            </w:tcMar>
          </w:tcPr>
          <w:p w:rsidR="00BF6396" w:rsidRPr="00153DCD" w:rsidRDefault="00BF6396" w:rsidP="00766541">
            <w:pPr>
              <w:ind w:right="90"/>
            </w:pPr>
            <w:r w:rsidRPr="00153DCD">
              <w:t>)</w:t>
            </w:r>
          </w:p>
        </w:tc>
        <w:tc>
          <w:tcPr>
            <w:tcW w:w="2400" w:type="pct"/>
            <w:shd w:val="clear" w:color="auto" w:fill="auto"/>
            <w:tcMar>
              <w:top w:w="0" w:type="dxa"/>
              <w:left w:w="0" w:type="dxa"/>
              <w:bottom w:w="0" w:type="dxa"/>
              <w:right w:w="0" w:type="dxa"/>
            </w:tcMar>
          </w:tcPr>
          <w:p w:rsidR="00BF6396" w:rsidRPr="00153DCD" w:rsidRDefault="00BF6396" w:rsidP="00766541">
            <w:pPr>
              <w:ind w:right="90"/>
            </w:pPr>
            <w:r w:rsidRPr="00153DCD">
              <w:t> _________________________________________</w:t>
            </w:r>
          </w:p>
        </w:tc>
      </w:tr>
      <w:tr w:rsidR="00BF6396" w:rsidRPr="00153DCD" w:rsidTr="00766541">
        <w:tc>
          <w:tcPr>
            <w:tcW w:w="2100" w:type="pct"/>
            <w:shd w:val="clear" w:color="auto" w:fill="auto"/>
            <w:tcMar>
              <w:top w:w="0" w:type="dxa"/>
              <w:left w:w="0" w:type="dxa"/>
              <w:bottom w:w="0" w:type="dxa"/>
              <w:right w:w="259" w:type="dxa"/>
            </w:tcMar>
          </w:tcPr>
          <w:p w:rsidR="00BF6396" w:rsidRPr="00153DCD" w:rsidRDefault="00BF6396" w:rsidP="00766541">
            <w:pPr>
              <w:ind w:right="90"/>
            </w:pPr>
          </w:p>
        </w:tc>
        <w:tc>
          <w:tcPr>
            <w:tcW w:w="400" w:type="pct"/>
            <w:shd w:val="clear" w:color="auto" w:fill="auto"/>
            <w:vAlign w:val="center"/>
          </w:tcPr>
          <w:p w:rsidR="00BF6396" w:rsidRPr="00153DCD" w:rsidRDefault="00BF6396" w:rsidP="00766541">
            <w:pPr>
              <w:ind w:right="90"/>
            </w:pPr>
          </w:p>
        </w:tc>
        <w:tc>
          <w:tcPr>
            <w:tcW w:w="2400" w:type="pct"/>
            <w:shd w:val="clear" w:color="auto" w:fill="auto"/>
            <w:tcMar>
              <w:top w:w="0" w:type="dxa"/>
              <w:left w:w="0" w:type="dxa"/>
              <w:bottom w:w="0" w:type="dxa"/>
              <w:right w:w="0" w:type="dxa"/>
            </w:tcMar>
          </w:tcPr>
          <w:p w:rsidR="00BF6396" w:rsidRPr="00153DCD" w:rsidRDefault="00BF6396" w:rsidP="00766541">
            <w:pPr>
              <w:ind w:right="90"/>
            </w:pPr>
            <w:r w:rsidRPr="00153DCD">
              <w:t xml:space="preserve">  </w:t>
            </w:r>
          </w:p>
        </w:tc>
      </w:tr>
      <w:tr w:rsidR="00BF6396" w:rsidRPr="00153DCD" w:rsidTr="00766541">
        <w:tc>
          <w:tcPr>
            <w:tcW w:w="2100" w:type="pct"/>
            <w:shd w:val="clear" w:color="auto" w:fill="auto"/>
            <w:tcMar>
              <w:top w:w="0" w:type="dxa"/>
              <w:left w:w="0" w:type="dxa"/>
              <w:bottom w:w="0" w:type="dxa"/>
              <w:right w:w="259" w:type="dxa"/>
            </w:tcMar>
          </w:tcPr>
          <w:p w:rsidR="00BF6396" w:rsidRPr="00153DCD" w:rsidRDefault="00BF6396" w:rsidP="00766541">
            <w:pPr>
              <w:ind w:right="90"/>
            </w:pPr>
          </w:p>
        </w:tc>
        <w:tc>
          <w:tcPr>
            <w:tcW w:w="400" w:type="pct"/>
            <w:shd w:val="clear" w:color="auto" w:fill="auto"/>
            <w:vAlign w:val="center"/>
          </w:tcPr>
          <w:p w:rsidR="00BF6396" w:rsidRPr="00153DCD" w:rsidRDefault="00BF6396" w:rsidP="00766541">
            <w:pPr>
              <w:ind w:right="90"/>
            </w:pPr>
          </w:p>
        </w:tc>
        <w:tc>
          <w:tcPr>
            <w:tcW w:w="2400" w:type="pct"/>
            <w:shd w:val="clear" w:color="auto" w:fill="auto"/>
            <w:tcMar>
              <w:top w:w="0" w:type="dxa"/>
              <w:left w:w="0" w:type="dxa"/>
              <w:bottom w:w="0" w:type="dxa"/>
              <w:right w:w="0" w:type="dxa"/>
            </w:tcMar>
          </w:tcPr>
          <w:p w:rsidR="00BF6396" w:rsidRPr="00153DCD" w:rsidRDefault="00BF6396" w:rsidP="00766541">
            <w:pPr>
              <w:ind w:right="90"/>
            </w:pPr>
            <w:r w:rsidRPr="00153DCD">
              <w:t xml:space="preserve">  </w:t>
            </w:r>
          </w:p>
        </w:tc>
      </w:tr>
    </w:tbl>
    <w:p w:rsidR="00BF6396" w:rsidRPr="00153DCD" w:rsidRDefault="00BF6396" w:rsidP="00BF6396">
      <w:pPr>
        <w:ind w:right="90"/>
        <w:rPr>
          <w:vanish/>
        </w:rPr>
      </w:pPr>
    </w:p>
    <w:tbl>
      <w:tblPr>
        <w:tblW w:w="5000" w:type="pct"/>
        <w:tblCellMar>
          <w:top w:w="15" w:type="dxa"/>
          <w:left w:w="15" w:type="dxa"/>
          <w:bottom w:w="15" w:type="dxa"/>
          <w:right w:w="15" w:type="dxa"/>
        </w:tblCellMar>
        <w:tblLook w:val="0000" w:firstRow="0" w:lastRow="0" w:firstColumn="0" w:lastColumn="0" w:noHBand="0" w:noVBand="0"/>
      </w:tblPr>
      <w:tblGrid>
        <w:gridCol w:w="4290"/>
        <w:gridCol w:w="5070"/>
      </w:tblGrid>
      <w:tr w:rsidR="00BF6396" w:rsidRPr="00153DCD" w:rsidTr="00766541">
        <w:tc>
          <w:tcPr>
            <w:tcW w:w="2500" w:type="pct"/>
            <w:shd w:val="clear" w:color="auto" w:fill="auto"/>
            <w:tcMar>
              <w:top w:w="0" w:type="dxa"/>
              <w:left w:w="0" w:type="dxa"/>
              <w:bottom w:w="0" w:type="dxa"/>
              <w:right w:w="259" w:type="dxa"/>
            </w:tcMar>
          </w:tcPr>
          <w:p w:rsidR="00BF6396" w:rsidRPr="00153DCD" w:rsidRDefault="00BF6396" w:rsidP="00766541">
            <w:pPr>
              <w:ind w:right="90"/>
            </w:pPr>
          </w:p>
        </w:tc>
        <w:tc>
          <w:tcPr>
            <w:tcW w:w="2500" w:type="pct"/>
            <w:shd w:val="clear" w:color="auto" w:fill="auto"/>
            <w:tcMar>
              <w:top w:w="0" w:type="dxa"/>
              <w:left w:w="0" w:type="dxa"/>
              <w:bottom w:w="0" w:type="dxa"/>
              <w:right w:w="0" w:type="dxa"/>
            </w:tcMar>
          </w:tcPr>
          <w:p w:rsidR="00BF6396" w:rsidRPr="00153DCD" w:rsidRDefault="00BF6396" w:rsidP="00766541">
            <w:pPr>
              <w:ind w:right="90"/>
            </w:pPr>
            <w:r w:rsidRPr="00153DCD">
              <w:t> _________________________________________</w:t>
            </w:r>
          </w:p>
        </w:tc>
      </w:tr>
      <w:tr w:rsidR="00BF6396" w:rsidRPr="00153DCD" w:rsidTr="00766541">
        <w:tc>
          <w:tcPr>
            <w:tcW w:w="2500" w:type="pct"/>
            <w:shd w:val="clear" w:color="auto" w:fill="auto"/>
            <w:tcMar>
              <w:top w:w="0" w:type="dxa"/>
              <w:left w:w="0" w:type="dxa"/>
              <w:bottom w:w="0" w:type="dxa"/>
              <w:right w:w="259" w:type="dxa"/>
            </w:tcMar>
          </w:tcPr>
          <w:p w:rsidR="00BF6396" w:rsidRPr="00153DCD" w:rsidRDefault="00BF6396" w:rsidP="00766541">
            <w:pPr>
              <w:ind w:right="90"/>
            </w:pPr>
            <w:r w:rsidRPr="00153DCD">
              <w:t>My Commission Expires __________</w:t>
            </w:r>
          </w:p>
        </w:tc>
        <w:tc>
          <w:tcPr>
            <w:tcW w:w="2500" w:type="pct"/>
            <w:shd w:val="clear" w:color="auto" w:fill="auto"/>
            <w:tcMar>
              <w:top w:w="0" w:type="dxa"/>
              <w:left w:w="0" w:type="dxa"/>
              <w:bottom w:w="0" w:type="dxa"/>
              <w:right w:w="0" w:type="dxa"/>
            </w:tcMar>
          </w:tcPr>
          <w:p w:rsidR="00BF6396" w:rsidRPr="00153DCD" w:rsidRDefault="00BF6396" w:rsidP="00766541">
            <w:pPr>
              <w:ind w:right="90"/>
            </w:pPr>
            <w:r w:rsidRPr="00153DCD">
              <w:t>Notary Public</w:t>
            </w:r>
          </w:p>
        </w:tc>
      </w:tr>
      <w:tr w:rsidR="00BF6396" w:rsidRPr="00153DCD" w:rsidTr="00766541">
        <w:tc>
          <w:tcPr>
            <w:tcW w:w="2500" w:type="pct"/>
            <w:shd w:val="clear" w:color="auto" w:fill="auto"/>
            <w:tcMar>
              <w:top w:w="0" w:type="dxa"/>
              <w:left w:w="0" w:type="dxa"/>
              <w:bottom w:w="0" w:type="dxa"/>
              <w:right w:w="259" w:type="dxa"/>
            </w:tcMar>
          </w:tcPr>
          <w:p w:rsidR="00BF6396" w:rsidRPr="00153DCD" w:rsidRDefault="00BF6396" w:rsidP="00766541">
            <w:pPr>
              <w:ind w:right="90"/>
            </w:pPr>
          </w:p>
        </w:tc>
        <w:tc>
          <w:tcPr>
            <w:tcW w:w="2500" w:type="pct"/>
            <w:shd w:val="clear" w:color="auto" w:fill="auto"/>
            <w:tcMar>
              <w:top w:w="0" w:type="dxa"/>
              <w:left w:w="0" w:type="dxa"/>
              <w:bottom w:w="0" w:type="dxa"/>
              <w:right w:w="0" w:type="dxa"/>
            </w:tcMar>
          </w:tcPr>
          <w:p w:rsidR="00BF6396" w:rsidRPr="00153DCD" w:rsidRDefault="00BF6396" w:rsidP="00766541">
            <w:pPr>
              <w:ind w:right="90"/>
            </w:pPr>
          </w:p>
        </w:tc>
      </w:tr>
    </w:tbl>
    <w:p w:rsidR="00BF6396" w:rsidRPr="00153DCD" w:rsidRDefault="00BF6396" w:rsidP="00BF6396">
      <w:pPr>
        <w:ind w:right="90"/>
        <w:rPr>
          <w:vanish/>
        </w:rPr>
      </w:pPr>
    </w:p>
    <w:tbl>
      <w:tblPr>
        <w:tblW w:w="5000" w:type="pct"/>
        <w:tblCellMar>
          <w:top w:w="15" w:type="dxa"/>
          <w:left w:w="15" w:type="dxa"/>
          <w:bottom w:w="15" w:type="dxa"/>
          <w:right w:w="15" w:type="dxa"/>
        </w:tblCellMar>
        <w:tblLook w:val="0000" w:firstRow="0" w:lastRow="0" w:firstColumn="0" w:lastColumn="0" w:noHBand="0" w:noVBand="0"/>
      </w:tblPr>
      <w:tblGrid>
        <w:gridCol w:w="9360"/>
      </w:tblGrid>
      <w:tr w:rsidR="00BF6396" w:rsidRPr="00153DCD" w:rsidTr="00766541">
        <w:tc>
          <w:tcPr>
            <w:tcW w:w="5000" w:type="pct"/>
            <w:shd w:val="clear" w:color="auto" w:fill="auto"/>
            <w:tcMar>
              <w:top w:w="0" w:type="dxa"/>
              <w:left w:w="0" w:type="dxa"/>
              <w:bottom w:w="0" w:type="dxa"/>
              <w:right w:w="0" w:type="dxa"/>
            </w:tcMar>
          </w:tcPr>
          <w:p w:rsidR="00BF6396" w:rsidRPr="00153DCD" w:rsidRDefault="00BF6396" w:rsidP="00766541">
            <w:pPr>
              <w:ind w:right="90"/>
            </w:pPr>
            <w:r w:rsidRPr="00153DCD">
              <w:rPr>
                <w:b/>
                <w:bCs/>
              </w:rPr>
              <w:t>Approved:</w:t>
            </w:r>
          </w:p>
        </w:tc>
      </w:tr>
      <w:tr w:rsidR="00BF6396" w:rsidRPr="00153DCD" w:rsidTr="00766541">
        <w:tc>
          <w:tcPr>
            <w:tcW w:w="5000" w:type="pct"/>
            <w:shd w:val="clear" w:color="auto" w:fill="auto"/>
            <w:tcMar>
              <w:top w:w="0" w:type="dxa"/>
              <w:left w:w="0" w:type="dxa"/>
              <w:bottom w:w="0" w:type="dxa"/>
              <w:right w:w="0" w:type="dxa"/>
            </w:tcMar>
          </w:tcPr>
          <w:p w:rsidR="00BF6396" w:rsidRPr="00153DCD" w:rsidRDefault="00BF6396" w:rsidP="00766541">
            <w:pPr>
              <w:ind w:right="90"/>
            </w:pPr>
            <w:r w:rsidRPr="00153DCD">
              <w:t xml:space="preserve">  </w:t>
            </w:r>
          </w:p>
        </w:tc>
      </w:tr>
      <w:tr w:rsidR="00BF6396" w:rsidRPr="00153DCD" w:rsidTr="00766541">
        <w:tc>
          <w:tcPr>
            <w:tcW w:w="5000" w:type="pct"/>
            <w:shd w:val="clear" w:color="auto" w:fill="auto"/>
            <w:tcMar>
              <w:top w:w="0" w:type="dxa"/>
              <w:left w:w="0" w:type="dxa"/>
              <w:bottom w:w="0" w:type="dxa"/>
              <w:right w:w="0" w:type="dxa"/>
            </w:tcMar>
          </w:tcPr>
          <w:p w:rsidR="00BF6396" w:rsidRPr="00153DCD" w:rsidRDefault="00BF6396" w:rsidP="00766541">
            <w:pPr>
              <w:ind w:right="90"/>
            </w:pPr>
            <w:r w:rsidRPr="00153DCD">
              <w:t xml:space="preserve">  </w:t>
            </w:r>
          </w:p>
        </w:tc>
      </w:tr>
    </w:tbl>
    <w:p w:rsidR="00BF6396" w:rsidRPr="00153DCD" w:rsidRDefault="00BF6396" w:rsidP="00BF6396">
      <w:pPr>
        <w:ind w:right="90"/>
        <w:rPr>
          <w:vanish/>
        </w:rPr>
      </w:pPr>
    </w:p>
    <w:tbl>
      <w:tblPr>
        <w:tblW w:w="5000" w:type="pct"/>
        <w:tblCellMar>
          <w:top w:w="15" w:type="dxa"/>
          <w:left w:w="15" w:type="dxa"/>
          <w:bottom w:w="15" w:type="dxa"/>
          <w:right w:w="15" w:type="dxa"/>
        </w:tblCellMar>
        <w:tblLook w:val="0000" w:firstRow="0" w:lastRow="0" w:firstColumn="0" w:lastColumn="0" w:noHBand="0" w:noVBand="0"/>
      </w:tblPr>
      <w:tblGrid>
        <w:gridCol w:w="4290"/>
        <w:gridCol w:w="5070"/>
      </w:tblGrid>
      <w:tr w:rsidR="00BF6396" w:rsidRPr="00153DCD" w:rsidTr="009A54E1">
        <w:tc>
          <w:tcPr>
            <w:tcW w:w="2292" w:type="pct"/>
            <w:shd w:val="clear" w:color="auto" w:fill="auto"/>
            <w:tcMar>
              <w:top w:w="0" w:type="dxa"/>
              <w:left w:w="0" w:type="dxa"/>
              <w:bottom w:w="0" w:type="dxa"/>
              <w:right w:w="259" w:type="dxa"/>
            </w:tcMar>
          </w:tcPr>
          <w:p w:rsidR="00BF6396" w:rsidRPr="00153DCD" w:rsidRDefault="00BF6396" w:rsidP="00944B70">
            <w:pPr>
              <w:ind w:right="90"/>
            </w:pPr>
            <w:r w:rsidRPr="00153DCD">
              <w:t> ________________________________</w:t>
            </w:r>
          </w:p>
        </w:tc>
        <w:tc>
          <w:tcPr>
            <w:tcW w:w="2708" w:type="pct"/>
            <w:shd w:val="clear" w:color="auto" w:fill="auto"/>
            <w:tcMar>
              <w:top w:w="0" w:type="dxa"/>
              <w:left w:w="0" w:type="dxa"/>
              <w:bottom w:w="0" w:type="dxa"/>
              <w:right w:w="0" w:type="dxa"/>
            </w:tcMar>
          </w:tcPr>
          <w:p w:rsidR="00BF6396" w:rsidRPr="00153DCD" w:rsidRDefault="00BF6396" w:rsidP="00766541">
            <w:pPr>
              <w:ind w:right="90"/>
            </w:pPr>
            <w:r w:rsidRPr="00153DCD">
              <w:t> _________________________________________</w:t>
            </w:r>
          </w:p>
        </w:tc>
      </w:tr>
      <w:tr w:rsidR="00BF6396" w:rsidRPr="00153DCD" w:rsidTr="009A54E1">
        <w:tc>
          <w:tcPr>
            <w:tcW w:w="2292" w:type="pct"/>
            <w:shd w:val="clear" w:color="auto" w:fill="auto"/>
            <w:tcMar>
              <w:top w:w="0" w:type="dxa"/>
              <w:left w:w="0" w:type="dxa"/>
              <w:bottom w:w="0" w:type="dxa"/>
              <w:right w:w="259" w:type="dxa"/>
            </w:tcMar>
          </w:tcPr>
          <w:p w:rsidR="00BF6396" w:rsidRPr="00153DCD" w:rsidRDefault="00944B70" w:rsidP="00766541">
            <w:pPr>
              <w:ind w:right="90"/>
            </w:pPr>
            <w:r>
              <w:t xml:space="preserve"> </w:t>
            </w:r>
            <w:r w:rsidR="00BF6396" w:rsidRPr="00153DCD">
              <w:t>Date</w:t>
            </w:r>
          </w:p>
        </w:tc>
        <w:tc>
          <w:tcPr>
            <w:tcW w:w="2708" w:type="pct"/>
            <w:shd w:val="clear" w:color="auto" w:fill="auto"/>
            <w:tcMar>
              <w:top w:w="0" w:type="dxa"/>
              <w:left w:w="0" w:type="dxa"/>
              <w:bottom w:w="0" w:type="dxa"/>
              <w:right w:w="0" w:type="dxa"/>
            </w:tcMar>
          </w:tcPr>
          <w:p w:rsidR="00BF6396" w:rsidRPr="00153DCD" w:rsidRDefault="00BF6396" w:rsidP="00766541">
            <w:pPr>
              <w:ind w:right="90"/>
            </w:pPr>
            <w:r w:rsidRPr="00153DCD">
              <w:t>Surety or Authorized Agent</w:t>
            </w:r>
          </w:p>
        </w:tc>
      </w:tr>
      <w:tr w:rsidR="009A54E1" w:rsidRPr="00153DCD" w:rsidTr="009A54E1">
        <w:tc>
          <w:tcPr>
            <w:tcW w:w="2292" w:type="pct"/>
            <w:shd w:val="clear" w:color="auto" w:fill="auto"/>
            <w:tcMar>
              <w:top w:w="0" w:type="dxa"/>
              <w:left w:w="0" w:type="dxa"/>
              <w:bottom w:w="0" w:type="dxa"/>
              <w:right w:w="259" w:type="dxa"/>
            </w:tcMar>
          </w:tcPr>
          <w:p w:rsidR="009A54E1" w:rsidRDefault="009A54E1" w:rsidP="00766541">
            <w:pPr>
              <w:ind w:right="90"/>
            </w:pPr>
          </w:p>
        </w:tc>
        <w:tc>
          <w:tcPr>
            <w:tcW w:w="2708" w:type="pct"/>
            <w:shd w:val="clear" w:color="auto" w:fill="auto"/>
            <w:tcMar>
              <w:top w:w="0" w:type="dxa"/>
              <w:left w:w="0" w:type="dxa"/>
              <w:bottom w:w="0" w:type="dxa"/>
              <w:right w:w="0" w:type="dxa"/>
            </w:tcMar>
          </w:tcPr>
          <w:p w:rsidR="009A54E1" w:rsidRPr="00153DCD" w:rsidRDefault="009A54E1" w:rsidP="00766541">
            <w:pPr>
              <w:ind w:right="90"/>
            </w:pPr>
          </w:p>
        </w:tc>
      </w:tr>
      <w:tr w:rsidR="009A54E1" w:rsidRPr="00153DCD" w:rsidTr="009A54E1">
        <w:tc>
          <w:tcPr>
            <w:tcW w:w="2292" w:type="pct"/>
            <w:tcBorders>
              <w:left w:val="single" w:sz="4" w:space="0" w:color="auto"/>
              <w:right w:val="single" w:sz="4" w:space="0" w:color="auto"/>
            </w:tcBorders>
            <w:shd w:val="clear" w:color="auto" w:fill="auto"/>
            <w:tcMar>
              <w:top w:w="0" w:type="dxa"/>
              <w:left w:w="0" w:type="dxa"/>
              <w:bottom w:w="0" w:type="dxa"/>
              <w:right w:w="259" w:type="dxa"/>
            </w:tcMar>
          </w:tcPr>
          <w:p w:rsidR="009A54E1" w:rsidRDefault="009A54E1" w:rsidP="00766541">
            <w:pPr>
              <w:ind w:right="90"/>
            </w:pPr>
          </w:p>
        </w:tc>
        <w:tc>
          <w:tcPr>
            <w:tcW w:w="2708" w:type="pct"/>
            <w:tcBorders>
              <w:left w:val="single" w:sz="4" w:space="0" w:color="auto"/>
              <w:right w:val="single" w:sz="4" w:space="0" w:color="auto"/>
            </w:tcBorders>
            <w:shd w:val="clear" w:color="auto" w:fill="auto"/>
            <w:tcMar>
              <w:top w:w="0" w:type="dxa"/>
              <w:left w:w="0" w:type="dxa"/>
              <w:bottom w:w="0" w:type="dxa"/>
              <w:right w:w="0" w:type="dxa"/>
            </w:tcMar>
          </w:tcPr>
          <w:p w:rsidR="009A54E1" w:rsidRPr="00153DCD" w:rsidRDefault="009A54E1" w:rsidP="00766541">
            <w:pPr>
              <w:ind w:right="90"/>
            </w:pPr>
          </w:p>
        </w:tc>
      </w:tr>
      <w:tr w:rsidR="009A54E1" w:rsidRPr="00153DCD" w:rsidTr="009A54E1">
        <w:tc>
          <w:tcPr>
            <w:tcW w:w="5000" w:type="pct"/>
            <w:gridSpan w:val="2"/>
            <w:shd w:val="clear" w:color="auto" w:fill="auto"/>
            <w:tcMar>
              <w:top w:w="0" w:type="dxa"/>
              <w:left w:w="0" w:type="dxa"/>
              <w:bottom w:w="0" w:type="dxa"/>
              <w:right w:w="259" w:type="dxa"/>
            </w:tcMar>
          </w:tcPr>
          <w:p w:rsidR="009A54E1" w:rsidRPr="009A54E1" w:rsidRDefault="009A54E1" w:rsidP="009A54E1">
            <w:pPr>
              <w:ind w:right="90"/>
              <w:jc w:val="center"/>
              <w:rPr>
                <w:sz w:val="36"/>
                <w:szCs w:val="36"/>
              </w:rPr>
            </w:pPr>
            <w:r w:rsidRPr="009A54E1">
              <w:rPr>
                <w:sz w:val="36"/>
                <w:szCs w:val="36"/>
              </w:rPr>
              <w:t>Form 7 Attachment A</w:t>
            </w:r>
          </w:p>
          <w:p w:rsidR="009A54E1" w:rsidRPr="00153DCD" w:rsidRDefault="009A54E1" w:rsidP="009A54E1">
            <w:pPr>
              <w:ind w:right="90"/>
              <w:jc w:val="center"/>
            </w:pPr>
            <w:r w:rsidRPr="009A54E1">
              <w:rPr>
                <w:sz w:val="36"/>
                <w:szCs w:val="36"/>
              </w:rPr>
              <w:t>[Intentionally Omitted]</w:t>
            </w:r>
          </w:p>
        </w:tc>
      </w:tr>
      <w:tr w:rsidR="009A54E1" w:rsidRPr="00153DCD" w:rsidTr="009A54E1">
        <w:tc>
          <w:tcPr>
            <w:tcW w:w="2292" w:type="pct"/>
            <w:shd w:val="clear" w:color="auto" w:fill="auto"/>
            <w:tcMar>
              <w:top w:w="0" w:type="dxa"/>
              <w:left w:w="0" w:type="dxa"/>
              <w:bottom w:w="0" w:type="dxa"/>
              <w:right w:w="259" w:type="dxa"/>
            </w:tcMar>
          </w:tcPr>
          <w:p w:rsidR="009A54E1" w:rsidRDefault="009A54E1" w:rsidP="00766541">
            <w:pPr>
              <w:ind w:right="90"/>
            </w:pPr>
          </w:p>
        </w:tc>
        <w:tc>
          <w:tcPr>
            <w:tcW w:w="2708" w:type="pct"/>
            <w:shd w:val="clear" w:color="auto" w:fill="auto"/>
            <w:tcMar>
              <w:top w:w="0" w:type="dxa"/>
              <w:left w:w="0" w:type="dxa"/>
              <w:bottom w:w="0" w:type="dxa"/>
              <w:right w:w="0" w:type="dxa"/>
            </w:tcMar>
          </w:tcPr>
          <w:p w:rsidR="009A54E1" w:rsidRPr="00153DCD" w:rsidRDefault="009A54E1" w:rsidP="00766541">
            <w:pPr>
              <w:ind w:right="90"/>
            </w:pPr>
          </w:p>
        </w:tc>
      </w:tr>
      <w:tr w:rsidR="00BF6396" w:rsidRPr="00153DCD" w:rsidTr="009A54E1">
        <w:tc>
          <w:tcPr>
            <w:tcW w:w="2292" w:type="pct"/>
            <w:shd w:val="clear" w:color="auto" w:fill="auto"/>
            <w:tcMar>
              <w:top w:w="0" w:type="dxa"/>
              <w:left w:w="0" w:type="dxa"/>
              <w:bottom w:w="0" w:type="dxa"/>
              <w:right w:w="259" w:type="dxa"/>
            </w:tcMar>
          </w:tcPr>
          <w:p w:rsidR="00BF6396" w:rsidRPr="00153DCD" w:rsidRDefault="00BF6396" w:rsidP="00766541">
            <w:pPr>
              <w:ind w:right="90"/>
            </w:pPr>
          </w:p>
        </w:tc>
        <w:tc>
          <w:tcPr>
            <w:tcW w:w="2708" w:type="pct"/>
            <w:shd w:val="clear" w:color="auto" w:fill="auto"/>
            <w:tcMar>
              <w:top w:w="0" w:type="dxa"/>
              <w:left w:w="0" w:type="dxa"/>
              <w:bottom w:w="0" w:type="dxa"/>
              <w:right w:w="0" w:type="dxa"/>
            </w:tcMar>
          </w:tcPr>
          <w:p w:rsidR="00BF6396" w:rsidRDefault="00BF6396" w:rsidP="00766541">
            <w:pPr>
              <w:ind w:right="90"/>
            </w:pPr>
            <w:r w:rsidRPr="00153DCD">
              <w:t xml:space="preserve">  </w:t>
            </w:r>
          </w:p>
          <w:p w:rsidR="009A54E1" w:rsidRDefault="009A54E1" w:rsidP="00766541">
            <w:pPr>
              <w:ind w:right="90"/>
            </w:pPr>
          </w:p>
          <w:p w:rsidR="009A54E1" w:rsidRPr="00153DCD" w:rsidRDefault="009A54E1" w:rsidP="009A54E1">
            <w:pPr>
              <w:ind w:right="90"/>
              <w:jc w:val="center"/>
            </w:pPr>
          </w:p>
        </w:tc>
      </w:tr>
    </w:tbl>
    <w:p w:rsidR="00BF6396" w:rsidRDefault="00BF6396" w:rsidP="00BF6396">
      <w:pPr>
        <w:ind w:right="90"/>
        <w:rPr>
          <w:b/>
        </w:rPr>
      </w:pPr>
    </w:p>
    <w:p w:rsidR="00BF6396" w:rsidRDefault="00BF6396" w:rsidP="00BF6396">
      <w:pPr>
        <w:rPr>
          <w:b/>
        </w:rPr>
        <w:sectPr w:rsidR="00BF6396" w:rsidSect="00BF6396">
          <w:headerReference w:type="default" r:id="rId27"/>
          <w:footerReference w:type="default" r:id="rId28"/>
          <w:pgSz w:w="12240" w:h="15840" w:code="1"/>
          <w:pgMar w:top="1440" w:right="1440" w:bottom="1440" w:left="1440" w:header="720" w:footer="720" w:gutter="0"/>
          <w:pgNumType w:start="1"/>
          <w:cols w:space="720"/>
          <w:docGrid w:linePitch="360"/>
        </w:sectPr>
      </w:pPr>
    </w:p>
    <w:p w:rsidR="00944B70" w:rsidRDefault="00BF6396" w:rsidP="00BF6396">
      <w:pPr>
        <w:rPr>
          <w:rFonts w:ascii="Tahoma" w:hAnsi="Tahoma" w:cs="Tahoma"/>
        </w:rPr>
      </w:pPr>
      <w:r>
        <w:rPr>
          <w:rFonts w:ascii="Tahoma" w:hAnsi="Tahoma" w:cs="Tahoma"/>
          <w:u w:val="single"/>
        </w:rPr>
        <w:lastRenderedPageBreak/>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rPr>
        <w:t xml:space="preserve"> COURT </w:t>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rPr>
        <w:t xml:space="preserve"> County, Arizona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7"/>
        <w:gridCol w:w="1873"/>
      </w:tblGrid>
      <w:tr w:rsidR="00BF6396" w:rsidRPr="000520C8" w:rsidTr="00766541">
        <w:tc>
          <w:tcPr>
            <w:tcW w:w="8917" w:type="dxa"/>
            <w:shd w:val="clear" w:color="auto" w:fill="auto"/>
          </w:tcPr>
          <w:p w:rsidR="00BF6396" w:rsidRPr="000520C8" w:rsidRDefault="00BF6396" w:rsidP="00766541">
            <w:pPr>
              <w:rPr>
                <w:rFonts w:ascii="Tahoma" w:hAnsi="Tahoma" w:cs="Tahoma"/>
              </w:rPr>
            </w:pPr>
            <w:r w:rsidRPr="000520C8">
              <w:rPr>
                <w:rFonts w:ascii="Tahoma" w:hAnsi="Tahoma" w:cs="Tahoma"/>
              </w:rPr>
              <w:t>STATE OF ARIZONA Plaintiff</w:t>
            </w:r>
          </w:p>
          <w:p w:rsidR="00BF6396" w:rsidRPr="000520C8" w:rsidRDefault="00BF6396" w:rsidP="00766541">
            <w:pPr>
              <w:rPr>
                <w:rFonts w:ascii="Tahoma" w:hAnsi="Tahoma" w:cs="Tahoma"/>
              </w:rPr>
            </w:pPr>
            <w:r w:rsidRPr="000520C8">
              <w:rPr>
                <w:rFonts w:ascii="Tahoma" w:hAnsi="Tahoma" w:cs="Tahoma"/>
              </w:rPr>
              <w:t>-vs-</w:t>
            </w:r>
          </w:p>
          <w:p w:rsidR="00BF6396" w:rsidRPr="000520C8" w:rsidRDefault="00BF6396" w:rsidP="00766541">
            <w:pPr>
              <w:tabs>
                <w:tab w:val="left" w:pos="4860"/>
                <w:tab w:val="left" w:pos="5040"/>
                <w:tab w:val="left" w:pos="7020"/>
                <w:tab w:val="left" w:pos="7200"/>
              </w:tabs>
              <w:rPr>
                <w:rFonts w:ascii="Tahoma" w:hAnsi="Tahoma" w:cs="Tahoma"/>
              </w:rPr>
            </w:pPr>
            <w:r w:rsidRPr="000520C8">
              <w:rPr>
                <w:rFonts w:ascii="Tahoma" w:hAnsi="Tahoma" w:cs="Tahoma"/>
                <w:u w:val="single"/>
              </w:rPr>
              <w:tab/>
            </w:r>
            <w:r w:rsidRPr="000520C8">
              <w:rPr>
                <w:rFonts w:ascii="Tahoma" w:hAnsi="Tahoma" w:cs="Tahoma"/>
              </w:rPr>
              <w:tab/>
            </w:r>
            <w:r w:rsidRPr="000520C8">
              <w:rPr>
                <w:rFonts w:ascii="Tahoma" w:hAnsi="Tahoma" w:cs="Tahoma"/>
                <w:u w:val="single"/>
              </w:rPr>
              <w:tab/>
            </w:r>
            <w:r w:rsidRPr="000520C8">
              <w:rPr>
                <w:rFonts w:ascii="Tahoma" w:hAnsi="Tahoma" w:cs="Tahoma"/>
              </w:rPr>
              <w:tab/>
            </w:r>
            <w:r w:rsidRPr="000520C8">
              <w:rPr>
                <w:rFonts w:ascii="Tahoma" w:hAnsi="Tahoma" w:cs="Tahoma"/>
                <w:u w:val="single"/>
              </w:rPr>
              <w:tab/>
            </w:r>
            <w:r w:rsidRPr="000520C8">
              <w:rPr>
                <w:rFonts w:ascii="Tahoma" w:hAnsi="Tahoma" w:cs="Tahoma"/>
                <w:u w:val="single"/>
              </w:rPr>
              <w:tab/>
            </w:r>
          </w:p>
          <w:p w:rsidR="00BF6396" w:rsidRPr="000520C8" w:rsidRDefault="00BF6396" w:rsidP="00766541">
            <w:pPr>
              <w:tabs>
                <w:tab w:val="left" w:pos="5040"/>
                <w:tab w:val="left" w:pos="7200"/>
              </w:tabs>
              <w:rPr>
                <w:rFonts w:ascii="Tahoma" w:hAnsi="Tahoma" w:cs="Tahoma"/>
              </w:rPr>
            </w:pPr>
            <w:r w:rsidRPr="000520C8">
              <w:rPr>
                <w:rFonts w:ascii="Tahoma" w:hAnsi="Tahoma" w:cs="Tahoma"/>
              </w:rPr>
              <w:t>Defendant (FIRST, MI, LAST)</w:t>
            </w:r>
            <w:r w:rsidRPr="000520C8">
              <w:rPr>
                <w:rFonts w:ascii="Tahoma" w:hAnsi="Tahoma" w:cs="Tahoma"/>
              </w:rPr>
              <w:tab/>
              <w:t>Booking Number</w:t>
            </w:r>
            <w:r w:rsidRPr="000520C8">
              <w:rPr>
                <w:rFonts w:ascii="Tahoma" w:hAnsi="Tahoma" w:cs="Tahoma"/>
              </w:rPr>
              <w:tab/>
              <w:t>Date of Birth</w:t>
            </w:r>
          </w:p>
        </w:tc>
        <w:tc>
          <w:tcPr>
            <w:tcW w:w="1873" w:type="dxa"/>
            <w:shd w:val="clear" w:color="auto" w:fill="auto"/>
          </w:tcPr>
          <w:p w:rsidR="00BF6396" w:rsidRPr="000520C8" w:rsidRDefault="00BF6396" w:rsidP="00766541">
            <w:pPr>
              <w:rPr>
                <w:rFonts w:ascii="Tahoma" w:hAnsi="Tahoma" w:cs="Tahoma"/>
              </w:rPr>
            </w:pPr>
          </w:p>
          <w:p w:rsidR="00BF6396" w:rsidRPr="000520C8" w:rsidRDefault="00BF6396" w:rsidP="00766541">
            <w:pPr>
              <w:jc w:val="center"/>
              <w:rPr>
                <w:rFonts w:ascii="Tahoma" w:hAnsi="Tahoma" w:cs="Tahoma"/>
              </w:rPr>
            </w:pPr>
            <w:r w:rsidRPr="000520C8">
              <w:rPr>
                <w:rFonts w:ascii="Tahoma" w:hAnsi="Tahoma" w:cs="Tahoma"/>
              </w:rPr>
              <w:t>RELEASE</w:t>
            </w:r>
          </w:p>
          <w:p w:rsidR="00BF6396" w:rsidRPr="000520C8" w:rsidRDefault="00BF6396" w:rsidP="00766541">
            <w:pPr>
              <w:jc w:val="center"/>
              <w:rPr>
                <w:rFonts w:ascii="Tahoma" w:hAnsi="Tahoma" w:cs="Tahoma"/>
              </w:rPr>
            </w:pPr>
            <w:r w:rsidRPr="000520C8">
              <w:rPr>
                <w:rFonts w:ascii="Tahoma" w:hAnsi="Tahoma" w:cs="Tahoma"/>
              </w:rPr>
              <w:t>ORDER</w:t>
            </w:r>
          </w:p>
        </w:tc>
      </w:tr>
    </w:tbl>
    <w:p w:rsidR="00BF6396" w:rsidRPr="000520C8" w:rsidRDefault="00BF6396" w:rsidP="00BF6396"/>
    <w:tbl>
      <w:tblPr>
        <w:tblW w:w="1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738"/>
        <w:gridCol w:w="1785"/>
        <w:gridCol w:w="532"/>
        <w:gridCol w:w="710"/>
        <w:gridCol w:w="644"/>
        <w:gridCol w:w="630"/>
        <w:gridCol w:w="897"/>
        <w:gridCol w:w="550"/>
        <w:gridCol w:w="550"/>
        <w:gridCol w:w="550"/>
        <w:gridCol w:w="537"/>
        <w:gridCol w:w="510"/>
        <w:gridCol w:w="550"/>
      </w:tblGrid>
      <w:tr w:rsidR="00BF6396" w:rsidRPr="000520C8" w:rsidTr="00766541">
        <w:trPr>
          <w:trHeight w:val="418"/>
        </w:trPr>
        <w:tc>
          <w:tcPr>
            <w:tcW w:w="939" w:type="dxa"/>
            <w:tcBorders>
              <w:right w:val="nil"/>
            </w:tcBorders>
            <w:shd w:val="clear" w:color="auto" w:fill="auto"/>
          </w:tcPr>
          <w:p w:rsidR="00BF6396" w:rsidRPr="000520C8" w:rsidRDefault="00BF6396" w:rsidP="00766541">
            <w:r w:rsidRPr="000520C8">
              <w:t>LINE #</w:t>
            </w:r>
          </w:p>
        </w:tc>
        <w:tc>
          <w:tcPr>
            <w:tcW w:w="1857" w:type="dxa"/>
            <w:tcBorders>
              <w:left w:val="nil"/>
            </w:tcBorders>
            <w:shd w:val="clear" w:color="auto" w:fill="auto"/>
          </w:tcPr>
          <w:p w:rsidR="00BF6396" w:rsidRPr="000520C8" w:rsidRDefault="00BF6396" w:rsidP="00766541">
            <w:r w:rsidRPr="000520C8">
              <w:t>COMPLAINT NO.</w:t>
            </w:r>
          </w:p>
        </w:tc>
        <w:tc>
          <w:tcPr>
            <w:tcW w:w="2029" w:type="dxa"/>
            <w:shd w:val="clear" w:color="auto" w:fill="auto"/>
          </w:tcPr>
          <w:p w:rsidR="00BF6396" w:rsidRPr="000520C8" w:rsidRDefault="00BF6396" w:rsidP="00766541">
            <w:r w:rsidRPr="000520C8">
              <w:t>VIOLATION CODE</w:t>
            </w:r>
          </w:p>
        </w:tc>
        <w:tc>
          <w:tcPr>
            <w:tcW w:w="540" w:type="dxa"/>
            <w:shd w:val="clear" w:color="auto" w:fill="auto"/>
          </w:tcPr>
          <w:p w:rsidR="00BF6396" w:rsidRPr="000520C8" w:rsidRDefault="00BF6396" w:rsidP="00766541">
            <w:r w:rsidRPr="000520C8">
              <w:t>NF</w:t>
            </w:r>
          </w:p>
        </w:tc>
        <w:tc>
          <w:tcPr>
            <w:tcW w:w="679" w:type="dxa"/>
            <w:shd w:val="clear" w:color="auto" w:fill="auto"/>
          </w:tcPr>
          <w:p w:rsidR="00BF6396" w:rsidRPr="000520C8" w:rsidRDefault="00BF6396" w:rsidP="00766541">
            <w:r w:rsidRPr="000520C8">
              <w:t>ORR</w:t>
            </w:r>
          </w:p>
        </w:tc>
        <w:tc>
          <w:tcPr>
            <w:tcW w:w="581" w:type="dxa"/>
            <w:shd w:val="clear" w:color="auto" w:fill="auto"/>
          </w:tcPr>
          <w:p w:rsidR="00BF6396" w:rsidRPr="000520C8" w:rsidRDefault="00BF6396" w:rsidP="00766541">
            <w:r w:rsidRPr="000520C8">
              <w:t>PSR</w:t>
            </w:r>
          </w:p>
        </w:tc>
        <w:tc>
          <w:tcPr>
            <w:tcW w:w="595" w:type="dxa"/>
            <w:shd w:val="clear" w:color="auto" w:fill="auto"/>
          </w:tcPr>
          <w:p w:rsidR="00BF6396" w:rsidRPr="000520C8" w:rsidRDefault="00BF6396" w:rsidP="00766541">
            <w:r w:rsidRPr="000520C8">
              <w:t>3PR</w:t>
            </w:r>
          </w:p>
        </w:tc>
        <w:tc>
          <w:tcPr>
            <w:tcW w:w="809" w:type="dxa"/>
            <w:shd w:val="clear" w:color="auto" w:fill="auto"/>
          </w:tcPr>
          <w:p w:rsidR="00BF6396" w:rsidRPr="000520C8" w:rsidRDefault="00BF6396" w:rsidP="00766541">
            <w:r w:rsidRPr="000520C8">
              <w:t>BOND</w:t>
            </w:r>
          </w:p>
        </w:tc>
        <w:tc>
          <w:tcPr>
            <w:tcW w:w="486" w:type="dxa"/>
            <w:shd w:val="clear" w:color="auto" w:fill="auto"/>
          </w:tcPr>
          <w:p w:rsidR="00BF6396" w:rsidRPr="000520C8" w:rsidRDefault="00BF6396" w:rsidP="00766541">
            <w:r w:rsidRPr="000520C8">
              <w:t>BA</w:t>
            </w:r>
          </w:p>
        </w:tc>
        <w:tc>
          <w:tcPr>
            <w:tcW w:w="540" w:type="dxa"/>
            <w:shd w:val="clear" w:color="auto" w:fill="auto"/>
          </w:tcPr>
          <w:p w:rsidR="00BF6396" w:rsidRPr="000520C8" w:rsidRDefault="00BF6396" w:rsidP="00766541">
            <w:r w:rsidRPr="000520C8">
              <w:t>UB</w:t>
            </w:r>
          </w:p>
        </w:tc>
        <w:tc>
          <w:tcPr>
            <w:tcW w:w="508" w:type="dxa"/>
            <w:shd w:val="clear" w:color="auto" w:fill="auto"/>
          </w:tcPr>
          <w:p w:rsidR="00BF6396" w:rsidRPr="000520C8" w:rsidRDefault="00BF6396" w:rsidP="00766541">
            <w:r w:rsidRPr="000520C8">
              <w:t>DB</w:t>
            </w:r>
          </w:p>
        </w:tc>
        <w:tc>
          <w:tcPr>
            <w:tcW w:w="475" w:type="dxa"/>
            <w:shd w:val="clear" w:color="auto" w:fill="auto"/>
          </w:tcPr>
          <w:p w:rsidR="00BF6396" w:rsidRPr="000520C8" w:rsidRDefault="00BF6396" w:rsidP="00766541">
            <w:r w:rsidRPr="000520C8">
              <w:t>CB</w:t>
            </w:r>
          </w:p>
        </w:tc>
        <w:tc>
          <w:tcPr>
            <w:tcW w:w="457" w:type="dxa"/>
            <w:shd w:val="clear" w:color="auto" w:fill="auto"/>
          </w:tcPr>
          <w:p w:rsidR="00BF6396" w:rsidRPr="000520C8" w:rsidRDefault="00BF6396" w:rsidP="00766541">
            <w:r w:rsidRPr="000520C8">
              <w:t>SB</w:t>
            </w:r>
          </w:p>
        </w:tc>
        <w:tc>
          <w:tcPr>
            <w:tcW w:w="540" w:type="dxa"/>
            <w:shd w:val="clear" w:color="auto" w:fill="auto"/>
          </w:tcPr>
          <w:p w:rsidR="00BF6396" w:rsidRPr="000520C8" w:rsidRDefault="00BF6396" w:rsidP="00766541">
            <w:r w:rsidRPr="000520C8">
              <w:t>NB</w:t>
            </w:r>
          </w:p>
        </w:tc>
      </w:tr>
      <w:tr w:rsidR="00BF6396" w:rsidRPr="000520C8" w:rsidTr="00766541">
        <w:trPr>
          <w:trHeight w:val="418"/>
        </w:trPr>
        <w:tc>
          <w:tcPr>
            <w:tcW w:w="939" w:type="dxa"/>
            <w:tcBorders>
              <w:right w:val="nil"/>
            </w:tcBorders>
            <w:shd w:val="clear" w:color="auto" w:fill="auto"/>
          </w:tcPr>
          <w:p w:rsidR="00BF6396" w:rsidRPr="000520C8" w:rsidRDefault="00BF6396" w:rsidP="00766541">
            <w:r w:rsidRPr="000520C8">
              <w:t>1</w:t>
            </w:r>
          </w:p>
        </w:tc>
        <w:tc>
          <w:tcPr>
            <w:tcW w:w="1857" w:type="dxa"/>
            <w:tcBorders>
              <w:left w:val="nil"/>
            </w:tcBorders>
            <w:shd w:val="clear" w:color="auto" w:fill="auto"/>
          </w:tcPr>
          <w:p w:rsidR="00BF6396" w:rsidRPr="000520C8" w:rsidRDefault="00BF6396" w:rsidP="00766541"/>
        </w:tc>
        <w:tc>
          <w:tcPr>
            <w:tcW w:w="2029" w:type="dxa"/>
            <w:shd w:val="clear" w:color="auto" w:fill="auto"/>
          </w:tcPr>
          <w:p w:rsidR="00BF6396" w:rsidRPr="000520C8" w:rsidRDefault="00BF6396" w:rsidP="00766541"/>
        </w:tc>
        <w:tc>
          <w:tcPr>
            <w:tcW w:w="540" w:type="dxa"/>
            <w:shd w:val="clear" w:color="auto" w:fill="auto"/>
          </w:tcPr>
          <w:p w:rsidR="00BF6396" w:rsidRPr="000520C8" w:rsidRDefault="00BF6396" w:rsidP="00766541"/>
        </w:tc>
        <w:tc>
          <w:tcPr>
            <w:tcW w:w="679" w:type="dxa"/>
            <w:shd w:val="clear" w:color="auto" w:fill="auto"/>
          </w:tcPr>
          <w:p w:rsidR="00BF6396" w:rsidRPr="000520C8" w:rsidRDefault="00BF6396" w:rsidP="00766541"/>
        </w:tc>
        <w:tc>
          <w:tcPr>
            <w:tcW w:w="581" w:type="dxa"/>
            <w:shd w:val="clear" w:color="auto" w:fill="auto"/>
          </w:tcPr>
          <w:p w:rsidR="00BF6396" w:rsidRPr="000520C8" w:rsidRDefault="00BF6396" w:rsidP="00766541"/>
        </w:tc>
        <w:tc>
          <w:tcPr>
            <w:tcW w:w="595" w:type="dxa"/>
            <w:shd w:val="clear" w:color="auto" w:fill="auto"/>
          </w:tcPr>
          <w:p w:rsidR="00BF6396" w:rsidRPr="000520C8" w:rsidRDefault="00BF6396" w:rsidP="00766541"/>
        </w:tc>
        <w:tc>
          <w:tcPr>
            <w:tcW w:w="809" w:type="dxa"/>
            <w:shd w:val="clear" w:color="auto" w:fill="auto"/>
          </w:tcPr>
          <w:p w:rsidR="00BF6396" w:rsidRPr="000520C8" w:rsidRDefault="00BF6396" w:rsidP="00766541">
            <w:r w:rsidRPr="000520C8">
              <w:t>$</w:t>
            </w:r>
          </w:p>
        </w:tc>
        <w:tc>
          <w:tcPr>
            <w:tcW w:w="486" w:type="dxa"/>
            <w:shd w:val="clear" w:color="auto" w:fill="auto"/>
          </w:tcPr>
          <w:p w:rsidR="00BF6396" w:rsidRPr="000520C8" w:rsidRDefault="00BF6396" w:rsidP="00766541"/>
        </w:tc>
        <w:tc>
          <w:tcPr>
            <w:tcW w:w="540" w:type="dxa"/>
            <w:shd w:val="clear" w:color="auto" w:fill="auto"/>
          </w:tcPr>
          <w:p w:rsidR="00BF6396" w:rsidRPr="000520C8" w:rsidRDefault="00BF6396" w:rsidP="00766541"/>
        </w:tc>
        <w:tc>
          <w:tcPr>
            <w:tcW w:w="508" w:type="dxa"/>
            <w:shd w:val="clear" w:color="auto" w:fill="auto"/>
          </w:tcPr>
          <w:p w:rsidR="00BF6396" w:rsidRPr="000520C8" w:rsidRDefault="00BF6396" w:rsidP="00766541"/>
        </w:tc>
        <w:tc>
          <w:tcPr>
            <w:tcW w:w="475" w:type="dxa"/>
            <w:shd w:val="clear" w:color="auto" w:fill="auto"/>
          </w:tcPr>
          <w:p w:rsidR="00BF6396" w:rsidRPr="000520C8" w:rsidRDefault="00BF6396" w:rsidP="00766541"/>
        </w:tc>
        <w:tc>
          <w:tcPr>
            <w:tcW w:w="457" w:type="dxa"/>
            <w:shd w:val="clear" w:color="auto" w:fill="auto"/>
          </w:tcPr>
          <w:p w:rsidR="00BF6396" w:rsidRPr="000520C8" w:rsidRDefault="00BF6396" w:rsidP="00766541"/>
        </w:tc>
        <w:tc>
          <w:tcPr>
            <w:tcW w:w="540" w:type="dxa"/>
            <w:shd w:val="clear" w:color="auto" w:fill="auto"/>
          </w:tcPr>
          <w:p w:rsidR="00BF6396" w:rsidRPr="000520C8" w:rsidRDefault="00BF6396" w:rsidP="00766541"/>
        </w:tc>
      </w:tr>
      <w:tr w:rsidR="00BF6396" w:rsidRPr="000520C8" w:rsidTr="00766541">
        <w:trPr>
          <w:trHeight w:val="418"/>
        </w:trPr>
        <w:tc>
          <w:tcPr>
            <w:tcW w:w="939" w:type="dxa"/>
            <w:tcBorders>
              <w:right w:val="nil"/>
            </w:tcBorders>
            <w:shd w:val="clear" w:color="auto" w:fill="auto"/>
          </w:tcPr>
          <w:p w:rsidR="00BF6396" w:rsidRPr="000520C8" w:rsidRDefault="00BF6396" w:rsidP="00766541">
            <w:r w:rsidRPr="000520C8">
              <w:t>2</w:t>
            </w:r>
          </w:p>
        </w:tc>
        <w:tc>
          <w:tcPr>
            <w:tcW w:w="1857" w:type="dxa"/>
            <w:tcBorders>
              <w:left w:val="nil"/>
            </w:tcBorders>
            <w:shd w:val="clear" w:color="auto" w:fill="auto"/>
          </w:tcPr>
          <w:p w:rsidR="00BF6396" w:rsidRPr="000520C8" w:rsidRDefault="00BF6396" w:rsidP="00766541"/>
        </w:tc>
        <w:tc>
          <w:tcPr>
            <w:tcW w:w="2029" w:type="dxa"/>
            <w:shd w:val="clear" w:color="auto" w:fill="auto"/>
          </w:tcPr>
          <w:p w:rsidR="00BF6396" w:rsidRPr="000520C8" w:rsidRDefault="00BF6396" w:rsidP="00766541"/>
        </w:tc>
        <w:tc>
          <w:tcPr>
            <w:tcW w:w="540" w:type="dxa"/>
            <w:shd w:val="clear" w:color="auto" w:fill="auto"/>
          </w:tcPr>
          <w:p w:rsidR="00BF6396" w:rsidRPr="000520C8" w:rsidRDefault="00BF6396" w:rsidP="00766541"/>
        </w:tc>
        <w:tc>
          <w:tcPr>
            <w:tcW w:w="679" w:type="dxa"/>
            <w:shd w:val="clear" w:color="auto" w:fill="auto"/>
          </w:tcPr>
          <w:p w:rsidR="00BF6396" w:rsidRPr="000520C8" w:rsidRDefault="00BF6396" w:rsidP="00766541"/>
        </w:tc>
        <w:tc>
          <w:tcPr>
            <w:tcW w:w="581" w:type="dxa"/>
            <w:shd w:val="clear" w:color="auto" w:fill="auto"/>
          </w:tcPr>
          <w:p w:rsidR="00BF6396" w:rsidRPr="000520C8" w:rsidRDefault="00BF6396" w:rsidP="00766541"/>
        </w:tc>
        <w:tc>
          <w:tcPr>
            <w:tcW w:w="595" w:type="dxa"/>
            <w:shd w:val="clear" w:color="auto" w:fill="auto"/>
          </w:tcPr>
          <w:p w:rsidR="00BF6396" w:rsidRPr="000520C8" w:rsidRDefault="00BF6396" w:rsidP="00766541"/>
        </w:tc>
        <w:tc>
          <w:tcPr>
            <w:tcW w:w="809" w:type="dxa"/>
            <w:shd w:val="clear" w:color="auto" w:fill="auto"/>
          </w:tcPr>
          <w:p w:rsidR="00BF6396" w:rsidRPr="000520C8" w:rsidRDefault="00BF6396" w:rsidP="00766541">
            <w:r w:rsidRPr="000520C8">
              <w:t>$</w:t>
            </w:r>
          </w:p>
        </w:tc>
        <w:tc>
          <w:tcPr>
            <w:tcW w:w="486" w:type="dxa"/>
            <w:shd w:val="clear" w:color="auto" w:fill="auto"/>
          </w:tcPr>
          <w:p w:rsidR="00BF6396" w:rsidRPr="000520C8" w:rsidRDefault="00BF6396" w:rsidP="00766541"/>
        </w:tc>
        <w:tc>
          <w:tcPr>
            <w:tcW w:w="540" w:type="dxa"/>
            <w:shd w:val="clear" w:color="auto" w:fill="auto"/>
          </w:tcPr>
          <w:p w:rsidR="00BF6396" w:rsidRPr="000520C8" w:rsidRDefault="00BF6396" w:rsidP="00766541"/>
        </w:tc>
        <w:tc>
          <w:tcPr>
            <w:tcW w:w="508" w:type="dxa"/>
            <w:shd w:val="clear" w:color="auto" w:fill="auto"/>
          </w:tcPr>
          <w:p w:rsidR="00BF6396" w:rsidRPr="000520C8" w:rsidRDefault="00BF6396" w:rsidP="00766541"/>
        </w:tc>
        <w:tc>
          <w:tcPr>
            <w:tcW w:w="475" w:type="dxa"/>
            <w:shd w:val="clear" w:color="auto" w:fill="auto"/>
          </w:tcPr>
          <w:p w:rsidR="00BF6396" w:rsidRPr="000520C8" w:rsidRDefault="00BF6396" w:rsidP="00766541"/>
        </w:tc>
        <w:tc>
          <w:tcPr>
            <w:tcW w:w="457" w:type="dxa"/>
            <w:shd w:val="clear" w:color="auto" w:fill="auto"/>
          </w:tcPr>
          <w:p w:rsidR="00BF6396" w:rsidRPr="000520C8" w:rsidRDefault="00BF6396" w:rsidP="00766541"/>
        </w:tc>
        <w:tc>
          <w:tcPr>
            <w:tcW w:w="540" w:type="dxa"/>
            <w:shd w:val="clear" w:color="auto" w:fill="auto"/>
          </w:tcPr>
          <w:p w:rsidR="00BF6396" w:rsidRPr="000520C8" w:rsidRDefault="00BF6396" w:rsidP="00766541"/>
        </w:tc>
      </w:tr>
      <w:tr w:rsidR="00BF6396" w:rsidRPr="000520C8" w:rsidTr="00766541">
        <w:trPr>
          <w:trHeight w:val="418"/>
        </w:trPr>
        <w:tc>
          <w:tcPr>
            <w:tcW w:w="939" w:type="dxa"/>
            <w:tcBorders>
              <w:right w:val="nil"/>
            </w:tcBorders>
            <w:shd w:val="clear" w:color="auto" w:fill="auto"/>
          </w:tcPr>
          <w:p w:rsidR="00BF6396" w:rsidRPr="000520C8" w:rsidRDefault="00BF6396" w:rsidP="00766541">
            <w:r w:rsidRPr="000520C8">
              <w:t>3</w:t>
            </w:r>
          </w:p>
        </w:tc>
        <w:tc>
          <w:tcPr>
            <w:tcW w:w="1857" w:type="dxa"/>
            <w:tcBorders>
              <w:left w:val="nil"/>
            </w:tcBorders>
            <w:shd w:val="clear" w:color="auto" w:fill="auto"/>
          </w:tcPr>
          <w:p w:rsidR="00BF6396" w:rsidRPr="000520C8" w:rsidRDefault="00BF6396" w:rsidP="00766541"/>
        </w:tc>
        <w:tc>
          <w:tcPr>
            <w:tcW w:w="2029" w:type="dxa"/>
            <w:shd w:val="clear" w:color="auto" w:fill="auto"/>
          </w:tcPr>
          <w:p w:rsidR="00BF6396" w:rsidRPr="000520C8" w:rsidRDefault="00BF6396" w:rsidP="00766541"/>
        </w:tc>
        <w:tc>
          <w:tcPr>
            <w:tcW w:w="540" w:type="dxa"/>
            <w:shd w:val="clear" w:color="auto" w:fill="auto"/>
          </w:tcPr>
          <w:p w:rsidR="00BF6396" w:rsidRPr="000520C8" w:rsidRDefault="00BF6396" w:rsidP="00766541"/>
        </w:tc>
        <w:tc>
          <w:tcPr>
            <w:tcW w:w="679" w:type="dxa"/>
            <w:shd w:val="clear" w:color="auto" w:fill="auto"/>
          </w:tcPr>
          <w:p w:rsidR="00BF6396" w:rsidRPr="000520C8" w:rsidRDefault="00BF6396" w:rsidP="00766541"/>
        </w:tc>
        <w:tc>
          <w:tcPr>
            <w:tcW w:w="581" w:type="dxa"/>
            <w:shd w:val="clear" w:color="auto" w:fill="auto"/>
          </w:tcPr>
          <w:p w:rsidR="00BF6396" w:rsidRPr="000520C8" w:rsidRDefault="00BF6396" w:rsidP="00766541"/>
        </w:tc>
        <w:tc>
          <w:tcPr>
            <w:tcW w:w="595" w:type="dxa"/>
            <w:shd w:val="clear" w:color="auto" w:fill="auto"/>
          </w:tcPr>
          <w:p w:rsidR="00BF6396" w:rsidRPr="000520C8" w:rsidRDefault="00BF6396" w:rsidP="00766541"/>
        </w:tc>
        <w:tc>
          <w:tcPr>
            <w:tcW w:w="809" w:type="dxa"/>
            <w:shd w:val="clear" w:color="auto" w:fill="auto"/>
          </w:tcPr>
          <w:p w:rsidR="00BF6396" w:rsidRPr="000520C8" w:rsidRDefault="00BF6396" w:rsidP="00766541">
            <w:r w:rsidRPr="000520C8">
              <w:t>$</w:t>
            </w:r>
          </w:p>
        </w:tc>
        <w:tc>
          <w:tcPr>
            <w:tcW w:w="486" w:type="dxa"/>
            <w:shd w:val="clear" w:color="auto" w:fill="auto"/>
          </w:tcPr>
          <w:p w:rsidR="00BF6396" w:rsidRPr="000520C8" w:rsidRDefault="00BF6396" w:rsidP="00766541"/>
        </w:tc>
        <w:tc>
          <w:tcPr>
            <w:tcW w:w="540" w:type="dxa"/>
            <w:shd w:val="clear" w:color="auto" w:fill="auto"/>
          </w:tcPr>
          <w:p w:rsidR="00BF6396" w:rsidRPr="000520C8" w:rsidRDefault="00BF6396" w:rsidP="00766541"/>
        </w:tc>
        <w:tc>
          <w:tcPr>
            <w:tcW w:w="508" w:type="dxa"/>
            <w:shd w:val="clear" w:color="auto" w:fill="auto"/>
          </w:tcPr>
          <w:p w:rsidR="00BF6396" w:rsidRPr="000520C8" w:rsidRDefault="00BF6396" w:rsidP="00766541"/>
        </w:tc>
        <w:tc>
          <w:tcPr>
            <w:tcW w:w="475" w:type="dxa"/>
            <w:shd w:val="clear" w:color="auto" w:fill="auto"/>
          </w:tcPr>
          <w:p w:rsidR="00BF6396" w:rsidRPr="000520C8" w:rsidRDefault="00BF6396" w:rsidP="00766541"/>
        </w:tc>
        <w:tc>
          <w:tcPr>
            <w:tcW w:w="457" w:type="dxa"/>
            <w:shd w:val="clear" w:color="auto" w:fill="auto"/>
          </w:tcPr>
          <w:p w:rsidR="00BF6396" w:rsidRPr="000520C8" w:rsidRDefault="00BF6396" w:rsidP="00766541"/>
        </w:tc>
        <w:tc>
          <w:tcPr>
            <w:tcW w:w="540" w:type="dxa"/>
            <w:shd w:val="clear" w:color="auto" w:fill="auto"/>
          </w:tcPr>
          <w:p w:rsidR="00BF6396" w:rsidRPr="000520C8" w:rsidRDefault="00BF6396" w:rsidP="00766541"/>
        </w:tc>
      </w:tr>
      <w:tr w:rsidR="00BF6396" w:rsidRPr="000520C8" w:rsidTr="00766541">
        <w:trPr>
          <w:trHeight w:val="418"/>
        </w:trPr>
        <w:tc>
          <w:tcPr>
            <w:tcW w:w="939" w:type="dxa"/>
            <w:tcBorders>
              <w:right w:val="nil"/>
            </w:tcBorders>
            <w:shd w:val="clear" w:color="auto" w:fill="auto"/>
          </w:tcPr>
          <w:p w:rsidR="00BF6396" w:rsidRPr="000520C8" w:rsidRDefault="00BF6396" w:rsidP="00766541">
            <w:r w:rsidRPr="000520C8">
              <w:t>4</w:t>
            </w:r>
          </w:p>
        </w:tc>
        <w:tc>
          <w:tcPr>
            <w:tcW w:w="1857" w:type="dxa"/>
            <w:tcBorders>
              <w:left w:val="nil"/>
            </w:tcBorders>
            <w:shd w:val="clear" w:color="auto" w:fill="auto"/>
          </w:tcPr>
          <w:p w:rsidR="00BF6396" w:rsidRPr="000520C8" w:rsidRDefault="00BF6396" w:rsidP="00766541"/>
        </w:tc>
        <w:tc>
          <w:tcPr>
            <w:tcW w:w="2029" w:type="dxa"/>
            <w:shd w:val="clear" w:color="auto" w:fill="auto"/>
          </w:tcPr>
          <w:p w:rsidR="00BF6396" w:rsidRPr="000520C8" w:rsidRDefault="00BF6396" w:rsidP="00766541"/>
        </w:tc>
        <w:tc>
          <w:tcPr>
            <w:tcW w:w="540" w:type="dxa"/>
            <w:shd w:val="clear" w:color="auto" w:fill="auto"/>
          </w:tcPr>
          <w:p w:rsidR="00BF6396" w:rsidRPr="000520C8" w:rsidRDefault="00BF6396" w:rsidP="00766541"/>
        </w:tc>
        <w:tc>
          <w:tcPr>
            <w:tcW w:w="679" w:type="dxa"/>
            <w:shd w:val="clear" w:color="auto" w:fill="auto"/>
          </w:tcPr>
          <w:p w:rsidR="00BF6396" w:rsidRPr="000520C8" w:rsidRDefault="00BF6396" w:rsidP="00766541"/>
        </w:tc>
        <w:tc>
          <w:tcPr>
            <w:tcW w:w="581" w:type="dxa"/>
            <w:shd w:val="clear" w:color="auto" w:fill="auto"/>
          </w:tcPr>
          <w:p w:rsidR="00BF6396" w:rsidRPr="000520C8" w:rsidRDefault="00BF6396" w:rsidP="00766541"/>
        </w:tc>
        <w:tc>
          <w:tcPr>
            <w:tcW w:w="595" w:type="dxa"/>
            <w:shd w:val="clear" w:color="auto" w:fill="auto"/>
          </w:tcPr>
          <w:p w:rsidR="00BF6396" w:rsidRPr="000520C8" w:rsidRDefault="00BF6396" w:rsidP="00766541"/>
        </w:tc>
        <w:tc>
          <w:tcPr>
            <w:tcW w:w="809" w:type="dxa"/>
            <w:shd w:val="clear" w:color="auto" w:fill="auto"/>
          </w:tcPr>
          <w:p w:rsidR="00BF6396" w:rsidRPr="000520C8" w:rsidRDefault="00BF6396" w:rsidP="00766541">
            <w:r w:rsidRPr="000520C8">
              <w:t>$</w:t>
            </w:r>
          </w:p>
        </w:tc>
        <w:tc>
          <w:tcPr>
            <w:tcW w:w="486" w:type="dxa"/>
            <w:shd w:val="clear" w:color="auto" w:fill="auto"/>
          </w:tcPr>
          <w:p w:rsidR="00BF6396" w:rsidRPr="000520C8" w:rsidRDefault="00BF6396" w:rsidP="00766541"/>
        </w:tc>
        <w:tc>
          <w:tcPr>
            <w:tcW w:w="540" w:type="dxa"/>
            <w:shd w:val="clear" w:color="auto" w:fill="auto"/>
          </w:tcPr>
          <w:p w:rsidR="00BF6396" w:rsidRPr="000520C8" w:rsidRDefault="00BF6396" w:rsidP="00766541"/>
        </w:tc>
        <w:tc>
          <w:tcPr>
            <w:tcW w:w="508" w:type="dxa"/>
            <w:shd w:val="clear" w:color="auto" w:fill="auto"/>
          </w:tcPr>
          <w:p w:rsidR="00BF6396" w:rsidRPr="000520C8" w:rsidRDefault="00BF6396" w:rsidP="00766541"/>
        </w:tc>
        <w:tc>
          <w:tcPr>
            <w:tcW w:w="475" w:type="dxa"/>
            <w:shd w:val="clear" w:color="auto" w:fill="auto"/>
          </w:tcPr>
          <w:p w:rsidR="00BF6396" w:rsidRPr="000520C8" w:rsidRDefault="00BF6396" w:rsidP="00766541"/>
        </w:tc>
        <w:tc>
          <w:tcPr>
            <w:tcW w:w="457" w:type="dxa"/>
            <w:shd w:val="clear" w:color="auto" w:fill="auto"/>
          </w:tcPr>
          <w:p w:rsidR="00BF6396" w:rsidRPr="000520C8" w:rsidRDefault="00BF6396" w:rsidP="00766541"/>
        </w:tc>
        <w:tc>
          <w:tcPr>
            <w:tcW w:w="540" w:type="dxa"/>
            <w:shd w:val="clear" w:color="auto" w:fill="auto"/>
          </w:tcPr>
          <w:p w:rsidR="00BF6396" w:rsidRPr="000520C8" w:rsidRDefault="00BF6396" w:rsidP="00766541"/>
        </w:tc>
      </w:tr>
      <w:tr w:rsidR="00BF6396" w:rsidRPr="000520C8" w:rsidTr="00766541">
        <w:trPr>
          <w:trHeight w:val="418"/>
        </w:trPr>
        <w:tc>
          <w:tcPr>
            <w:tcW w:w="939" w:type="dxa"/>
            <w:tcBorders>
              <w:right w:val="nil"/>
            </w:tcBorders>
            <w:shd w:val="clear" w:color="auto" w:fill="auto"/>
          </w:tcPr>
          <w:p w:rsidR="00BF6396" w:rsidRPr="000520C8" w:rsidRDefault="00BF6396" w:rsidP="00766541">
            <w:r w:rsidRPr="000520C8">
              <w:t>5</w:t>
            </w:r>
          </w:p>
        </w:tc>
        <w:tc>
          <w:tcPr>
            <w:tcW w:w="1857" w:type="dxa"/>
            <w:tcBorders>
              <w:left w:val="nil"/>
            </w:tcBorders>
            <w:shd w:val="clear" w:color="auto" w:fill="auto"/>
          </w:tcPr>
          <w:p w:rsidR="00BF6396" w:rsidRPr="000520C8" w:rsidRDefault="00BF6396" w:rsidP="00766541"/>
        </w:tc>
        <w:tc>
          <w:tcPr>
            <w:tcW w:w="2029" w:type="dxa"/>
            <w:shd w:val="clear" w:color="auto" w:fill="auto"/>
          </w:tcPr>
          <w:p w:rsidR="00BF6396" w:rsidRPr="000520C8" w:rsidRDefault="00BF6396" w:rsidP="00766541"/>
        </w:tc>
        <w:tc>
          <w:tcPr>
            <w:tcW w:w="540" w:type="dxa"/>
            <w:shd w:val="clear" w:color="auto" w:fill="auto"/>
          </w:tcPr>
          <w:p w:rsidR="00BF6396" w:rsidRPr="000520C8" w:rsidRDefault="00BF6396" w:rsidP="00766541"/>
        </w:tc>
        <w:tc>
          <w:tcPr>
            <w:tcW w:w="679" w:type="dxa"/>
            <w:shd w:val="clear" w:color="auto" w:fill="auto"/>
          </w:tcPr>
          <w:p w:rsidR="00BF6396" w:rsidRPr="000520C8" w:rsidRDefault="00BF6396" w:rsidP="00766541"/>
        </w:tc>
        <w:tc>
          <w:tcPr>
            <w:tcW w:w="581" w:type="dxa"/>
            <w:shd w:val="clear" w:color="auto" w:fill="auto"/>
          </w:tcPr>
          <w:p w:rsidR="00BF6396" w:rsidRPr="000520C8" w:rsidRDefault="00BF6396" w:rsidP="00766541"/>
        </w:tc>
        <w:tc>
          <w:tcPr>
            <w:tcW w:w="595" w:type="dxa"/>
            <w:shd w:val="clear" w:color="auto" w:fill="auto"/>
          </w:tcPr>
          <w:p w:rsidR="00BF6396" w:rsidRPr="000520C8" w:rsidRDefault="00BF6396" w:rsidP="00766541"/>
        </w:tc>
        <w:tc>
          <w:tcPr>
            <w:tcW w:w="809" w:type="dxa"/>
            <w:shd w:val="clear" w:color="auto" w:fill="auto"/>
          </w:tcPr>
          <w:p w:rsidR="00BF6396" w:rsidRPr="000520C8" w:rsidRDefault="00BF6396" w:rsidP="00766541">
            <w:r w:rsidRPr="000520C8">
              <w:t>$</w:t>
            </w:r>
          </w:p>
        </w:tc>
        <w:tc>
          <w:tcPr>
            <w:tcW w:w="486" w:type="dxa"/>
            <w:shd w:val="clear" w:color="auto" w:fill="auto"/>
          </w:tcPr>
          <w:p w:rsidR="00BF6396" w:rsidRPr="000520C8" w:rsidRDefault="00BF6396" w:rsidP="00766541"/>
        </w:tc>
        <w:tc>
          <w:tcPr>
            <w:tcW w:w="540" w:type="dxa"/>
            <w:shd w:val="clear" w:color="auto" w:fill="auto"/>
          </w:tcPr>
          <w:p w:rsidR="00BF6396" w:rsidRPr="000520C8" w:rsidRDefault="00BF6396" w:rsidP="00766541"/>
        </w:tc>
        <w:tc>
          <w:tcPr>
            <w:tcW w:w="508" w:type="dxa"/>
            <w:shd w:val="clear" w:color="auto" w:fill="auto"/>
          </w:tcPr>
          <w:p w:rsidR="00BF6396" w:rsidRPr="000520C8" w:rsidRDefault="00BF6396" w:rsidP="00766541"/>
        </w:tc>
        <w:tc>
          <w:tcPr>
            <w:tcW w:w="475" w:type="dxa"/>
            <w:shd w:val="clear" w:color="auto" w:fill="auto"/>
          </w:tcPr>
          <w:p w:rsidR="00BF6396" w:rsidRPr="000520C8" w:rsidRDefault="00BF6396" w:rsidP="00766541"/>
        </w:tc>
        <w:tc>
          <w:tcPr>
            <w:tcW w:w="457" w:type="dxa"/>
            <w:shd w:val="clear" w:color="auto" w:fill="auto"/>
          </w:tcPr>
          <w:p w:rsidR="00BF6396" w:rsidRPr="000520C8" w:rsidRDefault="00BF6396" w:rsidP="00766541"/>
        </w:tc>
        <w:tc>
          <w:tcPr>
            <w:tcW w:w="540" w:type="dxa"/>
            <w:shd w:val="clear" w:color="auto" w:fill="auto"/>
          </w:tcPr>
          <w:p w:rsidR="00BF6396" w:rsidRPr="000520C8" w:rsidRDefault="00BF6396" w:rsidP="00766541"/>
        </w:tc>
      </w:tr>
    </w:tbl>
    <w:p w:rsidR="00BF6396" w:rsidRDefault="00BF6396" w:rsidP="00BF6396">
      <w:pPr>
        <w:jc w:val="center"/>
        <w:rPr>
          <w:b/>
          <w:bCs/>
        </w:rPr>
      </w:pPr>
      <w:r>
        <w:rPr>
          <w:b/>
          <w:bCs/>
        </w:rPr>
        <w:t>(NF=Charge not filed; ORR=Own recognizance release; PSR=Pretrial supervision release; 3PR=Third party release bond; Bond=Amount of bond; BA=Bond applies; UB=Unsecured bond; DB=Deposit Bond; CB=Cash; SB=Secured bond; NB=Non-bondable)</w:t>
      </w:r>
    </w:p>
    <w:p w:rsidR="00BF6396" w:rsidRDefault="00BF6396" w:rsidP="00BF63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color w:val="0000CC"/>
        </w:rPr>
      </w:pPr>
      <w:r w:rsidRPr="000520C8">
        <w:t>If you are released from jail, you must follow all release conditions and appear at court as indicated below:</w:t>
      </w:r>
    </w:p>
    <w:p w:rsidR="00BF6396" w:rsidRPr="00C7022C" w:rsidRDefault="00BF6396" w:rsidP="00BF6396">
      <w:pPr>
        <w:rPr>
          <w:b/>
          <w:bCs/>
          <w:color w:val="0000CC"/>
        </w:rPr>
      </w:pPr>
      <w:r w:rsidRPr="00C7022C">
        <w:rPr>
          <w:b/>
          <w:bCs/>
          <w:color w:val="0000CC"/>
        </w:rPr>
        <w:t>MANDATORY AND STANDARD CONDITIONS OF YOUR RELEASE:</w:t>
      </w:r>
    </w:p>
    <w:p w:rsidR="00BF6396" w:rsidRPr="00C7022C" w:rsidRDefault="00BF6396" w:rsidP="00BF6396">
      <w:pPr>
        <w:tabs>
          <w:tab w:val="left" w:pos="180"/>
          <w:tab w:val="left" w:pos="360"/>
          <w:tab w:val="left" w:pos="540"/>
          <w:tab w:val="left" w:pos="720"/>
          <w:tab w:val="left" w:pos="900"/>
          <w:tab w:val="left" w:pos="1080"/>
          <w:tab w:val="left" w:pos="4320"/>
          <w:tab w:val="left" w:pos="7200"/>
          <w:tab w:val="left" w:pos="8100"/>
          <w:tab w:val="left" w:pos="8640"/>
          <w:tab w:val="left" w:pos="9360"/>
          <w:tab w:val="left" w:pos="10080"/>
        </w:tabs>
        <w:rPr>
          <w:b/>
          <w:bCs/>
          <w:u w:val="single"/>
        </w:rPr>
      </w:pPr>
      <w:r w:rsidRPr="00C7022C">
        <w:rPr>
          <w:b/>
          <w:bCs/>
        </w:rPr>
        <w:t>[X]</w:t>
      </w:r>
      <w:r w:rsidRPr="00C7022C">
        <w:rPr>
          <w:b/>
          <w:bCs/>
        </w:rPr>
        <w:tab/>
        <w:t>1.</w:t>
      </w:r>
      <w:r w:rsidRPr="00C7022C">
        <w:rPr>
          <w:b/>
          <w:bCs/>
        </w:rPr>
        <w:tab/>
        <w:t xml:space="preserve">Appear at </w:t>
      </w:r>
      <w:r w:rsidRPr="00C7022C">
        <w:rPr>
          <w:b/>
          <w:bCs/>
          <w:u w:val="single"/>
        </w:rPr>
        <w:tab/>
      </w:r>
      <w:r w:rsidRPr="00C7022C">
        <w:rPr>
          <w:b/>
          <w:bCs/>
        </w:rPr>
        <w:t xml:space="preserve"> court on: </w:t>
      </w:r>
      <w:r w:rsidRPr="00C7022C">
        <w:rPr>
          <w:b/>
          <w:bCs/>
          <w:u w:val="single"/>
        </w:rPr>
        <w:tab/>
      </w:r>
      <w:r w:rsidRPr="00C7022C">
        <w:rPr>
          <w:b/>
          <w:bCs/>
        </w:rPr>
        <w:t xml:space="preserve"> at </w:t>
      </w:r>
      <w:r w:rsidRPr="00C7022C">
        <w:rPr>
          <w:b/>
          <w:bCs/>
          <w:u w:val="single"/>
        </w:rPr>
        <w:tab/>
      </w:r>
      <w:r w:rsidRPr="00C7022C">
        <w:rPr>
          <w:b/>
          <w:bCs/>
        </w:rPr>
        <w:t xml:space="preserve"> a.m. / p.m., Courtroom: </w:t>
      </w:r>
      <w:r w:rsidRPr="00C7022C">
        <w:rPr>
          <w:b/>
          <w:bCs/>
          <w:u w:val="single"/>
        </w:rPr>
        <w:tab/>
      </w:r>
    </w:p>
    <w:p w:rsidR="00BF6396" w:rsidRPr="00C7022C" w:rsidRDefault="00BF6396" w:rsidP="00BF6396">
      <w:pPr>
        <w:tabs>
          <w:tab w:val="left" w:pos="180"/>
          <w:tab w:val="left" w:pos="360"/>
          <w:tab w:val="left" w:pos="540"/>
          <w:tab w:val="left" w:pos="720"/>
          <w:tab w:val="left" w:pos="900"/>
          <w:tab w:val="left" w:pos="108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s>
        <w:rPr>
          <w:bCs/>
          <w:sz w:val="16"/>
          <w:szCs w:val="16"/>
        </w:rPr>
      </w:pPr>
      <w:r w:rsidRPr="00C7022C">
        <w:rPr>
          <w:b/>
          <w:bCs/>
        </w:rPr>
        <w:tab/>
      </w:r>
      <w:r w:rsidRPr="00C7022C">
        <w:rPr>
          <w:b/>
          <w:bCs/>
        </w:rPr>
        <w:tab/>
      </w:r>
      <w:r w:rsidRPr="00C7022C">
        <w:rPr>
          <w:b/>
          <w:bCs/>
        </w:rPr>
        <w:tab/>
      </w:r>
      <w:r w:rsidRPr="00C7022C">
        <w:rPr>
          <w:b/>
          <w:bCs/>
        </w:rPr>
        <w:tab/>
      </w:r>
      <w:r w:rsidRPr="00C7022C">
        <w:rPr>
          <w:bCs/>
          <w:sz w:val="16"/>
          <w:szCs w:val="16"/>
        </w:rPr>
        <w:tab/>
      </w:r>
      <w:r>
        <w:rPr>
          <w:bCs/>
          <w:sz w:val="16"/>
          <w:szCs w:val="16"/>
        </w:rPr>
        <w:tab/>
      </w:r>
      <w:r>
        <w:rPr>
          <w:bCs/>
          <w:sz w:val="16"/>
          <w:szCs w:val="16"/>
        </w:rPr>
        <w:tab/>
      </w:r>
      <w:r>
        <w:rPr>
          <w:bCs/>
          <w:sz w:val="16"/>
          <w:szCs w:val="16"/>
        </w:rPr>
        <w:tab/>
      </w:r>
      <w:r w:rsidRPr="00C7022C">
        <w:rPr>
          <w:bCs/>
          <w:sz w:val="16"/>
          <w:szCs w:val="16"/>
        </w:rPr>
        <w:t>(Court name and address)</w:t>
      </w:r>
      <w:r w:rsidRPr="00C7022C">
        <w:rPr>
          <w:bCs/>
          <w:sz w:val="16"/>
          <w:szCs w:val="16"/>
        </w:rPr>
        <w:tab/>
      </w:r>
      <w:r w:rsidRPr="00C7022C">
        <w:rPr>
          <w:bCs/>
          <w:sz w:val="16"/>
          <w:szCs w:val="16"/>
        </w:rPr>
        <w:tab/>
      </w:r>
      <w:r w:rsidRPr="00C7022C">
        <w:rPr>
          <w:bCs/>
          <w:sz w:val="16"/>
          <w:szCs w:val="16"/>
        </w:rPr>
        <w:tab/>
        <w:t>(Date)</w:t>
      </w:r>
      <w:r w:rsidRPr="00C7022C">
        <w:rPr>
          <w:bCs/>
          <w:sz w:val="16"/>
          <w:szCs w:val="16"/>
        </w:rPr>
        <w:tab/>
      </w:r>
      <w:r w:rsidRPr="00C7022C">
        <w:rPr>
          <w:bCs/>
          <w:sz w:val="16"/>
          <w:szCs w:val="16"/>
        </w:rPr>
        <w:tab/>
        <w:t xml:space="preserve">     (Time)            </w:t>
      </w:r>
    </w:p>
    <w:p w:rsidR="00BF6396" w:rsidRPr="00C7022C" w:rsidRDefault="00BF6396" w:rsidP="00BF6396">
      <w:pPr>
        <w:tabs>
          <w:tab w:val="left" w:pos="180"/>
          <w:tab w:val="left" w:pos="36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sidRPr="00C7022C">
        <w:rPr>
          <w:b/>
          <w:bCs/>
        </w:rPr>
        <w:tab/>
      </w:r>
      <w:r w:rsidRPr="00C7022C">
        <w:rPr>
          <w:b/>
          <w:bCs/>
        </w:rPr>
        <w:tab/>
        <w:t xml:space="preserve">for </w:t>
      </w:r>
      <w:r w:rsidRPr="00C7022C">
        <w:rPr>
          <w:b/>
          <w:bCs/>
          <w:u w:val="single"/>
        </w:rPr>
        <w:tab/>
      </w:r>
      <w:r w:rsidRPr="00C7022C">
        <w:rPr>
          <w:b/>
          <w:bCs/>
          <w:u w:val="single"/>
        </w:rPr>
        <w:tab/>
      </w:r>
      <w:r w:rsidRPr="00C7022C">
        <w:rPr>
          <w:b/>
          <w:bCs/>
          <w:u w:val="single"/>
        </w:rPr>
        <w:tab/>
      </w:r>
      <w:r w:rsidRPr="00C7022C">
        <w:rPr>
          <w:b/>
          <w:bCs/>
          <w:u w:val="single"/>
        </w:rPr>
        <w:tab/>
      </w:r>
      <w:r w:rsidRPr="00C7022C">
        <w:rPr>
          <w:b/>
          <w:bCs/>
        </w:rPr>
        <w:t xml:space="preserve"> and attend all future court hearings.                   </w:t>
      </w:r>
    </w:p>
    <w:p w:rsidR="00BF6396" w:rsidRPr="00C7022C" w:rsidRDefault="00BF6396" w:rsidP="00BF6396">
      <w:pPr>
        <w:tabs>
          <w:tab w:val="left" w:pos="180"/>
          <w:tab w:val="left" w:pos="36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sidRPr="00C7022C">
        <w:rPr>
          <w:b/>
          <w:bCs/>
        </w:rPr>
        <w:t>[X]</w:t>
      </w:r>
      <w:r>
        <w:rPr>
          <w:b/>
          <w:bCs/>
        </w:rPr>
        <w:tab/>
      </w:r>
      <w:r w:rsidRPr="00C7022C">
        <w:rPr>
          <w:b/>
          <w:bCs/>
        </w:rPr>
        <w:t>2.</w:t>
      </w:r>
      <w:r>
        <w:rPr>
          <w:b/>
          <w:bCs/>
        </w:rPr>
        <w:tab/>
      </w:r>
      <w:r w:rsidRPr="00C7022C">
        <w:rPr>
          <w:b/>
          <w:bCs/>
        </w:rPr>
        <w:t xml:space="preserve">Violate no federal, state or local criminal laws. </w:t>
      </w:r>
    </w:p>
    <w:p w:rsidR="00BF6396" w:rsidRPr="00C7022C" w:rsidRDefault="00BF6396" w:rsidP="00BF6396">
      <w:pPr>
        <w:tabs>
          <w:tab w:val="left" w:pos="180"/>
          <w:tab w:val="left" w:pos="36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[X]</w:t>
      </w:r>
      <w:r>
        <w:rPr>
          <w:b/>
          <w:bCs/>
        </w:rPr>
        <w:tab/>
        <w:t>3.</w:t>
      </w:r>
      <w:r>
        <w:rPr>
          <w:b/>
          <w:bCs/>
        </w:rPr>
        <w:tab/>
      </w:r>
      <w:r w:rsidRPr="00C7022C">
        <w:rPr>
          <w:b/>
          <w:bCs/>
        </w:rPr>
        <w:t>Not leave the state of Arizona without written permission from the court.</w:t>
      </w:r>
    </w:p>
    <w:p w:rsidR="00BF6396" w:rsidRPr="00C7022C" w:rsidRDefault="00BF6396" w:rsidP="00BF6396">
      <w:pPr>
        <w:tabs>
          <w:tab w:val="left" w:pos="180"/>
          <w:tab w:val="left" w:pos="36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sidRPr="00C7022C">
        <w:rPr>
          <w:b/>
          <w:bCs/>
        </w:rPr>
        <w:t xml:space="preserve">   </w:t>
      </w:r>
      <w:r w:rsidRPr="00C7022C">
        <w:rPr>
          <w:b/>
          <w:bCs/>
        </w:rPr>
        <w:tab/>
        <w:t>[</w:t>
      </w:r>
      <w:r>
        <w:rPr>
          <w:b/>
          <w:bCs/>
        </w:rPr>
        <w:tab/>
      </w:r>
      <w:r w:rsidRPr="00C7022C">
        <w:rPr>
          <w:b/>
          <w:bCs/>
        </w:rPr>
        <w:t>] Defendant may leave the state of Arizona provided defendant returns for court dates.</w:t>
      </w:r>
    </w:p>
    <w:p w:rsidR="00BF6396" w:rsidRPr="00C7022C" w:rsidRDefault="00BF6396" w:rsidP="00BF6396">
      <w:pPr>
        <w:tabs>
          <w:tab w:val="left" w:pos="180"/>
          <w:tab w:val="left" w:pos="36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sidRPr="00C7022C">
        <w:rPr>
          <w:b/>
          <w:bCs/>
        </w:rPr>
        <w:t>[X]</w:t>
      </w:r>
      <w:r>
        <w:rPr>
          <w:b/>
          <w:bCs/>
        </w:rPr>
        <w:tab/>
      </w:r>
      <w:r w:rsidRPr="00C7022C">
        <w:rPr>
          <w:b/>
          <w:bCs/>
        </w:rPr>
        <w:t>4.</w:t>
      </w:r>
      <w:r>
        <w:rPr>
          <w:b/>
          <w:bCs/>
        </w:rPr>
        <w:tab/>
      </w:r>
      <w:r w:rsidRPr="00C7022C">
        <w:rPr>
          <w:b/>
          <w:bCs/>
        </w:rPr>
        <w:t>Diligently pursue any appeal if released from custody after judgment and sentence have been imposed.</w:t>
      </w:r>
    </w:p>
    <w:p w:rsidR="00BF6396" w:rsidRPr="00C7022C" w:rsidRDefault="00BF6396" w:rsidP="00BF6396">
      <w:pPr>
        <w:tabs>
          <w:tab w:val="left" w:pos="180"/>
          <w:tab w:val="left" w:pos="36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sidRPr="00C7022C">
        <w:rPr>
          <w:b/>
          <w:bCs/>
        </w:rPr>
        <w:t>[</w:t>
      </w:r>
      <w:r>
        <w:rPr>
          <w:b/>
          <w:bCs/>
          <w:kern w:val="20"/>
        </w:rPr>
        <w:tab/>
      </w:r>
      <w:r w:rsidRPr="00C7022C">
        <w:rPr>
          <w:b/>
          <w:bCs/>
        </w:rPr>
        <w:t>]</w:t>
      </w:r>
      <w:r>
        <w:rPr>
          <w:b/>
          <w:bCs/>
        </w:rPr>
        <w:tab/>
      </w:r>
      <w:r w:rsidRPr="00C7022C">
        <w:rPr>
          <w:b/>
          <w:bCs/>
        </w:rPr>
        <w:t>5.</w:t>
      </w:r>
      <w:r>
        <w:rPr>
          <w:b/>
          <w:bCs/>
        </w:rPr>
        <w:tab/>
      </w:r>
      <w:r w:rsidRPr="00C7022C">
        <w:rPr>
          <w:b/>
          <w:bCs/>
        </w:rPr>
        <w:t>Maintain contact with your attorney.</w:t>
      </w:r>
    </w:p>
    <w:p w:rsidR="00BF6396" w:rsidRPr="00C7022C" w:rsidRDefault="00BF6396" w:rsidP="00BF6396">
      <w:pPr>
        <w:tabs>
          <w:tab w:val="left" w:pos="180"/>
          <w:tab w:val="left" w:pos="36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540"/>
        <w:rPr>
          <w:b/>
          <w:bCs/>
        </w:rPr>
      </w:pPr>
      <w:r>
        <w:rPr>
          <w:b/>
          <w:bCs/>
        </w:rPr>
        <w:t>[</w:t>
      </w:r>
      <w:r>
        <w:rPr>
          <w:b/>
          <w:bCs/>
        </w:rPr>
        <w:tab/>
      </w:r>
      <w:r w:rsidRPr="00C7022C">
        <w:rPr>
          <w:b/>
          <w:bCs/>
        </w:rPr>
        <w:t>]</w:t>
      </w:r>
      <w:r>
        <w:rPr>
          <w:b/>
          <w:bCs/>
        </w:rPr>
        <w:tab/>
      </w:r>
      <w:r w:rsidRPr="00C7022C">
        <w:rPr>
          <w:b/>
          <w:bCs/>
        </w:rPr>
        <w:t>6.</w:t>
      </w:r>
      <w:r>
        <w:rPr>
          <w:b/>
          <w:bCs/>
        </w:rPr>
        <w:tab/>
      </w:r>
      <w:r w:rsidRPr="00C7022C">
        <w:rPr>
          <w:b/>
          <w:bCs/>
        </w:rPr>
        <w:t xml:space="preserve">Provide a current address and phone number to the court and to your attorney and immediately notify both of any changes. </w:t>
      </w:r>
    </w:p>
    <w:p w:rsidR="00BF6396" w:rsidRPr="00C7022C" w:rsidRDefault="00BF6396" w:rsidP="00BF6396">
      <w:pPr>
        <w:tabs>
          <w:tab w:val="left" w:pos="180"/>
          <w:tab w:val="left" w:pos="36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sidRPr="00C7022C">
        <w:rPr>
          <w:b/>
          <w:bCs/>
        </w:rPr>
        <w:t>[</w:t>
      </w:r>
      <w:r>
        <w:rPr>
          <w:b/>
          <w:bCs/>
        </w:rPr>
        <w:tab/>
      </w:r>
      <w:r w:rsidRPr="00C7022C">
        <w:rPr>
          <w:b/>
          <w:bCs/>
        </w:rPr>
        <w:t>]</w:t>
      </w:r>
      <w:r>
        <w:rPr>
          <w:b/>
          <w:bCs/>
        </w:rPr>
        <w:tab/>
      </w:r>
      <w:r w:rsidRPr="00C7022C">
        <w:rPr>
          <w:b/>
          <w:bCs/>
        </w:rPr>
        <w:t>7.</w:t>
      </w:r>
      <w:r>
        <w:rPr>
          <w:b/>
          <w:bCs/>
        </w:rPr>
        <w:tab/>
      </w:r>
      <w:r w:rsidRPr="00C7022C">
        <w:rPr>
          <w:b/>
          <w:bCs/>
        </w:rPr>
        <w:t>Not threaten or initiate any type of contact with the alleged victim(s).</w:t>
      </w:r>
    </w:p>
    <w:p w:rsidR="00BF6396" w:rsidRPr="00C7022C" w:rsidRDefault="00BF6396" w:rsidP="00BF6396">
      <w:pPr>
        <w:tabs>
          <w:tab w:val="left" w:pos="180"/>
          <w:tab w:val="left" w:pos="36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w:t>
      </w:r>
      <w:r>
        <w:rPr>
          <w:b/>
          <w:bCs/>
        </w:rPr>
        <w:tab/>
      </w:r>
      <w:r w:rsidRPr="00C7022C">
        <w:rPr>
          <w:b/>
          <w:bCs/>
        </w:rPr>
        <w:t>]</w:t>
      </w:r>
      <w:r>
        <w:rPr>
          <w:b/>
          <w:bCs/>
        </w:rPr>
        <w:tab/>
      </w:r>
      <w:r w:rsidRPr="00C7022C">
        <w:rPr>
          <w:b/>
          <w:bCs/>
        </w:rPr>
        <w:t>8.</w:t>
      </w:r>
      <w:r>
        <w:rPr>
          <w:b/>
          <w:bCs/>
        </w:rPr>
        <w:tab/>
      </w:r>
      <w:r w:rsidRPr="00C7022C">
        <w:rPr>
          <w:b/>
          <w:bCs/>
        </w:rPr>
        <w:t>Not drive a motor vehicle without a valid driver’s license in your possession.</w:t>
      </w:r>
    </w:p>
    <w:p w:rsidR="00BF6396" w:rsidRDefault="00BF6396" w:rsidP="00BF6396">
      <w:pPr>
        <w:tabs>
          <w:tab w:val="left" w:pos="180"/>
          <w:tab w:val="left" w:pos="360"/>
          <w:tab w:val="left" w:pos="540"/>
          <w:tab w:val="left" w:pos="720"/>
        </w:tabs>
        <w:rPr>
          <w:b/>
          <w:bCs/>
        </w:rPr>
      </w:pPr>
      <w:r>
        <w:rPr>
          <w:b/>
          <w:bCs/>
        </w:rPr>
        <w:t>[</w:t>
      </w:r>
      <w:r>
        <w:rPr>
          <w:b/>
          <w:bCs/>
        </w:rPr>
        <w:tab/>
        <w:t>]</w:t>
      </w:r>
      <w:r>
        <w:rPr>
          <w:b/>
          <w:bCs/>
        </w:rPr>
        <w:tab/>
        <w:t>9.</w:t>
      </w:r>
      <w:r>
        <w:rPr>
          <w:b/>
          <w:bCs/>
        </w:rPr>
        <w:tab/>
        <w:t xml:space="preserve">Not threaten or initiate any type of contact with any person as specified here: </w:t>
      </w:r>
      <w:r>
        <w:rPr>
          <w:b/>
          <w:bCs/>
          <w:u w:val="single"/>
        </w:rPr>
        <w:tab/>
      </w:r>
      <w:r>
        <w:rPr>
          <w:b/>
          <w:bCs/>
          <w:u w:val="single"/>
        </w:rPr>
        <w:tab/>
      </w:r>
      <w:r>
        <w:rPr>
          <w:b/>
          <w:bCs/>
        </w:rPr>
        <w:t>.</w:t>
      </w:r>
    </w:p>
    <w:p w:rsidR="00BF6396" w:rsidRDefault="00BF6396" w:rsidP="00BF6396">
      <w:pPr>
        <w:tabs>
          <w:tab w:val="left" w:pos="180"/>
          <w:tab w:val="left" w:pos="270"/>
          <w:tab w:val="left" w:pos="540"/>
          <w:tab w:val="left" w:pos="720"/>
        </w:tabs>
        <w:rPr>
          <w:b/>
          <w:bCs/>
        </w:rPr>
      </w:pPr>
      <w:r>
        <w:rPr>
          <w:b/>
          <w:bCs/>
        </w:rPr>
        <w:t>[</w:t>
      </w:r>
      <w:r>
        <w:rPr>
          <w:b/>
          <w:bCs/>
        </w:rPr>
        <w:tab/>
        <w:t>]</w:t>
      </w:r>
      <w:r>
        <w:rPr>
          <w:b/>
          <w:bCs/>
        </w:rPr>
        <w:tab/>
        <w:t>10.</w:t>
      </w:r>
      <w:r>
        <w:rPr>
          <w:b/>
          <w:bCs/>
        </w:rPr>
        <w:tab/>
        <w:t xml:space="preserve">Not possess weapons as specified here: </w:t>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rPr>
        <w:t>.</w:t>
      </w:r>
    </w:p>
    <w:p w:rsidR="00BF6396" w:rsidRDefault="00BF6396" w:rsidP="00BF6396">
      <w:pPr>
        <w:tabs>
          <w:tab w:val="left" w:pos="180"/>
          <w:tab w:val="left" w:pos="270"/>
          <w:tab w:val="left" w:pos="540"/>
          <w:tab w:val="left" w:pos="720"/>
        </w:tabs>
        <w:rPr>
          <w:b/>
          <w:bCs/>
        </w:rPr>
      </w:pPr>
      <w:r>
        <w:rPr>
          <w:b/>
          <w:bCs/>
        </w:rPr>
        <w:t>[</w:t>
      </w:r>
      <w:r>
        <w:rPr>
          <w:b/>
          <w:bCs/>
        </w:rPr>
        <w:tab/>
        <w:t>]</w:t>
      </w:r>
      <w:r>
        <w:rPr>
          <w:b/>
          <w:bCs/>
        </w:rPr>
        <w:tab/>
        <w:t>11.</w:t>
      </w:r>
      <w:r>
        <w:rPr>
          <w:b/>
          <w:bCs/>
        </w:rPr>
        <w:tab/>
        <w:t>Not consume any alcoholic beverages.</w:t>
      </w:r>
    </w:p>
    <w:p w:rsidR="00BF6396" w:rsidRDefault="00BF6396" w:rsidP="00BF6396">
      <w:pPr>
        <w:tabs>
          <w:tab w:val="left" w:pos="180"/>
          <w:tab w:val="left" w:pos="270"/>
          <w:tab w:val="left" w:pos="540"/>
          <w:tab w:val="left" w:pos="720"/>
        </w:tabs>
        <w:rPr>
          <w:b/>
          <w:bCs/>
        </w:rPr>
      </w:pPr>
      <w:r>
        <w:rPr>
          <w:b/>
          <w:bCs/>
        </w:rPr>
        <w:t>[</w:t>
      </w:r>
      <w:r>
        <w:rPr>
          <w:b/>
          <w:bCs/>
        </w:rPr>
        <w:tab/>
        <w:t>]</w:t>
      </w:r>
      <w:r>
        <w:rPr>
          <w:b/>
          <w:bCs/>
        </w:rPr>
        <w:tab/>
        <w:t>12.</w:t>
      </w:r>
      <w:r>
        <w:rPr>
          <w:b/>
          <w:bCs/>
        </w:rPr>
        <w:tab/>
        <w:t>Not go to scene of the alleged crime.</w:t>
      </w:r>
    </w:p>
    <w:p w:rsidR="00BF6396" w:rsidRDefault="00BF6396" w:rsidP="00BF6396">
      <w:pPr>
        <w:tabs>
          <w:tab w:val="left" w:pos="180"/>
          <w:tab w:val="left" w:pos="270"/>
          <w:tab w:val="left" w:pos="540"/>
          <w:tab w:val="left" w:pos="720"/>
        </w:tabs>
        <w:rPr>
          <w:b/>
          <w:bCs/>
        </w:rPr>
      </w:pPr>
      <w:r>
        <w:rPr>
          <w:b/>
          <w:bCs/>
        </w:rPr>
        <w:t>[</w:t>
      </w:r>
      <w:r>
        <w:rPr>
          <w:b/>
          <w:bCs/>
        </w:rPr>
        <w:tab/>
        <w:t>]</w:t>
      </w:r>
      <w:r>
        <w:rPr>
          <w:b/>
          <w:bCs/>
        </w:rPr>
        <w:tab/>
        <w:t>13.</w:t>
      </w:r>
      <w:r>
        <w:rPr>
          <w:b/>
          <w:bCs/>
        </w:rPr>
        <w:tab/>
        <w:t xml:space="preserve">Not go to locations as specified here: </w:t>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rPr>
        <w:t>.</w:t>
      </w:r>
    </w:p>
    <w:p w:rsidR="00BF6396" w:rsidRDefault="00BF6396" w:rsidP="00BF6396">
      <w:pPr>
        <w:tabs>
          <w:tab w:val="left" w:pos="180"/>
          <w:tab w:val="left" w:pos="270"/>
          <w:tab w:val="left" w:pos="540"/>
          <w:tab w:val="left" w:pos="720"/>
        </w:tabs>
        <w:rPr>
          <w:b/>
          <w:bCs/>
        </w:rPr>
      </w:pPr>
      <w:r>
        <w:rPr>
          <w:b/>
          <w:bCs/>
        </w:rPr>
        <w:t>[</w:t>
      </w:r>
      <w:r>
        <w:rPr>
          <w:b/>
          <w:bCs/>
        </w:rPr>
        <w:tab/>
        <w:t>]</w:t>
      </w:r>
      <w:r>
        <w:rPr>
          <w:b/>
          <w:bCs/>
        </w:rPr>
        <w:tab/>
        <w:t>14.</w:t>
      </w:r>
      <w:r>
        <w:rPr>
          <w:b/>
          <w:bCs/>
        </w:rPr>
        <w:tab/>
        <w:t xml:space="preserve">Comply with 3rd party custody release conditions as specified here: </w:t>
      </w:r>
      <w:r>
        <w:rPr>
          <w:b/>
          <w:bCs/>
          <w:u w:val="single"/>
        </w:rPr>
        <w:tab/>
      </w:r>
      <w:r>
        <w:rPr>
          <w:b/>
          <w:bCs/>
          <w:u w:val="single"/>
        </w:rPr>
        <w:tab/>
      </w:r>
      <w:r>
        <w:rPr>
          <w:b/>
          <w:bCs/>
          <w:u w:val="single"/>
        </w:rPr>
        <w:tab/>
      </w:r>
      <w:r>
        <w:rPr>
          <w:b/>
          <w:bCs/>
          <w:u w:val="single"/>
        </w:rPr>
        <w:tab/>
      </w:r>
      <w:r>
        <w:rPr>
          <w:b/>
          <w:bCs/>
        </w:rPr>
        <w:t>.</w:t>
      </w:r>
    </w:p>
    <w:p w:rsidR="00BF6396" w:rsidRDefault="00BF6396" w:rsidP="00BF6396">
      <w:pPr>
        <w:tabs>
          <w:tab w:val="left" w:pos="180"/>
          <w:tab w:val="left" w:pos="270"/>
          <w:tab w:val="left" w:pos="540"/>
          <w:tab w:val="left" w:pos="720"/>
        </w:tabs>
        <w:rPr>
          <w:b/>
          <w:bCs/>
        </w:rPr>
      </w:pPr>
      <w:r>
        <w:rPr>
          <w:b/>
          <w:bCs/>
        </w:rPr>
        <w:t>[</w:t>
      </w:r>
      <w:r>
        <w:rPr>
          <w:b/>
          <w:bCs/>
        </w:rPr>
        <w:tab/>
        <w:t>]</w:t>
      </w:r>
      <w:r>
        <w:rPr>
          <w:b/>
          <w:bCs/>
        </w:rPr>
        <w:tab/>
        <w:t>15.</w:t>
      </w:r>
      <w:r>
        <w:rPr>
          <w:b/>
          <w:bCs/>
        </w:rPr>
        <w:tab/>
        <w:t>Contact probation or parole officer.</w:t>
      </w:r>
      <w:r>
        <w:rPr>
          <w:b/>
          <w:bCs/>
        </w:rPr>
        <w:tab/>
      </w:r>
      <w:r>
        <w:rPr>
          <w:b/>
          <w:bCs/>
        </w:rPr>
        <w:tab/>
      </w:r>
      <w:r>
        <w:rPr>
          <w:b/>
          <w:bCs/>
        </w:rPr>
        <w:tab/>
      </w:r>
      <w:r>
        <w:rPr>
          <w:b/>
          <w:bCs/>
        </w:rPr>
        <w:tab/>
      </w:r>
      <w:r>
        <w:rPr>
          <w:b/>
          <w:bCs/>
        </w:rPr>
        <w:tab/>
      </w:r>
      <w:r>
        <w:rPr>
          <w:b/>
          <w:bCs/>
        </w:rPr>
        <w:tab/>
      </w:r>
      <w:r>
        <w:rPr>
          <w:b/>
          <w:bCs/>
          <w:vertAlign w:val="superscript"/>
        </w:rPr>
        <w:t>(</w:t>
      </w:r>
      <w:r>
        <w:rPr>
          <w:b/>
          <w:bCs/>
          <w:sz w:val="16"/>
          <w:szCs w:val="16"/>
          <w:vertAlign w:val="superscript"/>
        </w:rPr>
        <w:t>See 3rd party obligations in this document.)</w:t>
      </w:r>
    </w:p>
    <w:p w:rsidR="00BF6396" w:rsidRDefault="00BF6396" w:rsidP="00BF6396">
      <w:pPr>
        <w:tabs>
          <w:tab w:val="left" w:pos="180"/>
          <w:tab w:val="left" w:pos="270"/>
          <w:tab w:val="left" w:pos="540"/>
          <w:tab w:val="left" w:pos="720"/>
        </w:tabs>
        <w:rPr>
          <w:b/>
          <w:bCs/>
        </w:rPr>
      </w:pPr>
      <w:r>
        <w:rPr>
          <w:b/>
          <w:bCs/>
        </w:rPr>
        <w:t>[</w:t>
      </w:r>
      <w:r>
        <w:rPr>
          <w:b/>
          <w:bCs/>
        </w:rPr>
        <w:tab/>
        <w:t>]</w:t>
      </w:r>
      <w:r>
        <w:rPr>
          <w:b/>
          <w:bCs/>
        </w:rPr>
        <w:tab/>
        <w:t>16.</w:t>
      </w:r>
      <w:r>
        <w:rPr>
          <w:b/>
          <w:bCs/>
        </w:rPr>
        <w:tab/>
        <w:t>Electronic monitoring, if available, (mandatory if charged with a felony offense under Chapters 14 or 35.1 of Title 13)</w:t>
      </w:r>
    </w:p>
    <w:p w:rsidR="00BF6396" w:rsidRDefault="00BF6396" w:rsidP="00BF6396">
      <w:pPr>
        <w:tabs>
          <w:tab w:val="left" w:pos="180"/>
          <w:tab w:val="left" w:pos="270"/>
          <w:tab w:val="left" w:pos="540"/>
          <w:tab w:val="left" w:pos="720"/>
        </w:tabs>
        <w:rPr>
          <w:b/>
          <w:bCs/>
        </w:rPr>
      </w:pPr>
      <w:r>
        <w:rPr>
          <w:b/>
          <w:bCs/>
        </w:rPr>
        <w:t>[</w:t>
      </w:r>
      <w:r>
        <w:rPr>
          <w:b/>
          <w:bCs/>
        </w:rPr>
        <w:tab/>
        <w:t>]</w:t>
      </w:r>
      <w:r>
        <w:rPr>
          <w:b/>
          <w:bCs/>
        </w:rPr>
        <w:tab/>
        <w:t>17.</w:t>
      </w:r>
      <w:r>
        <w:rPr>
          <w:b/>
          <w:bCs/>
        </w:rPr>
        <w:tab/>
        <w:t xml:space="preserve">Other: </w:t>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rPr>
        <w:t>.</w:t>
      </w:r>
    </w:p>
    <w:p w:rsidR="00BF6396" w:rsidRDefault="00BF6396" w:rsidP="00BF6396">
      <w:pPr>
        <w:rPr>
          <w:b/>
          <w:bCs/>
          <w:color w:val="0000CC"/>
        </w:rPr>
      </w:pPr>
      <w:r>
        <w:rPr>
          <w:b/>
          <w:bCs/>
          <w:color w:val="0000CC"/>
        </w:rPr>
        <w:t>A</w:t>
      </w:r>
      <w:r w:rsidRPr="00DE6D48">
        <w:rPr>
          <w:b/>
          <w:bCs/>
          <w:color w:val="0000CC"/>
        </w:rPr>
        <w:t xml:space="preserve">DDITIONAL </w:t>
      </w:r>
      <w:r>
        <w:rPr>
          <w:b/>
          <w:bCs/>
          <w:color w:val="0000CC"/>
        </w:rPr>
        <w:t>CONDITIONS FOR YOUR PRETRIAL SUPERVISION RELEASE (PSR):</w:t>
      </w:r>
    </w:p>
    <w:p w:rsidR="00BF6396" w:rsidRDefault="00BF6396" w:rsidP="00BF6396">
      <w:pPr>
        <w:tabs>
          <w:tab w:val="left" w:pos="180"/>
          <w:tab w:val="left" w:pos="270"/>
          <w:tab w:val="left" w:pos="540"/>
          <w:tab w:val="left" w:pos="720"/>
        </w:tabs>
        <w:rPr>
          <w:b/>
          <w:bCs/>
        </w:rPr>
      </w:pPr>
      <w:r>
        <w:rPr>
          <w:b/>
          <w:bCs/>
        </w:rPr>
        <w:t>[</w:t>
      </w:r>
      <w:r>
        <w:rPr>
          <w:b/>
          <w:bCs/>
        </w:rPr>
        <w:tab/>
        <w:t>]</w:t>
      </w:r>
      <w:r>
        <w:rPr>
          <w:b/>
          <w:bCs/>
        </w:rPr>
        <w:tab/>
        <w:t>18.</w:t>
      </w:r>
      <w:r>
        <w:rPr>
          <w:b/>
          <w:bCs/>
        </w:rPr>
        <w:tab/>
        <w:t xml:space="preserve">Comply with the assigned pretrial supervision program as specified here: </w:t>
      </w:r>
      <w:r>
        <w:rPr>
          <w:b/>
          <w:bCs/>
          <w:u w:val="single"/>
        </w:rPr>
        <w:tab/>
      </w:r>
      <w:r>
        <w:rPr>
          <w:b/>
          <w:bCs/>
          <w:u w:val="single"/>
        </w:rPr>
        <w:tab/>
      </w:r>
      <w:r>
        <w:rPr>
          <w:b/>
          <w:bCs/>
          <w:u w:val="single"/>
        </w:rPr>
        <w:tab/>
      </w:r>
      <w:r>
        <w:rPr>
          <w:b/>
          <w:bCs/>
        </w:rPr>
        <w:t>.</w:t>
      </w:r>
    </w:p>
    <w:p w:rsidR="00BF6396" w:rsidRDefault="00BF6396" w:rsidP="00BF6396">
      <w:pPr>
        <w:tabs>
          <w:tab w:val="left" w:pos="180"/>
          <w:tab w:val="left" w:pos="270"/>
          <w:tab w:val="left" w:pos="540"/>
          <w:tab w:val="left" w:pos="720"/>
        </w:tabs>
        <w:rPr>
          <w:b/>
          <w:bCs/>
        </w:rPr>
      </w:pPr>
      <w:r>
        <w:rPr>
          <w:b/>
          <w:bCs/>
        </w:rPr>
        <w:t>[</w:t>
      </w:r>
      <w:r>
        <w:rPr>
          <w:b/>
          <w:bCs/>
        </w:rPr>
        <w:tab/>
        <w:t>]</w:t>
      </w:r>
      <w:r>
        <w:rPr>
          <w:b/>
          <w:bCs/>
        </w:rPr>
        <w:tab/>
        <w:t>19.</w:t>
      </w:r>
      <w:r>
        <w:rPr>
          <w:b/>
          <w:bCs/>
        </w:rPr>
        <w:tab/>
        <w:t>Provide a current address and phone number to Pretrial Services immediately and notify of any changes.</w:t>
      </w:r>
    </w:p>
    <w:p w:rsidR="00DE6D48" w:rsidRPr="00DE6D48" w:rsidRDefault="00DE6D48" w:rsidP="00DE6D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color w:val="000000" w:themeColor="text1"/>
        </w:rPr>
      </w:pPr>
      <w:r w:rsidRPr="00DE6D48">
        <w:rPr>
          <w:b/>
          <w:color w:val="0000CC"/>
        </w:rPr>
        <w:t>FINANCIAL CONDITIONS OF RELEASE:</w:t>
      </w:r>
      <w:r>
        <w:rPr>
          <w:b/>
          <w:color w:val="000000" w:themeColor="text1"/>
        </w:rPr>
        <w:t xml:space="preserve">  </w:t>
      </w:r>
      <w:r w:rsidRPr="000520C8">
        <w:t xml:space="preserve"> If you cannot post a bond of $</w:t>
      </w:r>
      <w:r>
        <w:t xml:space="preserve"> </w:t>
      </w:r>
      <w:r>
        <w:rPr>
          <w:u w:val="single"/>
        </w:rPr>
        <w:tab/>
      </w:r>
      <w:r>
        <w:rPr>
          <w:u w:val="single"/>
        </w:rPr>
        <w:tab/>
      </w:r>
      <w:r>
        <w:t xml:space="preserve"> </w:t>
      </w:r>
      <w:r w:rsidRPr="000520C8">
        <w:t xml:space="preserve">you will remain in custody until your next court hearing on </w:t>
      </w:r>
      <w:r>
        <w:rPr>
          <w:u w:val="single"/>
        </w:rPr>
        <w:tab/>
      </w:r>
      <w:r>
        <w:rPr>
          <w:u w:val="single"/>
        </w:rPr>
        <w:tab/>
      </w:r>
      <w:r>
        <w:rPr>
          <w:u w:val="single"/>
        </w:rPr>
        <w:tab/>
      </w:r>
      <w:r w:rsidRPr="000520C8">
        <w:t>.</w:t>
      </w:r>
    </w:p>
    <w:p w:rsidR="00F45B9E" w:rsidRDefault="00F45B9E" w:rsidP="00BF6396">
      <w:pPr>
        <w:tabs>
          <w:tab w:val="left" w:pos="180"/>
          <w:tab w:val="left" w:pos="270"/>
          <w:tab w:val="left" w:pos="540"/>
          <w:tab w:val="left" w:pos="720"/>
        </w:tabs>
        <w:rPr>
          <w:sz w:val="32"/>
          <w:szCs w:val="32"/>
        </w:rPr>
      </w:pPr>
    </w:p>
    <w:p w:rsidR="00BF6396" w:rsidRPr="00683A0E" w:rsidRDefault="00F45B9E" w:rsidP="00BF6396">
      <w:pPr>
        <w:tabs>
          <w:tab w:val="left" w:pos="180"/>
          <w:tab w:val="left" w:pos="270"/>
          <w:tab w:val="left" w:pos="540"/>
          <w:tab w:val="left" w:pos="720"/>
        </w:tabs>
        <w:rPr>
          <w:b/>
          <w:bCs/>
        </w:rPr>
      </w:pPr>
      <w:r>
        <w:rPr>
          <w:b/>
          <w:bCs/>
          <w:noProof/>
        </w:rPr>
        <mc:AlternateContent>
          <mc:Choice Requires="wps">
            <w:drawing>
              <wp:anchor distT="45720" distB="45720" distL="114300" distR="114300" simplePos="0" relativeHeight="251663360" behindDoc="0" locked="0" layoutInCell="1" allowOverlap="1" wp14:anchorId="4917148F" wp14:editId="157C89B1">
                <wp:simplePos x="0" y="0"/>
                <wp:positionH relativeFrom="margin">
                  <wp:posOffset>0</wp:posOffset>
                </wp:positionH>
                <wp:positionV relativeFrom="margin">
                  <wp:posOffset>454025</wp:posOffset>
                </wp:positionV>
                <wp:extent cx="7068312" cy="1097280"/>
                <wp:effectExtent l="0" t="0" r="18415" b="266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8312" cy="1097280"/>
                        </a:xfrm>
                        <a:prstGeom prst="rect">
                          <a:avLst/>
                        </a:prstGeom>
                        <a:solidFill>
                          <a:srgbClr val="FFFFFF"/>
                        </a:solidFill>
                        <a:ln w="9525" cmpd="dbl">
                          <a:solidFill>
                            <a:srgbClr val="000000"/>
                          </a:solidFill>
                          <a:miter lim="800000"/>
                          <a:headEnd/>
                          <a:tailEnd/>
                        </a:ln>
                      </wps:spPr>
                      <wps:txbx>
                        <w:txbxContent>
                          <w:p w:rsidR="00F45B9E" w:rsidRPr="000520C8" w:rsidRDefault="00F45B9E" w:rsidP="00F45B9E">
                            <w:r w:rsidRPr="000520C8">
                              <w:rPr>
                                <w:rFonts w:ascii="Tahoma" w:hAnsi="Tahoma" w:cs="Tahoma"/>
                                <w:b/>
                                <w:bCs/>
                                <w:color w:val="0000CC"/>
                              </w:rPr>
                              <w:t>IF YOU VIOLATE</w:t>
                            </w:r>
                            <w:r w:rsidRPr="000520C8">
                              <w:rPr>
                                <w:rFonts w:ascii="Tahoma" w:hAnsi="Tahoma" w:cs="Tahoma"/>
                                <w:b/>
                                <w:bCs/>
                              </w:rPr>
                              <w:t xml:space="preserve"> </w:t>
                            </w:r>
                            <w:r w:rsidRPr="000520C8">
                              <w:rPr>
                                <w:rFonts w:ascii="Tahoma" w:hAnsi="Tahoma" w:cs="Tahoma"/>
                                <w:b/>
                                <w:bCs/>
                                <w:color w:val="0000CC"/>
                              </w:rPr>
                              <w:t xml:space="preserve">THIS ORDER:  </w:t>
                            </w:r>
                            <w:r w:rsidRPr="000520C8">
                              <w:rPr>
                                <w:rFonts w:ascii="Tahoma" w:hAnsi="Tahoma" w:cs="Tahoma"/>
                                <w:b/>
                                <w:bCs/>
                              </w:rPr>
                              <w:t xml:space="preserve">You have the right to be present at your trial and at all other proceedings in your case. </w:t>
                            </w:r>
                            <w:r w:rsidRPr="000520C8">
                              <w:rPr>
                                <w:rFonts w:ascii="Tahoma" w:hAnsi="Tahoma" w:cs="Tahoma"/>
                                <w:b/>
                                <w:bCs/>
                                <w:color w:val="0000CC"/>
                              </w:rPr>
                              <w:t>IF YOU FAIL TO APPEAR THE COURT MAY ISSUE A WARRANT FOR YOUR ARREST AND/OR HOLD THE TRIAL OR PROCEEDING IN YOUR ABSENCE</w:t>
                            </w:r>
                            <w:r w:rsidRPr="000520C8">
                              <w:rPr>
                                <w:rFonts w:ascii="Tahoma" w:hAnsi="Tahoma" w:cs="Tahoma"/>
                                <w:b/>
                                <w:bCs/>
                              </w:rPr>
                              <w:t xml:space="preserve">. </w:t>
                            </w:r>
                            <w:r w:rsidRPr="000520C8">
                              <w:rPr>
                                <w:rFonts w:ascii="Tahoma" w:hAnsi="Tahoma" w:cs="Tahoma"/>
                                <w:b/>
                                <w:bCs/>
                                <w:color w:val="0000CC"/>
                              </w:rPr>
                              <w:t>IF CONVICTED, YOU WILL BE REQUIRED TO APPEAR FOR SENTENCING. IF YOU FAIL TO APPEAR, YOU MAY LOSE YOUR RIGHT TO A DIRECT APPEAL.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17148F" id="_x0000_t202" coordsize="21600,21600" o:spt="202" path="m,l,21600r21600,l21600,xe">
                <v:stroke joinstyle="miter"/>
                <v:path gradientshapeok="t" o:connecttype="rect"/>
              </v:shapetype>
              <v:shape id="Text Box 2" o:spid="_x0000_s1026" type="#_x0000_t202" style="position:absolute;margin-left:0;margin-top:35.75pt;width:556.55pt;height:86.4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sexNAIAAFwEAAAOAAAAZHJzL2Uyb0RvYy54bWysVMtu2zAQvBfoPxC8N5JVO7EFy0HqNEWB&#10;9AEk/QCKoiSiJJclaUvp12dJOa7Q9lRUB4KP5XB2Zlfb61ErchTOSzAVXVzklAjDoZGmq+i3x7s3&#10;a0p8YKZhCoyo6JPw9Hr3+tV2sKUooAfVCEcQxPhysBXtQ7BllnneC838BVhh8LAFp1nApeuyxrEB&#10;0bXKijy/zAZwjXXAhfe4ezsd0l3Cb1vBw5e29SIQVVHkFtLo0ljHMdttWdk5ZnvJTzTYP7DQTBp8&#10;9Ax1ywIjByf/gNKSO/DQhgsOOoO2lVykHDCbRf5bNg89syLlguJ4e5bJ/z9Y/vn41RHZoHeUGKbR&#10;okcxBvIORlJEdQbrSwx6sBgWRtyOkTFTb++Bf/fEwL5nphM3zsHQC9Ygu0W8mc2uTjg+gtTDJ2jw&#10;GXYIkIDG1ukIiGIQREeXns7ORCocN6/yy/XbRUEJx7NFvrkq1sm7jJUv163z4YMATeKkog6tT/Ds&#10;eO9DpMPKl5BEH5Rs7qRSaeG6eq8cOTIsk7v0pQwwy3mYMmSo6GZVrJCItihaU6tJjHmYn6Pl6fsb&#10;mpYBS19JXdH1OYiVUcL3pkmFGZhU0xzZK3PSNMo4CRrGejx5VEPzhOo6mEocWxInPbiflAxY3hX1&#10;Pw7MCUrUR4MObRbLZeyHtFiurgpcuPlJPT9hhiNURQMl03Qfph46WCe7Hl+aasLADbrayqR3tH9i&#10;deKNJZxsOLVb7JH5OkX9+insngEAAP//AwBQSwMEFAAGAAgAAAAhANcZq4zeAAAACAEAAA8AAABk&#10;cnMvZG93bnJldi54bWxMjzFPwzAUhHck/oP1kNio4yaUKI1TIVDFAAulouuL/ZpExHYUO23497gT&#10;HU93uvuu3MymZycafeesBLFIgJFVTne2kbD/2j7kwHxAq7F3liT8kodNdXtTYqHd2X7SaRcaFkus&#10;L1BCG8JQcO5VSwb9wg1ko3d0o8EQ5dhwPeI5lpueL5NkxQ12Ni60ONBLS+pnNxkJtUm332/vrzP/&#10;UNl0yPcrdchRyvu7+XkNLNAc/sNwwY/oUEWm2k1We9ZLiEeChCfxCOziCpEKYLWEZZalwKuSXx+o&#10;/gAAAP//AwBQSwECLQAUAAYACAAAACEAtoM4kv4AAADhAQAAEwAAAAAAAAAAAAAAAAAAAAAAW0Nv&#10;bnRlbnRfVHlwZXNdLnhtbFBLAQItABQABgAIAAAAIQA4/SH/1gAAAJQBAAALAAAAAAAAAAAAAAAA&#10;AC8BAABfcmVscy8ucmVsc1BLAQItABQABgAIAAAAIQBrtsexNAIAAFwEAAAOAAAAAAAAAAAAAAAA&#10;AC4CAABkcnMvZTJvRG9jLnhtbFBLAQItABQABgAIAAAAIQDXGauM3gAAAAgBAAAPAAAAAAAAAAAA&#10;AAAAAI4EAABkcnMvZG93bnJldi54bWxQSwUGAAAAAAQABADzAAAAmQUAAAAA&#10;">
                <v:stroke linestyle="thinThin"/>
                <v:textbox>
                  <w:txbxContent>
                    <w:p w:rsidR="00F45B9E" w:rsidRPr="000520C8" w:rsidRDefault="00F45B9E" w:rsidP="00F45B9E">
                      <w:r w:rsidRPr="000520C8">
                        <w:rPr>
                          <w:rFonts w:ascii="Tahoma" w:hAnsi="Tahoma" w:cs="Tahoma"/>
                          <w:b/>
                          <w:bCs/>
                          <w:color w:val="0000CC"/>
                        </w:rPr>
                        <w:t>IF YOU VIOLATE</w:t>
                      </w:r>
                      <w:r w:rsidRPr="000520C8">
                        <w:rPr>
                          <w:rFonts w:ascii="Tahoma" w:hAnsi="Tahoma" w:cs="Tahoma"/>
                          <w:b/>
                          <w:bCs/>
                        </w:rPr>
                        <w:t xml:space="preserve"> </w:t>
                      </w:r>
                      <w:r w:rsidRPr="000520C8">
                        <w:rPr>
                          <w:rFonts w:ascii="Tahoma" w:hAnsi="Tahoma" w:cs="Tahoma"/>
                          <w:b/>
                          <w:bCs/>
                          <w:color w:val="0000CC"/>
                        </w:rPr>
                        <w:t xml:space="preserve">THIS ORDER:  </w:t>
                      </w:r>
                      <w:r w:rsidRPr="000520C8">
                        <w:rPr>
                          <w:rFonts w:ascii="Tahoma" w:hAnsi="Tahoma" w:cs="Tahoma"/>
                          <w:b/>
                          <w:bCs/>
                        </w:rPr>
                        <w:t xml:space="preserve">You have the right to be present at your trial and at all other proceedings in your case. </w:t>
                      </w:r>
                      <w:r w:rsidRPr="000520C8">
                        <w:rPr>
                          <w:rFonts w:ascii="Tahoma" w:hAnsi="Tahoma" w:cs="Tahoma"/>
                          <w:b/>
                          <w:bCs/>
                          <w:color w:val="0000CC"/>
                        </w:rPr>
                        <w:t>IF YOU FAIL TO APPEAR THE COURT MAY ISSUE A WARRANT FOR YOUR ARREST AND/OR HOLD THE TRIAL OR PROCEEDING IN YOUR ABSENCE</w:t>
                      </w:r>
                      <w:r w:rsidRPr="000520C8">
                        <w:rPr>
                          <w:rFonts w:ascii="Tahoma" w:hAnsi="Tahoma" w:cs="Tahoma"/>
                          <w:b/>
                          <w:bCs/>
                        </w:rPr>
                        <w:t xml:space="preserve">. </w:t>
                      </w:r>
                      <w:r w:rsidRPr="000520C8">
                        <w:rPr>
                          <w:rFonts w:ascii="Tahoma" w:hAnsi="Tahoma" w:cs="Tahoma"/>
                          <w:b/>
                          <w:bCs/>
                          <w:color w:val="0000CC"/>
                        </w:rPr>
                        <w:t>IF CONVICTED, YOU WILL BE REQUIRED TO APPEAR FOR SENTENCING. IF YOU FAIL TO APPEAR, YOU MAY LOSE YOUR RIGHT TO A DIRECT APPEAL.</w:t>
                      </w:r>
                    </w:p>
                  </w:txbxContent>
                </v:textbox>
                <w10:wrap type="square" anchorx="margin" anchory="margin"/>
              </v:shape>
            </w:pict>
          </mc:Fallback>
        </mc:AlternateContent>
      </w:r>
      <w:r w:rsidR="00BF6396" w:rsidRPr="00BD4CE6">
        <w:rPr>
          <w:sz w:val="32"/>
          <w:szCs w:val="32"/>
        </w:rPr>
        <w:t>If you violate any condition of a bond, the court may order the bond and any related security deposit forfeited to the State of Arizona. In addition, the court may issue a warrant for your arrest upon learning of any violation of the conditions of release. After a hearing, if the court finds that you have not complied with the release conditions, the court may modify the conditions or revoke the release altogether.</w:t>
      </w:r>
    </w:p>
    <w:p w:rsidR="00BF6396" w:rsidRDefault="00BF6396" w:rsidP="00BF6396">
      <w:pPr>
        <w:rPr>
          <w:sz w:val="32"/>
          <w:szCs w:val="32"/>
        </w:rPr>
      </w:pPr>
    </w:p>
    <w:p w:rsidR="00BF6396" w:rsidRDefault="00BF6396" w:rsidP="00BF6396">
      <w:pPr>
        <w:rPr>
          <w:b/>
          <w:bCs/>
          <w:color w:val="0000CC"/>
          <w:sz w:val="32"/>
          <w:szCs w:val="32"/>
        </w:rPr>
      </w:pPr>
      <w:r w:rsidRPr="00BD4CE6">
        <w:rPr>
          <w:sz w:val="32"/>
          <w:szCs w:val="32"/>
        </w:rPr>
        <w:t>If you are released on a felony charge, and the court finds the proof evident or the presumption great that you committed a felony during the period of release, the court must revoke your release. You may also be subject to an additional criminal charge, and upon conviction you could be punished by imprisonment in addition to the punishment which would otherwise be imposable for the crime committed during the period of release. Upon finding that you violated conditions of release, the court may also find you in contempt of court and sentence you to a term of imprisonment, a fine, or both.</w:t>
      </w:r>
    </w:p>
    <w:p w:rsidR="00DE6D48" w:rsidRDefault="00DE6D48" w:rsidP="00BF6396">
      <w:pPr>
        <w:rPr>
          <w:b/>
          <w:bCs/>
          <w:color w:val="0000CC"/>
          <w:sz w:val="32"/>
          <w:szCs w:val="32"/>
        </w:rPr>
      </w:pPr>
    </w:p>
    <w:p w:rsidR="00BF6396" w:rsidRDefault="00BF6396" w:rsidP="00BF6396">
      <w:pPr>
        <w:rPr>
          <w:sz w:val="32"/>
          <w:szCs w:val="32"/>
        </w:rPr>
      </w:pPr>
      <w:r w:rsidRPr="00BD4CE6">
        <w:rPr>
          <w:b/>
          <w:bCs/>
          <w:color w:val="0000CC"/>
          <w:sz w:val="32"/>
          <w:szCs w:val="32"/>
        </w:rPr>
        <w:t xml:space="preserve">ACKNOWLEDGEMENT:  </w:t>
      </w:r>
      <w:r w:rsidRPr="00BD4CE6">
        <w:rPr>
          <w:sz w:val="32"/>
          <w:szCs w:val="32"/>
        </w:rPr>
        <w:t>I fully understand and will comply with all release conditions indicated above and further understand the consequences should I violate any part of this order.</w:t>
      </w:r>
    </w:p>
    <w:p w:rsidR="00BF6396" w:rsidRDefault="00BF6396" w:rsidP="00BF6396">
      <w:pPr>
        <w:rPr>
          <w:u w:val="single"/>
        </w:rPr>
      </w:pPr>
    </w:p>
    <w:p w:rsidR="00BF6396" w:rsidRDefault="00BF6396" w:rsidP="00BF6396">
      <w:pPr>
        <w:rPr>
          <w:u w:val="single"/>
        </w:rPr>
      </w:pPr>
      <w:r w:rsidRPr="00BD4CE6">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BD4CE6">
        <w:rPr>
          <w:u w:val="single"/>
        </w:rPr>
        <w:tab/>
      </w:r>
      <w:r w:rsidRPr="00BD4CE6">
        <w:rPr>
          <w:u w:val="single"/>
        </w:rPr>
        <w:tab/>
      </w:r>
      <w:r w:rsidRPr="00BD4CE6">
        <w:rPr>
          <w:u w:val="single"/>
        </w:rPr>
        <w:tab/>
      </w:r>
      <w:r w:rsidRPr="00BD4CE6">
        <w:rPr>
          <w:u w:val="single"/>
        </w:rPr>
        <w:tab/>
      </w:r>
    </w:p>
    <w:p w:rsidR="00BF6396" w:rsidRDefault="00BF6396" w:rsidP="00BF6396">
      <w:r w:rsidRPr="00BD4CE6">
        <w:t>Current Address where you live</w:t>
      </w:r>
      <w:r w:rsidRPr="00BD4CE6">
        <w:tab/>
      </w:r>
      <w:r>
        <w:tab/>
      </w:r>
      <w:r>
        <w:tab/>
      </w:r>
      <w:r w:rsidRPr="00BD4CE6">
        <w:t>Apt. No.</w:t>
      </w:r>
    </w:p>
    <w:p w:rsidR="00BF6396" w:rsidRDefault="00BF6396" w:rsidP="00BF6396"/>
    <w:p w:rsidR="00BF6396" w:rsidRPr="00BD4CE6" w:rsidRDefault="00BF6396" w:rsidP="00BF6396">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BF6396" w:rsidRDefault="00BF6396" w:rsidP="00BF6396">
      <w:r w:rsidRPr="00BD4CE6">
        <w:t>Address where you receive mail if different from current address</w:t>
      </w:r>
    </w:p>
    <w:p w:rsidR="00BF6396" w:rsidRDefault="00BF6396" w:rsidP="00BF6396">
      <w:pPr>
        <w:rPr>
          <w:u w:val="single"/>
        </w:rPr>
      </w:pPr>
    </w:p>
    <w:p w:rsidR="00BF6396" w:rsidRDefault="00BF6396" w:rsidP="00BF6396">
      <w:r>
        <w:rPr>
          <w:u w:val="single"/>
        </w:rPr>
        <w:t>(     )</w:t>
      </w:r>
      <w:r>
        <w:rPr>
          <w:u w:val="single"/>
        </w:rPr>
        <w:tab/>
      </w:r>
      <w:r>
        <w:rPr>
          <w:u w:val="single"/>
        </w:rPr>
        <w:tab/>
      </w:r>
      <w:r>
        <w:rPr>
          <w:u w:val="single"/>
        </w:rPr>
        <w:tab/>
      </w:r>
      <w:r>
        <w:rPr>
          <w:u w:val="single"/>
        </w:rPr>
        <w:tab/>
      </w:r>
      <w:r>
        <w:rPr>
          <w:u w:val="single"/>
        </w:rPr>
        <w:tab/>
      </w:r>
      <w:r>
        <w:rPr>
          <w:u w:val="single"/>
        </w:rPr>
        <w:tab/>
      </w:r>
      <w:r>
        <w:rPr>
          <w:u w:val="single"/>
        </w:rPr>
        <w:tab/>
      </w:r>
      <w:r>
        <w:tab/>
      </w:r>
      <w:r>
        <w:rPr>
          <w:u w:val="single"/>
        </w:rPr>
        <w:t>(     )</w:t>
      </w:r>
      <w:r>
        <w:rPr>
          <w:u w:val="single"/>
        </w:rPr>
        <w:tab/>
      </w:r>
      <w:r>
        <w:rPr>
          <w:u w:val="single"/>
        </w:rPr>
        <w:tab/>
      </w:r>
      <w:r>
        <w:rPr>
          <w:u w:val="single"/>
        </w:rPr>
        <w:tab/>
      </w:r>
      <w:r>
        <w:rPr>
          <w:u w:val="single"/>
        </w:rPr>
        <w:tab/>
      </w:r>
      <w:r>
        <w:rPr>
          <w:u w:val="single"/>
        </w:rPr>
        <w:tab/>
      </w:r>
      <w:r>
        <w:rPr>
          <w:u w:val="single"/>
        </w:rPr>
        <w:tab/>
      </w:r>
      <w:r>
        <w:rPr>
          <w:u w:val="single"/>
        </w:rPr>
        <w:tab/>
      </w:r>
    </w:p>
    <w:p w:rsidR="00BF6396" w:rsidRDefault="00BF6396" w:rsidP="00BF6396">
      <w:r>
        <w:t>Phone No.</w:t>
      </w:r>
      <w:r>
        <w:tab/>
      </w:r>
      <w:r>
        <w:tab/>
      </w:r>
      <w:r>
        <w:tab/>
      </w:r>
      <w:r>
        <w:tab/>
      </w:r>
      <w:r>
        <w:tab/>
      </w:r>
      <w:r>
        <w:tab/>
      </w:r>
      <w:r>
        <w:tab/>
        <w:t>Phone No.</w:t>
      </w:r>
    </w:p>
    <w:p w:rsidR="00BF6396" w:rsidRDefault="00BF6396" w:rsidP="00BF6396"/>
    <w:p w:rsidR="00BF6396" w:rsidRDefault="00BF6396" w:rsidP="00BF6396">
      <w:pPr>
        <w:rPr>
          <w:u w:val="single"/>
        </w:rPr>
      </w:pPr>
    </w:p>
    <w:p w:rsidR="00BF6396" w:rsidRDefault="00BF6396" w:rsidP="00BF6396">
      <w:r>
        <w:rPr>
          <w:u w:val="single"/>
        </w:rPr>
        <w:t>X</w:t>
      </w:r>
      <w:r>
        <w:rPr>
          <w:u w:val="single"/>
        </w:rPr>
        <w:tab/>
      </w:r>
      <w:r>
        <w:rPr>
          <w:u w:val="single"/>
        </w:rPr>
        <w:tab/>
      </w:r>
      <w:r>
        <w:rPr>
          <w:u w:val="single"/>
        </w:rPr>
        <w:tab/>
      </w:r>
      <w:r>
        <w:rPr>
          <w:u w:val="single"/>
        </w:rPr>
        <w:tab/>
      </w:r>
      <w:r>
        <w:rPr>
          <w:u w:val="single"/>
        </w:rPr>
        <w:tab/>
      </w:r>
      <w:r>
        <w:rPr>
          <w:u w:val="single"/>
        </w:rPr>
        <w:tab/>
      </w:r>
      <w:r>
        <w:rPr>
          <w:u w:val="single"/>
        </w:rPr>
        <w:tab/>
      </w:r>
      <w:r>
        <w:tab/>
      </w:r>
      <w:r>
        <w:rPr>
          <w:u w:val="single"/>
        </w:rPr>
        <w:t>X</w:t>
      </w:r>
      <w:r>
        <w:rPr>
          <w:u w:val="single"/>
        </w:rPr>
        <w:tab/>
      </w:r>
      <w:r>
        <w:rPr>
          <w:u w:val="single"/>
        </w:rPr>
        <w:tab/>
      </w:r>
      <w:r>
        <w:rPr>
          <w:u w:val="single"/>
        </w:rPr>
        <w:tab/>
      </w:r>
      <w:r>
        <w:rPr>
          <w:u w:val="single"/>
        </w:rPr>
        <w:tab/>
      </w:r>
      <w:r>
        <w:rPr>
          <w:u w:val="single"/>
        </w:rPr>
        <w:tab/>
      </w:r>
      <w:r>
        <w:rPr>
          <w:u w:val="single"/>
        </w:rPr>
        <w:tab/>
      </w:r>
      <w:r>
        <w:rPr>
          <w:u w:val="single"/>
        </w:rPr>
        <w:tab/>
      </w:r>
    </w:p>
    <w:p w:rsidR="00BF6396" w:rsidRDefault="00BF6396" w:rsidP="00BF6396">
      <w:r>
        <w:t>Defendant Signature</w:t>
      </w:r>
      <w:r>
        <w:tab/>
      </w:r>
      <w:r>
        <w:tab/>
      </w:r>
      <w:r>
        <w:tab/>
        <w:t>Date</w:t>
      </w:r>
      <w:r>
        <w:tab/>
      </w:r>
      <w:r>
        <w:tab/>
      </w:r>
      <w:r>
        <w:tab/>
        <w:t>Judicial Officer</w:t>
      </w:r>
      <w:r>
        <w:tab/>
      </w:r>
      <w:r>
        <w:tab/>
      </w:r>
      <w:r>
        <w:tab/>
      </w:r>
      <w:r>
        <w:tab/>
        <w:t>Date</w:t>
      </w:r>
    </w:p>
    <w:p w:rsidR="00BF6396" w:rsidRDefault="00BF6396" w:rsidP="00BF6396"/>
    <w:p w:rsidR="00BF6396" w:rsidRDefault="00BF6396" w:rsidP="00BF6396"/>
    <w:p w:rsidR="00BF6396" w:rsidRPr="00BD4CE6" w:rsidRDefault="00BF6396" w:rsidP="00BF6396">
      <w:pPr>
        <w:jc w:val="center"/>
      </w:pPr>
      <w:r>
        <w:t>DISTRIBUTION: WHITE – COURT  YELLOW – SIMS OPERATOR  PINK – DEFENDANT</w:t>
      </w:r>
    </w:p>
    <w:p w:rsidR="00BF6396" w:rsidRDefault="00BF6396" w:rsidP="00BF6396">
      <w:pPr>
        <w:rPr>
          <w:rFonts w:ascii="Tahoma" w:hAnsi="Tahoma" w:cs="Tahoma"/>
          <w:u w:val="single"/>
        </w:rPr>
        <w:sectPr w:rsidR="00BF6396" w:rsidSect="00766541">
          <w:headerReference w:type="default" r:id="rId29"/>
          <w:pgSz w:w="12240" w:h="15840" w:code="1"/>
          <w:pgMar w:top="720" w:right="720" w:bottom="1080" w:left="720" w:header="720" w:footer="183" w:gutter="0"/>
          <w:cols w:space="720"/>
          <w:docGrid w:linePitch="360"/>
        </w:sectPr>
      </w:pPr>
    </w:p>
    <w:p w:rsidR="00BF6396" w:rsidRDefault="00BF6396" w:rsidP="00BF6396">
      <w:pPr>
        <w:rPr>
          <w:rFonts w:ascii="Tahoma" w:hAnsi="Tahoma" w:cs="Tahoma"/>
        </w:rPr>
      </w:pPr>
      <w:r>
        <w:rPr>
          <w:rFonts w:ascii="Tahoma" w:hAnsi="Tahoma" w:cs="Tahoma"/>
          <w:u w:val="single"/>
        </w:rPr>
        <w:lastRenderedPageBreak/>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rPr>
        <w:t xml:space="preserve"> COURT </w:t>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rPr>
        <w:t xml:space="preserve"> County, Arizona</w:t>
      </w:r>
    </w:p>
    <w:p w:rsidR="00BF6396" w:rsidRDefault="00BF6396" w:rsidP="00BF6396">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gridCol w:w="1864"/>
      </w:tblGrid>
      <w:tr w:rsidR="00BF6396" w:rsidRPr="00506EFA" w:rsidTr="00766541">
        <w:tc>
          <w:tcPr>
            <w:tcW w:w="9108" w:type="dxa"/>
            <w:shd w:val="clear" w:color="auto" w:fill="auto"/>
          </w:tcPr>
          <w:p w:rsidR="00BF6396" w:rsidRPr="00506EFA" w:rsidRDefault="00BF6396" w:rsidP="00766541">
            <w:pPr>
              <w:rPr>
                <w:rFonts w:ascii="Tahoma" w:hAnsi="Tahoma" w:cs="Tahoma"/>
              </w:rPr>
            </w:pPr>
            <w:r w:rsidRPr="00506EFA">
              <w:rPr>
                <w:rFonts w:ascii="Tahoma" w:hAnsi="Tahoma" w:cs="Tahoma"/>
              </w:rPr>
              <w:t>STATE OF ARIZONA Plaintiff</w:t>
            </w:r>
          </w:p>
          <w:p w:rsidR="00BF6396" w:rsidRPr="00506EFA" w:rsidRDefault="00BF6396" w:rsidP="00766541">
            <w:pPr>
              <w:rPr>
                <w:rFonts w:ascii="Tahoma" w:hAnsi="Tahoma" w:cs="Tahoma"/>
              </w:rPr>
            </w:pPr>
            <w:r w:rsidRPr="00506EFA">
              <w:rPr>
                <w:rFonts w:ascii="Tahoma" w:hAnsi="Tahoma" w:cs="Tahoma"/>
              </w:rPr>
              <w:t>-vs-</w:t>
            </w:r>
          </w:p>
          <w:p w:rsidR="00BF6396" w:rsidRPr="00506EFA" w:rsidRDefault="00BF6396" w:rsidP="00766541">
            <w:pPr>
              <w:tabs>
                <w:tab w:val="left" w:pos="4860"/>
                <w:tab w:val="left" w:pos="5040"/>
                <w:tab w:val="left" w:pos="7020"/>
                <w:tab w:val="left" w:pos="7200"/>
              </w:tabs>
              <w:rPr>
                <w:rFonts w:ascii="Tahoma" w:hAnsi="Tahoma" w:cs="Tahoma"/>
              </w:rPr>
            </w:pPr>
            <w:r w:rsidRPr="00506EFA">
              <w:rPr>
                <w:rFonts w:ascii="Tahoma" w:hAnsi="Tahoma" w:cs="Tahoma"/>
                <w:u w:val="single"/>
              </w:rPr>
              <w:tab/>
            </w:r>
            <w:r w:rsidRPr="00506EFA">
              <w:rPr>
                <w:rFonts w:ascii="Tahoma" w:hAnsi="Tahoma" w:cs="Tahoma"/>
              </w:rPr>
              <w:tab/>
            </w:r>
            <w:r w:rsidRPr="00506EFA">
              <w:rPr>
                <w:rFonts w:ascii="Tahoma" w:hAnsi="Tahoma" w:cs="Tahoma"/>
                <w:u w:val="single"/>
              </w:rPr>
              <w:tab/>
            </w:r>
            <w:r w:rsidRPr="00506EFA">
              <w:rPr>
                <w:rFonts w:ascii="Tahoma" w:hAnsi="Tahoma" w:cs="Tahoma"/>
              </w:rPr>
              <w:tab/>
            </w:r>
            <w:r w:rsidRPr="00506EFA">
              <w:rPr>
                <w:rFonts w:ascii="Tahoma" w:hAnsi="Tahoma" w:cs="Tahoma"/>
                <w:u w:val="single"/>
              </w:rPr>
              <w:tab/>
            </w:r>
            <w:r w:rsidRPr="00506EFA">
              <w:rPr>
                <w:rFonts w:ascii="Tahoma" w:hAnsi="Tahoma" w:cs="Tahoma"/>
                <w:u w:val="single"/>
              </w:rPr>
              <w:tab/>
            </w:r>
          </w:p>
          <w:p w:rsidR="00BF6396" w:rsidRPr="00506EFA" w:rsidRDefault="00BF6396" w:rsidP="00766541">
            <w:pPr>
              <w:tabs>
                <w:tab w:val="left" w:pos="5040"/>
                <w:tab w:val="left" w:pos="7200"/>
              </w:tabs>
              <w:rPr>
                <w:rFonts w:ascii="Tahoma" w:hAnsi="Tahoma" w:cs="Tahoma"/>
              </w:rPr>
            </w:pPr>
            <w:r w:rsidRPr="00506EFA">
              <w:rPr>
                <w:rFonts w:ascii="Tahoma" w:hAnsi="Tahoma" w:cs="Tahoma"/>
              </w:rPr>
              <w:t>Defendant (FIRST, MI, LAST)</w:t>
            </w:r>
            <w:r w:rsidRPr="00506EFA">
              <w:rPr>
                <w:rFonts w:ascii="Tahoma" w:hAnsi="Tahoma" w:cs="Tahoma"/>
              </w:rPr>
              <w:tab/>
              <w:t>Booking Number</w:t>
            </w:r>
            <w:r w:rsidRPr="00506EFA">
              <w:rPr>
                <w:rFonts w:ascii="Tahoma" w:hAnsi="Tahoma" w:cs="Tahoma"/>
              </w:rPr>
              <w:tab/>
              <w:t>Date of Birth</w:t>
            </w:r>
          </w:p>
        </w:tc>
        <w:tc>
          <w:tcPr>
            <w:tcW w:w="1908" w:type="dxa"/>
            <w:shd w:val="clear" w:color="auto" w:fill="auto"/>
          </w:tcPr>
          <w:p w:rsidR="00BF6396" w:rsidRPr="00506EFA" w:rsidRDefault="00BF6396" w:rsidP="00766541">
            <w:pPr>
              <w:rPr>
                <w:rFonts w:ascii="Tahoma" w:hAnsi="Tahoma" w:cs="Tahoma"/>
              </w:rPr>
            </w:pPr>
          </w:p>
          <w:p w:rsidR="00BF6396" w:rsidRPr="00506EFA" w:rsidRDefault="00BF6396" w:rsidP="00766541">
            <w:pPr>
              <w:jc w:val="center"/>
              <w:rPr>
                <w:rFonts w:ascii="Tahoma" w:hAnsi="Tahoma" w:cs="Tahoma"/>
                <w:b/>
              </w:rPr>
            </w:pPr>
            <w:r w:rsidRPr="00506EFA">
              <w:rPr>
                <w:rFonts w:ascii="Tahoma" w:hAnsi="Tahoma" w:cs="Tahoma"/>
                <w:b/>
              </w:rPr>
              <w:t>BOND</w:t>
            </w:r>
          </w:p>
        </w:tc>
      </w:tr>
    </w:tbl>
    <w:p w:rsidR="00BF6396" w:rsidRPr="000520C8" w:rsidRDefault="00BF6396" w:rsidP="00BF6396"/>
    <w:p w:rsidR="00BF6396" w:rsidRDefault="00CE581D" w:rsidP="00BF6396">
      <w:pPr>
        <w:jc w:val="center"/>
        <w:rPr>
          <w:rFonts w:ascii="Tahoma" w:hAnsi="Tahoma" w:cs="Tahoma"/>
          <w:b/>
          <w:bCs/>
        </w:rPr>
      </w:pPr>
      <w:r>
        <w:rPr>
          <w:noProof/>
        </w:rPr>
        <mc:AlternateContent>
          <mc:Choice Requires="wps">
            <w:drawing>
              <wp:anchor distT="45720" distB="45720" distL="114300" distR="114300" simplePos="0" relativeHeight="251660288" behindDoc="0" locked="0" layoutInCell="1" allowOverlap="1" wp14:anchorId="70CA5747" wp14:editId="1D832B5E">
                <wp:simplePos x="0" y="0"/>
                <wp:positionH relativeFrom="margin">
                  <wp:align>center</wp:align>
                </wp:positionH>
                <wp:positionV relativeFrom="margin">
                  <wp:posOffset>1691640</wp:posOffset>
                </wp:positionV>
                <wp:extent cx="6858000" cy="5496560"/>
                <wp:effectExtent l="19050" t="19050" r="19050" b="279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5497033"/>
                        </a:xfrm>
                        <a:prstGeom prst="rect">
                          <a:avLst/>
                        </a:prstGeom>
                        <a:solidFill>
                          <a:srgbClr val="FFFFFF"/>
                        </a:solidFill>
                        <a:ln w="38100" cmpd="dbl">
                          <a:solidFill>
                            <a:srgbClr val="000000"/>
                          </a:solidFill>
                          <a:miter lim="800000"/>
                          <a:headEnd/>
                          <a:tailEnd/>
                        </a:ln>
                      </wps:spPr>
                      <wps:txbx>
                        <w:txbxContent>
                          <w:p w:rsidR="00DE6D48" w:rsidRPr="00CE581D" w:rsidRDefault="00DE6D48" w:rsidP="00BF6396">
                            <w:pPr>
                              <w:tabs>
                                <w:tab w:val="left" w:pos="180"/>
                                <w:tab w:val="left" w:pos="360"/>
                              </w:tabs>
                              <w:spacing w:line="276" w:lineRule="auto"/>
                              <w:ind w:left="360" w:hanging="360"/>
                              <w:rPr>
                                <w:sz w:val="20"/>
                                <w:szCs w:val="20"/>
                              </w:rPr>
                            </w:pPr>
                            <w:r w:rsidRPr="00CE581D">
                              <w:rPr>
                                <w:b/>
                                <w:bCs/>
                                <w:color w:val="0000CC"/>
                                <w:sz w:val="20"/>
                                <w:szCs w:val="20"/>
                              </w:rPr>
                              <w:t>[</w:t>
                            </w:r>
                            <w:r w:rsidRPr="00CE581D">
                              <w:rPr>
                                <w:b/>
                                <w:bCs/>
                                <w:color w:val="0000CC"/>
                                <w:sz w:val="20"/>
                                <w:szCs w:val="20"/>
                              </w:rPr>
                              <w:tab/>
                              <w:t>]</w:t>
                            </w:r>
                            <w:r w:rsidRPr="00CE581D">
                              <w:rPr>
                                <w:b/>
                                <w:bCs/>
                                <w:color w:val="0000CC"/>
                                <w:sz w:val="20"/>
                                <w:szCs w:val="20"/>
                              </w:rPr>
                              <w:tab/>
                              <w:t xml:space="preserve">UNSECURED BOND: </w:t>
                            </w:r>
                            <w:r w:rsidRPr="00CE581D">
                              <w:rPr>
                                <w:sz w:val="20"/>
                                <w:szCs w:val="20"/>
                              </w:rPr>
                              <w:t>In accordance with the terms of a release order or warrant issued on</w:t>
                            </w:r>
                          </w:p>
                          <w:p w:rsidR="00DE6D48" w:rsidRPr="00CE581D" w:rsidRDefault="00DE6D48" w:rsidP="00BF6396">
                            <w:pPr>
                              <w:tabs>
                                <w:tab w:val="left" w:pos="180"/>
                                <w:tab w:val="left" w:pos="360"/>
                              </w:tabs>
                              <w:spacing w:line="276" w:lineRule="auto"/>
                              <w:ind w:left="360" w:hanging="360"/>
                              <w:rPr>
                                <w:sz w:val="20"/>
                                <w:szCs w:val="20"/>
                              </w:rPr>
                            </w:pPr>
                            <w:r w:rsidRPr="00CE581D">
                              <w:rPr>
                                <w:b/>
                                <w:bCs/>
                                <w:color w:val="0000CC"/>
                                <w:sz w:val="20"/>
                                <w:szCs w:val="20"/>
                              </w:rPr>
                              <w:tab/>
                            </w:r>
                            <w:r w:rsidRPr="00CE581D">
                              <w:rPr>
                                <w:b/>
                                <w:bCs/>
                                <w:color w:val="0000CC"/>
                                <w:sz w:val="20"/>
                                <w:szCs w:val="20"/>
                              </w:rPr>
                              <w:tab/>
                            </w:r>
                            <w:r w:rsidRPr="00CE581D">
                              <w:rPr>
                                <w:sz w:val="20"/>
                                <w:szCs w:val="20"/>
                                <w:u w:val="single"/>
                              </w:rPr>
                              <w:tab/>
                            </w:r>
                            <w:r w:rsidRPr="00CE581D">
                              <w:rPr>
                                <w:sz w:val="20"/>
                                <w:szCs w:val="20"/>
                                <w:u w:val="single"/>
                              </w:rPr>
                              <w:tab/>
                            </w:r>
                            <w:r w:rsidRPr="00CE581D">
                              <w:rPr>
                                <w:sz w:val="20"/>
                                <w:szCs w:val="20"/>
                                <w:u w:val="single"/>
                              </w:rPr>
                              <w:tab/>
                            </w:r>
                            <w:r w:rsidRPr="00CE581D">
                              <w:rPr>
                                <w:sz w:val="20"/>
                                <w:szCs w:val="20"/>
                                <w:u w:val="single"/>
                              </w:rPr>
                              <w:tab/>
                            </w:r>
                            <w:r w:rsidRPr="00CE581D">
                              <w:rPr>
                                <w:sz w:val="20"/>
                                <w:szCs w:val="20"/>
                                <w:u w:val="single"/>
                              </w:rPr>
                              <w:tab/>
                            </w:r>
                            <w:r w:rsidRPr="00CE581D">
                              <w:rPr>
                                <w:sz w:val="20"/>
                                <w:szCs w:val="20"/>
                              </w:rPr>
                              <w:t>, 20</w:t>
                            </w:r>
                            <w:r w:rsidRPr="00CE581D">
                              <w:rPr>
                                <w:sz w:val="20"/>
                                <w:szCs w:val="20"/>
                                <w:u w:val="single"/>
                              </w:rPr>
                              <w:tab/>
                            </w:r>
                            <w:r w:rsidRPr="00CE581D">
                              <w:rPr>
                                <w:sz w:val="20"/>
                                <w:szCs w:val="20"/>
                                <w:u w:val="single"/>
                              </w:rPr>
                              <w:tab/>
                            </w:r>
                            <w:r w:rsidRPr="00CE581D">
                              <w:rPr>
                                <w:sz w:val="20"/>
                                <w:szCs w:val="20"/>
                              </w:rPr>
                              <w:t xml:space="preserve">, by Judicial Officer of the </w:t>
                            </w:r>
                            <w:r w:rsidRPr="00CE581D">
                              <w:rPr>
                                <w:sz w:val="20"/>
                                <w:szCs w:val="20"/>
                                <w:u w:val="single"/>
                              </w:rPr>
                              <w:tab/>
                            </w:r>
                            <w:r w:rsidRPr="00CE581D">
                              <w:rPr>
                                <w:sz w:val="20"/>
                                <w:szCs w:val="20"/>
                                <w:u w:val="single"/>
                              </w:rPr>
                              <w:tab/>
                            </w:r>
                            <w:r w:rsidRPr="00CE581D">
                              <w:rPr>
                                <w:sz w:val="20"/>
                                <w:szCs w:val="20"/>
                                <w:u w:val="single"/>
                              </w:rPr>
                              <w:tab/>
                            </w:r>
                            <w:r w:rsidRPr="00CE581D">
                              <w:rPr>
                                <w:sz w:val="20"/>
                                <w:szCs w:val="20"/>
                                <w:u w:val="single"/>
                              </w:rPr>
                              <w:tab/>
                            </w:r>
                            <w:r w:rsidRPr="00CE581D">
                              <w:rPr>
                                <w:sz w:val="20"/>
                                <w:szCs w:val="20"/>
                                <w:u w:val="single"/>
                              </w:rPr>
                              <w:tab/>
                            </w:r>
                            <w:r w:rsidRPr="00CE581D">
                              <w:rPr>
                                <w:sz w:val="20"/>
                                <w:szCs w:val="20"/>
                                <w:u w:val="single"/>
                              </w:rPr>
                              <w:tab/>
                            </w:r>
                            <w:r w:rsidRPr="00CE581D">
                              <w:rPr>
                                <w:sz w:val="20"/>
                                <w:szCs w:val="20"/>
                              </w:rPr>
                              <w:t xml:space="preserve"> court, of </w:t>
                            </w:r>
                            <w:r w:rsidRPr="00CE581D">
                              <w:rPr>
                                <w:sz w:val="20"/>
                                <w:szCs w:val="20"/>
                                <w:u w:val="single"/>
                              </w:rPr>
                              <w:tab/>
                            </w:r>
                            <w:r w:rsidRPr="00CE581D">
                              <w:rPr>
                                <w:sz w:val="20"/>
                                <w:szCs w:val="20"/>
                                <w:u w:val="single"/>
                              </w:rPr>
                              <w:tab/>
                            </w:r>
                            <w:r w:rsidRPr="00CE581D">
                              <w:rPr>
                                <w:sz w:val="20"/>
                                <w:szCs w:val="20"/>
                                <w:u w:val="single"/>
                              </w:rPr>
                              <w:tab/>
                            </w:r>
                            <w:r w:rsidRPr="00CE581D">
                              <w:rPr>
                                <w:sz w:val="20"/>
                                <w:szCs w:val="20"/>
                                <w:u w:val="single"/>
                              </w:rPr>
                              <w:tab/>
                            </w:r>
                            <w:r w:rsidRPr="00CE581D">
                              <w:rPr>
                                <w:sz w:val="20"/>
                                <w:szCs w:val="20"/>
                              </w:rPr>
                              <w:t xml:space="preserve">, State of Arizona, the defendant </w:t>
                            </w:r>
                            <w:r w:rsidRPr="00CE581D">
                              <w:rPr>
                                <w:sz w:val="20"/>
                                <w:szCs w:val="20"/>
                                <w:u w:val="single"/>
                              </w:rPr>
                              <w:tab/>
                            </w:r>
                            <w:r w:rsidRPr="00CE581D">
                              <w:rPr>
                                <w:sz w:val="20"/>
                                <w:szCs w:val="20"/>
                                <w:u w:val="single"/>
                              </w:rPr>
                              <w:tab/>
                            </w:r>
                            <w:r w:rsidRPr="00CE581D">
                              <w:rPr>
                                <w:sz w:val="20"/>
                                <w:szCs w:val="20"/>
                                <w:u w:val="single"/>
                              </w:rPr>
                              <w:tab/>
                            </w:r>
                            <w:r w:rsidRPr="00CE581D">
                              <w:rPr>
                                <w:sz w:val="20"/>
                                <w:szCs w:val="20"/>
                                <w:u w:val="single"/>
                              </w:rPr>
                              <w:tab/>
                            </w:r>
                            <w:r w:rsidRPr="00CE581D">
                              <w:rPr>
                                <w:sz w:val="20"/>
                                <w:szCs w:val="20"/>
                                <w:u w:val="single"/>
                              </w:rPr>
                              <w:tab/>
                            </w:r>
                            <w:r w:rsidRPr="00CE581D">
                              <w:rPr>
                                <w:sz w:val="20"/>
                                <w:szCs w:val="20"/>
                                <w:u w:val="single"/>
                              </w:rPr>
                              <w:tab/>
                            </w:r>
                            <w:r w:rsidRPr="00CE581D">
                              <w:rPr>
                                <w:sz w:val="20"/>
                                <w:szCs w:val="20"/>
                              </w:rPr>
                              <w:t xml:space="preserve"> and the defendant’s surety </w:t>
                            </w:r>
                            <w:r w:rsidRPr="00CE581D">
                              <w:rPr>
                                <w:sz w:val="20"/>
                                <w:szCs w:val="20"/>
                                <w:u w:val="single"/>
                              </w:rPr>
                              <w:tab/>
                            </w:r>
                            <w:r w:rsidRPr="00CE581D">
                              <w:rPr>
                                <w:sz w:val="20"/>
                                <w:szCs w:val="20"/>
                                <w:u w:val="single"/>
                              </w:rPr>
                              <w:tab/>
                            </w:r>
                            <w:r w:rsidRPr="00CE581D">
                              <w:rPr>
                                <w:sz w:val="20"/>
                                <w:szCs w:val="20"/>
                                <w:u w:val="single"/>
                              </w:rPr>
                              <w:tab/>
                            </w:r>
                            <w:r w:rsidRPr="00CE581D">
                              <w:rPr>
                                <w:sz w:val="20"/>
                                <w:szCs w:val="20"/>
                                <w:u w:val="single"/>
                              </w:rPr>
                              <w:tab/>
                            </w:r>
                            <w:r w:rsidRPr="00CE581D">
                              <w:rPr>
                                <w:sz w:val="20"/>
                                <w:szCs w:val="20"/>
                                <w:u w:val="single"/>
                              </w:rPr>
                              <w:tab/>
                            </w:r>
                            <w:r w:rsidRPr="00CE581D">
                              <w:rPr>
                                <w:sz w:val="20"/>
                                <w:szCs w:val="20"/>
                                <w:u w:val="single"/>
                              </w:rPr>
                              <w:tab/>
                            </w:r>
                            <w:r w:rsidRPr="00CE581D">
                              <w:rPr>
                                <w:sz w:val="20"/>
                                <w:szCs w:val="20"/>
                              </w:rPr>
                              <w:t xml:space="preserve"> (If none, so state) hereby promise to pay the State of Arizona the sum of $</w:t>
                            </w:r>
                            <w:r w:rsidRPr="00CE581D">
                              <w:rPr>
                                <w:sz w:val="20"/>
                                <w:szCs w:val="20"/>
                                <w:u w:val="single"/>
                              </w:rPr>
                              <w:tab/>
                            </w:r>
                            <w:r w:rsidRPr="00CE581D">
                              <w:rPr>
                                <w:sz w:val="20"/>
                                <w:szCs w:val="20"/>
                                <w:u w:val="single"/>
                              </w:rPr>
                              <w:tab/>
                            </w:r>
                            <w:r w:rsidRPr="00CE581D">
                              <w:rPr>
                                <w:sz w:val="20"/>
                                <w:szCs w:val="20"/>
                                <w:u w:val="single"/>
                              </w:rPr>
                              <w:tab/>
                            </w:r>
                            <w:r w:rsidRPr="00CE581D">
                              <w:rPr>
                                <w:sz w:val="20"/>
                                <w:szCs w:val="20"/>
                                <w:u w:val="single"/>
                              </w:rPr>
                              <w:tab/>
                            </w:r>
                            <w:r w:rsidRPr="00CE581D">
                              <w:rPr>
                                <w:sz w:val="20"/>
                                <w:szCs w:val="20"/>
                              </w:rPr>
                              <w:t xml:space="preserve"> in the event the defendant fails to appear at </w:t>
                            </w:r>
                            <w:r w:rsidRPr="00CE581D">
                              <w:rPr>
                                <w:sz w:val="20"/>
                                <w:szCs w:val="20"/>
                                <w:u w:val="single"/>
                              </w:rPr>
                              <w:tab/>
                            </w:r>
                            <w:r w:rsidRPr="00CE581D">
                              <w:rPr>
                                <w:sz w:val="20"/>
                                <w:szCs w:val="20"/>
                                <w:u w:val="single"/>
                              </w:rPr>
                              <w:tab/>
                            </w:r>
                            <w:r w:rsidRPr="00CE581D">
                              <w:rPr>
                                <w:sz w:val="20"/>
                                <w:szCs w:val="20"/>
                                <w:u w:val="single"/>
                              </w:rPr>
                              <w:tab/>
                            </w:r>
                            <w:r w:rsidRPr="00CE581D">
                              <w:rPr>
                                <w:sz w:val="20"/>
                                <w:szCs w:val="20"/>
                                <w:u w:val="single"/>
                              </w:rPr>
                              <w:tab/>
                            </w:r>
                            <w:r w:rsidRPr="00CE581D">
                              <w:rPr>
                                <w:sz w:val="20"/>
                                <w:szCs w:val="20"/>
                                <w:u w:val="single"/>
                              </w:rPr>
                              <w:tab/>
                            </w:r>
                            <w:r w:rsidRPr="00CE581D">
                              <w:rPr>
                                <w:sz w:val="20"/>
                                <w:szCs w:val="20"/>
                                <w:u w:val="single"/>
                              </w:rPr>
                              <w:tab/>
                            </w:r>
                            <w:r w:rsidRPr="00CE581D">
                              <w:rPr>
                                <w:sz w:val="20"/>
                                <w:szCs w:val="20"/>
                              </w:rPr>
                              <w:t xml:space="preserve"> at </w:t>
                            </w:r>
                            <w:r w:rsidRPr="00CE581D">
                              <w:rPr>
                                <w:sz w:val="20"/>
                                <w:szCs w:val="20"/>
                                <w:u w:val="single"/>
                              </w:rPr>
                              <w:tab/>
                            </w:r>
                            <w:r w:rsidRPr="00CE581D">
                              <w:rPr>
                                <w:sz w:val="20"/>
                                <w:szCs w:val="20"/>
                                <w:u w:val="single"/>
                              </w:rPr>
                              <w:tab/>
                            </w:r>
                            <w:r w:rsidRPr="00CE581D">
                              <w:rPr>
                                <w:sz w:val="20"/>
                                <w:szCs w:val="20"/>
                              </w:rPr>
                              <w:t xml:space="preserve"> a.m./p.m. on </w:t>
                            </w:r>
                            <w:r w:rsidRPr="00CE581D">
                              <w:rPr>
                                <w:sz w:val="20"/>
                                <w:szCs w:val="20"/>
                                <w:u w:val="single"/>
                              </w:rPr>
                              <w:tab/>
                            </w:r>
                            <w:r w:rsidRPr="00CE581D">
                              <w:rPr>
                                <w:sz w:val="20"/>
                                <w:szCs w:val="20"/>
                                <w:u w:val="single"/>
                              </w:rPr>
                              <w:tab/>
                            </w:r>
                            <w:r w:rsidRPr="00CE581D">
                              <w:rPr>
                                <w:sz w:val="20"/>
                                <w:szCs w:val="20"/>
                                <w:u w:val="single"/>
                              </w:rPr>
                              <w:tab/>
                            </w:r>
                            <w:r w:rsidRPr="00CE581D">
                              <w:rPr>
                                <w:sz w:val="20"/>
                                <w:szCs w:val="20"/>
                                <w:u w:val="single"/>
                              </w:rPr>
                              <w:tab/>
                            </w:r>
                            <w:r w:rsidRPr="00CE581D">
                              <w:rPr>
                                <w:sz w:val="20"/>
                                <w:szCs w:val="20"/>
                              </w:rPr>
                              <w:t>, 20</w:t>
                            </w:r>
                            <w:r w:rsidRPr="00CE581D">
                              <w:rPr>
                                <w:sz w:val="20"/>
                                <w:szCs w:val="20"/>
                                <w:u w:val="single"/>
                              </w:rPr>
                              <w:tab/>
                            </w:r>
                            <w:r w:rsidRPr="00CE581D">
                              <w:rPr>
                                <w:sz w:val="20"/>
                                <w:szCs w:val="20"/>
                                <w:u w:val="single"/>
                              </w:rPr>
                              <w:tab/>
                            </w:r>
                            <w:r w:rsidRPr="00CE581D">
                              <w:rPr>
                                <w:sz w:val="20"/>
                                <w:szCs w:val="20"/>
                              </w:rPr>
                              <w:t xml:space="preserve"> and at any other hearing during the pendency of the case, unless excused by the judicial officer. </w:t>
                            </w:r>
                          </w:p>
                          <w:p w:rsidR="00DE6D48" w:rsidRPr="00CE581D" w:rsidRDefault="00DE6D48" w:rsidP="00BF6396">
                            <w:pPr>
                              <w:tabs>
                                <w:tab w:val="left" w:pos="180"/>
                                <w:tab w:val="left" w:pos="360"/>
                              </w:tabs>
                              <w:spacing w:line="276" w:lineRule="auto"/>
                              <w:ind w:left="360" w:hanging="360"/>
                              <w:rPr>
                                <w:sz w:val="20"/>
                                <w:szCs w:val="20"/>
                              </w:rPr>
                            </w:pPr>
                            <w:r w:rsidRPr="00CE581D">
                              <w:rPr>
                                <w:b/>
                                <w:bCs/>
                                <w:color w:val="0000CC"/>
                                <w:sz w:val="20"/>
                                <w:szCs w:val="20"/>
                              </w:rPr>
                              <w:t>[</w:t>
                            </w:r>
                            <w:r w:rsidRPr="00CE581D">
                              <w:rPr>
                                <w:b/>
                                <w:bCs/>
                                <w:color w:val="0000CC"/>
                                <w:sz w:val="20"/>
                                <w:szCs w:val="20"/>
                              </w:rPr>
                              <w:tab/>
                              <w:t>]</w:t>
                            </w:r>
                            <w:r w:rsidRPr="00CE581D">
                              <w:rPr>
                                <w:b/>
                                <w:bCs/>
                                <w:color w:val="0000CC"/>
                                <w:sz w:val="20"/>
                                <w:szCs w:val="20"/>
                              </w:rPr>
                              <w:tab/>
                              <w:t xml:space="preserve">DEPOSIT BOND: </w:t>
                            </w:r>
                            <w:r w:rsidRPr="00CE581D">
                              <w:rPr>
                                <w:sz w:val="20"/>
                                <w:szCs w:val="20"/>
                              </w:rPr>
                              <w:t xml:space="preserve">The defendant will deposit with the Clerk of the Court </w:t>
                            </w:r>
                            <w:r w:rsidRPr="00CE581D">
                              <w:rPr>
                                <w:sz w:val="20"/>
                                <w:szCs w:val="20"/>
                                <w:u w:val="single"/>
                              </w:rPr>
                              <w:tab/>
                            </w:r>
                            <w:r w:rsidRPr="00CE581D">
                              <w:rPr>
                                <w:sz w:val="20"/>
                                <w:szCs w:val="20"/>
                                <w:u w:val="single"/>
                              </w:rPr>
                              <w:tab/>
                            </w:r>
                            <w:r w:rsidRPr="00CE581D">
                              <w:rPr>
                                <w:sz w:val="20"/>
                                <w:szCs w:val="20"/>
                              </w:rPr>
                              <w:t>% of the total sum of</w:t>
                            </w:r>
                          </w:p>
                          <w:p w:rsidR="00DE6D48" w:rsidRPr="00CE581D" w:rsidRDefault="00DE6D48" w:rsidP="00BF6396">
                            <w:pPr>
                              <w:tabs>
                                <w:tab w:val="left" w:pos="180"/>
                                <w:tab w:val="left" w:pos="360"/>
                              </w:tabs>
                              <w:spacing w:line="276" w:lineRule="auto"/>
                              <w:ind w:left="360" w:hanging="360"/>
                              <w:rPr>
                                <w:sz w:val="20"/>
                                <w:szCs w:val="20"/>
                              </w:rPr>
                            </w:pPr>
                            <w:r w:rsidRPr="00CE581D">
                              <w:rPr>
                                <w:sz w:val="20"/>
                                <w:szCs w:val="20"/>
                              </w:rPr>
                              <w:tab/>
                            </w:r>
                            <w:r w:rsidRPr="00CE581D">
                              <w:rPr>
                                <w:sz w:val="20"/>
                                <w:szCs w:val="20"/>
                              </w:rPr>
                              <w:tab/>
                              <w:t>$</w:t>
                            </w:r>
                            <w:r w:rsidRPr="00CE581D">
                              <w:rPr>
                                <w:sz w:val="20"/>
                                <w:szCs w:val="20"/>
                                <w:u w:val="single"/>
                              </w:rPr>
                              <w:tab/>
                            </w:r>
                            <w:r w:rsidRPr="00CE581D">
                              <w:rPr>
                                <w:sz w:val="20"/>
                                <w:szCs w:val="20"/>
                                <w:u w:val="single"/>
                              </w:rPr>
                              <w:tab/>
                            </w:r>
                            <w:r w:rsidRPr="00CE581D">
                              <w:rPr>
                                <w:sz w:val="20"/>
                                <w:szCs w:val="20"/>
                                <w:u w:val="single"/>
                              </w:rPr>
                              <w:tab/>
                            </w:r>
                            <w:r w:rsidRPr="00CE581D">
                              <w:rPr>
                                <w:sz w:val="20"/>
                                <w:szCs w:val="20"/>
                              </w:rPr>
                              <w:t>, with the remainder of $</w:t>
                            </w:r>
                            <w:r w:rsidRPr="00CE581D">
                              <w:rPr>
                                <w:sz w:val="20"/>
                                <w:szCs w:val="20"/>
                                <w:u w:val="single"/>
                              </w:rPr>
                              <w:tab/>
                            </w:r>
                            <w:r w:rsidRPr="00CE581D">
                              <w:rPr>
                                <w:sz w:val="20"/>
                                <w:szCs w:val="20"/>
                                <w:u w:val="single"/>
                              </w:rPr>
                              <w:tab/>
                            </w:r>
                            <w:r w:rsidRPr="00CE581D">
                              <w:rPr>
                                <w:sz w:val="20"/>
                                <w:szCs w:val="20"/>
                                <w:u w:val="single"/>
                              </w:rPr>
                              <w:tab/>
                            </w:r>
                            <w:r w:rsidRPr="00CE581D">
                              <w:rPr>
                                <w:sz w:val="20"/>
                                <w:szCs w:val="20"/>
                              </w:rPr>
                              <w:t xml:space="preserve"> as an unsecured bond. The deposited amount of the case appearance bond will be returned to the defendant, if defendant appears at </w:t>
                            </w:r>
                          </w:p>
                          <w:p w:rsidR="00DE6D48" w:rsidRPr="00CE581D" w:rsidRDefault="00DE6D48" w:rsidP="00BF6396">
                            <w:pPr>
                              <w:tabs>
                                <w:tab w:val="left" w:pos="180"/>
                                <w:tab w:val="left" w:pos="360"/>
                              </w:tabs>
                              <w:spacing w:line="276" w:lineRule="auto"/>
                              <w:ind w:left="360" w:hanging="360"/>
                              <w:rPr>
                                <w:sz w:val="20"/>
                                <w:szCs w:val="20"/>
                              </w:rPr>
                            </w:pPr>
                            <w:r w:rsidRPr="00CE581D">
                              <w:rPr>
                                <w:sz w:val="20"/>
                                <w:szCs w:val="20"/>
                              </w:rPr>
                              <w:tab/>
                            </w:r>
                            <w:r w:rsidRPr="00CE581D">
                              <w:rPr>
                                <w:sz w:val="20"/>
                                <w:szCs w:val="20"/>
                              </w:rPr>
                              <w:tab/>
                            </w:r>
                            <w:r w:rsidRPr="00CE581D">
                              <w:rPr>
                                <w:sz w:val="20"/>
                                <w:szCs w:val="20"/>
                                <w:u w:val="single"/>
                              </w:rPr>
                              <w:tab/>
                            </w:r>
                            <w:r w:rsidRPr="00CE581D">
                              <w:rPr>
                                <w:sz w:val="20"/>
                                <w:szCs w:val="20"/>
                                <w:u w:val="single"/>
                              </w:rPr>
                              <w:tab/>
                            </w:r>
                            <w:r w:rsidRPr="00CE581D">
                              <w:rPr>
                                <w:sz w:val="20"/>
                                <w:szCs w:val="20"/>
                                <w:u w:val="single"/>
                              </w:rPr>
                              <w:tab/>
                            </w:r>
                            <w:r w:rsidRPr="00CE581D">
                              <w:rPr>
                                <w:sz w:val="20"/>
                                <w:szCs w:val="20"/>
                                <w:u w:val="single"/>
                              </w:rPr>
                              <w:tab/>
                            </w:r>
                            <w:r w:rsidRPr="00CE581D">
                              <w:rPr>
                                <w:sz w:val="20"/>
                                <w:szCs w:val="20"/>
                                <w:u w:val="single"/>
                              </w:rPr>
                              <w:tab/>
                            </w:r>
                            <w:r w:rsidRPr="00CE581D">
                              <w:rPr>
                                <w:sz w:val="20"/>
                                <w:szCs w:val="20"/>
                                <w:u w:val="single"/>
                              </w:rPr>
                              <w:tab/>
                            </w:r>
                            <w:r w:rsidRPr="00CE581D">
                              <w:rPr>
                                <w:sz w:val="20"/>
                                <w:szCs w:val="20"/>
                              </w:rPr>
                              <w:t xml:space="preserve"> at </w:t>
                            </w:r>
                            <w:r w:rsidRPr="00CE581D">
                              <w:rPr>
                                <w:sz w:val="20"/>
                                <w:szCs w:val="20"/>
                                <w:u w:val="single"/>
                              </w:rPr>
                              <w:tab/>
                            </w:r>
                            <w:r w:rsidRPr="00CE581D">
                              <w:rPr>
                                <w:sz w:val="20"/>
                                <w:szCs w:val="20"/>
                                <w:u w:val="single"/>
                              </w:rPr>
                              <w:tab/>
                            </w:r>
                            <w:r w:rsidRPr="00CE581D">
                              <w:rPr>
                                <w:sz w:val="20"/>
                                <w:szCs w:val="20"/>
                              </w:rPr>
                              <w:t xml:space="preserve"> a.m./p.m. on </w:t>
                            </w:r>
                            <w:r w:rsidRPr="00CE581D">
                              <w:rPr>
                                <w:sz w:val="20"/>
                                <w:szCs w:val="20"/>
                                <w:u w:val="single"/>
                              </w:rPr>
                              <w:tab/>
                            </w:r>
                            <w:r w:rsidRPr="00CE581D">
                              <w:rPr>
                                <w:sz w:val="20"/>
                                <w:szCs w:val="20"/>
                                <w:u w:val="single"/>
                              </w:rPr>
                              <w:tab/>
                            </w:r>
                            <w:r w:rsidRPr="00CE581D">
                              <w:rPr>
                                <w:sz w:val="20"/>
                                <w:szCs w:val="20"/>
                                <w:u w:val="single"/>
                              </w:rPr>
                              <w:tab/>
                            </w:r>
                            <w:r w:rsidRPr="00CE581D">
                              <w:rPr>
                                <w:sz w:val="20"/>
                                <w:szCs w:val="20"/>
                                <w:u w:val="single"/>
                              </w:rPr>
                              <w:tab/>
                            </w:r>
                            <w:r w:rsidRPr="00CE581D">
                              <w:rPr>
                                <w:sz w:val="20"/>
                                <w:szCs w:val="20"/>
                                <w:u w:val="single"/>
                              </w:rPr>
                              <w:tab/>
                            </w:r>
                            <w:r w:rsidRPr="00CE581D">
                              <w:rPr>
                                <w:sz w:val="20"/>
                                <w:szCs w:val="20"/>
                              </w:rPr>
                              <w:t>, 20</w:t>
                            </w:r>
                            <w:r w:rsidRPr="00CE581D">
                              <w:rPr>
                                <w:sz w:val="20"/>
                                <w:szCs w:val="20"/>
                                <w:u w:val="single"/>
                              </w:rPr>
                              <w:tab/>
                            </w:r>
                            <w:r w:rsidRPr="00CE581D">
                              <w:rPr>
                                <w:sz w:val="20"/>
                                <w:szCs w:val="20"/>
                                <w:u w:val="single"/>
                              </w:rPr>
                              <w:tab/>
                            </w:r>
                            <w:r w:rsidRPr="00CE581D">
                              <w:rPr>
                                <w:sz w:val="20"/>
                                <w:szCs w:val="20"/>
                              </w:rPr>
                              <w:t xml:space="preserve"> and at any other hearing during the pendency of the case to appear and answer the charges or submit to the orders and process of the court having jurisdiction of the case. In the event the defendant fails to appear at the hearing or during the pendency of the case, defendant will forfeit the cash bond to the State of Arizona.</w:t>
                            </w:r>
                          </w:p>
                          <w:p w:rsidR="00DE6D48" w:rsidRPr="00CE581D" w:rsidRDefault="00DE6D48" w:rsidP="00BF6396">
                            <w:pPr>
                              <w:tabs>
                                <w:tab w:val="left" w:pos="180"/>
                                <w:tab w:val="left" w:pos="360"/>
                              </w:tabs>
                              <w:spacing w:line="276" w:lineRule="auto"/>
                              <w:ind w:left="360" w:hanging="360"/>
                              <w:rPr>
                                <w:sz w:val="20"/>
                                <w:szCs w:val="20"/>
                              </w:rPr>
                            </w:pPr>
                            <w:r w:rsidRPr="00CE581D">
                              <w:rPr>
                                <w:b/>
                                <w:bCs/>
                                <w:color w:val="0000CC"/>
                                <w:sz w:val="20"/>
                                <w:szCs w:val="20"/>
                              </w:rPr>
                              <w:t>[</w:t>
                            </w:r>
                            <w:r w:rsidRPr="00CE581D">
                              <w:rPr>
                                <w:b/>
                                <w:bCs/>
                                <w:color w:val="0000CC"/>
                                <w:sz w:val="20"/>
                                <w:szCs w:val="20"/>
                              </w:rPr>
                              <w:tab/>
                              <w:t>]</w:t>
                            </w:r>
                            <w:r w:rsidRPr="00CE581D">
                              <w:rPr>
                                <w:b/>
                                <w:bCs/>
                                <w:color w:val="0000CC"/>
                                <w:sz w:val="20"/>
                                <w:szCs w:val="20"/>
                              </w:rPr>
                              <w:tab/>
                              <w:t xml:space="preserve">CASH BOND: </w:t>
                            </w:r>
                            <w:r w:rsidRPr="00CE581D">
                              <w:rPr>
                                <w:sz w:val="20"/>
                                <w:szCs w:val="20"/>
                              </w:rPr>
                              <w:t>The defendant will deposit with the Clerk of the Court the total sum of $</w:t>
                            </w:r>
                            <w:r w:rsidRPr="00CE581D">
                              <w:rPr>
                                <w:sz w:val="20"/>
                                <w:szCs w:val="20"/>
                                <w:u w:val="single"/>
                              </w:rPr>
                              <w:tab/>
                            </w:r>
                            <w:r w:rsidRPr="00CE581D">
                              <w:rPr>
                                <w:sz w:val="20"/>
                                <w:szCs w:val="20"/>
                                <w:u w:val="single"/>
                              </w:rPr>
                              <w:tab/>
                            </w:r>
                            <w:r w:rsidRPr="00CE581D">
                              <w:rPr>
                                <w:sz w:val="20"/>
                                <w:szCs w:val="20"/>
                                <w:u w:val="single"/>
                              </w:rPr>
                              <w:tab/>
                            </w:r>
                            <w:r w:rsidRPr="00CE581D">
                              <w:rPr>
                                <w:sz w:val="20"/>
                                <w:szCs w:val="20"/>
                              </w:rPr>
                              <w:t xml:space="preserve">. The total amount of the cash bond will be returned to defendant if defendant appears at </w:t>
                            </w:r>
                            <w:r w:rsidRPr="00CE581D">
                              <w:rPr>
                                <w:sz w:val="20"/>
                                <w:szCs w:val="20"/>
                                <w:u w:val="single"/>
                              </w:rPr>
                              <w:tab/>
                            </w:r>
                            <w:r w:rsidRPr="00CE581D">
                              <w:rPr>
                                <w:sz w:val="20"/>
                                <w:szCs w:val="20"/>
                                <w:u w:val="single"/>
                              </w:rPr>
                              <w:tab/>
                            </w:r>
                            <w:r w:rsidRPr="00CE581D">
                              <w:rPr>
                                <w:sz w:val="20"/>
                                <w:szCs w:val="20"/>
                                <w:u w:val="single"/>
                              </w:rPr>
                              <w:tab/>
                            </w:r>
                            <w:r w:rsidRPr="00CE581D">
                              <w:rPr>
                                <w:sz w:val="20"/>
                                <w:szCs w:val="20"/>
                                <w:u w:val="single"/>
                              </w:rPr>
                              <w:tab/>
                            </w:r>
                            <w:r w:rsidRPr="00CE581D">
                              <w:rPr>
                                <w:sz w:val="20"/>
                                <w:szCs w:val="20"/>
                                <w:u w:val="single"/>
                              </w:rPr>
                              <w:tab/>
                            </w:r>
                            <w:r w:rsidRPr="00CE581D">
                              <w:rPr>
                                <w:sz w:val="20"/>
                                <w:szCs w:val="20"/>
                                <w:u w:val="single"/>
                              </w:rPr>
                              <w:tab/>
                            </w:r>
                            <w:r w:rsidRPr="00CE581D">
                              <w:rPr>
                                <w:sz w:val="20"/>
                                <w:szCs w:val="20"/>
                              </w:rPr>
                              <w:t xml:space="preserve"> at </w:t>
                            </w:r>
                            <w:r w:rsidRPr="00CE581D">
                              <w:rPr>
                                <w:sz w:val="20"/>
                                <w:szCs w:val="20"/>
                                <w:u w:val="single"/>
                              </w:rPr>
                              <w:tab/>
                            </w:r>
                            <w:r w:rsidRPr="00CE581D">
                              <w:rPr>
                                <w:sz w:val="20"/>
                                <w:szCs w:val="20"/>
                                <w:u w:val="single"/>
                              </w:rPr>
                              <w:tab/>
                            </w:r>
                            <w:r w:rsidRPr="00CE581D">
                              <w:rPr>
                                <w:sz w:val="20"/>
                                <w:szCs w:val="20"/>
                              </w:rPr>
                              <w:t xml:space="preserve"> a.m./p.m. on </w:t>
                            </w:r>
                            <w:r w:rsidRPr="00CE581D">
                              <w:rPr>
                                <w:sz w:val="20"/>
                                <w:szCs w:val="20"/>
                                <w:u w:val="single"/>
                              </w:rPr>
                              <w:tab/>
                            </w:r>
                            <w:r w:rsidRPr="00CE581D">
                              <w:rPr>
                                <w:sz w:val="20"/>
                                <w:szCs w:val="20"/>
                                <w:u w:val="single"/>
                              </w:rPr>
                              <w:tab/>
                            </w:r>
                            <w:r w:rsidRPr="00CE581D">
                              <w:rPr>
                                <w:sz w:val="20"/>
                                <w:szCs w:val="20"/>
                                <w:u w:val="single"/>
                              </w:rPr>
                              <w:tab/>
                            </w:r>
                            <w:r w:rsidRPr="00CE581D">
                              <w:rPr>
                                <w:sz w:val="20"/>
                                <w:szCs w:val="20"/>
                                <w:u w:val="single"/>
                              </w:rPr>
                              <w:tab/>
                            </w:r>
                            <w:r w:rsidRPr="00CE581D">
                              <w:rPr>
                                <w:sz w:val="20"/>
                                <w:szCs w:val="20"/>
                                <w:u w:val="single"/>
                              </w:rPr>
                              <w:tab/>
                            </w:r>
                            <w:r w:rsidRPr="00CE581D">
                              <w:rPr>
                                <w:sz w:val="20"/>
                                <w:szCs w:val="20"/>
                              </w:rPr>
                              <w:t>, 20</w:t>
                            </w:r>
                            <w:r w:rsidRPr="00CE581D">
                              <w:rPr>
                                <w:sz w:val="20"/>
                                <w:szCs w:val="20"/>
                                <w:u w:val="single"/>
                              </w:rPr>
                              <w:tab/>
                            </w:r>
                            <w:r w:rsidRPr="00CE581D">
                              <w:rPr>
                                <w:sz w:val="20"/>
                                <w:szCs w:val="20"/>
                                <w:u w:val="single"/>
                              </w:rPr>
                              <w:tab/>
                            </w:r>
                            <w:r w:rsidRPr="00CE581D">
                              <w:rPr>
                                <w:sz w:val="20"/>
                                <w:szCs w:val="20"/>
                              </w:rPr>
                              <w:t xml:space="preserve"> and at any other hearing during the pendency of the case to appear and answer the charges or submit to the orders and process of the court having jurisdiction of the case. In the event the defendant fails to appear at the hearing or during the pendency of the case, defendant will forfeit the cash bond to the State of Arizona.</w:t>
                            </w:r>
                          </w:p>
                          <w:p w:rsidR="00DE6D48" w:rsidRPr="00CE581D" w:rsidRDefault="00DE6D48" w:rsidP="00BF6396">
                            <w:pPr>
                              <w:tabs>
                                <w:tab w:val="left" w:pos="180"/>
                                <w:tab w:val="left" w:pos="360"/>
                              </w:tabs>
                              <w:spacing w:line="276" w:lineRule="auto"/>
                              <w:ind w:left="360" w:hanging="360"/>
                              <w:rPr>
                                <w:b/>
                                <w:bCs/>
                                <w:color w:val="0000CC"/>
                                <w:sz w:val="20"/>
                                <w:szCs w:val="20"/>
                              </w:rPr>
                            </w:pPr>
                            <w:r w:rsidRPr="00CE581D">
                              <w:rPr>
                                <w:b/>
                                <w:bCs/>
                                <w:color w:val="0000CC"/>
                                <w:sz w:val="20"/>
                                <w:szCs w:val="20"/>
                              </w:rPr>
                              <w:t>[</w:t>
                            </w:r>
                            <w:r w:rsidRPr="00CE581D">
                              <w:rPr>
                                <w:b/>
                                <w:bCs/>
                                <w:color w:val="0000CC"/>
                                <w:sz w:val="20"/>
                                <w:szCs w:val="20"/>
                              </w:rPr>
                              <w:tab/>
                              <w:t>]</w:t>
                            </w:r>
                            <w:r w:rsidRPr="00CE581D">
                              <w:rPr>
                                <w:b/>
                                <w:bCs/>
                                <w:color w:val="0000CC"/>
                                <w:sz w:val="20"/>
                                <w:szCs w:val="20"/>
                              </w:rPr>
                              <w:tab/>
                              <w:t xml:space="preserve">SECURED BOND—without a surety: </w:t>
                            </w:r>
                            <w:r w:rsidRPr="00CE581D">
                              <w:rPr>
                                <w:sz w:val="20"/>
                                <w:szCs w:val="20"/>
                              </w:rPr>
                              <w:t xml:space="preserve">The defendant hereby deposits with the court cash or property of value in the full amount of this bond, the same to be forfeited in the event the defendant fails to comply with its conditions. </w:t>
                            </w:r>
                            <w:r w:rsidRPr="00CE581D">
                              <w:rPr>
                                <w:b/>
                                <w:bCs/>
                                <w:color w:val="0000CC"/>
                                <w:sz w:val="20"/>
                                <w:szCs w:val="20"/>
                              </w:rPr>
                              <w:t xml:space="preserve"> </w:t>
                            </w:r>
                          </w:p>
                          <w:p w:rsidR="00DE6D48" w:rsidRPr="00CE581D" w:rsidRDefault="00DE6D48" w:rsidP="00BF6396">
                            <w:pPr>
                              <w:tabs>
                                <w:tab w:val="left" w:pos="180"/>
                                <w:tab w:val="left" w:pos="360"/>
                              </w:tabs>
                              <w:spacing w:before="120" w:line="276" w:lineRule="auto"/>
                              <w:ind w:left="360"/>
                              <w:rPr>
                                <w:b/>
                                <w:bCs/>
                                <w:color w:val="0000CC"/>
                                <w:sz w:val="20"/>
                                <w:szCs w:val="20"/>
                              </w:rPr>
                            </w:pPr>
                            <w:r w:rsidRPr="00CE581D">
                              <w:rPr>
                                <w:b/>
                                <w:bCs/>
                                <w:color w:val="0000CC"/>
                                <w:sz w:val="20"/>
                                <w:szCs w:val="20"/>
                              </w:rPr>
                              <w:t xml:space="preserve">Depositor: </w:t>
                            </w:r>
                            <w:r w:rsidRPr="00CE581D">
                              <w:rPr>
                                <w:b/>
                                <w:bCs/>
                                <w:color w:val="0000CC"/>
                                <w:sz w:val="20"/>
                                <w:szCs w:val="20"/>
                                <w:u w:val="single"/>
                              </w:rPr>
                              <w:tab/>
                            </w:r>
                            <w:r w:rsidRPr="00CE581D">
                              <w:rPr>
                                <w:b/>
                                <w:bCs/>
                                <w:color w:val="0000CC"/>
                                <w:sz w:val="20"/>
                                <w:szCs w:val="20"/>
                                <w:u w:val="single"/>
                              </w:rPr>
                              <w:tab/>
                            </w:r>
                            <w:r w:rsidRPr="00CE581D">
                              <w:rPr>
                                <w:b/>
                                <w:bCs/>
                                <w:color w:val="0000CC"/>
                                <w:sz w:val="20"/>
                                <w:szCs w:val="20"/>
                                <w:u w:val="single"/>
                              </w:rPr>
                              <w:tab/>
                            </w:r>
                            <w:r w:rsidRPr="00CE581D">
                              <w:rPr>
                                <w:b/>
                                <w:bCs/>
                                <w:color w:val="0000CC"/>
                                <w:sz w:val="20"/>
                                <w:szCs w:val="20"/>
                                <w:u w:val="single"/>
                              </w:rPr>
                              <w:tab/>
                            </w:r>
                            <w:r w:rsidRPr="00CE581D">
                              <w:rPr>
                                <w:b/>
                                <w:bCs/>
                                <w:color w:val="0000CC"/>
                                <w:sz w:val="20"/>
                                <w:szCs w:val="20"/>
                                <w:u w:val="single"/>
                              </w:rPr>
                              <w:tab/>
                            </w:r>
                            <w:r w:rsidRPr="00CE581D">
                              <w:rPr>
                                <w:b/>
                                <w:bCs/>
                                <w:color w:val="0000CC"/>
                                <w:sz w:val="20"/>
                                <w:szCs w:val="20"/>
                                <w:u w:val="single"/>
                              </w:rPr>
                              <w:tab/>
                            </w:r>
                            <w:r w:rsidRPr="00CE581D">
                              <w:rPr>
                                <w:b/>
                                <w:bCs/>
                                <w:color w:val="0000CC"/>
                                <w:sz w:val="20"/>
                                <w:szCs w:val="20"/>
                                <w:u w:val="single"/>
                              </w:rPr>
                              <w:tab/>
                            </w:r>
                            <w:r w:rsidRPr="00CE581D">
                              <w:rPr>
                                <w:b/>
                                <w:bCs/>
                                <w:color w:val="0000CC"/>
                                <w:sz w:val="20"/>
                                <w:szCs w:val="20"/>
                                <w:u w:val="single"/>
                              </w:rPr>
                              <w:tab/>
                            </w:r>
                            <w:r w:rsidRPr="00CE581D">
                              <w:rPr>
                                <w:b/>
                                <w:bCs/>
                                <w:color w:val="0000CC"/>
                                <w:sz w:val="20"/>
                                <w:szCs w:val="20"/>
                                <w:u w:val="single"/>
                              </w:rPr>
                              <w:tab/>
                            </w:r>
                            <w:r w:rsidRPr="00CE581D">
                              <w:rPr>
                                <w:b/>
                                <w:bCs/>
                                <w:color w:val="0000CC"/>
                                <w:sz w:val="20"/>
                                <w:szCs w:val="20"/>
                                <w:u w:val="single"/>
                              </w:rPr>
                              <w:tab/>
                            </w:r>
                            <w:r w:rsidRPr="00CE581D">
                              <w:rPr>
                                <w:b/>
                                <w:bCs/>
                                <w:color w:val="0000CC"/>
                                <w:sz w:val="20"/>
                                <w:szCs w:val="20"/>
                                <w:u w:val="single"/>
                              </w:rPr>
                              <w:tab/>
                            </w:r>
                            <w:r w:rsidRPr="00CE581D">
                              <w:rPr>
                                <w:b/>
                                <w:bCs/>
                                <w:color w:val="0000CC"/>
                                <w:sz w:val="20"/>
                                <w:szCs w:val="20"/>
                              </w:rPr>
                              <w:tab/>
                            </w:r>
                          </w:p>
                          <w:p w:rsidR="00DE6D48" w:rsidRPr="00CE581D" w:rsidRDefault="00DE6D48" w:rsidP="00BF6396">
                            <w:pPr>
                              <w:tabs>
                                <w:tab w:val="left" w:pos="180"/>
                                <w:tab w:val="left" w:pos="360"/>
                              </w:tabs>
                              <w:spacing w:before="120" w:line="276" w:lineRule="auto"/>
                              <w:ind w:left="360"/>
                              <w:rPr>
                                <w:b/>
                                <w:bCs/>
                                <w:color w:val="0000CC"/>
                                <w:sz w:val="20"/>
                                <w:szCs w:val="20"/>
                                <w:u w:val="single"/>
                              </w:rPr>
                            </w:pPr>
                            <w:r w:rsidRPr="00CE581D">
                              <w:rPr>
                                <w:b/>
                                <w:bCs/>
                                <w:color w:val="0000CC"/>
                                <w:sz w:val="20"/>
                                <w:szCs w:val="20"/>
                              </w:rPr>
                              <w:t xml:space="preserve">Email address: </w:t>
                            </w:r>
                            <w:r w:rsidRPr="00CE581D">
                              <w:rPr>
                                <w:b/>
                                <w:bCs/>
                                <w:color w:val="0000CC"/>
                                <w:sz w:val="20"/>
                                <w:szCs w:val="20"/>
                                <w:u w:val="single"/>
                              </w:rPr>
                              <w:tab/>
                            </w:r>
                            <w:r w:rsidRPr="00CE581D">
                              <w:rPr>
                                <w:b/>
                                <w:bCs/>
                                <w:color w:val="0000CC"/>
                                <w:sz w:val="20"/>
                                <w:szCs w:val="20"/>
                                <w:u w:val="single"/>
                              </w:rPr>
                              <w:tab/>
                            </w:r>
                            <w:r w:rsidRPr="00CE581D">
                              <w:rPr>
                                <w:b/>
                                <w:bCs/>
                                <w:color w:val="0000CC"/>
                                <w:sz w:val="20"/>
                                <w:szCs w:val="20"/>
                                <w:u w:val="single"/>
                              </w:rPr>
                              <w:tab/>
                            </w:r>
                            <w:r w:rsidRPr="00CE581D">
                              <w:rPr>
                                <w:b/>
                                <w:bCs/>
                                <w:color w:val="0000CC"/>
                                <w:sz w:val="20"/>
                                <w:szCs w:val="20"/>
                                <w:u w:val="single"/>
                              </w:rPr>
                              <w:tab/>
                            </w:r>
                            <w:r w:rsidRPr="00CE581D">
                              <w:rPr>
                                <w:b/>
                                <w:bCs/>
                                <w:color w:val="0000CC"/>
                                <w:sz w:val="20"/>
                                <w:szCs w:val="20"/>
                                <w:u w:val="single"/>
                              </w:rPr>
                              <w:tab/>
                            </w:r>
                            <w:r w:rsidRPr="00CE581D">
                              <w:rPr>
                                <w:b/>
                                <w:bCs/>
                                <w:color w:val="0000CC"/>
                                <w:sz w:val="20"/>
                                <w:szCs w:val="20"/>
                                <w:u w:val="single"/>
                              </w:rPr>
                              <w:tab/>
                            </w:r>
                            <w:r w:rsidRPr="00CE581D">
                              <w:rPr>
                                <w:b/>
                                <w:bCs/>
                                <w:color w:val="0000CC"/>
                                <w:sz w:val="20"/>
                                <w:szCs w:val="20"/>
                                <w:u w:val="single"/>
                              </w:rPr>
                              <w:tab/>
                            </w:r>
                            <w:r w:rsidRPr="00CE581D">
                              <w:rPr>
                                <w:b/>
                                <w:bCs/>
                                <w:color w:val="0000CC"/>
                                <w:sz w:val="20"/>
                                <w:szCs w:val="20"/>
                                <w:u w:val="single"/>
                              </w:rPr>
                              <w:tab/>
                            </w:r>
                            <w:r w:rsidRPr="00CE581D">
                              <w:rPr>
                                <w:b/>
                                <w:bCs/>
                                <w:color w:val="0000CC"/>
                                <w:sz w:val="20"/>
                                <w:szCs w:val="20"/>
                                <w:u w:val="single"/>
                              </w:rPr>
                              <w:tab/>
                            </w:r>
                            <w:r w:rsidRPr="00CE581D">
                              <w:rPr>
                                <w:b/>
                                <w:bCs/>
                                <w:color w:val="0000CC"/>
                                <w:sz w:val="20"/>
                                <w:szCs w:val="20"/>
                                <w:u w:val="single"/>
                              </w:rPr>
                              <w:tab/>
                            </w:r>
                          </w:p>
                          <w:p w:rsidR="00DE6D48" w:rsidRPr="00CE581D" w:rsidRDefault="00DE6D48" w:rsidP="00BF6396">
                            <w:pPr>
                              <w:tabs>
                                <w:tab w:val="left" w:pos="180"/>
                                <w:tab w:val="left" w:pos="360"/>
                              </w:tabs>
                              <w:spacing w:before="120" w:line="276" w:lineRule="auto"/>
                              <w:ind w:left="360"/>
                              <w:rPr>
                                <w:b/>
                                <w:bCs/>
                                <w:color w:val="0000CC"/>
                                <w:sz w:val="20"/>
                                <w:szCs w:val="20"/>
                              </w:rPr>
                            </w:pPr>
                            <w:r w:rsidRPr="00CE581D">
                              <w:rPr>
                                <w:b/>
                                <w:bCs/>
                                <w:color w:val="0000CC"/>
                                <w:sz w:val="20"/>
                                <w:szCs w:val="20"/>
                              </w:rPr>
                              <w:t xml:space="preserve">Address: </w:t>
                            </w:r>
                            <w:r w:rsidRPr="00CE581D">
                              <w:rPr>
                                <w:b/>
                                <w:bCs/>
                                <w:color w:val="0000CC"/>
                                <w:sz w:val="20"/>
                                <w:szCs w:val="20"/>
                                <w:u w:val="single"/>
                              </w:rPr>
                              <w:tab/>
                            </w:r>
                            <w:r w:rsidRPr="00CE581D">
                              <w:rPr>
                                <w:b/>
                                <w:bCs/>
                                <w:color w:val="0000CC"/>
                                <w:sz w:val="20"/>
                                <w:szCs w:val="20"/>
                                <w:u w:val="single"/>
                              </w:rPr>
                              <w:tab/>
                            </w:r>
                            <w:r w:rsidRPr="00CE581D">
                              <w:rPr>
                                <w:b/>
                                <w:bCs/>
                                <w:color w:val="0000CC"/>
                                <w:sz w:val="20"/>
                                <w:szCs w:val="20"/>
                                <w:u w:val="single"/>
                              </w:rPr>
                              <w:tab/>
                            </w:r>
                            <w:r w:rsidRPr="00CE581D">
                              <w:rPr>
                                <w:b/>
                                <w:bCs/>
                                <w:color w:val="0000CC"/>
                                <w:sz w:val="20"/>
                                <w:szCs w:val="20"/>
                                <w:u w:val="single"/>
                              </w:rPr>
                              <w:tab/>
                            </w:r>
                            <w:r w:rsidRPr="00CE581D">
                              <w:rPr>
                                <w:b/>
                                <w:bCs/>
                                <w:color w:val="0000CC"/>
                                <w:sz w:val="20"/>
                                <w:szCs w:val="20"/>
                                <w:u w:val="single"/>
                              </w:rPr>
                              <w:tab/>
                            </w:r>
                            <w:r w:rsidRPr="00CE581D">
                              <w:rPr>
                                <w:b/>
                                <w:bCs/>
                                <w:color w:val="0000CC"/>
                                <w:sz w:val="20"/>
                                <w:szCs w:val="20"/>
                                <w:u w:val="single"/>
                              </w:rPr>
                              <w:tab/>
                            </w:r>
                            <w:r w:rsidRPr="00CE581D">
                              <w:rPr>
                                <w:b/>
                                <w:bCs/>
                                <w:color w:val="0000CC"/>
                                <w:sz w:val="20"/>
                                <w:szCs w:val="20"/>
                                <w:u w:val="single"/>
                              </w:rPr>
                              <w:tab/>
                            </w:r>
                            <w:r w:rsidRPr="00CE581D">
                              <w:rPr>
                                <w:b/>
                                <w:bCs/>
                                <w:color w:val="0000CC"/>
                                <w:sz w:val="20"/>
                                <w:szCs w:val="20"/>
                                <w:u w:val="single"/>
                              </w:rPr>
                              <w:tab/>
                            </w:r>
                            <w:r w:rsidRPr="00CE581D">
                              <w:rPr>
                                <w:b/>
                                <w:bCs/>
                                <w:color w:val="0000CC"/>
                                <w:sz w:val="20"/>
                                <w:szCs w:val="20"/>
                                <w:u w:val="single"/>
                              </w:rPr>
                              <w:tab/>
                            </w:r>
                            <w:r w:rsidRPr="00CE581D">
                              <w:rPr>
                                <w:b/>
                                <w:bCs/>
                                <w:color w:val="0000CC"/>
                                <w:sz w:val="20"/>
                                <w:szCs w:val="20"/>
                                <w:u w:val="single"/>
                              </w:rPr>
                              <w:tab/>
                            </w:r>
                            <w:r w:rsidRPr="00CE581D">
                              <w:rPr>
                                <w:b/>
                                <w:bCs/>
                                <w:color w:val="0000CC"/>
                                <w:sz w:val="20"/>
                                <w:szCs w:val="20"/>
                                <w:u w:val="single"/>
                              </w:rPr>
                              <w:tab/>
                            </w:r>
                            <w:r w:rsidRPr="00CE581D">
                              <w:rPr>
                                <w:b/>
                                <w:bCs/>
                                <w:color w:val="0000CC"/>
                                <w:sz w:val="20"/>
                                <w:szCs w:val="20"/>
                              </w:rPr>
                              <w:tab/>
                            </w:r>
                          </w:p>
                          <w:p w:rsidR="00DE6D48" w:rsidRPr="00CE581D" w:rsidRDefault="00DE6D48" w:rsidP="00BF6396">
                            <w:pPr>
                              <w:tabs>
                                <w:tab w:val="left" w:pos="180"/>
                                <w:tab w:val="left" w:pos="360"/>
                              </w:tabs>
                              <w:spacing w:before="120" w:line="276" w:lineRule="auto"/>
                              <w:ind w:left="360"/>
                              <w:rPr>
                                <w:b/>
                                <w:bCs/>
                                <w:color w:val="0000CC"/>
                                <w:sz w:val="20"/>
                                <w:szCs w:val="20"/>
                                <w:u w:val="single"/>
                              </w:rPr>
                            </w:pPr>
                            <w:r w:rsidRPr="00CE581D">
                              <w:rPr>
                                <w:b/>
                                <w:bCs/>
                                <w:color w:val="0000CC"/>
                                <w:sz w:val="20"/>
                                <w:szCs w:val="20"/>
                              </w:rPr>
                              <w:t xml:space="preserve">Phone number: </w:t>
                            </w:r>
                            <w:r w:rsidRPr="00CE581D">
                              <w:rPr>
                                <w:b/>
                                <w:bCs/>
                                <w:color w:val="0000CC"/>
                                <w:sz w:val="20"/>
                                <w:szCs w:val="20"/>
                                <w:u w:val="single"/>
                              </w:rPr>
                              <w:tab/>
                            </w:r>
                            <w:r w:rsidRPr="00CE581D">
                              <w:rPr>
                                <w:b/>
                                <w:bCs/>
                                <w:color w:val="0000CC"/>
                                <w:sz w:val="20"/>
                                <w:szCs w:val="20"/>
                                <w:u w:val="single"/>
                              </w:rPr>
                              <w:tab/>
                            </w:r>
                            <w:r w:rsidRPr="00CE581D">
                              <w:rPr>
                                <w:b/>
                                <w:bCs/>
                                <w:color w:val="0000CC"/>
                                <w:sz w:val="20"/>
                                <w:szCs w:val="20"/>
                                <w:u w:val="single"/>
                              </w:rPr>
                              <w:tab/>
                            </w:r>
                            <w:r w:rsidRPr="00CE581D">
                              <w:rPr>
                                <w:b/>
                                <w:bCs/>
                                <w:color w:val="0000CC"/>
                                <w:sz w:val="20"/>
                                <w:szCs w:val="20"/>
                                <w:u w:val="single"/>
                              </w:rPr>
                              <w:tab/>
                            </w:r>
                            <w:r w:rsidRPr="00CE581D">
                              <w:rPr>
                                <w:b/>
                                <w:bCs/>
                                <w:color w:val="0000CC"/>
                                <w:sz w:val="20"/>
                                <w:szCs w:val="20"/>
                                <w:u w:val="single"/>
                              </w:rPr>
                              <w:tab/>
                            </w:r>
                            <w:r w:rsidRPr="00CE581D">
                              <w:rPr>
                                <w:b/>
                                <w:bCs/>
                                <w:color w:val="0000CC"/>
                                <w:sz w:val="20"/>
                                <w:szCs w:val="20"/>
                                <w:u w:val="single"/>
                              </w:rPr>
                              <w:tab/>
                            </w:r>
                            <w:r w:rsidRPr="00CE581D">
                              <w:rPr>
                                <w:b/>
                                <w:bCs/>
                                <w:color w:val="0000CC"/>
                                <w:sz w:val="20"/>
                                <w:szCs w:val="20"/>
                                <w:u w:val="single"/>
                              </w:rPr>
                              <w:tab/>
                            </w:r>
                            <w:r w:rsidRPr="00CE581D">
                              <w:rPr>
                                <w:b/>
                                <w:bCs/>
                                <w:color w:val="0000CC"/>
                                <w:sz w:val="20"/>
                                <w:szCs w:val="20"/>
                                <w:u w:val="single"/>
                              </w:rPr>
                              <w:tab/>
                            </w:r>
                            <w:r w:rsidRPr="00CE581D">
                              <w:rPr>
                                <w:b/>
                                <w:bCs/>
                                <w:color w:val="0000CC"/>
                                <w:sz w:val="20"/>
                                <w:szCs w:val="20"/>
                                <w:u w:val="single"/>
                              </w:rPr>
                              <w:tab/>
                            </w:r>
                            <w:r w:rsidRPr="00CE581D">
                              <w:rPr>
                                <w:b/>
                                <w:bCs/>
                                <w:color w:val="0000CC"/>
                                <w:sz w:val="20"/>
                                <w:szCs w:val="20"/>
                                <w:u w:val="single"/>
                              </w:rPr>
                              <w:tab/>
                            </w:r>
                          </w:p>
                          <w:p w:rsidR="00DE6D48" w:rsidRPr="00CE581D" w:rsidRDefault="00DE6D48" w:rsidP="00BF6396">
                            <w:pPr>
                              <w:tabs>
                                <w:tab w:val="left" w:pos="180"/>
                                <w:tab w:val="left" w:pos="360"/>
                              </w:tabs>
                              <w:spacing w:line="276" w:lineRule="auto"/>
                              <w:ind w:left="360" w:hanging="360"/>
                              <w:rPr>
                                <w:sz w:val="20"/>
                                <w:szCs w:val="20"/>
                              </w:rPr>
                            </w:pPr>
                            <w:r w:rsidRPr="00CE581D">
                              <w:rPr>
                                <w:b/>
                                <w:bCs/>
                                <w:color w:val="0000CC"/>
                                <w:sz w:val="20"/>
                                <w:szCs w:val="20"/>
                              </w:rPr>
                              <w:t>[</w:t>
                            </w:r>
                            <w:r w:rsidRPr="00CE581D">
                              <w:rPr>
                                <w:b/>
                                <w:bCs/>
                                <w:color w:val="0000CC"/>
                                <w:sz w:val="20"/>
                                <w:szCs w:val="20"/>
                              </w:rPr>
                              <w:tab/>
                              <w:t>]</w:t>
                            </w:r>
                            <w:r w:rsidRPr="00CE581D">
                              <w:rPr>
                                <w:b/>
                                <w:bCs/>
                                <w:color w:val="0000CC"/>
                                <w:sz w:val="20"/>
                                <w:szCs w:val="20"/>
                              </w:rPr>
                              <w:tab/>
                              <w:t xml:space="preserve">SECURED BOND—with a surety: </w:t>
                            </w:r>
                            <w:r w:rsidRPr="00CE581D">
                              <w:rPr>
                                <w:sz w:val="20"/>
                                <w:szCs w:val="20"/>
                              </w:rPr>
                              <w:t xml:space="preserve"> _____________________________. Surety for the defendant, hereby swears (or affirms) that the surety is not an attorney or person authorized to take bail, and that the surety owns property in this state (or is a resident of this state owning property) worth the amount of this bond, exclusive of property exempt from execution and above and over all liabilities, as detailed in Attachment 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CA5747" id="_x0000_s1027" type="#_x0000_t202" style="position:absolute;left:0;text-align:left;margin-left:0;margin-top:133.2pt;width:540pt;height:432.8pt;z-index:251660288;visibility:visible;mso-wrap-style:square;mso-width-percent:0;mso-height-percent:0;mso-wrap-distance-left:9pt;mso-wrap-distance-top:3.6pt;mso-wrap-distance-right:9pt;mso-wrap-distance-bottom:3.6pt;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4AfNwIAAGQEAAAOAAAAZHJzL2Uyb0RvYy54bWysVNtu2zAMfR+wfxD0vtpJ0zY16hRduw4D&#10;ugvQ7gNoWY6FSaImKbG7ry8lp2m6YS/D/CBIInV4eEj64nI0mm2lDwptzWdHJWfSCmyVXdf8+8Pt&#10;uyVnIYJtQaOVNX+UgV+u3r65GFwl59ijbqVnBGJDNbia9zG6qiiC6KWBcIROWjJ26A1EOvp10XoY&#10;CN3oYl6Wp8WAvnUehQyBbm8mI19l/K6TIn7tuiAj0zUnbjGvPq9NWovVBVRrD65XYkcD/oGFAWUp&#10;6B7qBiKwjVd/QBklPAbs4pFAU2DXKSFzDpTNrPwtm/senMy5kDjB7WUK/w9WfNl+80y1NT/mzIKh&#10;Ej3IMbL3OLJ5UmdwoSKne0ducaRrqnLONLg7FD8Cs3jdg13LK+9x6CW0xG6WXhYHTyeckECa4TO2&#10;FAY2ETPQ2HmTpCMxGKFTlR73lUlUBF2eLk+WZUkmQbaTxflZeXycY0D1/Nz5ED9KNCxtau6p9Bke&#10;tnchJjpQPbukaAG1am+V1vng18219mwL1Ca3+duhv3LTlg0k1HKWmRhHqrWNntT4KxzRTswnBq/g&#10;jIrU+1qZmqfkJieokoYfbEsPoIqg9LQn+truRE06TorGsRlz9bLiSfAG20dS2ePU6jSatOnR/+Js&#10;oDavefi5AS85058sVep8tlikuciHxcnZnA7+0NIcWsAKgqp55GzaXsdpljbOq3VPkabesHhF1e1U&#10;1v2F1Y4+tXIux27s0qwcnrPXy89h9QQAAP//AwBQSwMEFAAGAAgAAAAhAH0D9zzfAAAACgEAAA8A&#10;AABkcnMvZG93bnJldi54bWxMj8FOwzAQRO9I/IO1SNyonUBDFeJUgISI4IAIfICTLEmEvU5jtw1/&#10;z/YEt92d0eybYrs4Kw44h9GThmSlQCC1vhup1/D58XS1ARGioc5YT6jhBwNsy/OzwuSdP9I7HurY&#10;Cw6hkBsNQ4xTLmVoB3QmrPyExNqXn52JvM697GZz5HBnZapUJp0ZiT8MZsLHAdvveu80VK+3du2q&#10;N9vUycOuXceXZ1XttL68WO7vQERc4p8ZTviMDiUzNX5PXRBWAxeJGtIsuwFxktVG8anhKblOFciy&#10;kP8rlL8AAAD//wMAUEsBAi0AFAAGAAgAAAAhALaDOJL+AAAA4QEAABMAAAAAAAAAAAAAAAAAAAAA&#10;AFtDb250ZW50X1R5cGVzXS54bWxQSwECLQAUAAYACAAAACEAOP0h/9YAAACUAQAACwAAAAAAAAAA&#10;AAAAAAAvAQAAX3JlbHMvLnJlbHNQSwECLQAUAAYACAAAACEAiOeAHzcCAABkBAAADgAAAAAAAAAA&#10;AAAAAAAuAgAAZHJzL2Uyb0RvYy54bWxQSwECLQAUAAYACAAAACEAfQP3PN8AAAAKAQAADwAAAAAA&#10;AAAAAAAAAACRBAAAZHJzL2Rvd25yZXYueG1sUEsFBgAAAAAEAAQA8wAAAJ0FAAAAAA==&#10;" strokeweight="3pt">
                <v:stroke linestyle="thinThin"/>
                <v:textbox>
                  <w:txbxContent>
                    <w:p w:rsidR="00DE6D48" w:rsidRPr="00CE581D" w:rsidRDefault="00DE6D48" w:rsidP="00BF6396">
                      <w:pPr>
                        <w:tabs>
                          <w:tab w:val="left" w:pos="180"/>
                          <w:tab w:val="left" w:pos="360"/>
                        </w:tabs>
                        <w:spacing w:line="276" w:lineRule="auto"/>
                        <w:ind w:left="360" w:hanging="360"/>
                        <w:rPr>
                          <w:sz w:val="20"/>
                          <w:szCs w:val="20"/>
                        </w:rPr>
                      </w:pPr>
                      <w:r w:rsidRPr="00CE581D">
                        <w:rPr>
                          <w:b/>
                          <w:bCs/>
                          <w:color w:val="0000CC"/>
                          <w:sz w:val="20"/>
                          <w:szCs w:val="20"/>
                        </w:rPr>
                        <w:t>[</w:t>
                      </w:r>
                      <w:r w:rsidRPr="00CE581D">
                        <w:rPr>
                          <w:b/>
                          <w:bCs/>
                          <w:color w:val="0000CC"/>
                          <w:sz w:val="20"/>
                          <w:szCs w:val="20"/>
                        </w:rPr>
                        <w:tab/>
                        <w:t>]</w:t>
                      </w:r>
                      <w:r w:rsidRPr="00CE581D">
                        <w:rPr>
                          <w:b/>
                          <w:bCs/>
                          <w:color w:val="0000CC"/>
                          <w:sz w:val="20"/>
                          <w:szCs w:val="20"/>
                        </w:rPr>
                        <w:tab/>
                        <w:t xml:space="preserve">UNSECURED BOND: </w:t>
                      </w:r>
                      <w:r w:rsidRPr="00CE581D">
                        <w:rPr>
                          <w:sz w:val="20"/>
                          <w:szCs w:val="20"/>
                        </w:rPr>
                        <w:t>In accordance with the terms of a release order or warrant issued on</w:t>
                      </w:r>
                    </w:p>
                    <w:p w:rsidR="00DE6D48" w:rsidRPr="00CE581D" w:rsidRDefault="00DE6D48" w:rsidP="00BF6396">
                      <w:pPr>
                        <w:tabs>
                          <w:tab w:val="left" w:pos="180"/>
                          <w:tab w:val="left" w:pos="360"/>
                        </w:tabs>
                        <w:spacing w:line="276" w:lineRule="auto"/>
                        <w:ind w:left="360" w:hanging="360"/>
                        <w:rPr>
                          <w:sz w:val="20"/>
                          <w:szCs w:val="20"/>
                        </w:rPr>
                      </w:pPr>
                      <w:r w:rsidRPr="00CE581D">
                        <w:rPr>
                          <w:b/>
                          <w:bCs/>
                          <w:color w:val="0000CC"/>
                          <w:sz w:val="20"/>
                          <w:szCs w:val="20"/>
                        </w:rPr>
                        <w:tab/>
                      </w:r>
                      <w:r w:rsidRPr="00CE581D">
                        <w:rPr>
                          <w:b/>
                          <w:bCs/>
                          <w:color w:val="0000CC"/>
                          <w:sz w:val="20"/>
                          <w:szCs w:val="20"/>
                        </w:rPr>
                        <w:tab/>
                      </w:r>
                      <w:r w:rsidRPr="00CE581D">
                        <w:rPr>
                          <w:sz w:val="20"/>
                          <w:szCs w:val="20"/>
                          <w:u w:val="single"/>
                        </w:rPr>
                        <w:tab/>
                      </w:r>
                      <w:r w:rsidRPr="00CE581D">
                        <w:rPr>
                          <w:sz w:val="20"/>
                          <w:szCs w:val="20"/>
                          <w:u w:val="single"/>
                        </w:rPr>
                        <w:tab/>
                      </w:r>
                      <w:r w:rsidRPr="00CE581D">
                        <w:rPr>
                          <w:sz w:val="20"/>
                          <w:szCs w:val="20"/>
                          <w:u w:val="single"/>
                        </w:rPr>
                        <w:tab/>
                      </w:r>
                      <w:r w:rsidRPr="00CE581D">
                        <w:rPr>
                          <w:sz w:val="20"/>
                          <w:szCs w:val="20"/>
                          <w:u w:val="single"/>
                        </w:rPr>
                        <w:tab/>
                      </w:r>
                      <w:r w:rsidRPr="00CE581D">
                        <w:rPr>
                          <w:sz w:val="20"/>
                          <w:szCs w:val="20"/>
                          <w:u w:val="single"/>
                        </w:rPr>
                        <w:tab/>
                      </w:r>
                      <w:r w:rsidRPr="00CE581D">
                        <w:rPr>
                          <w:sz w:val="20"/>
                          <w:szCs w:val="20"/>
                        </w:rPr>
                        <w:t>, 20</w:t>
                      </w:r>
                      <w:r w:rsidRPr="00CE581D">
                        <w:rPr>
                          <w:sz w:val="20"/>
                          <w:szCs w:val="20"/>
                          <w:u w:val="single"/>
                        </w:rPr>
                        <w:tab/>
                      </w:r>
                      <w:r w:rsidRPr="00CE581D">
                        <w:rPr>
                          <w:sz w:val="20"/>
                          <w:szCs w:val="20"/>
                          <w:u w:val="single"/>
                        </w:rPr>
                        <w:tab/>
                      </w:r>
                      <w:r w:rsidRPr="00CE581D">
                        <w:rPr>
                          <w:sz w:val="20"/>
                          <w:szCs w:val="20"/>
                        </w:rPr>
                        <w:t xml:space="preserve">, by Judicial Officer of the </w:t>
                      </w:r>
                      <w:r w:rsidRPr="00CE581D">
                        <w:rPr>
                          <w:sz w:val="20"/>
                          <w:szCs w:val="20"/>
                          <w:u w:val="single"/>
                        </w:rPr>
                        <w:tab/>
                      </w:r>
                      <w:r w:rsidRPr="00CE581D">
                        <w:rPr>
                          <w:sz w:val="20"/>
                          <w:szCs w:val="20"/>
                          <w:u w:val="single"/>
                        </w:rPr>
                        <w:tab/>
                      </w:r>
                      <w:r w:rsidRPr="00CE581D">
                        <w:rPr>
                          <w:sz w:val="20"/>
                          <w:szCs w:val="20"/>
                          <w:u w:val="single"/>
                        </w:rPr>
                        <w:tab/>
                      </w:r>
                      <w:r w:rsidRPr="00CE581D">
                        <w:rPr>
                          <w:sz w:val="20"/>
                          <w:szCs w:val="20"/>
                          <w:u w:val="single"/>
                        </w:rPr>
                        <w:tab/>
                      </w:r>
                      <w:r w:rsidRPr="00CE581D">
                        <w:rPr>
                          <w:sz w:val="20"/>
                          <w:szCs w:val="20"/>
                          <w:u w:val="single"/>
                        </w:rPr>
                        <w:tab/>
                      </w:r>
                      <w:r w:rsidRPr="00CE581D">
                        <w:rPr>
                          <w:sz w:val="20"/>
                          <w:szCs w:val="20"/>
                          <w:u w:val="single"/>
                        </w:rPr>
                        <w:tab/>
                      </w:r>
                      <w:r w:rsidRPr="00CE581D">
                        <w:rPr>
                          <w:sz w:val="20"/>
                          <w:szCs w:val="20"/>
                        </w:rPr>
                        <w:t xml:space="preserve"> court, of </w:t>
                      </w:r>
                      <w:r w:rsidRPr="00CE581D">
                        <w:rPr>
                          <w:sz w:val="20"/>
                          <w:szCs w:val="20"/>
                          <w:u w:val="single"/>
                        </w:rPr>
                        <w:tab/>
                      </w:r>
                      <w:r w:rsidRPr="00CE581D">
                        <w:rPr>
                          <w:sz w:val="20"/>
                          <w:szCs w:val="20"/>
                          <w:u w:val="single"/>
                        </w:rPr>
                        <w:tab/>
                      </w:r>
                      <w:r w:rsidRPr="00CE581D">
                        <w:rPr>
                          <w:sz w:val="20"/>
                          <w:szCs w:val="20"/>
                          <w:u w:val="single"/>
                        </w:rPr>
                        <w:tab/>
                      </w:r>
                      <w:r w:rsidRPr="00CE581D">
                        <w:rPr>
                          <w:sz w:val="20"/>
                          <w:szCs w:val="20"/>
                          <w:u w:val="single"/>
                        </w:rPr>
                        <w:tab/>
                      </w:r>
                      <w:r w:rsidRPr="00CE581D">
                        <w:rPr>
                          <w:sz w:val="20"/>
                          <w:szCs w:val="20"/>
                        </w:rPr>
                        <w:t xml:space="preserve">, State of Arizona, the defendant </w:t>
                      </w:r>
                      <w:r w:rsidRPr="00CE581D">
                        <w:rPr>
                          <w:sz w:val="20"/>
                          <w:szCs w:val="20"/>
                          <w:u w:val="single"/>
                        </w:rPr>
                        <w:tab/>
                      </w:r>
                      <w:r w:rsidRPr="00CE581D">
                        <w:rPr>
                          <w:sz w:val="20"/>
                          <w:szCs w:val="20"/>
                          <w:u w:val="single"/>
                        </w:rPr>
                        <w:tab/>
                      </w:r>
                      <w:r w:rsidRPr="00CE581D">
                        <w:rPr>
                          <w:sz w:val="20"/>
                          <w:szCs w:val="20"/>
                          <w:u w:val="single"/>
                        </w:rPr>
                        <w:tab/>
                      </w:r>
                      <w:r w:rsidRPr="00CE581D">
                        <w:rPr>
                          <w:sz w:val="20"/>
                          <w:szCs w:val="20"/>
                          <w:u w:val="single"/>
                        </w:rPr>
                        <w:tab/>
                      </w:r>
                      <w:r w:rsidRPr="00CE581D">
                        <w:rPr>
                          <w:sz w:val="20"/>
                          <w:szCs w:val="20"/>
                          <w:u w:val="single"/>
                        </w:rPr>
                        <w:tab/>
                      </w:r>
                      <w:r w:rsidRPr="00CE581D">
                        <w:rPr>
                          <w:sz w:val="20"/>
                          <w:szCs w:val="20"/>
                          <w:u w:val="single"/>
                        </w:rPr>
                        <w:tab/>
                      </w:r>
                      <w:r w:rsidRPr="00CE581D">
                        <w:rPr>
                          <w:sz w:val="20"/>
                          <w:szCs w:val="20"/>
                        </w:rPr>
                        <w:t xml:space="preserve"> and the defendant’s surety </w:t>
                      </w:r>
                      <w:r w:rsidRPr="00CE581D">
                        <w:rPr>
                          <w:sz w:val="20"/>
                          <w:szCs w:val="20"/>
                          <w:u w:val="single"/>
                        </w:rPr>
                        <w:tab/>
                      </w:r>
                      <w:r w:rsidRPr="00CE581D">
                        <w:rPr>
                          <w:sz w:val="20"/>
                          <w:szCs w:val="20"/>
                          <w:u w:val="single"/>
                        </w:rPr>
                        <w:tab/>
                      </w:r>
                      <w:r w:rsidRPr="00CE581D">
                        <w:rPr>
                          <w:sz w:val="20"/>
                          <w:szCs w:val="20"/>
                          <w:u w:val="single"/>
                        </w:rPr>
                        <w:tab/>
                      </w:r>
                      <w:r w:rsidRPr="00CE581D">
                        <w:rPr>
                          <w:sz w:val="20"/>
                          <w:szCs w:val="20"/>
                          <w:u w:val="single"/>
                        </w:rPr>
                        <w:tab/>
                      </w:r>
                      <w:r w:rsidRPr="00CE581D">
                        <w:rPr>
                          <w:sz w:val="20"/>
                          <w:szCs w:val="20"/>
                          <w:u w:val="single"/>
                        </w:rPr>
                        <w:tab/>
                      </w:r>
                      <w:r w:rsidRPr="00CE581D">
                        <w:rPr>
                          <w:sz w:val="20"/>
                          <w:szCs w:val="20"/>
                          <w:u w:val="single"/>
                        </w:rPr>
                        <w:tab/>
                      </w:r>
                      <w:r w:rsidRPr="00CE581D">
                        <w:rPr>
                          <w:sz w:val="20"/>
                          <w:szCs w:val="20"/>
                        </w:rPr>
                        <w:t xml:space="preserve"> (If none, so state) hereby promise to pay the State of Arizona the sum of $</w:t>
                      </w:r>
                      <w:r w:rsidRPr="00CE581D">
                        <w:rPr>
                          <w:sz w:val="20"/>
                          <w:szCs w:val="20"/>
                          <w:u w:val="single"/>
                        </w:rPr>
                        <w:tab/>
                      </w:r>
                      <w:r w:rsidRPr="00CE581D">
                        <w:rPr>
                          <w:sz w:val="20"/>
                          <w:szCs w:val="20"/>
                          <w:u w:val="single"/>
                        </w:rPr>
                        <w:tab/>
                      </w:r>
                      <w:r w:rsidRPr="00CE581D">
                        <w:rPr>
                          <w:sz w:val="20"/>
                          <w:szCs w:val="20"/>
                          <w:u w:val="single"/>
                        </w:rPr>
                        <w:tab/>
                      </w:r>
                      <w:r w:rsidRPr="00CE581D">
                        <w:rPr>
                          <w:sz w:val="20"/>
                          <w:szCs w:val="20"/>
                          <w:u w:val="single"/>
                        </w:rPr>
                        <w:tab/>
                      </w:r>
                      <w:r w:rsidRPr="00CE581D">
                        <w:rPr>
                          <w:sz w:val="20"/>
                          <w:szCs w:val="20"/>
                        </w:rPr>
                        <w:t xml:space="preserve"> in the event the defendant fails to appear at </w:t>
                      </w:r>
                      <w:r w:rsidRPr="00CE581D">
                        <w:rPr>
                          <w:sz w:val="20"/>
                          <w:szCs w:val="20"/>
                          <w:u w:val="single"/>
                        </w:rPr>
                        <w:tab/>
                      </w:r>
                      <w:r w:rsidRPr="00CE581D">
                        <w:rPr>
                          <w:sz w:val="20"/>
                          <w:szCs w:val="20"/>
                          <w:u w:val="single"/>
                        </w:rPr>
                        <w:tab/>
                      </w:r>
                      <w:r w:rsidRPr="00CE581D">
                        <w:rPr>
                          <w:sz w:val="20"/>
                          <w:szCs w:val="20"/>
                          <w:u w:val="single"/>
                        </w:rPr>
                        <w:tab/>
                      </w:r>
                      <w:r w:rsidRPr="00CE581D">
                        <w:rPr>
                          <w:sz w:val="20"/>
                          <w:szCs w:val="20"/>
                          <w:u w:val="single"/>
                        </w:rPr>
                        <w:tab/>
                      </w:r>
                      <w:r w:rsidRPr="00CE581D">
                        <w:rPr>
                          <w:sz w:val="20"/>
                          <w:szCs w:val="20"/>
                          <w:u w:val="single"/>
                        </w:rPr>
                        <w:tab/>
                      </w:r>
                      <w:r w:rsidRPr="00CE581D">
                        <w:rPr>
                          <w:sz w:val="20"/>
                          <w:szCs w:val="20"/>
                          <w:u w:val="single"/>
                        </w:rPr>
                        <w:tab/>
                      </w:r>
                      <w:r w:rsidRPr="00CE581D">
                        <w:rPr>
                          <w:sz w:val="20"/>
                          <w:szCs w:val="20"/>
                        </w:rPr>
                        <w:t xml:space="preserve"> at </w:t>
                      </w:r>
                      <w:r w:rsidRPr="00CE581D">
                        <w:rPr>
                          <w:sz w:val="20"/>
                          <w:szCs w:val="20"/>
                          <w:u w:val="single"/>
                        </w:rPr>
                        <w:tab/>
                      </w:r>
                      <w:r w:rsidRPr="00CE581D">
                        <w:rPr>
                          <w:sz w:val="20"/>
                          <w:szCs w:val="20"/>
                          <w:u w:val="single"/>
                        </w:rPr>
                        <w:tab/>
                      </w:r>
                      <w:r w:rsidRPr="00CE581D">
                        <w:rPr>
                          <w:sz w:val="20"/>
                          <w:szCs w:val="20"/>
                        </w:rPr>
                        <w:t xml:space="preserve"> a.m./p.m. on </w:t>
                      </w:r>
                      <w:r w:rsidRPr="00CE581D">
                        <w:rPr>
                          <w:sz w:val="20"/>
                          <w:szCs w:val="20"/>
                          <w:u w:val="single"/>
                        </w:rPr>
                        <w:tab/>
                      </w:r>
                      <w:r w:rsidRPr="00CE581D">
                        <w:rPr>
                          <w:sz w:val="20"/>
                          <w:szCs w:val="20"/>
                          <w:u w:val="single"/>
                        </w:rPr>
                        <w:tab/>
                      </w:r>
                      <w:r w:rsidRPr="00CE581D">
                        <w:rPr>
                          <w:sz w:val="20"/>
                          <w:szCs w:val="20"/>
                          <w:u w:val="single"/>
                        </w:rPr>
                        <w:tab/>
                      </w:r>
                      <w:r w:rsidRPr="00CE581D">
                        <w:rPr>
                          <w:sz w:val="20"/>
                          <w:szCs w:val="20"/>
                          <w:u w:val="single"/>
                        </w:rPr>
                        <w:tab/>
                      </w:r>
                      <w:r w:rsidRPr="00CE581D">
                        <w:rPr>
                          <w:sz w:val="20"/>
                          <w:szCs w:val="20"/>
                        </w:rPr>
                        <w:t>, 20</w:t>
                      </w:r>
                      <w:r w:rsidRPr="00CE581D">
                        <w:rPr>
                          <w:sz w:val="20"/>
                          <w:szCs w:val="20"/>
                          <w:u w:val="single"/>
                        </w:rPr>
                        <w:tab/>
                      </w:r>
                      <w:r w:rsidRPr="00CE581D">
                        <w:rPr>
                          <w:sz w:val="20"/>
                          <w:szCs w:val="20"/>
                          <w:u w:val="single"/>
                        </w:rPr>
                        <w:tab/>
                      </w:r>
                      <w:r w:rsidRPr="00CE581D">
                        <w:rPr>
                          <w:sz w:val="20"/>
                          <w:szCs w:val="20"/>
                        </w:rPr>
                        <w:t xml:space="preserve"> and at any other hearing during the pendency of the case, unless excused by the judicial officer. </w:t>
                      </w:r>
                    </w:p>
                    <w:p w:rsidR="00DE6D48" w:rsidRPr="00CE581D" w:rsidRDefault="00DE6D48" w:rsidP="00BF6396">
                      <w:pPr>
                        <w:tabs>
                          <w:tab w:val="left" w:pos="180"/>
                          <w:tab w:val="left" w:pos="360"/>
                        </w:tabs>
                        <w:spacing w:line="276" w:lineRule="auto"/>
                        <w:ind w:left="360" w:hanging="360"/>
                        <w:rPr>
                          <w:sz w:val="20"/>
                          <w:szCs w:val="20"/>
                        </w:rPr>
                      </w:pPr>
                      <w:r w:rsidRPr="00CE581D">
                        <w:rPr>
                          <w:b/>
                          <w:bCs/>
                          <w:color w:val="0000CC"/>
                          <w:sz w:val="20"/>
                          <w:szCs w:val="20"/>
                        </w:rPr>
                        <w:t>[</w:t>
                      </w:r>
                      <w:r w:rsidRPr="00CE581D">
                        <w:rPr>
                          <w:b/>
                          <w:bCs/>
                          <w:color w:val="0000CC"/>
                          <w:sz w:val="20"/>
                          <w:szCs w:val="20"/>
                        </w:rPr>
                        <w:tab/>
                        <w:t>]</w:t>
                      </w:r>
                      <w:r w:rsidRPr="00CE581D">
                        <w:rPr>
                          <w:b/>
                          <w:bCs/>
                          <w:color w:val="0000CC"/>
                          <w:sz w:val="20"/>
                          <w:szCs w:val="20"/>
                        </w:rPr>
                        <w:tab/>
                        <w:t xml:space="preserve">DEPOSIT BOND: </w:t>
                      </w:r>
                      <w:r w:rsidRPr="00CE581D">
                        <w:rPr>
                          <w:sz w:val="20"/>
                          <w:szCs w:val="20"/>
                        </w:rPr>
                        <w:t xml:space="preserve">The defendant will deposit with the Clerk of the Court </w:t>
                      </w:r>
                      <w:r w:rsidRPr="00CE581D">
                        <w:rPr>
                          <w:sz w:val="20"/>
                          <w:szCs w:val="20"/>
                          <w:u w:val="single"/>
                        </w:rPr>
                        <w:tab/>
                      </w:r>
                      <w:r w:rsidRPr="00CE581D">
                        <w:rPr>
                          <w:sz w:val="20"/>
                          <w:szCs w:val="20"/>
                          <w:u w:val="single"/>
                        </w:rPr>
                        <w:tab/>
                      </w:r>
                      <w:r w:rsidRPr="00CE581D">
                        <w:rPr>
                          <w:sz w:val="20"/>
                          <w:szCs w:val="20"/>
                        </w:rPr>
                        <w:t>% of the total sum of</w:t>
                      </w:r>
                    </w:p>
                    <w:p w:rsidR="00DE6D48" w:rsidRPr="00CE581D" w:rsidRDefault="00DE6D48" w:rsidP="00BF6396">
                      <w:pPr>
                        <w:tabs>
                          <w:tab w:val="left" w:pos="180"/>
                          <w:tab w:val="left" w:pos="360"/>
                        </w:tabs>
                        <w:spacing w:line="276" w:lineRule="auto"/>
                        <w:ind w:left="360" w:hanging="360"/>
                        <w:rPr>
                          <w:sz w:val="20"/>
                          <w:szCs w:val="20"/>
                        </w:rPr>
                      </w:pPr>
                      <w:r w:rsidRPr="00CE581D">
                        <w:rPr>
                          <w:sz w:val="20"/>
                          <w:szCs w:val="20"/>
                        </w:rPr>
                        <w:tab/>
                      </w:r>
                      <w:r w:rsidRPr="00CE581D">
                        <w:rPr>
                          <w:sz w:val="20"/>
                          <w:szCs w:val="20"/>
                        </w:rPr>
                        <w:tab/>
                        <w:t>$</w:t>
                      </w:r>
                      <w:r w:rsidRPr="00CE581D">
                        <w:rPr>
                          <w:sz w:val="20"/>
                          <w:szCs w:val="20"/>
                          <w:u w:val="single"/>
                        </w:rPr>
                        <w:tab/>
                      </w:r>
                      <w:r w:rsidRPr="00CE581D">
                        <w:rPr>
                          <w:sz w:val="20"/>
                          <w:szCs w:val="20"/>
                          <w:u w:val="single"/>
                        </w:rPr>
                        <w:tab/>
                      </w:r>
                      <w:r w:rsidRPr="00CE581D">
                        <w:rPr>
                          <w:sz w:val="20"/>
                          <w:szCs w:val="20"/>
                          <w:u w:val="single"/>
                        </w:rPr>
                        <w:tab/>
                      </w:r>
                      <w:r w:rsidRPr="00CE581D">
                        <w:rPr>
                          <w:sz w:val="20"/>
                          <w:szCs w:val="20"/>
                        </w:rPr>
                        <w:t>, with the remainder of $</w:t>
                      </w:r>
                      <w:r w:rsidRPr="00CE581D">
                        <w:rPr>
                          <w:sz w:val="20"/>
                          <w:szCs w:val="20"/>
                          <w:u w:val="single"/>
                        </w:rPr>
                        <w:tab/>
                      </w:r>
                      <w:r w:rsidRPr="00CE581D">
                        <w:rPr>
                          <w:sz w:val="20"/>
                          <w:szCs w:val="20"/>
                          <w:u w:val="single"/>
                        </w:rPr>
                        <w:tab/>
                      </w:r>
                      <w:r w:rsidRPr="00CE581D">
                        <w:rPr>
                          <w:sz w:val="20"/>
                          <w:szCs w:val="20"/>
                          <w:u w:val="single"/>
                        </w:rPr>
                        <w:tab/>
                      </w:r>
                      <w:r w:rsidRPr="00CE581D">
                        <w:rPr>
                          <w:sz w:val="20"/>
                          <w:szCs w:val="20"/>
                        </w:rPr>
                        <w:t xml:space="preserve"> as an unsecured bond. The deposited amount of the case appearance bond will be returned to the defendant, if defendant appears at </w:t>
                      </w:r>
                    </w:p>
                    <w:p w:rsidR="00DE6D48" w:rsidRPr="00CE581D" w:rsidRDefault="00DE6D48" w:rsidP="00BF6396">
                      <w:pPr>
                        <w:tabs>
                          <w:tab w:val="left" w:pos="180"/>
                          <w:tab w:val="left" w:pos="360"/>
                        </w:tabs>
                        <w:spacing w:line="276" w:lineRule="auto"/>
                        <w:ind w:left="360" w:hanging="360"/>
                        <w:rPr>
                          <w:sz w:val="20"/>
                          <w:szCs w:val="20"/>
                        </w:rPr>
                      </w:pPr>
                      <w:r w:rsidRPr="00CE581D">
                        <w:rPr>
                          <w:sz w:val="20"/>
                          <w:szCs w:val="20"/>
                        </w:rPr>
                        <w:tab/>
                      </w:r>
                      <w:r w:rsidRPr="00CE581D">
                        <w:rPr>
                          <w:sz w:val="20"/>
                          <w:szCs w:val="20"/>
                        </w:rPr>
                        <w:tab/>
                      </w:r>
                      <w:r w:rsidRPr="00CE581D">
                        <w:rPr>
                          <w:sz w:val="20"/>
                          <w:szCs w:val="20"/>
                          <w:u w:val="single"/>
                        </w:rPr>
                        <w:tab/>
                      </w:r>
                      <w:r w:rsidRPr="00CE581D">
                        <w:rPr>
                          <w:sz w:val="20"/>
                          <w:szCs w:val="20"/>
                          <w:u w:val="single"/>
                        </w:rPr>
                        <w:tab/>
                      </w:r>
                      <w:r w:rsidRPr="00CE581D">
                        <w:rPr>
                          <w:sz w:val="20"/>
                          <w:szCs w:val="20"/>
                          <w:u w:val="single"/>
                        </w:rPr>
                        <w:tab/>
                      </w:r>
                      <w:r w:rsidRPr="00CE581D">
                        <w:rPr>
                          <w:sz w:val="20"/>
                          <w:szCs w:val="20"/>
                          <w:u w:val="single"/>
                        </w:rPr>
                        <w:tab/>
                      </w:r>
                      <w:r w:rsidRPr="00CE581D">
                        <w:rPr>
                          <w:sz w:val="20"/>
                          <w:szCs w:val="20"/>
                          <w:u w:val="single"/>
                        </w:rPr>
                        <w:tab/>
                      </w:r>
                      <w:r w:rsidRPr="00CE581D">
                        <w:rPr>
                          <w:sz w:val="20"/>
                          <w:szCs w:val="20"/>
                          <w:u w:val="single"/>
                        </w:rPr>
                        <w:tab/>
                      </w:r>
                      <w:r w:rsidRPr="00CE581D">
                        <w:rPr>
                          <w:sz w:val="20"/>
                          <w:szCs w:val="20"/>
                        </w:rPr>
                        <w:t xml:space="preserve"> at </w:t>
                      </w:r>
                      <w:r w:rsidRPr="00CE581D">
                        <w:rPr>
                          <w:sz w:val="20"/>
                          <w:szCs w:val="20"/>
                          <w:u w:val="single"/>
                        </w:rPr>
                        <w:tab/>
                      </w:r>
                      <w:r w:rsidRPr="00CE581D">
                        <w:rPr>
                          <w:sz w:val="20"/>
                          <w:szCs w:val="20"/>
                          <w:u w:val="single"/>
                        </w:rPr>
                        <w:tab/>
                      </w:r>
                      <w:r w:rsidRPr="00CE581D">
                        <w:rPr>
                          <w:sz w:val="20"/>
                          <w:szCs w:val="20"/>
                        </w:rPr>
                        <w:t xml:space="preserve"> a.m./p.m. on </w:t>
                      </w:r>
                      <w:r w:rsidRPr="00CE581D">
                        <w:rPr>
                          <w:sz w:val="20"/>
                          <w:szCs w:val="20"/>
                          <w:u w:val="single"/>
                        </w:rPr>
                        <w:tab/>
                      </w:r>
                      <w:r w:rsidRPr="00CE581D">
                        <w:rPr>
                          <w:sz w:val="20"/>
                          <w:szCs w:val="20"/>
                          <w:u w:val="single"/>
                        </w:rPr>
                        <w:tab/>
                      </w:r>
                      <w:r w:rsidRPr="00CE581D">
                        <w:rPr>
                          <w:sz w:val="20"/>
                          <w:szCs w:val="20"/>
                          <w:u w:val="single"/>
                        </w:rPr>
                        <w:tab/>
                      </w:r>
                      <w:r w:rsidRPr="00CE581D">
                        <w:rPr>
                          <w:sz w:val="20"/>
                          <w:szCs w:val="20"/>
                          <w:u w:val="single"/>
                        </w:rPr>
                        <w:tab/>
                      </w:r>
                      <w:r w:rsidRPr="00CE581D">
                        <w:rPr>
                          <w:sz w:val="20"/>
                          <w:szCs w:val="20"/>
                          <w:u w:val="single"/>
                        </w:rPr>
                        <w:tab/>
                      </w:r>
                      <w:r w:rsidRPr="00CE581D">
                        <w:rPr>
                          <w:sz w:val="20"/>
                          <w:szCs w:val="20"/>
                        </w:rPr>
                        <w:t>, 20</w:t>
                      </w:r>
                      <w:r w:rsidRPr="00CE581D">
                        <w:rPr>
                          <w:sz w:val="20"/>
                          <w:szCs w:val="20"/>
                          <w:u w:val="single"/>
                        </w:rPr>
                        <w:tab/>
                      </w:r>
                      <w:r w:rsidRPr="00CE581D">
                        <w:rPr>
                          <w:sz w:val="20"/>
                          <w:szCs w:val="20"/>
                          <w:u w:val="single"/>
                        </w:rPr>
                        <w:tab/>
                      </w:r>
                      <w:r w:rsidRPr="00CE581D">
                        <w:rPr>
                          <w:sz w:val="20"/>
                          <w:szCs w:val="20"/>
                        </w:rPr>
                        <w:t xml:space="preserve"> and at any other hearing during the pendency of the case to appear and answer the charges or submit to the orders and process of the court having jurisdiction of the case. In the event the defendant fails to appear at the hearing or during the pendency of the case, defendant will forfeit the cash bond to the State of Arizona.</w:t>
                      </w:r>
                    </w:p>
                    <w:p w:rsidR="00DE6D48" w:rsidRPr="00CE581D" w:rsidRDefault="00DE6D48" w:rsidP="00BF6396">
                      <w:pPr>
                        <w:tabs>
                          <w:tab w:val="left" w:pos="180"/>
                          <w:tab w:val="left" w:pos="360"/>
                        </w:tabs>
                        <w:spacing w:line="276" w:lineRule="auto"/>
                        <w:ind w:left="360" w:hanging="360"/>
                        <w:rPr>
                          <w:sz w:val="20"/>
                          <w:szCs w:val="20"/>
                        </w:rPr>
                      </w:pPr>
                      <w:r w:rsidRPr="00CE581D">
                        <w:rPr>
                          <w:b/>
                          <w:bCs/>
                          <w:color w:val="0000CC"/>
                          <w:sz w:val="20"/>
                          <w:szCs w:val="20"/>
                        </w:rPr>
                        <w:t>[</w:t>
                      </w:r>
                      <w:r w:rsidRPr="00CE581D">
                        <w:rPr>
                          <w:b/>
                          <w:bCs/>
                          <w:color w:val="0000CC"/>
                          <w:sz w:val="20"/>
                          <w:szCs w:val="20"/>
                        </w:rPr>
                        <w:tab/>
                        <w:t>]</w:t>
                      </w:r>
                      <w:r w:rsidRPr="00CE581D">
                        <w:rPr>
                          <w:b/>
                          <w:bCs/>
                          <w:color w:val="0000CC"/>
                          <w:sz w:val="20"/>
                          <w:szCs w:val="20"/>
                        </w:rPr>
                        <w:tab/>
                        <w:t xml:space="preserve">CASH BOND: </w:t>
                      </w:r>
                      <w:r w:rsidRPr="00CE581D">
                        <w:rPr>
                          <w:sz w:val="20"/>
                          <w:szCs w:val="20"/>
                        </w:rPr>
                        <w:t>The defendant will deposit with the Clerk of the Court the total sum of $</w:t>
                      </w:r>
                      <w:r w:rsidRPr="00CE581D">
                        <w:rPr>
                          <w:sz w:val="20"/>
                          <w:szCs w:val="20"/>
                          <w:u w:val="single"/>
                        </w:rPr>
                        <w:tab/>
                      </w:r>
                      <w:r w:rsidRPr="00CE581D">
                        <w:rPr>
                          <w:sz w:val="20"/>
                          <w:szCs w:val="20"/>
                          <w:u w:val="single"/>
                        </w:rPr>
                        <w:tab/>
                      </w:r>
                      <w:r w:rsidRPr="00CE581D">
                        <w:rPr>
                          <w:sz w:val="20"/>
                          <w:szCs w:val="20"/>
                          <w:u w:val="single"/>
                        </w:rPr>
                        <w:tab/>
                      </w:r>
                      <w:r w:rsidRPr="00CE581D">
                        <w:rPr>
                          <w:sz w:val="20"/>
                          <w:szCs w:val="20"/>
                        </w:rPr>
                        <w:t xml:space="preserve">. The total amount of the cash bond will be returned to defendant if defendant appears at </w:t>
                      </w:r>
                      <w:r w:rsidRPr="00CE581D">
                        <w:rPr>
                          <w:sz w:val="20"/>
                          <w:szCs w:val="20"/>
                          <w:u w:val="single"/>
                        </w:rPr>
                        <w:tab/>
                      </w:r>
                      <w:r w:rsidRPr="00CE581D">
                        <w:rPr>
                          <w:sz w:val="20"/>
                          <w:szCs w:val="20"/>
                          <w:u w:val="single"/>
                        </w:rPr>
                        <w:tab/>
                      </w:r>
                      <w:r w:rsidRPr="00CE581D">
                        <w:rPr>
                          <w:sz w:val="20"/>
                          <w:szCs w:val="20"/>
                          <w:u w:val="single"/>
                        </w:rPr>
                        <w:tab/>
                      </w:r>
                      <w:r w:rsidRPr="00CE581D">
                        <w:rPr>
                          <w:sz w:val="20"/>
                          <w:szCs w:val="20"/>
                          <w:u w:val="single"/>
                        </w:rPr>
                        <w:tab/>
                      </w:r>
                      <w:r w:rsidRPr="00CE581D">
                        <w:rPr>
                          <w:sz w:val="20"/>
                          <w:szCs w:val="20"/>
                          <w:u w:val="single"/>
                        </w:rPr>
                        <w:tab/>
                      </w:r>
                      <w:r w:rsidRPr="00CE581D">
                        <w:rPr>
                          <w:sz w:val="20"/>
                          <w:szCs w:val="20"/>
                          <w:u w:val="single"/>
                        </w:rPr>
                        <w:tab/>
                      </w:r>
                      <w:r w:rsidRPr="00CE581D">
                        <w:rPr>
                          <w:sz w:val="20"/>
                          <w:szCs w:val="20"/>
                        </w:rPr>
                        <w:t xml:space="preserve"> at </w:t>
                      </w:r>
                      <w:r w:rsidRPr="00CE581D">
                        <w:rPr>
                          <w:sz w:val="20"/>
                          <w:szCs w:val="20"/>
                          <w:u w:val="single"/>
                        </w:rPr>
                        <w:tab/>
                      </w:r>
                      <w:r w:rsidRPr="00CE581D">
                        <w:rPr>
                          <w:sz w:val="20"/>
                          <w:szCs w:val="20"/>
                          <w:u w:val="single"/>
                        </w:rPr>
                        <w:tab/>
                      </w:r>
                      <w:r w:rsidRPr="00CE581D">
                        <w:rPr>
                          <w:sz w:val="20"/>
                          <w:szCs w:val="20"/>
                        </w:rPr>
                        <w:t xml:space="preserve"> a.m./p.m. on </w:t>
                      </w:r>
                      <w:r w:rsidRPr="00CE581D">
                        <w:rPr>
                          <w:sz w:val="20"/>
                          <w:szCs w:val="20"/>
                          <w:u w:val="single"/>
                        </w:rPr>
                        <w:tab/>
                      </w:r>
                      <w:r w:rsidRPr="00CE581D">
                        <w:rPr>
                          <w:sz w:val="20"/>
                          <w:szCs w:val="20"/>
                          <w:u w:val="single"/>
                        </w:rPr>
                        <w:tab/>
                      </w:r>
                      <w:r w:rsidRPr="00CE581D">
                        <w:rPr>
                          <w:sz w:val="20"/>
                          <w:szCs w:val="20"/>
                          <w:u w:val="single"/>
                        </w:rPr>
                        <w:tab/>
                      </w:r>
                      <w:r w:rsidRPr="00CE581D">
                        <w:rPr>
                          <w:sz w:val="20"/>
                          <w:szCs w:val="20"/>
                          <w:u w:val="single"/>
                        </w:rPr>
                        <w:tab/>
                      </w:r>
                      <w:r w:rsidRPr="00CE581D">
                        <w:rPr>
                          <w:sz w:val="20"/>
                          <w:szCs w:val="20"/>
                          <w:u w:val="single"/>
                        </w:rPr>
                        <w:tab/>
                      </w:r>
                      <w:r w:rsidRPr="00CE581D">
                        <w:rPr>
                          <w:sz w:val="20"/>
                          <w:szCs w:val="20"/>
                        </w:rPr>
                        <w:t>, 20</w:t>
                      </w:r>
                      <w:r w:rsidRPr="00CE581D">
                        <w:rPr>
                          <w:sz w:val="20"/>
                          <w:szCs w:val="20"/>
                          <w:u w:val="single"/>
                        </w:rPr>
                        <w:tab/>
                      </w:r>
                      <w:r w:rsidRPr="00CE581D">
                        <w:rPr>
                          <w:sz w:val="20"/>
                          <w:szCs w:val="20"/>
                          <w:u w:val="single"/>
                        </w:rPr>
                        <w:tab/>
                      </w:r>
                      <w:r w:rsidRPr="00CE581D">
                        <w:rPr>
                          <w:sz w:val="20"/>
                          <w:szCs w:val="20"/>
                        </w:rPr>
                        <w:t xml:space="preserve"> and at any other hearing during the pendency of the case to appear and answer the charges or submit to the orders and process of the court having jurisdiction of the case. In the event the defendant fails to appear at the hearing or during the pendency of the case, defendant will forfeit the cash bond to the State of Arizona.</w:t>
                      </w:r>
                    </w:p>
                    <w:p w:rsidR="00DE6D48" w:rsidRPr="00CE581D" w:rsidRDefault="00DE6D48" w:rsidP="00BF6396">
                      <w:pPr>
                        <w:tabs>
                          <w:tab w:val="left" w:pos="180"/>
                          <w:tab w:val="left" w:pos="360"/>
                        </w:tabs>
                        <w:spacing w:line="276" w:lineRule="auto"/>
                        <w:ind w:left="360" w:hanging="360"/>
                        <w:rPr>
                          <w:b/>
                          <w:bCs/>
                          <w:color w:val="0000CC"/>
                          <w:sz w:val="20"/>
                          <w:szCs w:val="20"/>
                        </w:rPr>
                      </w:pPr>
                      <w:r w:rsidRPr="00CE581D">
                        <w:rPr>
                          <w:b/>
                          <w:bCs/>
                          <w:color w:val="0000CC"/>
                          <w:sz w:val="20"/>
                          <w:szCs w:val="20"/>
                        </w:rPr>
                        <w:t>[</w:t>
                      </w:r>
                      <w:r w:rsidRPr="00CE581D">
                        <w:rPr>
                          <w:b/>
                          <w:bCs/>
                          <w:color w:val="0000CC"/>
                          <w:sz w:val="20"/>
                          <w:szCs w:val="20"/>
                        </w:rPr>
                        <w:tab/>
                        <w:t>]</w:t>
                      </w:r>
                      <w:r w:rsidRPr="00CE581D">
                        <w:rPr>
                          <w:b/>
                          <w:bCs/>
                          <w:color w:val="0000CC"/>
                          <w:sz w:val="20"/>
                          <w:szCs w:val="20"/>
                        </w:rPr>
                        <w:tab/>
                        <w:t xml:space="preserve">SECURED BOND—without a surety: </w:t>
                      </w:r>
                      <w:r w:rsidRPr="00CE581D">
                        <w:rPr>
                          <w:sz w:val="20"/>
                          <w:szCs w:val="20"/>
                        </w:rPr>
                        <w:t xml:space="preserve">The defendant hereby deposits with the court cash or property of value in the full amount of this bond, the same to be forfeited in the event the defendant fails to comply with its conditions. </w:t>
                      </w:r>
                      <w:r w:rsidRPr="00CE581D">
                        <w:rPr>
                          <w:b/>
                          <w:bCs/>
                          <w:color w:val="0000CC"/>
                          <w:sz w:val="20"/>
                          <w:szCs w:val="20"/>
                        </w:rPr>
                        <w:t xml:space="preserve"> </w:t>
                      </w:r>
                    </w:p>
                    <w:p w:rsidR="00DE6D48" w:rsidRPr="00CE581D" w:rsidRDefault="00DE6D48" w:rsidP="00BF6396">
                      <w:pPr>
                        <w:tabs>
                          <w:tab w:val="left" w:pos="180"/>
                          <w:tab w:val="left" w:pos="360"/>
                        </w:tabs>
                        <w:spacing w:before="120" w:line="276" w:lineRule="auto"/>
                        <w:ind w:left="360"/>
                        <w:rPr>
                          <w:b/>
                          <w:bCs/>
                          <w:color w:val="0000CC"/>
                          <w:sz w:val="20"/>
                          <w:szCs w:val="20"/>
                        </w:rPr>
                      </w:pPr>
                      <w:r w:rsidRPr="00CE581D">
                        <w:rPr>
                          <w:b/>
                          <w:bCs/>
                          <w:color w:val="0000CC"/>
                          <w:sz w:val="20"/>
                          <w:szCs w:val="20"/>
                        </w:rPr>
                        <w:t xml:space="preserve">Depositor: </w:t>
                      </w:r>
                      <w:r w:rsidRPr="00CE581D">
                        <w:rPr>
                          <w:b/>
                          <w:bCs/>
                          <w:color w:val="0000CC"/>
                          <w:sz w:val="20"/>
                          <w:szCs w:val="20"/>
                          <w:u w:val="single"/>
                        </w:rPr>
                        <w:tab/>
                      </w:r>
                      <w:r w:rsidRPr="00CE581D">
                        <w:rPr>
                          <w:b/>
                          <w:bCs/>
                          <w:color w:val="0000CC"/>
                          <w:sz w:val="20"/>
                          <w:szCs w:val="20"/>
                          <w:u w:val="single"/>
                        </w:rPr>
                        <w:tab/>
                      </w:r>
                      <w:r w:rsidRPr="00CE581D">
                        <w:rPr>
                          <w:b/>
                          <w:bCs/>
                          <w:color w:val="0000CC"/>
                          <w:sz w:val="20"/>
                          <w:szCs w:val="20"/>
                          <w:u w:val="single"/>
                        </w:rPr>
                        <w:tab/>
                      </w:r>
                      <w:r w:rsidRPr="00CE581D">
                        <w:rPr>
                          <w:b/>
                          <w:bCs/>
                          <w:color w:val="0000CC"/>
                          <w:sz w:val="20"/>
                          <w:szCs w:val="20"/>
                          <w:u w:val="single"/>
                        </w:rPr>
                        <w:tab/>
                      </w:r>
                      <w:r w:rsidRPr="00CE581D">
                        <w:rPr>
                          <w:b/>
                          <w:bCs/>
                          <w:color w:val="0000CC"/>
                          <w:sz w:val="20"/>
                          <w:szCs w:val="20"/>
                          <w:u w:val="single"/>
                        </w:rPr>
                        <w:tab/>
                      </w:r>
                      <w:r w:rsidRPr="00CE581D">
                        <w:rPr>
                          <w:b/>
                          <w:bCs/>
                          <w:color w:val="0000CC"/>
                          <w:sz w:val="20"/>
                          <w:szCs w:val="20"/>
                          <w:u w:val="single"/>
                        </w:rPr>
                        <w:tab/>
                      </w:r>
                      <w:r w:rsidRPr="00CE581D">
                        <w:rPr>
                          <w:b/>
                          <w:bCs/>
                          <w:color w:val="0000CC"/>
                          <w:sz w:val="20"/>
                          <w:szCs w:val="20"/>
                          <w:u w:val="single"/>
                        </w:rPr>
                        <w:tab/>
                      </w:r>
                      <w:r w:rsidRPr="00CE581D">
                        <w:rPr>
                          <w:b/>
                          <w:bCs/>
                          <w:color w:val="0000CC"/>
                          <w:sz w:val="20"/>
                          <w:szCs w:val="20"/>
                          <w:u w:val="single"/>
                        </w:rPr>
                        <w:tab/>
                      </w:r>
                      <w:r w:rsidRPr="00CE581D">
                        <w:rPr>
                          <w:b/>
                          <w:bCs/>
                          <w:color w:val="0000CC"/>
                          <w:sz w:val="20"/>
                          <w:szCs w:val="20"/>
                          <w:u w:val="single"/>
                        </w:rPr>
                        <w:tab/>
                      </w:r>
                      <w:r w:rsidRPr="00CE581D">
                        <w:rPr>
                          <w:b/>
                          <w:bCs/>
                          <w:color w:val="0000CC"/>
                          <w:sz w:val="20"/>
                          <w:szCs w:val="20"/>
                          <w:u w:val="single"/>
                        </w:rPr>
                        <w:tab/>
                      </w:r>
                      <w:r w:rsidRPr="00CE581D">
                        <w:rPr>
                          <w:b/>
                          <w:bCs/>
                          <w:color w:val="0000CC"/>
                          <w:sz w:val="20"/>
                          <w:szCs w:val="20"/>
                          <w:u w:val="single"/>
                        </w:rPr>
                        <w:tab/>
                      </w:r>
                      <w:r w:rsidRPr="00CE581D">
                        <w:rPr>
                          <w:b/>
                          <w:bCs/>
                          <w:color w:val="0000CC"/>
                          <w:sz w:val="20"/>
                          <w:szCs w:val="20"/>
                        </w:rPr>
                        <w:tab/>
                      </w:r>
                    </w:p>
                    <w:p w:rsidR="00DE6D48" w:rsidRPr="00CE581D" w:rsidRDefault="00DE6D48" w:rsidP="00BF6396">
                      <w:pPr>
                        <w:tabs>
                          <w:tab w:val="left" w:pos="180"/>
                          <w:tab w:val="left" w:pos="360"/>
                        </w:tabs>
                        <w:spacing w:before="120" w:line="276" w:lineRule="auto"/>
                        <w:ind w:left="360"/>
                        <w:rPr>
                          <w:b/>
                          <w:bCs/>
                          <w:color w:val="0000CC"/>
                          <w:sz w:val="20"/>
                          <w:szCs w:val="20"/>
                          <w:u w:val="single"/>
                        </w:rPr>
                      </w:pPr>
                      <w:r w:rsidRPr="00CE581D">
                        <w:rPr>
                          <w:b/>
                          <w:bCs/>
                          <w:color w:val="0000CC"/>
                          <w:sz w:val="20"/>
                          <w:szCs w:val="20"/>
                        </w:rPr>
                        <w:t xml:space="preserve">Email address: </w:t>
                      </w:r>
                      <w:r w:rsidRPr="00CE581D">
                        <w:rPr>
                          <w:b/>
                          <w:bCs/>
                          <w:color w:val="0000CC"/>
                          <w:sz w:val="20"/>
                          <w:szCs w:val="20"/>
                          <w:u w:val="single"/>
                        </w:rPr>
                        <w:tab/>
                      </w:r>
                      <w:r w:rsidRPr="00CE581D">
                        <w:rPr>
                          <w:b/>
                          <w:bCs/>
                          <w:color w:val="0000CC"/>
                          <w:sz w:val="20"/>
                          <w:szCs w:val="20"/>
                          <w:u w:val="single"/>
                        </w:rPr>
                        <w:tab/>
                      </w:r>
                      <w:r w:rsidRPr="00CE581D">
                        <w:rPr>
                          <w:b/>
                          <w:bCs/>
                          <w:color w:val="0000CC"/>
                          <w:sz w:val="20"/>
                          <w:szCs w:val="20"/>
                          <w:u w:val="single"/>
                        </w:rPr>
                        <w:tab/>
                      </w:r>
                      <w:r w:rsidRPr="00CE581D">
                        <w:rPr>
                          <w:b/>
                          <w:bCs/>
                          <w:color w:val="0000CC"/>
                          <w:sz w:val="20"/>
                          <w:szCs w:val="20"/>
                          <w:u w:val="single"/>
                        </w:rPr>
                        <w:tab/>
                      </w:r>
                      <w:r w:rsidRPr="00CE581D">
                        <w:rPr>
                          <w:b/>
                          <w:bCs/>
                          <w:color w:val="0000CC"/>
                          <w:sz w:val="20"/>
                          <w:szCs w:val="20"/>
                          <w:u w:val="single"/>
                        </w:rPr>
                        <w:tab/>
                      </w:r>
                      <w:r w:rsidRPr="00CE581D">
                        <w:rPr>
                          <w:b/>
                          <w:bCs/>
                          <w:color w:val="0000CC"/>
                          <w:sz w:val="20"/>
                          <w:szCs w:val="20"/>
                          <w:u w:val="single"/>
                        </w:rPr>
                        <w:tab/>
                      </w:r>
                      <w:r w:rsidRPr="00CE581D">
                        <w:rPr>
                          <w:b/>
                          <w:bCs/>
                          <w:color w:val="0000CC"/>
                          <w:sz w:val="20"/>
                          <w:szCs w:val="20"/>
                          <w:u w:val="single"/>
                        </w:rPr>
                        <w:tab/>
                      </w:r>
                      <w:r w:rsidRPr="00CE581D">
                        <w:rPr>
                          <w:b/>
                          <w:bCs/>
                          <w:color w:val="0000CC"/>
                          <w:sz w:val="20"/>
                          <w:szCs w:val="20"/>
                          <w:u w:val="single"/>
                        </w:rPr>
                        <w:tab/>
                      </w:r>
                      <w:r w:rsidRPr="00CE581D">
                        <w:rPr>
                          <w:b/>
                          <w:bCs/>
                          <w:color w:val="0000CC"/>
                          <w:sz w:val="20"/>
                          <w:szCs w:val="20"/>
                          <w:u w:val="single"/>
                        </w:rPr>
                        <w:tab/>
                      </w:r>
                      <w:r w:rsidRPr="00CE581D">
                        <w:rPr>
                          <w:b/>
                          <w:bCs/>
                          <w:color w:val="0000CC"/>
                          <w:sz w:val="20"/>
                          <w:szCs w:val="20"/>
                          <w:u w:val="single"/>
                        </w:rPr>
                        <w:tab/>
                      </w:r>
                    </w:p>
                    <w:p w:rsidR="00DE6D48" w:rsidRPr="00CE581D" w:rsidRDefault="00DE6D48" w:rsidP="00BF6396">
                      <w:pPr>
                        <w:tabs>
                          <w:tab w:val="left" w:pos="180"/>
                          <w:tab w:val="left" w:pos="360"/>
                        </w:tabs>
                        <w:spacing w:before="120" w:line="276" w:lineRule="auto"/>
                        <w:ind w:left="360"/>
                        <w:rPr>
                          <w:b/>
                          <w:bCs/>
                          <w:color w:val="0000CC"/>
                          <w:sz w:val="20"/>
                          <w:szCs w:val="20"/>
                        </w:rPr>
                      </w:pPr>
                      <w:r w:rsidRPr="00CE581D">
                        <w:rPr>
                          <w:b/>
                          <w:bCs/>
                          <w:color w:val="0000CC"/>
                          <w:sz w:val="20"/>
                          <w:szCs w:val="20"/>
                        </w:rPr>
                        <w:t xml:space="preserve">Address: </w:t>
                      </w:r>
                      <w:r w:rsidRPr="00CE581D">
                        <w:rPr>
                          <w:b/>
                          <w:bCs/>
                          <w:color w:val="0000CC"/>
                          <w:sz w:val="20"/>
                          <w:szCs w:val="20"/>
                          <w:u w:val="single"/>
                        </w:rPr>
                        <w:tab/>
                      </w:r>
                      <w:r w:rsidRPr="00CE581D">
                        <w:rPr>
                          <w:b/>
                          <w:bCs/>
                          <w:color w:val="0000CC"/>
                          <w:sz w:val="20"/>
                          <w:szCs w:val="20"/>
                          <w:u w:val="single"/>
                        </w:rPr>
                        <w:tab/>
                      </w:r>
                      <w:r w:rsidRPr="00CE581D">
                        <w:rPr>
                          <w:b/>
                          <w:bCs/>
                          <w:color w:val="0000CC"/>
                          <w:sz w:val="20"/>
                          <w:szCs w:val="20"/>
                          <w:u w:val="single"/>
                        </w:rPr>
                        <w:tab/>
                      </w:r>
                      <w:r w:rsidRPr="00CE581D">
                        <w:rPr>
                          <w:b/>
                          <w:bCs/>
                          <w:color w:val="0000CC"/>
                          <w:sz w:val="20"/>
                          <w:szCs w:val="20"/>
                          <w:u w:val="single"/>
                        </w:rPr>
                        <w:tab/>
                      </w:r>
                      <w:r w:rsidRPr="00CE581D">
                        <w:rPr>
                          <w:b/>
                          <w:bCs/>
                          <w:color w:val="0000CC"/>
                          <w:sz w:val="20"/>
                          <w:szCs w:val="20"/>
                          <w:u w:val="single"/>
                        </w:rPr>
                        <w:tab/>
                      </w:r>
                      <w:r w:rsidRPr="00CE581D">
                        <w:rPr>
                          <w:b/>
                          <w:bCs/>
                          <w:color w:val="0000CC"/>
                          <w:sz w:val="20"/>
                          <w:szCs w:val="20"/>
                          <w:u w:val="single"/>
                        </w:rPr>
                        <w:tab/>
                      </w:r>
                      <w:r w:rsidRPr="00CE581D">
                        <w:rPr>
                          <w:b/>
                          <w:bCs/>
                          <w:color w:val="0000CC"/>
                          <w:sz w:val="20"/>
                          <w:szCs w:val="20"/>
                          <w:u w:val="single"/>
                        </w:rPr>
                        <w:tab/>
                      </w:r>
                      <w:r w:rsidRPr="00CE581D">
                        <w:rPr>
                          <w:b/>
                          <w:bCs/>
                          <w:color w:val="0000CC"/>
                          <w:sz w:val="20"/>
                          <w:szCs w:val="20"/>
                          <w:u w:val="single"/>
                        </w:rPr>
                        <w:tab/>
                      </w:r>
                      <w:r w:rsidRPr="00CE581D">
                        <w:rPr>
                          <w:b/>
                          <w:bCs/>
                          <w:color w:val="0000CC"/>
                          <w:sz w:val="20"/>
                          <w:szCs w:val="20"/>
                          <w:u w:val="single"/>
                        </w:rPr>
                        <w:tab/>
                      </w:r>
                      <w:r w:rsidRPr="00CE581D">
                        <w:rPr>
                          <w:b/>
                          <w:bCs/>
                          <w:color w:val="0000CC"/>
                          <w:sz w:val="20"/>
                          <w:szCs w:val="20"/>
                          <w:u w:val="single"/>
                        </w:rPr>
                        <w:tab/>
                      </w:r>
                      <w:r w:rsidRPr="00CE581D">
                        <w:rPr>
                          <w:b/>
                          <w:bCs/>
                          <w:color w:val="0000CC"/>
                          <w:sz w:val="20"/>
                          <w:szCs w:val="20"/>
                          <w:u w:val="single"/>
                        </w:rPr>
                        <w:tab/>
                      </w:r>
                      <w:r w:rsidRPr="00CE581D">
                        <w:rPr>
                          <w:b/>
                          <w:bCs/>
                          <w:color w:val="0000CC"/>
                          <w:sz w:val="20"/>
                          <w:szCs w:val="20"/>
                        </w:rPr>
                        <w:tab/>
                      </w:r>
                    </w:p>
                    <w:p w:rsidR="00DE6D48" w:rsidRPr="00CE581D" w:rsidRDefault="00DE6D48" w:rsidP="00BF6396">
                      <w:pPr>
                        <w:tabs>
                          <w:tab w:val="left" w:pos="180"/>
                          <w:tab w:val="left" w:pos="360"/>
                        </w:tabs>
                        <w:spacing w:before="120" w:line="276" w:lineRule="auto"/>
                        <w:ind w:left="360"/>
                        <w:rPr>
                          <w:b/>
                          <w:bCs/>
                          <w:color w:val="0000CC"/>
                          <w:sz w:val="20"/>
                          <w:szCs w:val="20"/>
                          <w:u w:val="single"/>
                        </w:rPr>
                      </w:pPr>
                      <w:r w:rsidRPr="00CE581D">
                        <w:rPr>
                          <w:b/>
                          <w:bCs/>
                          <w:color w:val="0000CC"/>
                          <w:sz w:val="20"/>
                          <w:szCs w:val="20"/>
                        </w:rPr>
                        <w:t xml:space="preserve">Phone number: </w:t>
                      </w:r>
                      <w:r w:rsidRPr="00CE581D">
                        <w:rPr>
                          <w:b/>
                          <w:bCs/>
                          <w:color w:val="0000CC"/>
                          <w:sz w:val="20"/>
                          <w:szCs w:val="20"/>
                          <w:u w:val="single"/>
                        </w:rPr>
                        <w:tab/>
                      </w:r>
                      <w:r w:rsidRPr="00CE581D">
                        <w:rPr>
                          <w:b/>
                          <w:bCs/>
                          <w:color w:val="0000CC"/>
                          <w:sz w:val="20"/>
                          <w:szCs w:val="20"/>
                          <w:u w:val="single"/>
                        </w:rPr>
                        <w:tab/>
                      </w:r>
                      <w:r w:rsidRPr="00CE581D">
                        <w:rPr>
                          <w:b/>
                          <w:bCs/>
                          <w:color w:val="0000CC"/>
                          <w:sz w:val="20"/>
                          <w:szCs w:val="20"/>
                          <w:u w:val="single"/>
                        </w:rPr>
                        <w:tab/>
                      </w:r>
                      <w:r w:rsidRPr="00CE581D">
                        <w:rPr>
                          <w:b/>
                          <w:bCs/>
                          <w:color w:val="0000CC"/>
                          <w:sz w:val="20"/>
                          <w:szCs w:val="20"/>
                          <w:u w:val="single"/>
                        </w:rPr>
                        <w:tab/>
                      </w:r>
                      <w:r w:rsidRPr="00CE581D">
                        <w:rPr>
                          <w:b/>
                          <w:bCs/>
                          <w:color w:val="0000CC"/>
                          <w:sz w:val="20"/>
                          <w:szCs w:val="20"/>
                          <w:u w:val="single"/>
                        </w:rPr>
                        <w:tab/>
                      </w:r>
                      <w:r w:rsidRPr="00CE581D">
                        <w:rPr>
                          <w:b/>
                          <w:bCs/>
                          <w:color w:val="0000CC"/>
                          <w:sz w:val="20"/>
                          <w:szCs w:val="20"/>
                          <w:u w:val="single"/>
                        </w:rPr>
                        <w:tab/>
                      </w:r>
                      <w:r w:rsidRPr="00CE581D">
                        <w:rPr>
                          <w:b/>
                          <w:bCs/>
                          <w:color w:val="0000CC"/>
                          <w:sz w:val="20"/>
                          <w:szCs w:val="20"/>
                          <w:u w:val="single"/>
                        </w:rPr>
                        <w:tab/>
                      </w:r>
                      <w:r w:rsidRPr="00CE581D">
                        <w:rPr>
                          <w:b/>
                          <w:bCs/>
                          <w:color w:val="0000CC"/>
                          <w:sz w:val="20"/>
                          <w:szCs w:val="20"/>
                          <w:u w:val="single"/>
                        </w:rPr>
                        <w:tab/>
                      </w:r>
                      <w:r w:rsidRPr="00CE581D">
                        <w:rPr>
                          <w:b/>
                          <w:bCs/>
                          <w:color w:val="0000CC"/>
                          <w:sz w:val="20"/>
                          <w:szCs w:val="20"/>
                          <w:u w:val="single"/>
                        </w:rPr>
                        <w:tab/>
                      </w:r>
                      <w:r w:rsidRPr="00CE581D">
                        <w:rPr>
                          <w:b/>
                          <w:bCs/>
                          <w:color w:val="0000CC"/>
                          <w:sz w:val="20"/>
                          <w:szCs w:val="20"/>
                          <w:u w:val="single"/>
                        </w:rPr>
                        <w:tab/>
                      </w:r>
                    </w:p>
                    <w:p w:rsidR="00DE6D48" w:rsidRPr="00CE581D" w:rsidRDefault="00DE6D48" w:rsidP="00BF6396">
                      <w:pPr>
                        <w:tabs>
                          <w:tab w:val="left" w:pos="180"/>
                          <w:tab w:val="left" w:pos="360"/>
                        </w:tabs>
                        <w:spacing w:line="276" w:lineRule="auto"/>
                        <w:ind w:left="360" w:hanging="360"/>
                        <w:rPr>
                          <w:sz w:val="20"/>
                          <w:szCs w:val="20"/>
                        </w:rPr>
                      </w:pPr>
                      <w:r w:rsidRPr="00CE581D">
                        <w:rPr>
                          <w:b/>
                          <w:bCs/>
                          <w:color w:val="0000CC"/>
                          <w:sz w:val="20"/>
                          <w:szCs w:val="20"/>
                        </w:rPr>
                        <w:t>[</w:t>
                      </w:r>
                      <w:r w:rsidRPr="00CE581D">
                        <w:rPr>
                          <w:b/>
                          <w:bCs/>
                          <w:color w:val="0000CC"/>
                          <w:sz w:val="20"/>
                          <w:szCs w:val="20"/>
                        </w:rPr>
                        <w:tab/>
                        <w:t>]</w:t>
                      </w:r>
                      <w:r w:rsidRPr="00CE581D">
                        <w:rPr>
                          <w:b/>
                          <w:bCs/>
                          <w:color w:val="0000CC"/>
                          <w:sz w:val="20"/>
                          <w:szCs w:val="20"/>
                        </w:rPr>
                        <w:tab/>
                        <w:t xml:space="preserve">SECURED BOND—with a surety: </w:t>
                      </w:r>
                      <w:r w:rsidRPr="00CE581D">
                        <w:rPr>
                          <w:sz w:val="20"/>
                          <w:szCs w:val="20"/>
                        </w:rPr>
                        <w:t xml:space="preserve"> _____________________________. Surety for the defendant, hereby swears (or affirms) that the surety is not an attorney or person authorized to take bail, and that the surety owns property in this state (or is a resident of this state owning property) worth the amount of this bond, exclusive of property exempt from execution and above and over all liabilities, as detailed in Attachment A.</w:t>
                      </w:r>
                    </w:p>
                  </w:txbxContent>
                </v:textbox>
                <w10:wrap type="square" anchorx="margin" anchory="margin"/>
              </v:shape>
            </w:pict>
          </mc:Fallback>
        </mc:AlternateContent>
      </w:r>
      <w:r w:rsidR="00BF6396">
        <w:rPr>
          <w:rFonts w:ascii="Tahoma" w:hAnsi="Tahoma" w:cs="Tahoma"/>
          <w:b/>
          <w:bCs/>
        </w:rPr>
        <w:t>TYPE OF BOND YOU HAVE</w:t>
      </w:r>
    </w:p>
    <w:p w:rsidR="00BF6396" w:rsidRPr="004B44F6" w:rsidRDefault="00CE581D" w:rsidP="00BF6396">
      <w:pPr>
        <w:jc w:val="center"/>
        <w:rPr>
          <w:b/>
        </w:rPr>
      </w:pPr>
      <w:r>
        <w:rPr>
          <w:noProof/>
        </w:rPr>
        <mc:AlternateContent>
          <mc:Choice Requires="wps">
            <w:drawing>
              <wp:anchor distT="45720" distB="45720" distL="114300" distR="114300" simplePos="0" relativeHeight="251661312" behindDoc="0" locked="0" layoutInCell="1" allowOverlap="1" wp14:anchorId="7CAC57DF" wp14:editId="7AB3F307">
                <wp:simplePos x="0" y="0"/>
                <wp:positionH relativeFrom="margin">
                  <wp:posOffset>0</wp:posOffset>
                </wp:positionH>
                <wp:positionV relativeFrom="page">
                  <wp:posOffset>8261188</wp:posOffset>
                </wp:positionV>
                <wp:extent cx="6858000" cy="834390"/>
                <wp:effectExtent l="0" t="0" r="19050" b="2286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834390"/>
                        </a:xfrm>
                        <a:prstGeom prst="rect">
                          <a:avLst/>
                        </a:prstGeom>
                        <a:solidFill>
                          <a:srgbClr val="FFFFFF"/>
                        </a:solidFill>
                        <a:ln w="9525">
                          <a:solidFill>
                            <a:srgbClr val="FF0000"/>
                          </a:solidFill>
                          <a:miter lim="800000"/>
                          <a:headEnd/>
                          <a:tailEnd/>
                        </a:ln>
                      </wps:spPr>
                      <wps:txbx>
                        <w:txbxContent>
                          <w:p w:rsidR="00DE6D48" w:rsidRPr="00C1422F" w:rsidRDefault="00DE6D48" w:rsidP="00BF6396">
                            <w:pPr>
                              <w:jc w:val="center"/>
                              <w:rPr>
                                <w:b/>
                                <w:color w:val="FF0000"/>
                              </w:rPr>
                            </w:pPr>
                            <w:r w:rsidRPr="00C1422F">
                              <w:rPr>
                                <w:b/>
                                <w:color w:val="FF0000"/>
                              </w:rPr>
                              <w:t xml:space="preserve">WARNING: IF YOU DO NOT APPEAR AS REQUIRED, THIS BOND MAY BE FORFEITED AND THE PROCEEDINGS </w:t>
                            </w:r>
                            <w:r>
                              <w:rPr>
                                <w:b/>
                                <w:color w:val="FF0000"/>
                              </w:rPr>
                              <w:t>BEGU</w:t>
                            </w:r>
                            <w:r w:rsidRPr="00C1422F">
                              <w:rPr>
                                <w:b/>
                                <w:color w:val="FF0000"/>
                              </w:rPr>
                              <w:t>N WITHOUT YOU.  IF CONVICTED, YOU WILL BE REQUIRED TO APPEAR FOR SENTENCING. IF YOU FAIL TO APPEAR, YOU MAY LOSE YOUR RIGHT TO A DIRECT APPEAL.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AC57DF" id="_x0000_s1028" type="#_x0000_t202" style="position:absolute;left:0;text-align:left;margin-left:0;margin-top:650.5pt;width:540pt;height:65.7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cweLgIAAFcEAAAOAAAAZHJzL2Uyb0RvYy54bWysVF1v2yAUfZ+0/4B4X+y4SZdYcaouXaZJ&#10;3YfU7gdgjG00zGVAYne/vhfsZFkn7WGaHxBwL4dzz7l4czN0ihyFdRJ0QeezlBKhOVRSNwX99rh/&#10;s6LEeaYrpkCLgj4JR2+2r19tepOLDFpQlbAEQbTLe1PQ1nuTJ4njreiYm4ERGoM12I55XNomqSzr&#10;Eb1TSZam10kPtjIWuHAOd+/GIN1G/LoW3H+payc8UQVFbj6ONo5lGJPthuWNZaaVfKLB/oFFx6TG&#10;S89Qd8wzcrDyD6hOcgsOaj/j0CVQ15KLWANWM09fVPPQMiNiLSiOM2eZ3P+D5Z+PXy2RVUEzSjTr&#10;0KJHMXjyDgaSBXV643JMejCY5gfcRpdjpc7cA//uiIZdy3Qjbq2FvhWsQnbzcDK5ODriuABS9p+g&#10;wmvYwUMEGmrbBelQDILo6NLT2ZlAhePm9Wq5SlMMcYytrhZX62hdwvLTaWOd/yCgI2FSUIvOR3R2&#10;vHc+sGH5KSVc5kDJai+VigvblDtlyZFhl+zjFwt4kaY06Qu6XmbLUYC/QCDXE8Hfbuqkx3ZXssMq&#10;Qs7UgEG297qKzeiZVOMcKSs96RikG0X0QzlMhk32lFA9obAWxu7G14iTFuxPSnrs7IK6HwdmBSXq&#10;o0Zz1vPFIjyFuFgs32a4sJeR8jLCNEeognpKxunOj8/nYKxsWrxpbAcNt2hoLaPWwfmR1UQfuzda&#10;ML208Dwu1zHr1/9g+wwAAP//AwBQSwMEFAAGAAgAAAAhAMbMtjLhAAAACwEAAA8AAABkcnMvZG93&#10;bnJldi54bWxMj81qwzAQhO+FvIPYQC+hkfJDGhzLoRRa2pBLnVLoTbE2tom1MpbiuG/fzam9ze4s&#10;s9+k28E1oscu1J40zKYKBFLhbU2lhs/Dy8MaRIiGrGk8oYYfDLDNRnepSay/0gf2eSwFh1BIjIYq&#10;xjaRMhQVOhOmvkVi7+Q7ZyKPXSltZ64c7ho5V2olnamJP1SmxecKi3N+cRq+3/vz/tF/HXa7VT55&#10;k6/5fpjUWt+Ph6cNiIhD/DuGGz6jQ8ZMR38hG0SjgYtE3i7UjNXNV2vF6shquZgvQWap/N8h+wUA&#10;AP//AwBQSwECLQAUAAYACAAAACEAtoM4kv4AAADhAQAAEwAAAAAAAAAAAAAAAAAAAAAAW0NvbnRl&#10;bnRfVHlwZXNdLnhtbFBLAQItABQABgAIAAAAIQA4/SH/1gAAAJQBAAALAAAAAAAAAAAAAAAAAC8B&#10;AABfcmVscy8ucmVsc1BLAQItABQABgAIAAAAIQAOhcweLgIAAFcEAAAOAAAAAAAAAAAAAAAAAC4C&#10;AABkcnMvZTJvRG9jLnhtbFBLAQItABQABgAIAAAAIQDGzLYy4QAAAAsBAAAPAAAAAAAAAAAAAAAA&#10;AIgEAABkcnMvZG93bnJldi54bWxQSwUGAAAAAAQABADzAAAAlgUAAAAA&#10;" strokecolor="red">
                <v:textbox>
                  <w:txbxContent>
                    <w:p w:rsidR="00DE6D48" w:rsidRPr="00C1422F" w:rsidRDefault="00DE6D48" w:rsidP="00BF6396">
                      <w:pPr>
                        <w:jc w:val="center"/>
                        <w:rPr>
                          <w:b/>
                          <w:color w:val="FF0000"/>
                        </w:rPr>
                      </w:pPr>
                      <w:r w:rsidRPr="00C1422F">
                        <w:rPr>
                          <w:b/>
                          <w:color w:val="FF0000"/>
                        </w:rPr>
                        <w:t xml:space="preserve">WARNING: IF YOU DO NOT APPEAR AS REQUIRED, THIS BOND MAY BE FORFEITED AND THE PROCEEDINGS </w:t>
                      </w:r>
                      <w:r>
                        <w:rPr>
                          <w:b/>
                          <w:color w:val="FF0000"/>
                        </w:rPr>
                        <w:t>BEGU</w:t>
                      </w:r>
                      <w:r w:rsidRPr="00C1422F">
                        <w:rPr>
                          <w:b/>
                          <w:color w:val="FF0000"/>
                        </w:rPr>
                        <w:t>N WITHOUT YOU.  IF CONVICTED, YOU WILL BE REQUIRED TO APPEAR FOR SENTENCING. IF YOU FAIL TO APPEAR, YOU MAY LOSE YOUR RIGHT TO A DIRECT APPEAL.</w:t>
                      </w:r>
                    </w:p>
                  </w:txbxContent>
                </v:textbox>
                <w10:wrap type="square" anchorx="margin" anchory="page"/>
              </v:shape>
            </w:pict>
          </mc:Fallback>
        </mc:AlternateContent>
      </w:r>
      <w:r w:rsidR="00BF6396">
        <w:rPr>
          <w:b/>
        </w:rPr>
        <w:br w:type="page"/>
      </w:r>
      <w:r w:rsidR="00BF6396">
        <w:rPr>
          <w:b/>
        </w:rPr>
        <w:lastRenderedPageBreak/>
        <w:t>A</w:t>
      </w:r>
      <w:r w:rsidR="00BF6396" w:rsidRPr="004B44F6">
        <w:rPr>
          <w:b/>
        </w:rPr>
        <w:t>CKNOWLEDGEMENTS</w:t>
      </w:r>
    </w:p>
    <w:p w:rsidR="00BF6396" w:rsidRDefault="00BF6396" w:rsidP="00BF6396">
      <w:pPr>
        <w:rPr>
          <w:u w:val="single"/>
        </w:rPr>
      </w:pPr>
    </w:p>
    <w:p w:rsidR="00BF6396" w:rsidRDefault="00BF6396" w:rsidP="00BF6396">
      <w:pPr>
        <w:rPr>
          <w:u w:val="single"/>
        </w:rPr>
      </w:pPr>
    </w:p>
    <w:p w:rsidR="00BF6396" w:rsidRDefault="00BF6396" w:rsidP="00BF6396">
      <w:pPr>
        <w:rPr>
          <w:u w:val="single"/>
        </w:rPr>
      </w:pPr>
    </w:p>
    <w:p w:rsidR="00BF6396" w:rsidRDefault="00BF6396" w:rsidP="00BF6396">
      <w:r>
        <w:rPr>
          <w:u w:val="single"/>
        </w:rPr>
        <w:tab/>
      </w:r>
      <w:r>
        <w:rPr>
          <w:u w:val="single"/>
        </w:rPr>
        <w:tab/>
      </w:r>
      <w:r>
        <w:rPr>
          <w:u w:val="single"/>
        </w:rPr>
        <w:tab/>
      </w:r>
      <w:r>
        <w:rPr>
          <w:u w:val="single"/>
        </w:rPr>
        <w:tab/>
      </w:r>
      <w:r>
        <w:rPr>
          <w:u w:val="single"/>
        </w:rPr>
        <w:tab/>
      </w:r>
      <w:r>
        <w:rPr>
          <w:u w:val="single"/>
        </w:rPr>
        <w:tab/>
      </w:r>
      <w:r>
        <w:tab/>
      </w:r>
      <w:r>
        <w:tab/>
      </w:r>
      <w:r>
        <w:rPr>
          <w:u w:val="single"/>
        </w:rPr>
        <w:tab/>
      </w:r>
      <w:r>
        <w:rPr>
          <w:u w:val="single"/>
        </w:rPr>
        <w:tab/>
      </w:r>
      <w:r>
        <w:rPr>
          <w:u w:val="single"/>
        </w:rPr>
        <w:tab/>
      </w:r>
      <w:r>
        <w:rPr>
          <w:u w:val="single"/>
        </w:rPr>
        <w:tab/>
      </w:r>
      <w:r>
        <w:rPr>
          <w:u w:val="single"/>
        </w:rPr>
        <w:tab/>
      </w:r>
      <w:r>
        <w:rPr>
          <w:u w:val="single"/>
        </w:rPr>
        <w:tab/>
      </w:r>
      <w:r>
        <w:rPr>
          <w:u w:val="single"/>
        </w:rPr>
        <w:tab/>
      </w:r>
    </w:p>
    <w:p w:rsidR="00BF6396" w:rsidRDefault="00BF6396" w:rsidP="00BF6396">
      <w:r>
        <w:t>Date</w:t>
      </w:r>
      <w:r>
        <w:tab/>
      </w:r>
      <w:r>
        <w:tab/>
      </w:r>
      <w:r>
        <w:tab/>
      </w:r>
      <w:r>
        <w:tab/>
      </w:r>
      <w:r>
        <w:tab/>
      </w:r>
      <w:r>
        <w:tab/>
      </w:r>
      <w:r>
        <w:tab/>
      </w:r>
      <w:r>
        <w:tab/>
        <w:t>Defendant</w:t>
      </w:r>
    </w:p>
    <w:p w:rsidR="00BF6396" w:rsidRDefault="00BF6396" w:rsidP="00BF6396"/>
    <w:p w:rsidR="00BF6396" w:rsidRDefault="00BF6396" w:rsidP="00BF6396"/>
    <w:p w:rsidR="00BF6396" w:rsidRDefault="00BF6396" w:rsidP="00BF6396">
      <w:r>
        <w:t>State of Arizona</w:t>
      </w:r>
      <w:r>
        <w:tab/>
      </w:r>
      <w:r>
        <w:tab/>
      </w:r>
      <w:r>
        <w:tab/>
        <w:t>)</w:t>
      </w:r>
      <w:r>
        <w:tab/>
      </w:r>
      <w:r>
        <w:tab/>
      </w:r>
      <w:r>
        <w:tab/>
        <w:t>Subscribed and sworn to before me on</w:t>
      </w:r>
    </w:p>
    <w:p w:rsidR="00BF6396" w:rsidRDefault="00BF6396" w:rsidP="00BF6396">
      <w:r>
        <w:tab/>
      </w:r>
      <w:r>
        <w:tab/>
      </w:r>
      <w:r>
        <w:tab/>
      </w:r>
      <w:r>
        <w:tab/>
      </w:r>
      <w:r>
        <w:tab/>
        <w:t>)</w:t>
      </w:r>
      <w:r>
        <w:tab/>
        <w:t>ss.</w:t>
      </w:r>
    </w:p>
    <w:p w:rsidR="00BF6396" w:rsidRDefault="00BF6396" w:rsidP="00BF6396">
      <w:pPr>
        <w:rPr>
          <w:u w:val="single"/>
        </w:rPr>
      </w:pPr>
      <w:r>
        <w:t xml:space="preserve">County of </w:t>
      </w:r>
      <w:r>
        <w:rPr>
          <w:u w:val="single"/>
        </w:rPr>
        <w:tab/>
      </w:r>
      <w:r>
        <w:rPr>
          <w:u w:val="single"/>
        </w:rPr>
        <w:tab/>
      </w:r>
      <w:r>
        <w:rPr>
          <w:u w:val="single"/>
        </w:rPr>
        <w:tab/>
      </w:r>
      <w:r>
        <w:rPr>
          <w:u w:val="single"/>
        </w:rPr>
        <w:tab/>
      </w:r>
      <w:r>
        <w:t>)</w:t>
      </w:r>
      <w:r>
        <w:tab/>
      </w:r>
      <w:r>
        <w:tab/>
      </w:r>
      <w:r>
        <w:tab/>
      </w:r>
      <w:r>
        <w:rPr>
          <w:u w:val="single"/>
        </w:rPr>
        <w:tab/>
      </w:r>
      <w:r>
        <w:rPr>
          <w:u w:val="single"/>
        </w:rPr>
        <w:tab/>
      </w:r>
      <w:r>
        <w:rPr>
          <w:u w:val="single"/>
        </w:rPr>
        <w:tab/>
      </w:r>
      <w:r>
        <w:rPr>
          <w:u w:val="single"/>
        </w:rPr>
        <w:tab/>
      </w:r>
      <w:r>
        <w:rPr>
          <w:u w:val="single"/>
        </w:rPr>
        <w:tab/>
      </w:r>
      <w:r>
        <w:rPr>
          <w:u w:val="single"/>
        </w:rPr>
        <w:tab/>
      </w:r>
      <w:r>
        <w:rPr>
          <w:u w:val="single"/>
        </w:rPr>
        <w:tab/>
      </w:r>
    </w:p>
    <w:p w:rsidR="00BF6396" w:rsidRDefault="00BF6396" w:rsidP="00BF6396"/>
    <w:p w:rsidR="00BF6396" w:rsidRDefault="00BF6396" w:rsidP="00BF6396"/>
    <w:p w:rsidR="00BF6396" w:rsidRDefault="00BF6396" w:rsidP="00BF6396"/>
    <w:p w:rsidR="00BF6396" w:rsidRDefault="00BF6396" w:rsidP="00BF6396">
      <w:pPr>
        <w:rPr>
          <w:u w:val="single"/>
        </w:rPr>
      </w:pPr>
      <w:r>
        <w:tab/>
      </w:r>
      <w:r>
        <w:tab/>
      </w:r>
      <w:r>
        <w:tab/>
      </w:r>
      <w:r>
        <w:tab/>
      </w:r>
      <w:r>
        <w:tab/>
      </w:r>
      <w:r>
        <w:tab/>
      </w:r>
      <w:r>
        <w:tab/>
      </w:r>
      <w:r>
        <w:tab/>
      </w:r>
      <w:r>
        <w:rPr>
          <w:u w:val="single"/>
        </w:rPr>
        <w:tab/>
      </w:r>
      <w:r>
        <w:rPr>
          <w:u w:val="single"/>
        </w:rPr>
        <w:tab/>
      </w:r>
      <w:r>
        <w:rPr>
          <w:u w:val="single"/>
        </w:rPr>
        <w:tab/>
      </w:r>
      <w:r>
        <w:rPr>
          <w:u w:val="single"/>
        </w:rPr>
        <w:tab/>
      </w:r>
      <w:r>
        <w:rPr>
          <w:u w:val="single"/>
        </w:rPr>
        <w:tab/>
      </w:r>
      <w:r>
        <w:rPr>
          <w:u w:val="single"/>
        </w:rPr>
        <w:tab/>
      </w:r>
      <w:r>
        <w:rPr>
          <w:u w:val="single"/>
        </w:rPr>
        <w:tab/>
      </w:r>
    </w:p>
    <w:p w:rsidR="00BF6396" w:rsidRDefault="00BF6396" w:rsidP="00BF6396">
      <w:r>
        <w:t xml:space="preserve">My Commission Expires </w:t>
      </w:r>
      <w:r>
        <w:rPr>
          <w:u w:val="single"/>
        </w:rPr>
        <w:tab/>
      </w:r>
      <w:r>
        <w:rPr>
          <w:u w:val="single"/>
        </w:rPr>
        <w:tab/>
      </w:r>
      <w:r>
        <w:rPr>
          <w:u w:val="single"/>
        </w:rPr>
        <w:tab/>
      </w:r>
      <w:r>
        <w:tab/>
      </w:r>
      <w:r>
        <w:tab/>
        <w:t>Notary Public</w:t>
      </w:r>
    </w:p>
    <w:p w:rsidR="00BF6396" w:rsidRDefault="00BF6396" w:rsidP="00BF6396"/>
    <w:p w:rsidR="00BF6396" w:rsidRPr="004B44F6" w:rsidRDefault="00BF6396" w:rsidP="00BF6396">
      <w:pPr>
        <w:rPr>
          <w:b/>
        </w:rPr>
      </w:pPr>
      <w:r w:rsidRPr="004B44F6">
        <w:rPr>
          <w:b/>
        </w:rPr>
        <w:t>Approved:</w:t>
      </w:r>
    </w:p>
    <w:p w:rsidR="00BF6396" w:rsidRDefault="00BF6396" w:rsidP="00BF6396">
      <w:pPr>
        <w:rPr>
          <w:u w:val="single"/>
        </w:rPr>
      </w:pPr>
    </w:p>
    <w:p w:rsidR="00BF6396" w:rsidRDefault="00BF6396" w:rsidP="00BF6396">
      <w:pPr>
        <w:rPr>
          <w:u w:val="single"/>
        </w:rPr>
      </w:pPr>
    </w:p>
    <w:p w:rsidR="00BF6396" w:rsidRDefault="00BF6396" w:rsidP="00BF6396">
      <w:pPr>
        <w:rPr>
          <w:u w:val="single"/>
        </w:rPr>
      </w:pPr>
    </w:p>
    <w:p w:rsidR="00BF6396" w:rsidRDefault="00BF6396" w:rsidP="00BF6396">
      <w:pPr>
        <w:rPr>
          <w:u w:val="single"/>
        </w:rPr>
      </w:pPr>
      <w:r>
        <w:rPr>
          <w:u w:val="single"/>
        </w:rPr>
        <w:tab/>
      </w:r>
      <w:r>
        <w:rPr>
          <w:u w:val="single"/>
        </w:rPr>
        <w:tab/>
      </w:r>
      <w:r>
        <w:rPr>
          <w:u w:val="single"/>
        </w:rPr>
        <w:tab/>
      </w:r>
      <w:r>
        <w:rPr>
          <w:u w:val="single"/>
        </w:rPr>
        <w:tab/>
      </w:r>
      <w:r>
        <w:rPr>
          <w:u w:val="single"/>
        </w:rPr>
        <w:tab/>
      </w:r>
      <w:r>
        <w:rPr>
          <w:u w:val="single"/>
        </w:rPr>
        <w:tab/>
      </w:r>
      <w:r>
        <w:tab/>
      </w:r>
      <w:r>
        <w:tab/>
      </w:r>
      <w:r>
        <w:rPr>
          <w:u w:val="single"/>
        </w:rPr>
        <w:tab/>
      </w:r>
      <w:r>
        <w:rPr>
          <w:u w:val="single"/>
        </w:rPr>
        <w:tab/>
      </w:r>
      <w:r>
        <w:rPr>
          <w:u w:val="single"/>
        </w:rPr>
        <w:tab/>
      </w:r>
      <w:r>
        <w:rPr>
          <w:u w:val="single"/>
        </w:rPr>
        <w:tab/>
      </w:r>
      <w:r>
        <w:rPr>
          <w:u w:val="single"/>
        </w:rPr>
        <w:tab/>
      </w:r>
      <w:r>
        <w:rPr>
          <w:u w:val="single"/>
        </w:rPr>
        <w:tab/>
      </w:r>
      <w:r>
        <w:rPr>
          <w:u w:val="single"/>
        </w:rPr>
        <w:tab/>
      </w:r>
    </w:p>
    <w:p w:rsidR="00BF6396" w:rsidRDefault="00BF6396" w:rsidP="00BF6396">
      <w:r>
        <w:t>Date</w:t>
      </w:r>
      <w:r>
        <w:tab/>
      </w:r>
      <w:r>
        <w:tab/>
      </w:r>
      <w:r>
        <w:tab/>
      </w:r>
      <w:r>
        <w:tab/>
      </w:r>
      <w:r>
        <w:tab/>
      </w:r>
      <w:r>
        <w:tab/>
      </w:r>
      <w:r>
        <w:tab/>
      </w:r>
      <w:r>
        <w:tab/>
        <w:t>Surety or Authorized Agent</w:t>
      </w:r>
    </w:p>
    <w:p w:rsidR="00BF6396" w:rsidRPr="00C1422F" w:rsidRDefault="00BF6396" w:rsidP="00BF6396"/>
    <w:p w:rsidR="00BF6396" w:rsidRDefault="00BF6396" w:rsidP="00BF6396">
      <w:pPr>
        <w:jc w:val="center"/>
        <w:rPr>
          <w:sz w:val="48"/>
          <w:szCs w:val="48"/>
        </w:rPr>
      </w:pPr>
      <w:r>
        <w:rPr>
          <w:b/>
          <w:bCs/>
        </w:rPr>
        <w:br w:type="page"/>
      </w:r>
      <w:r>
        <w:rPr>
          <w:sz w:val="48"/>
          <w:szCs w:val="48"/>
        </w:rPr>
        <w:lastRenderedPageBreak/>
        <w:t>Form 7 Attachment A</w:t>
      </w:r>
    </w:p>
    <w:p w:rsidR="00BF6396" w:rsidRDefault="00BF6396" w:rsidP="00BF6396">
      <w:pPr>
        <w:jc w:val="center"/>
      </w:pPr>
      <w:r>
        <w:rPr>
          <w:sz w:val="48"/>
          <w:szCs w:val="48"/>
        </w:rPr>
        <w:t>[No changes]</w:t>
      </w:r>
    </w:p>
    <w:p w:rsidR="00BF6396" w:rsidRPr="00153DCD" w:rsidRDefault="00BF6396" w:rsidP="00BF6396">
      <w:pPr>
        <w:ind w:right="90"/>
        <w:rPr>
          <w:b/>
        </w:rPr>
      </w:pPr>
    </w:p>
    <w:p w:rsidR="00E41792" w:rsidRPr="0002391C" w:rsidRDefault="00E41792" w:rsidP="00AF1745">
      <w:pPr>
        <w:rPr>
          <w:sz w:val="28"/>
          <w:szCs w:val="28"/>
        </w:rPr>
      </w:pPr>
    </w:p>
    <w:sectPr w:rsidR="00E41792" w:rsidRPr="0002391C" w:rsidSect="00944B70">
      <w:headerReference w:type="default" r:id="rId30"/>
      <w:footerReference w:type="default" r:id="rId31"/>
      <w:pgSz w:w="12240" w:h="15840"/>
      <w:pgMar w:top="720" w:right="720" w:bottom="720" w:left="720" w:header="720" w:footer="720" w:gutter="0"/>
      <w:pgNumType w:start="15"/>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6D48" w:rsidRDefault="00DE6D48">
      <w:r>
        <w:separator/>
      </w:r>
    </w:p>
  </w:endnote>
  <w:endnote w:type="continuationSeparator" w:id="0">
    <w:p w:rsidR="00DE6D48" w:rsidRDefault="00DE6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654264"/>
      <w:docPartObj>
        <w:docPartGallery w:val="Page Numbers (Bottom of Page)"/>
        <w:docPartUnique/>
      </w:docPartObj>
    </w:sdtPr>
    <w:sdtEndPr>
      <w:rPr>
        <w:noProof/>
      </w:rPr>
    </w:sdtEndPr>
    <w:sdtContent>
      <w:p w:rsidR="00DE6D48" w:rsidRDefault="00DE6D48">
        <w:pPr>
          <w:pStyle w:val="Footer"/>
          <w:jc w:val="center"/>
        </w:pPr>
        <w:r w:rsidRPr="00A67B9D">
          <w:rPr>
            <w:rFonts w:ascii="Arial" w:hAnsi="Arial" w:cs="Arial"/>
            <w:sz w:val="20"/>
            <w:szCs w:val="20"/>
          </w:rPr>
          <w:fldChar w:fldCharType="begin"/>
        </w:r>
        <w:r w:rsidRPr="00A67B9D">
          <w:rPr>
            <w:rFonts w:ascii="Arial" w:hAnsi="Arial" w:cs="Arial"/>
            <w:sz w:val="20"/>
            <w:szCs w:val="20"/>
          </w:rPr>
          <w:instrText xml:space="preserve"> PAGE   \* MERGEFORMAT </w:instrText>
        </w:r>
        <w:r w:rsidRPr="00A67B9D">
          <w:rPr>
            <w:rFonts w:ascii="Arial" w:hAnsi="Arial" w:cs="Arial"/>
            <w:sz w:val="20"/>
            <w:szCs w:val="20"/>
          </w:rPr>
          <w:fldChar w:fldCharType="separate"/>
        </w:r>
        <w:r w:rsidR="009D07CF">
          <w:rPr>
            <w:rFonts w:ascii="Arial" w:hAnsi="Arial" w:cs="Arial"/>
            <w:noProof/>
            <w:sz w:val="20"/>
            <w:szCs w:val="20"/>
          </w:rPr>
          <w:t>6</w:t>
        </w:r>
        <w:r w:rsidRPr="00A67B9D">
          <w:rPr>
            <w:rFonts w:ascii="Arial" w:hAnsi="Arial" w:cs="Arial"/>
            <w:noProof/>
            <w:sz w:val="20"/>
            <w:szCs w:val="20"/>
          </w:rPr>
          <w:fldChar w:fldCharType="end"/>
        </w:r>
      </w:p>
    </w:sdtContent>
  </w:sdt>
  <w:p w:rsidR="00DE6D48" w:rsidRDefault="00DE6D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9183290"/>
      <w:docPartObj>
        <w:docPartGallery w:val="Page Numbers (Bottom of Page)"/>
        <w:docPartUnique/>
      </w:docPartObj>
    </w:sdtPr>
    <w:sdtEndPr>
      <w:rPr>
        <w:noProof/>
      </w:rPr>
    </w:sdtEndPr>
    <w:sdtContent>
      <w:p w:rsidR="00DE6D48" w:rsidRDefault="00DE6D48">
        <w:pPr>
          <w:pStyle w:val="Footer"/>
          <w:jc w:val="center"/>
        </w:pPr>
        <w:r>
          <w:t>Appendix - 1</w:t>
        </w:r>
      </w:p>
    </w:sdtContent>
  </w:sdt>
  <w:p w:rsidR="00DE6D48" w:rsidRDefault="00DE6D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D48" w:rsidRDefault="00DE6D48" w:rsidP="00BF6396">
    <w:pPr>
      <w:pStyle w:val="Footer"/>
      <w:jc w:val="center"/>
    </w:pPr>
    <w:r>
      <w:t xml:space="preserve">Appendix - </w:t>
    </w:r>
    <w:r>
      <w:fldChar w:fldCharType="begin"/>
    </w:r>
    <w:r>
      <w:instrText xml:space="preserve"> PAGE   \* MERGEFORMAT </w:instrText>
    </w:r>
    <w:r>
      <w:fldChar w:fldCharType="separate"/>
    </w:r>
    <w:r w:rsidR="009D07CF">
      <w:rPr>
        <w:noProof/>
      </w:rPr>
      <w:t>7</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0174953"/>
      <w:docPartObj>
        <w:docPartGallery w:val="Page Numbers (Bottom of Page)"/>
        <w:docPartUnique/>
      </w:docPartObj>
    </w:sdtPr>
    <w:sdtEndPr>
      <w:rPr>
        <w:noProof/>
      </w:rPr>
    </w:sdtEndPr>
    <w:sdtContent>
      <w:p w:rsidR="00DE6D48" w:rsidRDefault="00DE6D48">
        <w:pPr>
          <w:pStyle w:val="Footer"/>
          <w:jc w:val="center"/>
        </w:pPr>
        <w:r w:rsidRPr="00A67B9D">
          <w:rPr>
            <w:rFonts w:ascii="Arial" w:hAnsi="Arial" w:cs="Arial"/>
            <w:sz w:val="20"/>
            <w:szCs w:val="20"/>
          </w:rPr>
          <w:t xml:space="preserve">Appendix - </w:t>
        </w:r>
        <w:r w:rsidRPr="00A67B9D">
          <w:rPr>
            <w:rFonts w:ascii="Arial" w:hAnsi="Arial" w:cs="Arial"/>
            <w:sz w:val="20"/>
            <w:szCs w:val="20"/>
          </w:rPr>
          <w:fldChar w:fldCharType="begin"/>
        </w:r>
        <w:r w:rsidRPr="00A67B9D">
          <w:rPr>
            <w:rFonts w:ascii="Arial" w:hAnsi="Arial" w:cs="Arial"/>
            <w:sz w:val="20"/>
            <w:szCs w:val="20"/>
          </w:rPr>
          <w:instrText xml:space="preserve"> PAGE   \* MERGEFORMAT </w:instrText>
        </w:r>
        <w:r w:rsidRPr="00A67B9D">
          <w:rPr>
            <w:rFonts w:ascii="Arial" w:hAnsi="Arial" w:cs="Arial"/>
            <w:sz w:val="20"/>
            <w:szCs w:val="20"/>
          </w:rPr>
          <w:fldChar w:fldCharType="separate"/>
        </w:r>
        <w:r w:rsidR="009D07CF">
          <w:rPr>
            <w:rFonts w:ascii="Arial" w:hAnsi="Arial" w:cs="Arial"/>
            <w:noProof/>
            <w:sz w:val="20"/>
            <w:szCs w:val="20"/>
          </w:rPr>
          <w:t>16</w:t>
        </w:r>
        <w:r w:rsidRPr="00A67B9D">
          <w:rPr>
            <w:rFonts w:ascii="Arial" w:hAnsi="Arial" w:cs="Arial"/>
            <w:noProof/>
            <w:sz w:val="20"/>
            <w:szCs w:val="20"/>
          </w:rPr>
          <w:fldChar w:fldCharType="end"/>
        </w:r>
      </w:p>
    </w:sdtContent>
  </w:sdt>
  <w:p w:rsidR="00DE6D48" w:rsidRDefault="00DE6D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6D48" w:rsidRDefault="00DE6D48">
      <w:r>
        <w:separator/>
      </w:r>
    </w:p>
  </w:footnote>
  <w:footnote w:type="continuationSeparator" w:id="0">
    <w:p w:rsidR="00DE6D48" w:rsidRDefault="00DE6D48">
      <w:r>
        <w:continuationSeparator/>
      </w:r>
    </w:p>
  </w:footnote>
  <w:footnote w:id="1">
    <w:p w:rsidR="00DE6D48" w:rsidRDefault="00DE6D48">
      <w:pPr>
        <w:pStyle w:val="FootnoteText"/>
      </w:pPr>
      <w:r>
        <w:rPr>
          <w:rStyle w:val="FootnoteReference"/>
        </w:rPr>
        <w:footnoteRef/>
      </w:r>
      <w:r>
        <w:t xml:space="preserve"> </w:t>
      </w:r>
      <w:r w:rsidRPr="00FE352C">
        <w:rPr>
          <w:i/>
        </w:rPr>
        <w:t>Justice for All</w:t>
      </w:r>
      <w:r>
        <w:rPr>
          <w:i/>
        </w:rPr>
        <w:t>:</w:t>
      </w:r>
      <w:r w:rsidRPr="00FE352C">
        <w:rPr>
          <w:i/>
        </w:rPr>
        <w:t xml:space="preserve"> </w:t>
      </w:r>
      <w:r>
        <w:rPr>
          <w:i/>
        </w:rPr>
        <w:t>R</w:t>
      </w:r>
      <w:r w:rsidRPr="00FE352C">
        <w:rPr>
          <w:i/>
        </w:rPr>
        <w:t xml:space="preserve">eport and </w:t>
      </w:r>
      <w:r>
        <w:rPr>
          <w:i/>
        </w:rPr>
        <w:t>R</w:t>
      </w:r>
      <w:r w:rsidRPr="00FE352C">
        <w:rPr>
          <w:i/>
        </w:rPr>
        <w:t>ecommendation of the Task Force on Fair Justice for All</w:t>
      </w:r>
      <w:r>
        <w:t xml:space="preserve"> (Arizona Supreme Court, August 16, 2016) at p. 27, available at: </w:t>
      </w:r>
      <w:hyperlink r:id="rId1" w:history="1">
        <w:r w:rsidRPr="00664ECA">
          <w:rPr>
            <w:rStyle w:val="Hyperlink"/>
          </w:rPr>
          <w:t>http://www.azcourts.gov/Portals/0/FairJusticeArizonaReport2016.pdf</w:t>
        </w:r>
      </w:hyperlink>
    </w:p>
    <w:p w:rsidR="00DE6D48" w:rsidRDefault="00DE6D48">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D48" w:rsidRDefault="00DE6D48">
    <w:pPr>
      <w:pStyle w:val="Header"/>
    </w:pPr>
  </w:p>
  <w:p w:rsidR="00DE6D48" w:rsidRDefault="00DE6D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D48" w:rsidRDefault="00DE6D48">
    <w:pPr>
      <w:pStyle w:val="Header"/>
    </w:pPr>
    <w:r>
      <w:t>Proposed FORM 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D48" w:rsidRDefault="00DE6D48">
    <w:pPr>
      <w:pStyle w:val="Header"/>
    </w:pPr>
    <w:r>
      <w:t>Proposed FORM 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FE3685"/>
    <w:multiLevelType w:val="hybridMultilevel"/>
    <w:tmpl w:val="9740F03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14B6A64"/>
    <w:multiLevelType w:val="hybridMultilevel"/>
    <w:tmpl w:val="11C29820"/>
    <w:lvl w:ilvl="0" w:tplc="942E38B6">
      <w:start w:val="1"/>
      <w:numFmt w:val="lowerLetter"/>
      <w:lvlText w:val="%1."/>
      <w:lvlJc w:val="left"/>
      <w:pPr>
        <w:ind w:left="660" w:hanging="360"/>
      </w:pPr>
      <w:rPr>
        <w:rFonts w:hint="default"/>
        <w:b/>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 w15:restartNumberingAfterBreak="0">
    <w:nsid w:val="27897348"/>
    <w:multiLevelType w:val="hybridMultilevel"/>
    <w:tmpl w:val="22E64E44"/>
    <w:lvl w:ilvl="0" w:tplc="29ACF59E">
      <w:start w:val="1"/>
      <w:numFmt w:val="decimal"/>
      <w:lvlText w:val="%1."/>
      <w:lvlJc w:val="left"/>
      <w:pPr>
        <w:ind w:left="810" w:hanging="360"/>
      </w:pPr>
      <w:rPr>
        <w:rFonts w:ascii="Times New Roman" w:hAnsi="Times New Roman" w:cs="Times New Roman" w:hint="default"/>
        <w:b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972166"/>
    <w:multiLevelType w:val="hybridMultilevel"/>
    <w:tmpl w:val="A20651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4044BD"/>
    <w:multiLevelType w:val="hybridMultilevel"/>
    <w:tmpl w:val="30AA72A2"/>
    <w:lvl w:ilvl="0" w:tplc="727C9B60">
      <w:start w:val="1"/>
      <w:numFmt w:val="lowerLetter"/>
      <w:lvlText w:val="%1."/>
      <w:lvlJc w:val="left"/>
      <w:pPr>
        <w:ind w:left="660" w:hanging="360"/>
      </w:pPr>
      <w:rPr>
        <w:rFonts w:hint="default"/>
        <w:i w:val="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745"/>
    <w:rsid w:val="00002B79"/>
    <w:rsid w:val="000046AD"/>
    <w:rsid w:val="00021D9E"/>
    <w:rsid w:val="0002391C"/>
    <w:rsid w:val="00037C21"/>
    <w:rsid w:val="000468C5"/>
    <w:rsid w:val="0007283F"/>
    <w:rsid w:val="00077575"/>
    <w:rsid w:val="000D019E"/>
    <w:rsid w:val="00110DFE"/>
    <w:rsid w:val="0011790D"/>
    <w:rsid w:val="00126980"/>
    <w:rsid w:val="001D0FE3"/>
    <w:rsid w:val="00230513"/>
    <w:rsid w:val="00234868"/>
    <w:rsid w:val="0024292C"/>
    <w:rsid w:val="002F6CDD"/>
    <w:rsid w:val="003071E1"/>
    <w:rsid w:val="00317BEF"/>
    <w:rsid w:val="0036152E"/>
    <w:rsid w:val="003615D8"/>
    <w:rsid w:val="00367B35"/>
    <w:rsid w:val="00367ECD"/>
    <w:rsid w:val="0038748C"/>
    <w:rsid w:val="003A5634"/>
    <w:rsid w:val="003D0BC9"/>
    <w:rsid w:val="00406105"/>
    <w:rsid w:val="004226BE"/>
    <w:rsid w:val="00432BF7"/>
    <w:rsid w:val="00451C67"/>
    <w:rsid w:val="00460670"/>
    <w:rsid w:val="004656AB"/>
    <w:rsid w:val="00486C65"/>
    <w:rsid w:val="004A1C5F"/>
    <w:rsid w:val="004D66CA"/>
    <w:rsid w:val="004E1F11"/>
    <w:rsid w:val="005466B4"/>
    <w:rsid w:val="00555CF7"/>
    <w:rsid w:val="00561A63"/>
    <w:rsid w:val="005E6F28"/>
    <w:rsid w:val="00612A85"/>
    <w:rsid w:val="00627976"/>
    <w:rsid w:val="00636A7C"/>
    <w:rsid w:val="006400BE"/>
    <w:rsid w:val="00641A8E"/>
    <w:rsid w:val="006847E3"/>
    <w:rsid w:val="006A6BA4"/>
    <w:rsid w:val="007160F1"/>
    <w:rsid w:val="00766541"/>
    <w:rsid w:val="00770FF8"/>
    <w:rsid w:val="00775019"/>
    <w:rsid w:val="00791122"/>
    <w:rsid w:val="00791598"/>
    <w:rsid w:val="0079252F"/>
    <w:rsid w:val="007D2DD4"/>
    <w:rsid w:val="007D577E"/>
    <w:rsid w:val="007D72B4"/>
    <w:rsid w:val="008422AD"/>
    <w:rsid w:val="00844458"/>
    <w:rsid w:val="0085208F"/>
    <w:rsid w:val="008765E9"/>
    <w:rsid w:val="0088108C"/>
    <w:rsid w:val="008F1958"/>
    <w:rsid w:val="00903197"/>
    <w:rsid w:val="009305AD"/>
    <w:rsid w:val="009419A8"/>
    <w:rsid w:val="00944B70"/>
    <w:rsid w:val="009549F2"/>
    <w:rsid w:val="009A54E1"/>
    <w:rsid w:val="009C6A75"/>
    <w:rsid w:val="009D07CF"/>
    <w:rsid w:val="00A00629"/>
    <w:rsid w:val="00A022B8"/>
    <w:rsid w:val="00A11613"/>
    <w:rsid w:val="00A23D17"/>
    <w:rsid w:val="00A34E69"/>
    <w:rsid w:val="00A4421B"/>
    <w:rsid w:val="00A55F57"/>
    <w:rsid w:val="00A66AB0"/>
    <w:rsid w:val="00A67B9D"/>
    <w:rsid w:val="00A8181E"/>
    <w:rsid w:val="00A819D8"/>
    <w:rsid w:val="00AB2DBE"/>
    <w:rsid w:val="00AB55F8"/>
    <w:rsid w:val="00AC10E2"/>
    <w:rsid w:val="00AE4855"/>
    <w:rsid w:val="00AE4D78"/>
    <w:rsid w:val="00AE5191"/>
    <w:rsid w:val="00AF1745"/>
    <w:rsid w:val="00AF292E"/>
    <w:rsid w:val="00B0073E"/>
    <w:rsid w:val="00B512FF"/>
    <w:rsid w:val="00B661D3"/>
    <w:rsid w:val="00B841FC"/>
    <w:rsid w:val="00BB4D72"/>
    <w:rsid w:val="00BF6396"/>
    <w:rsid w:val="00C20882"/>
    <w:rsid w:val="00C21EC0"/>
    <w:rsid w:val="00C530B0"/>
    <w:rsid w:val="00C931EF"/>
    <w:rsid w:val="00CD6BD3"/>
    <w:rsid w:val="00CE2017"/>
    <w:rsid w:val="00CE581D"/>
    <w:rsid w:val="00D245C4"/>
    <w:rsid w:val="00D33F38"/>
    <w:rsid w:val="00D70019"/>
    <w:rsid w:val="00D95054"/>
    <w:rsid w:val="00DC44DD"/>
    <w:rsid w:val="00DD4054"/>
    <w:rsid w:val="00DE6D48"/>
    <w:rsid w:val="00E11C75"/>
    <w:rsid w:val="00E21F6C"/>
    <w:rsid w:val="00E41792"/>
    <w:rsid w:val="00E5036E"/>
    <w:rsid w:val="00E63CCF"/>
    <w:rsid w:val="00E81510"/>
    <w:rsid w:val="00EA579E"/>
    <w:rsid w:val="00EC431B"/>
    <w:rsid w:val="00ED20C7"/>
    <w:rsid w:val="00EF59A2"/>
    <w:rsid w:val="00F17675"/>
    <w:rsid w:val="00F3092A"/>
    <w:rsid w:val="00F3270E"/>
    <w:rsid w:val="00F4012E"/>
    <w:rsid w:val="00F44672"/>
    <w:rsid w:val="00F45B9E"/>
    <w:rsid w:val="00F551EC"/>
    <w:rsid w:val="00F972E2"/>
    <w:rsid w:val="00FE08B0"/>
    <w:rsid w:val="00FE3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chartTrackingRefBased/>
  <w15:docId w15:val="{A1CB6CA4-46DA-4539-B9C4-B35BB8DD5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74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931EF"/>
    <w:pPr>
      <w:keepNext/>
      <w:widowControl/>
      <w:autoSpaceDE/>
      <w:autoSpaceDN/>
      <w:adjustRightInd/>
      <w:spacing w:line="360" w:lineRule="auto"/>
      <w:jc w:val="center"/>
      <w:outlineLvl w:val="0"/>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AF1745"/>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AF1745"/>
    <w:pPr>
      <w:tabs>
        <w:tab w:val="center" w:pos="4680"/>
        <w:tab w:val="right" w:pos="9360"/>
      </w:tabs>
    </w:pPr>
  </w:style>
  <w:style w:type="character" w:customStyle="1" w:styleId="FooterChar">
    <w:name w:val="Footer Char"/>
    <w:basedOn w:val="DefaultParagraphFont"/>
    <w:link w:val="Footer"/>
    <w:uiPriority w:val="99"/>
    <w:rsid w:val="00AF1745"/>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C931EF"/>
    <w:rPr>
      <w:rFonts w:ascii="Arial" w:eastAsia="Times New Roman" w:hAnsi="Arial" w:cs="Times New Roman"/>
      <w:b/>
      <w:sz w:val="24"/>
      <w:szCs w:val="20"/>
    </w:rPr>
  </w:style>
  <w:style w:type="table" w:styleId="TableGrid">
    <w:name w:val="Table Grid"/>
    <w:basedOn w:val="TableNormal"/>
    <w:uiPriority w:val="39"/>
    <w:rsid w:val="00C93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6BA4"/>
    <w:pPr>
      <w:tabs>
        <w:tab w:val="center" w:pos="4680"/>
        <w:tab w:val="right" w:pos="9360"/>
      </w:tabs>
    </w:pPr>
  </w:style>
  <w:style w:type="character" w:customStyle="1" w:styleId="HeaderChar">
    <w:name w:val="Header Char"/>
    <w:basedOn w:val="DefaultParagraphFont"/>
    <w:link w:val="Header"/>
    <w:uiPriority w:val="99"/>
    <w:rsid w:val="006A6BA4"/>
    <w:rPr>
      <w:rFonts w:ascii="Times New Roman" w:eastAsia="Times New Roman" w:hAnsi="Times New Roman" w:cs="Times New Roman"/>
      <w:sz w:val="24"/>
      <w:szCs w:val="24"/>
    </w:rPr>
  </w:style>
  <w:style w:type="paragraph" w:styleId="ListParagraph">
    <w:name w:val="List Paragraph"/>
    <w:basedOn w:val="Normal"/>
    <w:uiPriority w:val="34"/>
    <w:qFormat/>
    <w:rsid w:val="00791598"/>
    <w:pPr>
      <w:ind w:left="720"/>
      <w:contextualSpacing/>
    </w:pPr>
  </w:style>
  <w:style w:type="character" w:styleId="Hyperlink">
    <w:name w:val="Hyperlink"/>
    <w:basedOn w:val="DefaultParagraphFont"/>
    <w:uiPriority w:val="99"/>
    <w:unhideWhenUsed/>
    <w:rsid w:val="000468C5"/>
    <w:rPr>
      <w:color w:val="0563C1" w:themeColor="hyperlink"/>
      <w:u w:val="single"/>
    </w:rPr>
  </w:style>
  <w:style w:type="paragraph" w:styleId="FootnoteText">
    <w:name w:val="footnote text"/>
    <w:basedOn w:val="Normal"/>
    <w:link w:val="FootnoteTextChar"/>
    <w:uiPriority w:val="99"/>
    <w:semiHidden/>
    <w:unhideWhenUsed/>
    <w:rsid w:val="00FE352C"/>
    <w:rPr>
      <w:sz w:val="20"/>
      <w:szCs w:val="20"/>
    </w:rPr>
  </w:style>
  <w:style w:type="character" w:customStyle="1" w:styleId="FootnoteTextChar">
    <w:name w:val="Footnote Text Char"/>
    <w:basedOn w:val="DefaultParagraphFont"/>
    <w:link w:val="FootnoteText"/>
    <w:uiPriority w:val="99"/>
    <w:semiHidden/>
    <w:rsid w:val="00FE352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E352C"/>
    <w:rPr>
      <w:vertAlign w:val="superscript"/>
    </w:rPr>
  </w:style>
  <w:style w:type="character" w:styleId="FollowedHyperlink">
    <w:name w:val="FollowedHyperlink"/>
    <w:basedOn w:val="DefaultParagraphFont"/>
    <w:uiPriority w:val="99"/>
    <w:semiHidden/>
    <w:unhideWhenUsed/>
    <w:rsid w:val="00B841FC"/>
    <w:rPr>
      <w:color w:val="954F72" w:themeColor="followedHyperlink"/>
      <w:u w:val="single"/>
    </w:rPr>
  </w:style>
  <w:style w:type="character" w:styleId="CommentReference">
    <w:name w:val="annotation reference"/>
    <w:basedOn w:val="DefaultParagraphFont"/>
    <w:uiPriority w:val="99"/>
    <w:semiHidden/>
    <w:unhideWhenUsed/>
    <w:rsid w:val="00BF6396"/>
    <w:rPr>
      <w:sz w:val="16"/>
      <w:szCs w:val="16"/>
    </w:rPr>
  </w:style>
  <w:style w:type="paragraph" w:styleId="CommentText">
    <w:name w:val="annotation text"/>
    <w:basedOn w:val="Normal"/>
    <w:link w:val="CommentTextChar"/>
    <w:uiPriority w:val="99"/>
    <w:semiHidden/>
    <w:unhideWhenUsed/>
    <w:rsid w:val="00BF6396"/>
    <w:pPr>
      <w:widowControl/>
      <w:autoSpaceDE/>
      <w:autoSpaceDN/>
      <w:adjustRightInd/>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BF6396"/>
    <w:rPr>
      <w:sz w:val="20"/>
      <w:szCs w:val="20"/>
    </w:rPr>
  </w:style>
  <w:style w:type="paragraph" w:styleId="CommentSubject">
    <w:name w:val="annotation subject"/>
    <w:basedOn w:val="CommentText"/>
    <w:next w:val="CommentText"/>
    <w:link w:val="CommentSubjectChar"/>
    <w:uiPriority w:val="99"/>
    <w:semiHidden/>
    <w:unhideWhenUsed/>
    <w:rsid w:val="00BF6396"/>
    <w:rPr>
      <w:b/>
      <w:bCs/>
    </w:rPr>
  </w:style>
  <w:style w:type="character" w:customStyle="1" w:styleId="CommentSubjectChar">
    <w:name w:val="Comment Subject Char"/>
    <w:basedOn w:val="CommentTextChar"/>
    <w:link w:val="CommentSubject"/>
    <w:uiPriority w:val="99"/>
    <w:semiHidden/>
    <w:rsid w:val="00BF6396"/>
    <w:rPr>
      <w:b/>
      <w:bCs/>
      <w:sz w:val="20"/>
      <w:szCs w:val="20"/>
    </w:rPr>
  </w:style>
  <w:style w:type="paragraph" w:styleId="BalloonText">
    <w:name w:val="Balloon Text"/>
    <w:basedOn w:val="Normal"/>
    <w:link w:val="BalloonTextChar"/>
    <w:uiPriority w:val="99"/>
    <w:semiHidden/>
    <w:unhideWhenUsed/>
    <w:rsid w:val="00BF6396"/>
    <w:pPr>
      <w:widowControl/>
      <w:autoSpaceDE/>
      <w:autoSpaceDN/>
      <w:adjustRightInd/>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BF6396"/>
    <w:rPr>
      <w:rFonts w:ascii="Segoe UI" w:hAnsi="Segoe UI" w:cs="Segoe UI"/>
      <w:sz w:val="18"/>
      <w:szCs w:val="18"/>
    </w:rPr>
  </w:style>
  <w:style w:type="character" w:styleId="Strong">
    <w:name w:val="Strong"/>
    <w:basedOn w:val="DefaultParagraphFont"/>
    <w:uiPriority w:val="22"/>
    <w:qFormat/>
    <w:rsid w:val="00BF6396"/>
    <w:rPr>
      <w:b/>
      <w:bCs/>
    </w:rPr>
  </w:style>
  <w:style w:type="paragraph" w:styleId="PlainText">
    <w:name w:val="Plain Text"/>
    <w:basedOn w:val="Normal"/>
    <w:link w:val="PlainTextChar"/>
    <w:uiPriority w:val="99"/>
    <w:semiHidden/>
    <w:unhideWhenUsed/>
    <w:rsid w:val="00BF6396"/>
    <w:pPr>
      <w:widowControl/>
      <w:autoSpaceDE/>
      <w:autoSpaceDN/>
      <w:adjustRightInd/>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BF6396"/>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38177">
      <w:bodyDiv w:val="1"/>
      <w:marLeft w:val="0"/>
      <w:marRight w:val="0"/>
      <w:marTop w:val="0"/>
      <w:marBottom w:val="0"/>
      <w:divBdr>
        <w:top w:val="none" w:sz="0" w:space="0" w:color="auto"/>
        <w:left w:val="none" w:sz="0" w:space="0" w:color="auto"/>
        <w:bottom w:val="none" w:sz="0" w:space="0" w:color="auto"/>
        <w:right w:val="none" w:sz="0" w:space="0" w:color="auto"/>
      </w:divBdr>
    </w:div>
    <w:div w:id="827407291">
      <w:bodyDiv w:val="1"/>
      <w:marLeft w:val="0"/>
      <w:marRight w:val="0"/>
      <w:marTop w:val="0"/>
      <w:marBottom w:val="0"/>
      <w:divBdr>
        <w:top w:val="none" w:sz="0" w:space="0" w:color="auto"/>
        <w:left w:val="none" w:sz="0" w:space="0" w:color="auto"/>
        <w:bottom w:val="none" w:sz="0" w:space="0" w:color="auto"/>
        <w:right w:val="none" w:sz="0" w:space="0" w:color="auto"/>
      </w:divBdr>
    </w:div>
    <w:div w:id="147228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zcourts.gov/Portals/0/FairJusticeArizonaReport2016.pdf" TargetMode="External"/><Relationship Id="rId13" Type="http://schemas.openxmlformats.org/officeDocument/2006/relationships/hyperlink" Target="https://1.next.westlaw.com/Link/Document/FullText?findType=Y&amp;serNum=2036374318&amp;pubNum=0000708&amp;originatingDoc=NDA7C1F40717911DAA16E8D4AC7636430&amp;refType=RP&amp;originationContext=document&amp;transitionType=DocumentItem&amp;contextData=(sc.Search)" TargetMode="External"/><Relationship Id="rId18" Type="http://schemas.openxmlformats.org/officeDocument/2006/relationships/hyperlink" Target="https://1.next.westlaw.com/Link/Document/FullText?findType=L&amp;pubNum=1000251&amp;cite=AZSTS13-3961&amp;originatingDoc=NDA7C1F40717911DAA16E8D4AC7636430&amp;refType=LQ&amp;originationContext=document&amp;transitionType=DocumentItem&amp;contextData=(sc.Search)" TargetMode="External"/><Relationship Id="rId26" Type="http://schemas.openxmlformats.org/officeDocument/2006/relationships/hyperlink" Target="https://1.next.westlaw.com/Link/Document/FullText?findType=L&amp;pubNum=1000546&amp;cite=18USCAS3146&amp;originatingDoc=N7A67CDC0A2E411DEA301E57D8E5330AC&amp;refType=LQ&amp;originationContext=document&amp;transitionType=DocumentItem&amp;contextData=(sc.Search)" TargetMode="External"/><Relationship Id="rId3" Type="http://schemas.openxmlformats.org/officeDocument/2006/relationships/styles" Target="styles.xml"/><Relationship Id="rId21" Type="http://schemas.openxmlformats.org/officeDocument/2006/relationships/hyperlink" Target="https://1.next.westlaw.com/Link/Document/FullText?findType=L&amp;pubNum=1003575&amp;cite=AZSCTR17&amp;originatingDoc=NDA7C1F40717911DAA16E8D4AC7636430&amp;refType=LQ&amp;originationContext=document&amp;transitionType=DocumentItem&amp;contextData=(sc.Search)" TargetMode="External"/><Relationship Id="rId7" Type="http://schemas.openxmlformats.org/officeDocument/2006/relationships/endnotes" Target="endnotes.xml"/><Relationship Id="rId12" Type="http://schemas.openxmlformats.org/officeDocument/2006/relationships/hyperlink" Target="https://1.next.westlaw.com/Link/Document/FullText?findType=Y&amp;serNum=2034610092&amp;pubNum=0000506&amp;originatingDoc=NDA7C1F40717911DAA16E8D4AC7636430&amp;refType=RP&amp;originationContext=document&amp;transitionType=DocumentItem&amp;contextData=(sc.Search)" TargetMode="External"/><Relationship Id="rId17" Type="http://schemas.openxmlformats.org/officeDocument/2006/relationships/hyperlink" Target="https://1.next.westlaw.com/Link/Document/FullText?findType=L&amp;pubNum=1000251&amp;cite=AZSTS13-1571&amp;originatingDoc=NDA7C1F40717911DAA16E8D4AC7636430&amp;refType=LQ&amp;originationContext=document&amp;transitionType=DocumentItem&amp;contextData=(sc.Search)" TargetMode="External"/><Relationship Id="rId25" Type="http://schemas.openxmlformats.org/officeDocument/2006/relationships/control" Target="activeX/activeX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1.next.westlaw.com/Link/Document/FullText?findType=L&amp;pubNum=1000447&amp;cite=AZCNART2S22&amp;originatingDoc=NDA7C1F40717911DAA16E8D4AC7636430&amp;refType=LQ&amp;originationContext=document&amp;transitionType=DocumentItem&amp;contextData=(sc.Search)" TargetMode="External"/><Relationship Id="rId20" Type="http://schemas.openxmlformats.org/officeDocument/2006/relationships/hyperlink" Target="https://1.next.westlaw.com/Link/Document/FullText?findType=L&amp;pubNum=1000251&amp;cite=AZSTS13-1577&amp;originatingDoc=NDA7C1F40717911DAA16E8D4AC7636430&amp;refType=LQ&amp;originationContext=document&amp;transitionType=DocumentItem&amp;contextData=(sc.Search)"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w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1.next.westlaw.com/Link/Document/FullText?findType=L&amp;pubNum=1000251&amp;cite=AZSTS13-3961&amp;originatingDoc=NDA7C1F40717911DAA16E8D4AC7636430&amp;refType=LQ&amp;originationContext=document&amp;transitionType=DocumentItem&amp;contextData=(sc.Search)" TargetMode="External"/><Relationship Id="rId23" Type="http://schemas.openxmlformats.org/officeDocument/2006/relationships/hyperlink" Target="https://1.next.westlaw.com/Link/Document/FullText?findType=L&amp;pubNum=1000008&amp;cite=ILSTCH38P110-10&amp;originatingDoc=N7A67CDC0A2E411DEA301E57D8E5330AC&amp;refType=LQ&amp;originationContext=document&amp;transitionType=DocumentItem&amp;contextData=(sc.Search)" TargetMode="External"/><Relationship Id="rId28" Type="http://schemas.openxmlformats.org/officeDocument/2006/relationships/footer" Target="footer3.xml"/><Relationship Id="rId10" Type="http://schemas.openxmlformats.org/officeDocument/2006/relationships/footer" Target="footer1.xml"/><Relationship Id="rId19" Type="http://schemas.openxmlformats.org/officeDocument/2006/relationships/hyperlink" Target="https://1.next.westlaw.com/Link/Document/FullText?findType=L&amp;pubNum=1000546&amp;cite=18USCAS3146&amp;originatingDoc=NDA7C1F40717911DAA16E8D4AC7636430&amp;refType=LQ&amp;originationContext=document&amp;transitionType=DocumentItem&amp;contextData=(sc.Search)"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azcourts.gov/Portals/0/FairJusticeArizonaReport2016.pdf" TargetMode="External"/><Relationship Id="rId14" Type="http://schemas.openxmlformats.org/officeDocument/2006/relationships/hyperlink" Target="https://1.next.westlaw.com/Link/Document/FullText?findType=L&amp;pubNum=1000447&amp;cite=AZCNART2S22&amp;originatingDoc=NDA7C1F40717911DAA16E8D4AC7636430&amp;refType=LQ&amp;originationContext=document&amp;transitionType=DocumentItem&amp;contextData=(sc.Search)" TargetMode="External"/><Relationship Id="rId22" Type="http://schemas.openxmlformats.org/officeDocument/2006/relationships/hyperlink" Target="https://1.next.westlaw.com/Link/Document/FullText?findType=L&amp;pubNum=1000251&amp;cite=AZSTS13-1578&amp;originatingDoc=N7A67CDC0A2E411DEA301E57D8E5330AC&amp;refType=LQ&amp;originationContext=document&amp;transitionType=DocumentItem&amp;contextData=(sc.Search)" TargetMode="External"/><Relationship Id="rId27" Type="http://schemas.openxmlformats.org/officeDocument/2006/relationships/header" Target="header1.xml"/><Relationship Id="rId30"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www.azcourts.gov/Portals/0/FairJusticeArizonaReport2016.pdf"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68DDAC-D972-4A37-BC9D-C9D905E7F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22</Pages>
  <Words>5766</Words>
  <Characters>32868</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Greene, Jennifer</dc:creator>
  <cp:keywords/>
  <dc:description/>
  <cp:lastModifiedBy>Greene, Jennifer</cp:lastModifiedBy>
  <cp:revision>7</cp:revision>
  <cp:lastPrinted>2016-08-25T19:32:00Z</cp:lastPrinted>
  <dcterms:created xsi:type="dcterms:W3CDTF">2016-08-24T17:07:00Z</dcterms:created>
  <dcterms:modified xsi:type="dcterms:W3CDTF">2016-08-25T19:35:00Z</dcterms:modified>
</cp:coreProperties>
</file>