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D0" w:rsidRDefault="007F05D0"/>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David K. Byers, Administrative Director</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Administrative Office of the Courts</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1501 W. Washington St., Ste. 411</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Phoenix, AZ 85007</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(602) 452-3301</w:t>
      </w:r>
    </w:p>
    <w:p w:rsidR="00C40012" w:rsidRPr="00FD30B1" w:rsidRDefault="00C40012" w:rsidP="00FD30B1">
      <w:pPr>
        <w:tabs>
          <w:tab w:val="center" w:pos="4680"/>
        </w:tabs>
        <w:spacing w:after="0" w:line="240" w:lineRule="auto"/>
        <w:rPr>
          <w:rFonts w:ascii="Times New Roman" w:hAnsi="Times New Roman" w:cs="Times New Roman"/>
          <w:sz w:val="24"/>
          <w:szCs w:val="24"/>
        </w:rPr>
      </w:pPr>
      <w:r w:rsidRPr="00FD30B1">
        <w:rPr>
          <w:rFonts w:ascii="Times New Roman" w:hAnsi="Times New Roman" w:cs="Times New Roman"/>
          <w:sz w:val="24"/>
          <w:szCs w:val="24"/>
        </w:rPr>
        <w:t>Projects2@courts.az.gov</w:t>
      </w:r>
    </w:p>
    <w:p w:rsidR="00C40012" w:rsidRPr="00AC1CFF" w:rsidRDefault="00C40012" w:rsidP="00C40012">
      <w:pPr>
        <w:rPr>
          <w:sz w:val="28"/>
          <w:szCs w:val="28"/>
        </w:rPr>
      </w:pPr>
    </w:p>
    <w:p w:rsidR="00C40012" w:rsidRPr="00AC1CFF" w:rsidRDefault="00C40012" w:rsidP="00C40012">
      <w:pPr>
        <w:rPr>
          <w:sz w:val="28"/>
          <w:szCs w:val="28"/>
        </w:rPr>
      </w:pPr>
    </w:p>
    <w:p w:rsidR="00C40012" w:rsidRPr="00AC1CFF" w:rsidRDefault="00C40012" w:rsidP="00C40012">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IN THE SUPREME COURT</w:t>
      </w:r>
    </w:p>
    <w:p w:rsidR="00C40012" w:rsidRPr="00AC1CFF" w:rsidRDefault="00C40012" w:rsidP="00C40012">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STATE OF ARIZONA</w:t>
      </w:r>
    </w:p>
    <w:p w:rsidR="00C40012" w:rsidRDefault="00C40012" w:rsidP="00C40012">
      <w:pPr>
        <w:rPr>
          <w:sz w:val="28"/>
          <w:szCs w:val="28"/>
        </w:rPr>
      </w:pPr>
    </w:p>
    <w:p w:rsidR="00C40012" w:rsidRPr="00FD30B1" w:rsidRDefault="00C40012" w:rsidP="00C40012">
      <w:pPr>
        <w:tabs>
          <w:tab w:val="left" w:pos="4320"/>
        </w:tabs>
        <w:rPr>
          <w:rFonts w:ascii="Times New Roman" w:hAnsi="Times New Roman" w:cs="Times New Roman"/>
          <w:sz w:val="28"/>
          <w:szCs w:val="28"/>
        </w:rPr>
      </w:pPr>
      <w:r w:rsidRPr="00FD30B1">
        <w:rPr>
          <w:rFonts w:ascii="Times New Roman" w:hAnsi="Times New Roman" w:cs="Times New Roman"/>
          <w:sz w:val="28"/>
          <w:szCs w:val="28"/>
        </w:rPr>
        <w:t>In the Matter of:</w:t>
      </w:r>
    </w:p>
    <w:p w:rsidR="00C40012" w:rsidRPr="00FD30B1" w:rsidRDefault="00C40012" w:rsidP="00FD30B1">
      <w:pPr>
        <w:tabs>
          <w:tab w:val="left" w:pos="4320"/>
        </w:tabs>
        <w:spacing w:after="0"/>
        <w:rPr>
          <w:rFonts w:ascii="Times New Roman" w:hAnsi="Times New Roman" w:cs="Times New Roman"/>
          <w:sz w:val="28"/>
          <w:szCs w:val="28"/>
        </w:rPr>
      </w:pPr>
    </w:p>
    <w:p w:rsidR="00C40012" w:rsidRPr="00FD30B1" w:rsidRDefault="00C40012" w:rsidP="00FD30B1">
      <w:pPr>
        <w:tabs>
          <w:tab w:val="left" w:pos="4320"/>
        </w:tabs>
        <w:spacing w:after="0"/>
        <w:rPr>
          <w:rFonts w:ascii="Times New Roman" w:hAnsi="Times New Roman" w:cs="Times New Roman"/>
          <w:sz w:val="28"/>
          <w:szCs w:val="28"/>
        </w:rPr>
      </w:pPr>
      <w:r w:rsidRPr="00FD30B1">
        <w:rPr>
          <w:rFonts w:ascii="Times New Roman" w:hAnsi="Times New Roman" w:cs="Times New Roman"/>
          <w:sz w:val="28"/>
          <w:szCs w:val="28"/>
        </w:rPr>
        <w:t>PETITION TO AMEND</w:t>
      </w:r>
      <w:r w:rsidRPr="00FD30B1">
        <w:rPr>
          <w:rFonts w:ascii="Times New Roman" w:hAnsi="Times New Roman" w:cs="Times New Roman"/>
          <w:sz w:val="28"/>
          <w:szCs w:val="28"/>
        </w:rPr>
        <w:tab/>
        <w:t>)</w:t>
      </w:r>
    </w:p>
    <w:p w:rsidR="00C40012" w:rsidRPr="00FD30B1" w:rsidRDefault="00C40012" w:rsidP="00FD30B1">
      <w:pPr>
        <w:pStyle w:val="Footer"/>
        <w:tabs>
          <w:tab w:val="clear" w:pos="4320"/>
          <w:tab w:val="clear" w:pos="8640"/>
          <w:tab w:val="left" w:pos="720"/>
        </w:tabs>
        <w:jc w:val="left"/>
        <w:rPr>
          <w:sz w:val="28"/>
          <w:szCs w:val="28"/>
        </w:rPr>
      </w:pPr>
      <w:r w:rsidRPr="00FD30B1">
        <w:rPr>
          <w:sz w:val="28"/>
          <w:szCs w:val="28"/>
        </w:rPr>
        <w:t xml:space="preserve">RULE </w:t>
      </w:r>
      <w:r w:rsidR="00FD30B1">
        <w:rPr>
          <w:sz w:val="28"/>
          <w:szCs w:val="28"/>
        </w:rPr>
        <w:t>15.1(j)</w:t>
      </w:r>
      <w:r w:rsidRPr="00FD30B1">
        <w:rPr>
          <w:sz w:val="28"/>
          <w:szCs w:val="28"/>
        </w:rPr>
        <w:t xml:space="preserve"> OF THE</w:t>
      </w:r>
      <w:r w:rsidRPr="00FD30B1">
        <w:rPr>
          <w:sz w:val="28"/>
          <w:szCs w:val="28"/>
        </w:rPr>
        <w:tab/>
      </w:r>
      <w:r w:rsidRPr="00FD30B1">
        <w:rPr>
          <w:sz w:val="28"/>
          <w:szCs w:val="28"/>
        </w:rPr>
        <w:tab/>
      </w:r>
      <w:r w:rsidRPr="00FD30B1">
        <w:rPr>
          <w:sz w:val="28"/>
          <w:szCs w:val="28"/>
        </w:rPr>
        <w:tab/>
        <w:t>)</w:t>
      </w:r>
      <w:r w:rsidRPr="00FD30B1">
        <w:rPr>
          <w:sz w:val="28"/>
          <w:szCs w:val="28"/>
        </w:rPr>
        <w:tab/>
        <w:t>Supreme Court No. R-16-_______</w:t>
      </w:r>
    </w:p>
    <w:p w:rsidR="00C40012" w:rsidRPr="00FD30B1" w:rsidRDefault="00C40012" w:rsidP="00FD30B1">
      <w:pPr>
        <w:pStyle w:val="Footer"/>
        <w:tabs>
          <w:tab w:val="clear" w:pos="8640"/>
          <w:tab w:val="left" w:pos="4320"/>
        </w:tabs>
        <w:jc w:val="left"/>
        <w:rPr>
          <w:sz w:val="28"/>
          <w:szCs w:val="28"/>
        </w:rPr>
      </w:pPr>
      <w:r w:rsidRPr="00FD30B1">
        <w:rPr>
          <w:sz w:val="28"/>
          <w:szCs w:val="28"/>
        </w:rPr>
        <w:t xml:space="preserve">ARIZONA RULES OF </w:t>
      </w:r>
      <w:r w:rsidRPr="00FD30B1">
        <w:rPr>
          <w:sz w:val="28"/>
          <w:szCs w:val="28"/>
        </w:rPr>
        <w:tab/>
        <w:t>)</w:t>
      </w:r>
      <w:r w:rsidRPr="00FD30B1">
        <w:rPr>
          <w:sz w:val="28"/>
          <w:szCs w:val="28"/>
        </w:rPr>
        <w:tab/>
      </w:r>
      <w:r w:rsidR="004B4E45" w:rsidRPr="00FD30B1">
        <w:rPr>
          <w:sz w:val="28"/>
          <w:szCs w:val="28"/>
        </w:rPr>
        <w:t>(</w:t>
      </w:r>
      <w:r w:rsidR="00FD30B1">
        <w:rPr>
          <w:sz w:val="28"/>
          <w:szCs w:val="28"/>
        </w:rPr>
        <w:t>expedited</w:t>
      </w:r>
      <w:r w:rsidR="004B4E45" w:rsidRPr="00FD30B1">
        <w:rPr>
          <w:sz w:val="28"/>
          <w:szCs w:val="28"/>
        </w:rPr>
        <w:t xml:space="preserve"> adoption requested)</w:t>
      </w:r>
    </w:p>
    <w:p w:rsidR="00C40012" w:rsidRPr="00FD30B1" w:rsidRDefault="00C40012" w:rsidP="00FD30B1">
      <w:pPr>
        <w:pStyle w:val="Footer"/>
        <w:tabs>
          <w:tab w:val="clear" w:pos="8640"/>
          <w:tab w:val="left" w:pos="4320"/>
        </w:tabs>
        <w:jc w:val="left"/>
        <w:rPr>
          <w:sz w:val="28"/>
          <w:szCs w:val="28"/>
        </w:rPr>
      </w:pPr>
      <w:r w:rsidRPr="00FD30B1">
        <w:rPr>
          <w:sz w:val="28"/>
          <w:szCs w:val="28"/>
        </w:rPr>
        <w:t>CRIMINAL PROCEDURE</w:t>
      </w:r>
      <w:r w:rsidRPr="00FD30B1">
        <w:rPr>
          <w:sz w:val="28"/>
          <w:szCs w:val="28"/>
        </w:rPr>
        <w:tab/>
        <w:t>)</w:t>
      </w:r>
      <w:r w:rsidRPr="00FD30B1">
        <w:rPr>
          <w:sz w:val="28"/>
          <w:szCs w:val="28"/>
        </w:rPr>
        <w:tab/>
      </w:r>
    </w:p>
    <w:p w:rsidR="00C40012" w:rsidRPr="00FD30B1" w:rsidRDefault="00C40012" w:rsidP="00FD30B1">
      <w:pPr>
        <w:pStyle w:val="Footer"/>
        <w:tabs>
          <w:tab w:val="clear" w:pos="8640"/>
          <w:tab w:val="left" w:pos="4320"/>
        </w:tabs>
        <w:jc w:val="left"/>
        <w:rPr>
          <w:sz w:val="28"/>
          <w:szCs w:val="28"/>
        </w:rPr>
      </w:pPr>
      <w:r w:rsidRPr="00FD30B1">
        <w:rPr>
          <w:sz w:val="28"/>
          <w:szCs w:val="28"/>
          <w:u w:val="single"/>
        </w:rPr>
        <w:tab/>
      </w:r>
      <w:r w:rsidRPr="00FD30B1">
        <w:rPr>
          <w:sz w:val="28"/>
          <w:szCs w:val="28"/>
        </w:rPr>
        <w:t>)</w:t>
      </w:r>
      <w:r w:rsidRPr="00FD30B1">
        <w:rPr>
          <w:sz w:val="28"/>
          <w:szCs w:val="28"/>
        </w:rPr>
        <w:tab/>
      </w:r>
    </w:p>
    <w:p w:rsidR="00C40012" w:rsidRPr="00AC1CFF" w:rsidRDefault="00C40012" w:rsidP="00C40012">
      <w:pPr>
        <w:pStyle w:val="Footer"/>
        <w:tabs>
          <w:tab w:val="clear" w:pos="4320"/>
          <w:tab w:val="clear" w:pos="8640"/>
        </w:tabs>
        <w:jc w:val="left"/>
        <w:rPr>
          <w:sz w:val="28"/>
          <w:szCs w:val="28"/>
        </w:rPr>
      </w:pPr>
    </w:p>
    <w:p w:rsidR="00C40012" w:rsidRPr="00AC1CFF" w:rsidRDefault="00C40012" w:rsidP="004B4E45">
      <w:pPr>
        <w:pStyle w:val="BodyText"/>
        <w:tabs>
          <w:tab w:val="left" w:pos="720"/>
        </w:tabs>
        <w:spacing w:line="480" w:lineRule="auto"/>
        <w:rPr>
          <w:b/>
          <w:szCs w:val="28"/>
        </w:rPr>
      </w:pPr>
      <w:r w:rsidRPr="00AC1CFF">
        <w:rPr>
          <w:szCs w:val="28"/>
        </w:rPr>
        <w:tab/>
        <w:t xml:space="preserve">Pursuant to Rule 28 of the Rules of the Arizona Supreme Court, </w:t>
      </w:r>
      <w:r w:rsidRPr="00955A09">
        <w:rPr>
          <w:szCs w:val="28"/>
        </w:rPr>
        <w:t xml:space="preserve">David K. Byers, </w:t>
      </w:r>
      <w:r>
        <w:rPr>
          <w:szCs w:val="28"/>
        </w:rPr>
        <w:t xml:space="preserve">Administrative </w:t>
      </w:r>
      <w:r w:rsidRPr="00955A09">
        <w:rPr>
          <w:szCs w:val="28"/>
        </w:rPr>
        <w:t>Director, Administrative Office of the Courts</w:t>
      </w:r>
      <w:r w:rsidRPr="00AC1CFF">
        <w:rPr>
          <w:szCs w:val="28"/>
        </w:rPr>
        <w:t xml:space="preserve">, respectfully petitions this Court to adopt the attached proposed amendment to </w:t>
      </w:r>
      <w:r>
        <w:rPr>
          <w:szCs w:val="28"/>
        </w:rPr>
        <w:t xml:space="preserve">Rule </w:t>
      </w:r>
      <w:r w:rsidR="004B4E45">
        <w:rPr>
          <w:szCs w:val="28"/>
        </w:rPr>
        <w:t>15.1(j)</w:t>
      </w:r>
      <w:r>
        <w:rPr>
          <w:szCs w:val="28"/>
        </w:rPr>
        <w:t xml:space="preserve"> of </w:t>
      </w:r>
      <w:r w:rsidRPr="00AC1CFF">
        <w:rPr>
          <w:szCs w:val="28"/>
        </w:rPr>
        <w:t xml:space="preserve">the Rules of </w:t>
      </w:r>
      <w:r>
        <w:rPr>
          <w:szCs w:val="28"/>
        </w:rPr>
        <w:t>Criminal Procedure</w:t>
      </w:r>
      <w:r w:rsidR="004B4E45">
        <w:rPr>
          <w:szCs w:val="28"/>
        </w:rPr>
        <w:t xml:space="preserve"> on an emergency basis</w:t>
      </w:r>
      <w:r>
        <w:rPr>
          <w:szCs w:val="28"/>
        </w:rPr>
        <w:t xml:space="preserve">. The </w:t>
      </w:r>
      <w:r w:rsidRPr="00AC1CFF">
        <w:rPr>
          <w:szCs w:val="28"/>
        </w:rPr>
        <w:t>amendment</w:t>
      </w:r>
      <w:r>
        <w:rPr>
          <w:szCs w:val="28"/>
        </w:rPr>
        <w:t xml:space="preserve"> is</w:t>
      </w:r>
      <w:r w:rsidRPr="00AC1CFF">
        <w:rPr>
          <w:szCs w:val="28"/>
        </w:rPr>
        <w:t xml:space="preserve"> set </w:t>
      </w:r>
      <w:r>
        <w:rPr>
          <w:szCs w:val="28"/>
        </w:rPr>
        <w:t>forth</w:t>
      </w:r>
      <w:r w:rsidRPr="00AC1CFF">
        <w:rPr>
          <w:szCs w:val="28"/>
        </w:rPr>
        <w:t xml:space="preserve"> in the accompanying Appendix A.</w:t>
      </w:r>
      <w:r w:rsidRPr="00AC1CFF">
        <w:rPr>
          <w:b/>
          <w:szCs w:val="28"/>
        </w:rPr>
        <w:tab/>
      </w:r>
    </w:p>
    <w:p w:rsidR="00C40012" w:rsidRPr="00F12476" w:rsidRDefault="00C40012" w:rsidP="00C40012">
      <w:pPr>
        <w:pStyle w:val="BodyText"/>
        <w:tabs>
          <w:tab w:val="left" w:pos="720"/>
        </w:tabs>
        <w:spacing w:line="480" w:lineRule="auto"/>
        <w:rPr>
          <w:b/>
          <w:szCs w:val="28"/>
        </w:rPr>
      </w:pPr>
      <w:r w:rsidRPr="00F12476">
        <w:rPr>
          <w:szCs w:val="28"/>
        </w:rPr>
        <w:tab/>
      </w:r>
      <w:r w:rsidRPr="00F12476">
        <w:rPr>
          <w:b/>
          <w:szCs w:val="28"/>
        </w:rPr>
        <w:t xml:space="preserve">I. Background and Purpose of the Proposed Rule Amendment.  </w:t>
      </w:r>
    </w:p>
    <w:p w:rsidR="004B4E45" w:rsidRPr="004B4E45" w:rsidRDefault="00C40012" w:rsidP="008E1000">
      <w:pPr>
        <w:spacing w:after="0" w:line="480" w:lineRule="auto"/>
        <w:jc w:val="both"/>
        <w:rPr>
          <w:rFonts w:ascii="Times New Roman" w:eastAsia="Times New Roman" w:hAnsi="Times New Roman" w:cs="Times New Roman"/>
          <w:color w:val="000000"/>
          <w:sz w:val="28"/>
          <w:szCs w:val="28"/>
        </w:rPr>
      </w:pPr>
      <w:r>
        <w:rPr>
          <w:sz w:val="28"/>
          <w:szCs w:val="28"/>
        </w:rPr>
        <w:tab/>
      </w:r>
      <w:r w:rsidRPr="004B4E45">
        <w:rPr>
          <w:rFonts w:ascii="Times New Roman" w:hAnsi="Times New Roman" w:cs="Times New Roman"/>
          <w:sz w:val="28"/>
          <w:szCs w:val="28"/>
        </w:rPr>
        <w:t>Laws 2016, Chapter 6</w:t>
      </w:r>
      <w:r w:rsidR="004B4E45">
        <w:rPr>
          <w:rFonts w:ascii="Times New Roman" w:hAnsi="Times New Roman" w:cs="Times New Roman"/>
          <w:sz w:val="28"/>
          <w:szCs w:val="28"/>
        </w:rPr>
        <w:t>,</w:t>
      </w:r>
      <w:r w:rsidRPr="004B4E45">
        <w:rPr>
          <w:rFonts w:ascii="Times New Roman" w:hAnsi="Times New Roman" w:cs="Times New Roman"/>
          <w:sz w:val="28"/>
          <w:szCs w:val="28"/>
        </w:rPr>
        <w:t xml:space="preserve"> § 1 (“HB2001”) amended A.R.S. § 13-1425</w:t>
      </w:r>
      <w:r w:rsidR="008E1000">
        <w:rPr>
          <w:rFonts w:ascii="Times New Roman" w:hAnsi="Times New Roman" w:cs="Times New Roman"/>
          <w:sz w:val="28"/>
          <w:szCs w:val="28"/>
        </w:rPr>
        <w:t>, unlawful distribution of images depicting states of nudity or specific se</w:t>
      </w:r>
      <w:r w:rsidR="00467E07">
        <w:rPr>
          <w:rFonts w:ascii="Times New Roman" w:hAnsi="Times New Roman" w:cs="Times New Roman"/>
          <w:sz w:val="28"/>
          <w:szCs w:val="28"/>
        </w:rPr>
        <w:t>x</w:t>
      </w:r>
      <w:r w:rsidR="008E1000">
        <w:rPr>
          <w:rFonts w:ascii="Times New Roman" w:hAnsi="Times New Roman" w:cs="Times New Roman"/>
          <w:sz w:val="28"/>
          <w:szCs w:val="28"/>
        </w:rPr>
        <w:t>ual activities; classification; definitions</w:t>
      </w:r>
      <w:r w:rsidRPr="004B4E45">
        <w:rPr>
          <w:rFonts w:ascii="Times New Roman" w:hAnsi="Times New Roman" w:cs="Times New Roman"/>
          <w:sz w:val="28"/>
          <w:szCs w:val="28"/>
        </w:rPr>
        <w:t xml:space="preserve">. </w:t>
      </w:r>
      <w:r w:rsidR="008E1000">
        <w:rPr>
          <w:rFonts w:ascii="Times New Roman" w:hAnsi="Times New Roman" w:cs="Times New Roman"/>
          <w:sz w:val="28"/>
          <w:szCs w:val="28"/>
        </w:rPr>
        <w:t>The bill was adopted with an emergency clause and</w:t>
      </w:r>
      <w:r w:rsidR="008E1000" w:rsidRPr="004B4E45">
        <w:rPr>
          <w:rFonts w:ascii="Times New Roman" w:hAnsi="Times New Roman" w:cs="Times New Roman"/>
          <w:sz w:val="28"/>
          <w:szCs w:val="28"/>
        </w:rPr>
        <w:t xml:space="preserve"> </w:t>
      </w:r>
      <w:r w:rsidR="008E1000" w:rsidRPr="004B4E45">
        <w:rPr>
          <w:rFonts w:ascii="Times New Roman" w:hAnsi="Times New Roman" w:cs="Times New Roman"/>
          <w:sz w:val="28"/>
          <w:szCs w:val="28"/>
        </w:rPr>
        <w:lastRenderedPageBreak/>
        <w:t>became effective on March 11, 2016</w:t>
      </w:r>
      <w:r w:rsidR="008E1000">
        <w:rPr>
          <w:rFonts w:ascii="Times New Roman" w:hAnsi="Times New Roman" w:cs="Times New Roman"/>
          <w:sz w:val="28"/>
          <w:szCs w:val="28"/>
        </w:rPr>
        <w:t>. As its name suggests, the law</w:t>
      </w:r>
      <w:r w:rsidRPr="004B4E45">
        <w:rPr>
          <w:rFonts w:ascii="Times New Roman" w:hAnsi="Times New Roman" w:cs="Times New Roman"/>
          <w:sz w:val="28"/>
          <w:szCs w:val="28"/>
        </w:rPr>
        <w:t xml:space="preserve"> prohibits </w:t>
      </w:r>
      <w:r w:rsidR="004B4E45" w:rsidRPr="004B4E45">
        <w:rPr>
          <w:rFonts w:ascii="Times New Roman" w:hAnsi="Times New Roman" w:cs="Times New Roman"/>
          <w:sz w:val="28"/>
          <w:szCs w:val="28"/>
        </w:rPr>
        <w:t xml:space="preserve">the intentional unauthorized </w:t>
      </w:r>
      <w:r w:rsidRPr="004B4E45">
        <w:rPr>
          <w:rFonts w:ascii="Times New Roman" w:hAnsi="Times New Roman" w:cs="Times New Roman"/>
          <w:sz w:val="28"/>
          <w:szCs w:val="28"/>
        </w:rPr>
        <w:t>dis</w:t>
      </w:r>
      <w:r w:rsidR="004B4E45" w:rsidRPr="004B4E45">
        <w:rPr>
          <w:rFonts w:ascii="Times New Roman" w:hAnsi="Times New Roman" w:cs="Times New Roman"/>
          <w:sz w:val="28"/>
          <w:szCs w:val="28"/>
        </w:rPr>
        <w:t>closure of an image of another person if the person is identifiable and is in a state of nudity or engaged in specific sexual acts; t</w:t>
      </w:r>
      <w:r w:rsidR="004B4E45" w:rsidRPr="004B4E45">
        <w:rPr>
          <w:rFonts w:ascii="Times New Roman" w:eastAsia="Times New Roman" w:hAnsi="Times New Roman" w:cs="Times New Roman"/>
          <w:color w:val="000000"/>
          <w:sz w:val="28"/>
          <w:szCs w:val="28"/>
        </w:rPr>
        <w:t>he person has a reasonable expectation of privacy, and the image is disclosed with the intent to harm, harass, intimidate, threaten or coerce the person.</w:t>
      </w:r>
      <w:r w:rsidR="004B4E45">
        <w:rPr>
          <w:rFonts w:ascii="Times New Roman" w:eastAsia="Times New Roman" w:hAnsi="Times New Roman" w:cs="Times New Roman"/>
          <w:color w:val="000000"/>
          <w:sz w:val="28"/>
          <w:szCs w:val="28"/>
        </w:rPr>
        <w:t xml:space="preserve">  </w:t>
      </w:r>
      <w:r w:rsidR="008E1000">
        <w:rPr>
          <w:rFonts w:ascii="Times New Roman" w:eastAsia="Times New Roman" w:hAnsi="Times New Roman" w:cs="Times New Roman"/>
          <w:color w:val="000000"/>
          <w:sz w:val="28"/>
          <w:szCs w:val="28"/>
        </w:rPr>
        <w:t>A.R.S. § 13-1425(A).</w:t>
      </w:r>
    </w:p>
    <w:p w:rsidR="00C40012" w:rsidRPr="004B4E45" w:rsidRDefault="00C40012" w:rsidP="00FD30B1">
      <w:pPr>
        <w:spacing w:after="0" w:line="480" w:lineRule="auto"/>
        <w:ind w:firstLine="720"/>
        <w:jc w:val="both"/>
        <w:rPr>
          <w:rFonts w:ascii="Times New Roman" w:hAnsi="Times New Roman" w:cs="Times New Roman"/>
          <w:sz w:val="28"/>
          <w:szCs w:val="28"/>
        </w:rPr>
      </w:pPr>
      <w:r w:rsidRPr="004B4E45">
        <w:rPr>
          <w:rFonts w:ascii="Times New Roman" w:hAnsi="Times New Roman" w:cs="Times New Roman"/>
          <w:sz w:val="28"/>
          <w:szCs w:val="28"/>
        </w:rPr>
        <w:t xml:space="preserve">The proposed amendment set forth in Appendix A </w:t>
      </w:r>
      <w:r w:rsidR="004B4E45">
        <w:rPr>
          <w:rFonts w:ascii="Times New Roman" w:hAnsi="Times New Roman" w:cs="Times New Roman"/>
          <w:sz w:val="28"/>
          <w:szCs w:val="28"/>
        </w:rPr>
        <w:t xml:space="preserve">incorporates </w:t>
      </w:r>
      <w:r w:rsidRPr="004B4E45">
        <w:rPr>
          <w:rFonts w:ascii="Times New Roman" w:hAnsi="Times New Roman" w:cs="Times New Roman"/>
          <w:sz w:val="28"/>
          <w:szCs w:val="28"/>
        </w:rPr>
        <w:t xml:space="preserve">changes </w:t>
      </w:r>
      <w:r w:rsidR="004B4E45">
        <w:rPr>
          <w:rFonts w:ascii="Times New Roman" w:hAnsi="Times New Roman" w:cs="Times New Roman"/>
          <w:sz w:val="28"/>
          <w:szCs w:val="28"/>
        </w:rPr>
        <w:t xml:space="preserve">inspired by </w:t>
      </w:r>
      <w:r w:rsidRPr="004B4E45">
        <w:rPr>
          <w:rFonts w:ascii="Times New Roman" w:hAnsi="Times New Roman" w:cs="Times New Roman"/>
          <w:sz w:val="28"/>
          <w:szCs w:val="28"/>
        </w:rPr>
        <w:t>HB2001</w:t>
      </w:r>
      <w:r w:rsidR="004B4E45">
        <w:rPr>
          <w:rFonts w:ascii="Times New Roman" w:hAnsi="Times New Roman" w:cs="Times New Roman"/>
          <w:sz w:val="28"/>
          <w:szCs w:val="28"/>
        </w:rPr>
        <w:t xml:space="preserve"> </w:t>
      </w:r>
      <w:r w:rsidR="008E1000">
        <w:rPr>
          <w:rFonts w:ascii="Times New Roman" w:hAnsi="Times New Roman" w:cs="Times New Roman"/>
          <w:sz w:val="28"/>
          <w:szCs w:val="28"/>
        </w:rPr>
        <w:t>in</w:t>
      </w:r>
      <w:r w:rsidR="004B4E45">
        <w:rPr>
          <w:rFonts w:ascii="Times New Roman" w:hAnsi="Times New Roman" w:cs="Times New Roman"/>
          <w:sz w:val="28"/>
          <w:szCs w:val="28"/>
        </w:rPr>
        <w:t xml:space="preserve">to that portion of the disclosure rule that protects victims of child sexual exploitation from unnecessary exposure during the </w:t>
      </w:r>
      <w:r w:rsidR="00FD30B1">
        <w:rPr>
          <w:rFonts w:ascii="Times New Roman" w:hAnsi="Times New Roman" w:cs="Times New Roman"/>
          <w:sz w:val="28"/>
          <w:szCs w:val="28"/>
        </w:rPr>
        <w:t xml:space="preserve">criminal </w:t>
      </w:r>
      <w:r w:rsidR="004B4E45">
        <w:rPr>
          <w:rFonts w:ascii="Times New Roman" w:hAnsi="Times New Roman" w:cs="Times New Roman"/>
          <w:sz w:val="28"/>
          <w:szCs w:val="28"/>
        </w:rPr>
        <w:t>prosecution. In the same vein, because the criminal act prohibited by HB2001 involves unauthorized display of an image</w:t>
      </w:r>
      <w:r w:rsidR="00FD30B1">
        <w:rPr>
          <w:rFonts w:ascii="Times New Roman" w:hAnsi="Times New Roman" w:cs="Times New Roman"/>
          <w:sz w:val="28"/>
          <w:szCs w:val="28"/>
        </w:rPr>
        <w:t xml:space="preserve"> of an identifiable victim</w:t>
      </w:r>
      <w:r w:rsidR="004B4E45">
        <w:rPr>
          <w:rFonts w:ascii="Times New Roman" w:hAnsi="Times New Roman" w:cs="Times New Roman"/>
          <w:sz w:val="28"/>
          <w:szCs w:val="28"/>
        </w:rPr>
        <w:t>, the</w:t>
      </w:r>
      <w:r w:rsidR="00FD30B1">
        <w:rPr>
          <w:rFonts w:ascii="Times New Roman" w:hAnsi="Times New Roman" w:cs="Times New Roman"/>
          <w:sz w:val="28"/>
          <w:szCs w:val="28"/>
        </w:rPr>
        <w:t xml:space="preserve"> prosecutor and defendant should follow the</w:t>
      </w:r>
      <w:r w:rsidR="004B4E45">
        <w:rPr>
          <w:rFonts w:ascii="Times New Roman" w:hAnsi="Times New Roman" w:cs="Times New Roman"/>
          <w:sz w:val="28"/>
          <w:szCs w:val="28"/>
        </w:rPr>
        <w:t xml:space="preserve"> same process for handling that image during discovery. </w:t>
      </w:r>
    </w:p>
    <w:p w:rsidR="00C40012" w:rsidRPr="00096A71" w:rsidRDefault="00C40012" w:rsidP="00C40012">
      <w:pPr>
        <w:pStyle w:val="BodyText"/>
        <w:tabs>
          <w:tab w:val="left" w:pos="720"/>
        </w:tabs>
        <w:spacing w:line="480" w:lineRule="auto"/>
        <w:rPr>
          <w:szCs w:val="28"/>
        </w:rPr>
      </w:pPr>
      <w:r>
        <w:rPr>
          <w:szCs w:val="28"/>
        </w:rPr>
        <w:t xml:space="preserve">  </w:t>
      </w:r>
      <w:r>
        <w:rPr>
          <w:color w:val="000000"/>
        </w:rPr>
        <w:tab/>
      </w:r>
      <w:r w:rsidRPr="00096A71">
        <w:rPr>
          <w:b/>
          <w:szCs w:val="28"/>
        </w:rPr>
        <w:t>II. Pre-Petition Comments.</w:t>
      </w:r>
      <w:r w:rsidRPr="00096A71">
        <w:rPr>
          <w:szCs w:val="28"/>
        </w:rPr>
        <w:t xml:space="preserve"> </w:t>
      </w:r>
      <w:r>
        <w:rPr>
          <w:szCs w:val="28"/>
        </w:rPr>
        <w:t xml:space="preserve"> P</w:t>
      </w:r>
      <w:r w:rsidRPr="00096A71">
        <w:rPr>
          <w:szCs w:val="28"/>
        </w:rPr>
        <w:t>etition</w:t>
      </w:r>
      <w:r>
        <w:rPr>
          <w:szCs w:val="28"/>
        </w:rPr>
        <w:t>er</w:t>
      </w:r>
      <w:r w:rsidRPr="00096A71">
        <w:rPr>
          <w:szCs w:val="28"/>
        </w:rPr>
        <w:t xml:space="preserve"> has not circulated </w:t>
      </w:r>
      <w:r>
        <w:rPr>
          <w:szCs w:val="28"/>
        </w:rPr>
        <w:t>this proposal for pre-petition comments</w:t>
      </w:r>
      <w:r w:rsidR="00FD30B1">
        <w:rPr>
          <w:szCs w:val="28"/>
        </w:rPr>
        <w:t>.</w:t>
      </w:r>
    </w:p>
    <w:p w:rsidR="00FD30B1" w:rsidRPr="00FD30B1" w:rsidRDefault="00FD30B1" w:rsidP="00FD30B1">
      <w:pPr>
        <w:spacing w:line="480" w:lineRule="auto"/>
        <w:ind w:firstLine="720"/>
        <w:jc w:val="both"/>
        <w:rPr>
          <w:rFonts w:ascii="Times New Roman" w:hAnsi="Times New Roman" w:cs="Times New Roman"/>
          <w:sz w:val="28"/>
          <w:szCs w:val="28"/>
        </w:rPr>
      </w:pPr>
      <w:r w:rsidRPr="00FD30B1">
        <w:rPr>
          <w:rFonts w:ascii="Times New Roman" w:hAnsi="Times New Roman" w:cs="Times New Roman"/>
          <w:b/>
          <w:sz w:val="28"/>
          <w:szCs w:val="28"/>
        </w:rPr>
        <w:t>III. Effective Date of the Proposed Rule Amendment.</w:t>
      </w:r>
      <w:r>
        <w:rPr>
          <w:rFonts w:ascii="Times New Roman" w:hAnsi="Times New Roman" w:cs="Times New Roman"/>
          <w:sz w:val="28"/>
          <w:szCs w:val="28"/>
        </w:rPr>
        <w:t xml:space="preserve"> P</w:t>
      </w:r>
      <w:r w:rsidR="00C40012" w:rsidRPr="00FD30B1">
        <w:rPr>
          <w:rFonts w:ascii="Times New Roman" w:hAnsi="Times New Roman" w:cs="Times New Roman"/>
          <w:sz w:val="28"/>
          <w:szCs w:val="28"/>
        </w:rPr>
        <w:t xml:space="preserve">etitioner respectfully requests that the Supreme Court amend Rule 15.1(j) </w:t>
      </w:r>
      <w:r w:rsidR="008E1000">
        <w:rPr>
          <w:rFonts w:ascii="Times New Roman" w:hAnsi="Times New Roman" w:cs="Times New Roman"/>
          <w:sz w:val="28"/>
          <w:szCs w:val="28"/>
        </w:rPr>
        <w:t>on</w:t>
      </w:r>
      <w:r>
        <w:rPr>
          <w:rFonts w:ascii="Times New Roman" w:hAnsi="Times New Roman" w:cs="Times New Roman"/>
          <w:sz w:val="28"/>
          <w:szCs w:val="28"/>
        </w:rPr>
        <w:t xml:space="preserve"> an expedited </w:t>
      </w:r>
      <w:r w:rsidRPr="00FD30B1">
        <w:rPr>
          <w:rFonts w:ascii="Times New Roman" w:hAnsi="Times New Roman" w:cs="Times New Roman"/>
          <w:sz w:val="28"/>
          <w:szCs w:val="28"/>
        </w:rPr>
        <w:t>basis</w:t>
      </w:r>
      <w:r w:rsidR="00D47633">
        <w:rPr>
          <w:rFonts w:ascii="Times New Roman" w:hAnsi="Times New Roman" w:cs="Times New Roman"/>
          <w:sz w:val="28"/>
          <w:szCs w:val="28"/>
        </w:rPr>
        <w:t xml:space="preserve"> with a public comment period to follow</w:t>
      </w:r>
      <w:r w:rsidR="008E1000">
        <w:rPr>
          <w:rFonts w:ascii="Times New Roman" w:hAnsi="Times New Roman" w:cs="Times New Roman"/>
          <w:sz w:val="28"/>
          <w:szCs w:val="28"/>
        </w:rPr>
        <w:t>,</w:t>
      </w:r>
      <w:r w:rsidRPr="00FD30B1">
        <w:rPr>
          <w:rFonts w:ascii="Times New Roman" w:hAnsi="Times New Roman" w:cs="Times New Roman"/>
          <w:sz w:val="28"/>
          <w:szCs w:val="28"/>
        </w:rPr>
        <w:t xml:space="preserve"> </w:t>
      </w:r>
      <w:r w:rsidR="008E1000">
        <w:rPr>
          <w:rFonts w:ascii="Times New Roman" w:hAnsi="Times New Roman" w:cs="Times New Roman"/>
          <w:sz w:val="28"/>
          <w:szCs w:val="28"/>
        </w:rPr>
        <w:t xml:space="preserve">as allowed by Supreme Court </w:t>
      </w:r>
      <w:r w:rsidR="008E1000" w:rsidRPr="00FD30B1">
        <w:rPr>
          <w:rFonts w:ascii="Times New Roman" w:hAnsi="Times New Roman" w:cs="Times New Roman"/>
          <w:sz w:val="28"/>
          <w:szCs w:val="28"/>
        </w:rPr>
        <w:t>Rule 28(G)</w:t>
      </w:r>
      <w:r w:rsidR="008E1000">
        <w:rPr>
          <w:rFonts w:ascii="Times New Roman" w:hAnsi="Times New Roman" w:cs="Times New Roman"/>
          <w:sz w:val="28"/>
          <w:szCs w:val="28"/>
        </w:rPr>
        <w:t>,</w:t>
      </w:r>
      <w:r w:rsidR="008E1000" w:rsidRPr="00FD30B1">
        <w:rPr>
          <w:rFonts w:ascii="Times New Roman" w:hAnsi="Times New Roman" w:cs="Times New Roman"/>
          <w:sz w:val="28"/>
          <w:szCs w:val="28"/>
        </w:rPr>
        <w:t xml:space="preserve"> </w:t>
      </w:r>
      <w:r w:rsidR="008E1000">
        <w:rPr>
          <w:rFonts w:ascii="Times New Roman" w:hAnsi="Times New Roman" w:cs="Times New Roman"/>
          <w:sz w:val="28"/>
          <w:szCs w:val="28"/>
        </w:rPr>
        <w:t>t</w:t>
      </w:r>
      <w:r w:rsidRPr="00FD30B1">
        <w:rPr>
          <w:rFonts w:ascii="Times New Roman" w:hAnsi="Times New Roman" w:cs="Times New Roman"/>
          <w:sz w:val="28"/>
          <w:szCs w:val="28"/>
        </w:rPr>
        <w:t xml:space="preserve">o make Rule </w:t>
      </w:r>
      <w:r>
        <w:rPr>
          <w:rFonts w:ascii="Times New Roman" w:hAnsi="Times New Roman" w:cs="Times New Roman"/>
          <w:sz w:val="28"/>
          <w:szCs w:val="28"/>
        </w:rPr>
        <w:t>15.1</w:t>
      </w:r>
      <w:r w:rsidRPr="00FD30B1">
        <w:rPr>
          <w:rFonts w:ascii="Times New Roman" w:hAnsi="Times New Roman" w:cs="Times New Roman"/>
          <w:sz w:val="28"/>
          <w:szCs w:val="28"/>
        </w:rPr>
        <w:t xml:space="preserve"> consistent with A.R.S. § </w:t>
      </w:r>
      <w:r>
        <w:rPr>
          <w:rFonts w:ascii="Times New Roman" w:hAnsi="Times New Roman" w:cs="Times New Roman"/>
          <w:sz w:val="28"/>
          <w:szCs w:val="28"/>
        </w:rPr>
        <w:t>13-1425</w:t>
      </w:r>
      <w:r w:rsidRPr="00FD30B1">
        <w:rPr>
          <w:rFonts w:ascii="Times New Roman" w:hAnsi="Times New Roman" w:cs="Times New Roman"/>
          <w:sz w:val="28"/>
          <w:szCs w:val="28"/>
        </w:rPr>
        <w:t>.</w:t>
      </w:r>
    </w:p>
    <w:p w:rsidR="00404F31" w:rsidRDefault="00C40012" w:rsidP="00404F31">
      <w:pPr>
        <w:pStyle w:val="BodyText"/>
        <w:tabs>
          <w:tab w:val="left" w:pos="720"/>
        </w:tabs>
        <w:rPr>
          <w:szCs w:val="28"/>
        </w:rPr>
      </w:pPr>
      <w:r w:rsidRPr="00FD30B1">
        <w:rPr>
          <w:szCs w:val="28"/>
        </w:rPr>
        <w:tab/>
      </w:r>
      <w:r w:rsidR="00404F31">
        <w:rPr>
          <w:szCs w:val="28"/>
        </w:rPr>
        <w:t>//</w:t>
      </w:r>
    </w:p>
    <w:p w:rsidR="00404F31" w:rsidRDefault="00404F31" w:rsidP="00404F31">
      <w:pPr>
        <w:pStyle w:val="BodyText"/>
        <w:tabs>
          <w:tab w:val="left" w:pos="720"/>
        </w:tabs>
        <w:rPr>
          <w:szCs w:val="28"/>
        </w:rPr>
      </w:pPr>
      <w:r>
        <w:rPr>
          <w:szCs w:val="28"/>
        </w:rPr>
        <w:tab/>
        <w:t>//</w:t>
      </w:r>
    </w:p>
    <w:p w:rsidR="00404F31" w:rsidRDefault="00404F31" w:rsidP="00404F31">
      <w:pPr>
        <w:pStyle w:val="BodyText"/>
        <w:tabs>
          <w:tab w:val="left" w:pos="720"/>
        </w:tabs>
        <w:rPr>
          <w:szCs w:val="28"/>
        </w:rPr>
      </w:pPr>
      <w:r>
        <w:rPr>
          <w:szCs w:val="28"/>
        </w:rPr>
        <w:tab/>
        <w:t>//</w:t>
      </w:r>
    </w:p>
    <w:p w:rsidR="00404F31" w:rsidRDefault="00404F31" w:rsidP="00404F31">
      <w:pPr>
        <w:pStyle w:val="BodyText"/>
        <w:tabs>
          <w:tab w:val="left" w:pos="720"/>
        </w:tabs>
        <w:rPr>
          <w:szCs w:val="28"/>
        </w:rPr>
      </w:pPr>
    </w:p>
    <w:p w:rsidR="00C40012" w:rsidRPr="00AC1CFF" w:rsidRDefault="00C40012" w:rsidP="00404F31">
      <w:pPr>
        <w:pStyle w:val="BodyText"/>
        <w:tabs>
          <w:tab w:val="left" w:pos="720"/>
        </w:tabs>
        <w:rPr>
          <w:szCs w:val="28"/>
        </w:rPr>
      </w:pPr>
      <w:r w:rsidRPr="00EB787D">
        <w:rPr>
          <w:szCs w:val="28"/>
        </w:rPr>
        <w:t xml:space="preserve">RESPECTFULLY SUBMITTED this </w:t>
      </w:r>
      <w:r w:rsidR="00434CA7" w:rsidRPr="00434CA7">
        <w:rPr>
          <w:szCs w:val="28"/>
          <w:u w:val="single"/>
        </w:rPr>
        <w:t>19th</w:t>
      </w:r>
      <w:r w:rsidRPr="00EB787D">
        <w:rPr>
          <w:szCs w:val="28"/>
        </w:rPr>
        <w:t xml:space="preserve"> day of </w:t>
      </w:r>
      <w:r w:rsidR="00434CA7" w:rsidRPr="00434CA7">
        <w:rPr>
          <w:szCs w:val="28"/>
          <w:u w:val="single"/>
        </w:rPr>
        <w:t>April</w:t>
      </w:r>
      <w:r w:rsidR="00434CA7">
        <w:rPr>
          <w:szCs w:val="28"/>
        </w:rPr>
        <w:t>,</w:t>
      </w:r>
      <w:r w:rsidRPr="00EB787D">
        <w:rPr>
          <w:szCs w:val="28"/>
        </w:rPr>
        <w:t xml:space="preserve"> 201</w:t>
      </w:r>
      <w:r>
        <w:rPr>
          <w:szCs w:val="28"/>
        </w:rPr>
        <w:t>6</w:t>
      </w:r>
      <w:r w:rsidRPr="00EB787D">
        <w:rPr>
          <w:szCs w:val="28"/>
        </w:rPr>
        <w:t>.</w:t>
      </w:r>
    </w:p>
    <w:p w:rsidR="00C40012" w:rsidRDefault="00C40012" w:rsidP="00404F31">
      <w:pPr>
        <w:pStyle w:val="BodyText"/>
        <w:tabs>
          <w:tab w:val="left" w:pos="720"/>
        </w:tabs>
        <w:rPr>
          <w:szCs w:val="28"/>
        </w:rPr>
      </w:pPr>
    </w:p>
    <w:p w:rsidR="00C40012" w:rsidRDefault="00C40012" w:rsidP="00404F31">
      <w:pPr>
        <w:pStyle w:val="BodyText"/>
        <w:tabs>
          <w:tab w:val="left" w:pos="3600"/>
        </w:tabs>
        <w:rPr>
          <w:szCs w:val="28"/>
        </w:rPr>
      </w:pPr>
      <w:r>
        <w:rPr>
          <w:szCs w:val="28"/>
        </w:rPr>
        <w:lastRenderedPageBreak/>
        <w:tab/>
      </w:r>
    </w:p>
    <w:p w:rsidR="00C40012" w:rsidRPr="00BB2DA7" w:rsidRDefault="00C40012" w:rsidP="00404F31">
      <w:pPr>
        <w:pStyle w:val="BodyText"/>
        <w:tabs>
          <w:tab w:val="left" w:pos="3600"/>
        </w:tabs>
        <w:rPr>
          <w:szCs w:val="28"/>
          <w:u w:val="single"/>
        </w:rPr>
      </w:pPr>
      <w:r>
        <w:rPr>
          <w:szCs w:val="28"/>
        </w:rPr>
        <w:tab/>
      </w:r>
      <w:r w:rsidRPr="00AC1CFF">
        <w:rPr>
          <w:szCs w:val="28"/>
        </w:rPr>
        <w:t>By</w:t>
      </w:r>
      <w:r>
        <w:rPr>
          <w:szCs w:val="28"/>
        </w:rPr>
        <w:t xml:space="preserve"> </w:t>
      </w:r>
      <w:r w:rsidR="00BB2DA7">
        <w:rPr>
          <w:szCs w:val="28"/>
          <w:u w:val="single"/>
        </w:rPr>
        <w:t>/S/___________________________</w:t>
      </w:r>
    </w:p>
    <w:p w:rsidR="00C40012" w:rsidRPr="00EB787D" w:rsidRDefault="00C40012" w:rsidP="00404F31">
      <w:pPr>
        <w:pStyle w:val="BodyText"/>
        <w:tabs>
          <w:tab w:val="left" w:pos="3600"/>
        </w:tabs>
        <w:rPr>
          <w:szCs w:val="28"/>
        </w:rPr>
      </w:pPr>
      <w:r w:rsidRPr="00AC1CFF">
        <w:rPr>
          <w:szCs w:val="28"/>
        </w:rPr>
        <w:tab/>
      </w:r>
      <w:r w:rsidRPr="00EB787D">
        <w:rPr>
          <w:szCs w:val="28"/>
        </w:rPr>
        <w:t>David K. Byers, Administrative Director</w:t>
      </w:r>
    </w:p>
    <w:p w:rsidR="00C40012" w:rsidRPr="00EB787D" w:rsidRDefault="00C40012" w:rsidP="00404F31">
      <w:pPr>
        <w:pStyle w:val="BodyText"/>
        <w:tabs>
          <w:tab w:val="left" w:pos="3600"/>
        </w:tabs>
        <w:rPr>
          <w:szCs w:val="28"/>
        </w:rPr>
      </w:pPr>
      <w:r>
        <w:rPr>
          <w:szCs w:val="28"/>
        </w:rPr>
        <w:tab/>
      </w:r>
      <w:r w:rsidRPr="00EB787D">
        <w:rPr>
          <w:szCs w:val="28"/>
        </w:rPr>
        <w:t>Administrative Office of the Courts</w:t>
      </w:r>
    </w:p>
    <w:p w:rsidR="00C40012" w:rsidRPr="00EB787D" w:rsidRDefault="00C40012" w:rsidP="00404F31">
      <w:pPr>
        <w:pStyle w:val="BodyText"/>
        <w:tabs>
          <w:tab w:val="left" w:pos="3600"/>
        </w:tabs>
        <w:rPr>
          <w:szCs w:val="28"/>
        </w:rPr>
      </w:pPr>
      <w:r>
        <w:rPr>
          <w:szCs w:val="28"/>
        </w:rPr>
        <w:tab/>
      </w:r>
      <w:smartTag w:uri="urn:schemas-microsoft-com:office:smarttags" w:element="Street">
        <w:smartTag w:uri="urn:schemas-microsoft-com:office:smarttags" w:element="address">
          <w:r w:rsidRPr="00EB787D">
            <w:rPr>
              <w:szCs w:val="28"/>
            </w:rPr>
            <w:t>1501 W. Washington St., Ste. 411</w:t>
          </w:r>
        </w:smartTag>
      </w:smartTag>
    </w:p>
    <w:p w:rsidR="00C40012" w:rsidRPr="00EB787D" w:rsidRDefault="00C40012" w:rsidP="00404F31">
      <w:pPr>
        <w:pStyle w:val="BodyText"/>
        <w:tabs>
          <w:tab w:val="left" w:pos="3600"/>
        </w:tabs>
        <w:rPr>
          <w:szCs w:val="28"/>
        </w:rPr>
      </w:pPr>
      <w:r>
        <w:rPr>
          <w:szCs w:val="28"/>
        </w:rPr>
        <w:tab/>
      </w:r>
      <w:smartTag w:uri="urn:schemas-microsoft-com:office:smarttags" w:element="place">
        <w:smartTag w:uri="urn:schemas-microsoft-com:office:smarttags" w:element="City">
          <w:r w:rsidRPr="00EB787D">
            <w:rPr>
              <w:szCs w:val="28"/>
            </w:rPr>
            <w:t>Phoenix</w:t>
          </w:r>
        </w:smartTag>
        <w:r w:rsidRPr="00EB787D">
          <w:rPr>
            <w:szCs w:val="28"/>
          </w:rPr>
          <w:t xml:space="preserve">, </w:t>
        </w:r>
        <w:smartTag w:uri="urn:schemas-microsoft-com:office:smarttags" w:element="State">
          <w:r w:rsidRPr="00EB787D">
            <w:rPr>
              <w:szCs w:val="28"/>
            </w:rPr>
            <w:t>AZ</w:t>
          </w:r>
        </w:smartTag>
        <w:r w:rsidRPr="00EB787D">
          <w:rPr>
            <w:szCs w:val="28"/>
          </w:rPr>
          <w:t xml:space="preserve"> </w:t>
        </w:r>
        <w:smartTag w:uri="urn:schemas-microsoft-com:office:smarttags" w:element="PostalCode">
          <w:r w:rsidRPr="00EB787D">
            <w:rPr>
              <w:szCs w:val="28"/>
            </w:rPr>
            <w:t>85007</w:t>
          </w:r>
        </w:smartTag>
      </w:smartTag>
    </w:p>
    <w:p w:rsidR="00C40012" w:rsidRPr="00AC1CFF" w:rsidRDefault="00C40012" w:rsidP="00404F31">
      <w:pPr>
        <w:pStyle w:val="BodyText"/>
        <w:tabs>
          <w:tab w:val="left" w:pos="3600"/>
        </w:tabs>
        <w:rPr>
          <w:szCs w:val="28"/>
        </w:rPr>
      </w:pPr>
      <w:r>
        <w:rPr>
          <w:szCs w:val="28"/>
        </w:rPr>
        <w:tab/>
      </w:r>
      <w:r w:rsidRPr="00EB787D">
        <w:rPr>
          <w:szCs w:val="28"/>
        </w:rPr>
        <w:t>(602) 452-3301</w:t>
      </w:r>
    </w:p>
    <w:p w:rsidR="00C40012" w:rsidRDefault="00C40012" w:rsidP="00404F31">
      <w:pPr>
        <w:tabs>
          <w:tab w:val="left" w:pos="3600"/>
        </w:tabs>
        <w:spacing w:line="240" w:lineRule="auto"/>
        <w:rPr>
          <w:sz w:val="28"/>
          <w:szCs w:val="28"/>
        </w:rPr>
      </w:pPr>
      <w:r>
        <w:rPr>
          <w:sz w:val="28"/>
          <w:szCs w:val="28"/>
        </w:rPr>
        <w:tab/>
      </w:r>
      <w:hyperlink r:id="rId4" w:history="1">
        <w:r w:rsidR="00FD30B1" w:rsidRPr="00921CC0">
          <w:rPr>
            <w:rStyle w:val="Hyperlink"/>
            <w:sz w:val="28"/>
            <w:szCs w:val="28"/>
          </w:rPr>
          <w:t>Projects2@courts.az.gov</w:t>
        </w:r>
      </w:hyperlink>
    </w:p>
    <w:p w:rsidR="00FD30B1" w:rsidRDefault="00FD30B1" w:rsidP="00404F31">
      <w:pPr>
        <w:spacing w:line="240" w:lineRule="auto"/>
        <w:jc w:val="center"/>
        <w:rPr>
          <w:sz w:val="28"/>
          <w:szCs w:val="28"/>
        </w:rPr>
      </w:pPr>
      <w:r>
        <w:rPr>
          <w:sz w:val="28"/>
          <w:szCs w:val="28"/>
        </w:rPr>
        <w:br w:type="page"/>
      </w:r>
    </w:p>
    <w:p w:rsidR="00FD30B1" w:rsidRPr="008E1000" w:rsidRDefault="00FD30B1" w:rsidP="00FD30B1">
      <w:pPr>
        <w:spacing w:after="0" w:line="360" w:lineRule="atLeast"/>
        <w:jc w:val="center"/>
        <w:rPr>
          <w:rFonts w:ascii="Times New Roman" w:eastAsia="Times New Roman" w:hAnsi="Times New Roman" w:cs="Times New Roman"/>
          <w:b/>
          <w:bCs/>
          <w:color w:val="212121"/>
          <w:sz w:val="28"/>
          <w:szCs w:val="28"/>
        </w:rPr>
      </w:pPr>
      <w:bookmarkStart w:id="0" w:name="_GoBack"/>
      <w:bookmarkEnd w:id="0"/>
      <w:r w:rsidRPr="008E1000">
        <w:rPr>
          <w:rFonts w:ascii="Times New Roman" w:eastAsia="Times New Roman" w:hAnsi="Times New Roman" w:cs="Times New Roman"/>
          <w:b/>
          <w:bCs/>
          <w:color w:val="212121"/>
          <w:sz w:val="28"/>
          <w:szCs w:val="28"/>
        </w:rPr>
        <w:lastRenderedPageBreak/>
        <w:t>Appendix A</w:t>
      </w:r>
    </w:p>
    <w:p w:rsidR="00FD30B1" w:rsidRPr="008E1000" w:rsidRDefault="00FD30B1" w:rsidP="00FD30B1">
      <w:pPr>
        <w:spacing w:after="0" w:line="360" w:lineRule="atLeast"/>
        <w:jc w:val="center"/>
        <w:rPr>
          <w:rFonts w:ascii="Times New Roman" w:eastAsia="Times New Roman" w:hAnsi="Times New Roman" w:cs="Times New Roman"/>
          <w:b/>
          <w:bCs/>
          <w:color w:val="212121"/>
          <w:sz w:val="28"/>
          <w:szCs w:val="28"/>
        </w:rPr>
      </w:pPr>
      <w:r w:rsidRPr="008E1000">
        <w:rPr>
          <w:rFonts w:ascii="Times New Roman" w:eastAsia="Times New Roman" w:hAnsi="Times New Roman" w:cs="Times New Roman"/>
          <w:b/>
          <w:bCs/>
          <w:color w:val="212121"/>
          <w:sz w:val="28"/>
          <w:szCs w:val="28"/>
        </w:rPr>
        <w:t>(</w:t>
      </w:r>
      <w:r w:rsidR="00467E07">
        <w:rPr>
          <w:rFonts w:ascii="Times New Roman" w:eastAsia="Times New Roman" w:hAnsi="Times New Roman" w:cs="Times New Roman"/>
          <w:b/>
          <w:bCs/>
          <w:color w:val="212121"/>
          <w:sz w:val="28"/>
          <w:szCs w:val="28"/>
        </w:rPr>
        <w:t>N</w:t>
      </w:r>
      <w:r w:rsidRPr="008E1000">
        <w:rPr>
          <w:rFonts w:ascii="Times New Roman" w:eastAsia="Times New Roman" w:hAnsi="Times New Roman" w:cs="Times New Roman"/>
          <w:b/>
          <w:bCs/>
          <w:color w:val="212121"/>
          <w:sz w:val="28"/>
          <w:szCs w:val="28"/>
        </w:rPr>
        <w:t xml:space="preserve">ew language is </w:t>
      </w:r>
      <w:r w:rsidRPr="008E1000">
        <w:rPr>
          <w:rFonts w:ascii="Times New Roman" w:eastAsia="Times New Roman" w:hAnsi="Times New Roman" w:cs="Times New Roman"/>
          <w:b/>
          <w:bCs/>
          <w:color w:val="212121"/>
          <w:sz w:val="28"/>
          <w:szCs w:val="28"/>
          <w:u w:val="single"/>
        </w:rPr>
        <w:t>underlined</w:t>
      </w:r>
      <w:r w:rsidRPr="008E1000">
        <w:rPr>
          <w:rFonts w:ascii="Times New Roman" w:eastAsia="Times New Roman" w:hAnsi="Times New Roman" w:cs="Times New Roman"/>
          <w:b/>
          <w:bCs/>
          <w:color w:val="212121"/>
          <w:sz w:val="28"/>
          <w:szCs w:val="28"/>
        </w:rPr>
        <w:t>)</w:t>
      </w:r>
    </w:p>
    <w:p w:rsidR="00FD30B1" w:rsidRPr="008E1000" w:rsidRDefault="00FD30B1" w:rsidP="009D200F">
      <w:pPr>
        <w:spacing w:after="0" w:line="360" w:lineRule="atLeast"/>
        <w:rPr>
          <w:rFonts w:ascii="Times New Roman" w:eastAsia="Times New Roman" w:hAnsi="Times New Roman" w:cs="Times New Roman"/>
          <w:b/>
          <w:bCs/>
          <w:color w:val="212121"/>
          <w:sz w:val="28"/>
          <w:szCs w:val="28"/>
        </w:rPr>
      </w:pPr>
    </w:p>
    <w:p w:rsidR="009D200F" w:rsidRPr="00FD30B1" w:rsidRDefault="00F47CB4" w:rsidP="009D200F">
      <w:pPr>
        <w:spacing w:after="0" w:line="360" w:lineRule="atLeast"/>
        <w:rPr>
          <w:rFonts w:ascii="Times New Roman" w:eastAsia="Times New Roman" w:hAnsi="Times New Roman" w:cs="Times New Roman"/>
          <w:b/>
          <w:bCs/>
          <w:color w:val="212121"/>
          <w:sz w:val="28"/>
          <w:szCs w:val="28"/>
        </w:rPr>
      </w:pPr>
      <w:r w:rsidRPr="00FD30B1">
        <w:rPr>
          <w:rFonts w:ascii="Times New Roman" w:eastAsia="Times New Roman" w:hAnsi="Times New Roman" w:cs="Times New Roman"/>
          <w:b/>
          <w:bCs/>
          <w:color w:val="212121"/>
          <w:sz w:val="28"/>
          <w:szCs w:val="28"/>
        </w:rPr>
        <w:t xml:space="preserve">Arizona </w:t>
      </w:r>
      <w:r w:rsidR="009D200F" w:rsidRPr="00FD30B1">
        <w:rPr>
          <w:rFonts w:ascii="Times New Roman" w:eastAsia="Times New Roman" w:hAnsi="Times New Roman" w:cs="Times New Roman"/>
          <w:b/>
          <w:bCs/>
          <w:color w:val="212121"/>
          <w:sz w:val="28"/>
          <w:szCs w:val="28"/>
        </w:rPr>
        <w:t>Rules of Criminal Procedure</w:t>
      </w:r>
    </w:p>
    <w:p w:rsidR="009D200F" w:rsidRPr="00FD30B1" w:rsidRDefault="009D200F" w:rsidP="00F47CB4">
      <w:pPr>
        <w:spacing w:after="0" w:line="240" w:lineRule="auto"/>
        <w:rPr>
          <w:rFonts w:ascii="Times New Roman" w:eastAsia="Times New Roman" w:hAnsi="Times New Roman" w:cs="Times New Roman"/>
          <w:b/>
          <w:bCs/>
          <w:color w:val="212121"/>
          <w:sz w:val="28"/>
          <w:szCs w:val="28"/>
        </w:rPr>
      </w:pPr>
      <w:r w:rsidRPr="00FD30B1">
        <w:rPr>
          <w:rFonts w:ascii="Times New Roman" w:eastAsia="Times New Roman" w:hAnsi="Times New Roman" w:cs="Times New Roman"/>
          <w:b/>
          <w:bCs/>
          <w:color w:val="212121"/>
          <w:sz w:val="28"/>
          <w:szCs w:val="28"/>
        </w:rPr>
        <w:t>Rule 15.1</w:t>
      </w:r>
      <w:r w:rsidR="00F47CB4" w:rsidRPr="00FD30B1">
        <w:rPr>
          <w:rFonts w:ascii="Times New Roman" w:eastAsia="Times New Roman" w:hAnsi="Times New Roman" w:cs="Times New Roman"/>
          <w:b/>
          <w:bCs/>
          <w:color w:val="212121"/>
          <w:sz w:val="28"/>
          <w:szCs w:val="28"/>
        </w:rPr>
        <w:t>.</w:t>
      </w:r>
      <w:r w:rsidRPr="00FD30B1">
        <w:rPr>
          <w:rFonts w:ascii="Times New Roman" w:eastAsia="Times New Roman" w:hAnsi="Times New Roman" w:cs="Times New Roman"/>
          <w:b/>
          <w:bCs/>
          <w:color w:val="212121"/>
          <w:sz w:val="28"/>
          <w:szCs w:val="28"/>
        </w:rPr>
        <w:t xml:space="preserve"> Disclosure by state.</w:t>
      </w:r>
    </w:p>
    <w:p w:rsidR="00F47CB4" w:rsidRPr="00FD30B1" w:rsidRDefault="00F47CB4" w:rsidP="00F47CB4">
      <w:pPr>
        <w:spacing w:after="0" w:line="240" w:lineRule="auto"/>
        <w:rPr>
          <w:rFonts w:ascii="Times New Roman" w:eastAsia="Times New Roman" w:hAnsi="Times New Roman" w:cs="Times New Roman"/>
          <w:b/>
          <w:bCs/>
          <w:color w:val="212121"/>
          <w:sz w:val="28"/>
          <w:szCs w:val="28"/>
        </w:rPr>
      </w:pPr>
    </w:p>
    <w:p w:rsidR="009D200F" w:rsidRPr="00FD30B1" w:rsidRDefault="009D200F" w:rsidP="00F47CB4">
      <w:pPr>
        <w:spacing w:after="0" w:line="240" w:lineRule="auto"/>
        <w:rPr>
          <w:rFonts w:ascii="Times New Roman" w:eastAsia="Times New Roman" w:hAnsi="Times New Roman" w:cs="Times New Roman"/>
          <w:bCs/>
          <w:color w:val="212121"/>
          <w:sz w:val="28"/>
          <w:szCs w:val="28"/>
        </w:rPr>
      </w:pPr>
      <w:r w:rsidRPr="00FD30B1">
        <w:rPr>
          <w:rFonts w:ascii="Times New Roman" w:eastAsia="Times New Roman" w:hAnsi="Times New Roman" w:cs="Times New Roman"/>
          <w:b/>
          <w:bCs/>
          <w:color w:val="212121"/>
          <w:sz w:val="28"/>
          <w:szCs w:val="28"/>
        </w:rPr>
        <w:t xml:space="preserve">(a) through (i) </w:t>
      </w:r>
      <w:r w:rsidRPr="00FD30B1">
        <w:rPr>
          <w:rFonts w:ascii="Times New Roman" w:eastAsia="Times New Roman" w:hAnsi="Times New Roman" w:cs="Times New Roman"/>
          <w:bCs/>
          <w:color w:val="212121"/>
          <w:sz w:val="28"/>
          <w:szCs w:val="28"/>
        </w:rPr>
        <w:t>[no changes]</w:t>
      </w:r>
    </w:p>
    <w:p w:rsidR="00F47CB4" w:rsidRPr="00FD30B1" w:rsidRDefault="00F47CB4" w:rsidP="00F47CB4">
      <w:pPr>
        <w:spacing w:after="0" w:line="240" w:lineRule="auto"/>
        <w:rPr>
          <w:rFonts w:ascii="Times New Roman" w:eastAsia="Times New Roman" w:hAnsi="Times New Roman" w:cs="Times New Roman"/>
          <w:b/>
          <w:bCs/>
          <w:color w:val="212121"/>
          <w:sz w:val="28"/>
          <w:szCs w:val="28"/>
        </w:rPr>
      </w:pPr>
    </w:p>
    <w:p w:rsidR="009D200F" w:rsidRPr="009D200F" w:rsidRDefault="009D200F" w:rsidP="00FD30B1">
      <w:pPr>
        <w:spacing w:after="0" w:line="240" w:lineRule="auto"/>
        <w:jc w:val="both"/>
        <w:rPr>
          <w:rFonts w:ascii="Times New Roman" w:eastAsia="Times New Roman" w:hAnsi="Times New Roman" w:cs="Times New Roman"/>
          <w:color w:val="212121"/>
          <w:sz w:val="28"/>
          <w:szCs w:val="28"/>
        </w:rPr>
      </w:pPr>
      <w:r w:rsidRPr="009D200F">
        <w:rPr>
          <w:rFonts w:ascii="Times New Roman" w:eastAsia="Times New Roman" w:hAnsi="Times New Roman" w:cs="Times New Roman"/>
          <w:b/>
          <w:bCs/>
          <w:color w:val="212121"/>
          <w:sz w:val="28"/>
          <w:szCs w:val="28"/>
        </w:rPr>
        <w:t>j. Reproduction or Release for Inspection of Items Prohibited by Title 13, Chapter 35.1</w:t>
      </w:r>
      <w:r w:rsidRPr="00FD30B1">
        <w:rPr>
          <w:rFonts w:ascii="Times New Roman" w:eastAsia="Times New Roman" w:hAnsi="Times New Roman" w:cs="Times New Roman"/>
          <w:b/>
          <w:bCs/>
          <w:color w:val="212121"/>
          <w:sz w:val="28"/>
          <w:szCs w:val="28"/>
        </w:rPr>
        <w:t xml:space="preserve"> </w:t>
      </w:r>
      <w:r w:rsidRPr="00FD30B1">
        <w:rPr>
          <w:rFonts w:ascii="Times New Roman" w:eastAsia="Times New Roman" w:hAnsi="Times New Roman" w:cs="Times New Roman"/>
          <w:b/>
          <w:bCs/>
          <w:color w:val="212121"/>
          <w:sz w:val="28"/>
          <w:szCs w:val="28"/>
          <w:u w:val="single"/>
        </w:rPr>
        <w:t xml:space="preserve">or </w:t>
      </w:r>
      <w:r w:rsidR="00F47CB4" w:rsidRPr="00FD30B1">
        <w:rPr>
          <w:rFonts w:ascii="Times New Roman" w:eastAsia="Times New Roman" w:hAnsi="Times New Roman" w:cs="Times New Roman"/>
          <w:b/>
          <w:bCs/>
          <w:color w:val="212121"/>
          <w:sz w:val="28"/>
          <w:szCs w:val="28"/>
          <w:u w:val="single"/>
        </w:rPr>
        <w:t xml:space="preserve">Images </w:t>
      </w:r>
      <w:r w:rsidRPr="00FD30B1">
        <w:rPr>
          <w:rFonts w:ascii="Times New Roman" w:eastAsia="Times New Roman" w:hAnsi="Times New Roman" w:cs="Times New Roman"/>
          <w:b/>
          <w:bCs/>
          <w:color w:val="212121"/>
          <w:sz w:val="28"/>
          <w:szCs w:val="28"/>
          <w:u w:val="single"/>
        </w:rPr>
        <w:t xml:space="preserve">that </w:t>
      </w:r>
      <w:r w:rsidR="00F47CB4" w:rsidRPr="00FD30B1">
        <w:rPr>
          <w:rFonts w:ascii="Times New Roman" w:eastAsia="Times New Roman" w:hAnsi="Times New Roman" w:cs="Times New Roman"/>
          <w:b/>
          <w:bCs/>
          <w:color w:val="212121"/>
          <w:sz w:val="28"/>
          <w:szCs w:val="28"/>
          <w:u w:val="single"/>
        </w:rPr>
        <w:t xml:space="preserve">Gave Rise to </w:t>
      </w:r>
      <w:r w:rsidRPr="00FD30B1">
        <w:rPr>
          <w:rFonts w:ascii="Times New Roman" w:eastAsia="Times New Roman" w:hAnsi="Times New Roman" w:cs="Times New Roman"/>
          <w:b/>
          <w:bCs/>
          <w:color w:val="212121"/>
          <w:sz w:val="28"/>
          <w:szCs w:val="28"/>
          <w:u w:val="single"/>
        </w:rPr>
        <w:t>a Prosecution Under A.R.S. § 13-1425</w:t>
      </w:r>
      <w:r w:rsidRPr="009D200F">
        <w:rPr>
          <w:rFonts w:ascii="Times New Roman" w:eastAsia="Times New Roman" w:hAnsi="Times New Roman" w:cs="Times New Roman"/>
          <w:b/>
          <w:bCs/>
          <w:color w:val="212121"/>
          <w:sz w:val="28"/>
          <w:szCs w:val="28"/>
        </w:rPr>
        <w:t>.</w:t>
      </w:r>
      <w:r w:rsidRPr="009D200F">
        <w:rPr>
          <w:rFonts w:ascii="Times New Roman" w:eastAsia="Times New Roman" w:hAnsi="Times New Roman" w:cs="Times New Roman"/>
          <w:color w:val="212121"/>
          <w:sz w:val="28"/>
          <w:szCs w:val="28"/>
        </w:rPr>
        <w:t xml:space="preserve"> Except as provided below, nothing in this rule shall be construed to require the prosecutor to reproduce or release for testing or examination any items listed in Rule 15.1(b)(5) if the production or possession of the items is otherwise prohibited by Title 13, Chapter 35.1</w:t>
      </w:r>
      <w:r w:rsidR="00F47CB4" w:rsidRPr="00FD30B1">
        <w:rPr>
          <w:rFonts w:ascii="Times New Roman" w:eastAsia="Times New Roman" w:hAnsi="Times New Roman" w:cs="Times New Roman"/>
          <w:color w:val="212121"/>
          <w:sz w:val="28"/>
          <w:szCs w:val="28"/>
          <w:u w:val="single"/>
        </w:rPr>
        <w:t xml:space="preserve"> or is an image that is the subject of a prosecution under A.R.S. § 13-1425</w:t>
      </w:r>
      <w:r w:rsidRPr="009D200F">
        <w:rPr>
          <w:rFonts w:ascii="Times New Roman" w:eastAsia="Times New Roman" w:hAnsi="Times New Roman" w:cs="Times New Roman"/>
          <w:color w:val="212121"/>
          <w:sz w:val="28"/>
          <w:szCs w:val="28"/>
        </w:rPr>
        <w:t>. The prosecutor shall make such items reasonably available for inspection with such conditions as are necessary to protect the rights of victims. Upon a substantial showing by a defendant that reproduction or release for examination or testing of any particular item is required for the effective investigation or presentation of a defense, such as for expert analysis, the court may require reproduction or release for examination or testing of that item, subject to such terms and conditions as are necessary to protect the rights of victims, to document the chain of custody, and to protect physical evidence. Reproduction of or release for examination and testing of such items shall be subject, in addition to such other terms and conditions as are ordered by the court in any particular case, to the following restrictions: (1) the item shall not be further reproduced or distributed except as allowed in the court's order; (2) the item shall only be viewed or possessed by the persons listed in the court's order; (3) the item shall not be possessed by or viewed by the defendant outside the direct supervision of defense counsel, advisory counsel, or defense expert; (4) the item must first be delivered to defense counsel or advisory counsel, or if expressly permitted by order of the court, to a specified defense expert; (5) defense counsel or advisory counsel shall be accountable to the court for any violation of the court order or this Rule; and (6) the item shall be returned to the prosecutor by a deadline ordered by the court.</w:t>
      </w:r>
    </w:p>
    <w:p w:rsidR="009D200F" w:rsidRPr="00FD30B1" w:rsidRDefault="009D200F">
      <w:pPr>
        <w:rPr>
          <w:sz w:val="28"/>
          <w:szCs w:val="28"/>
        </w:rPr>
      </w:pPr>
    </w:p>
    <w:sectPr w:rsidR="009D200F" w:rsidRPr="00FD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0F"/>
    <w:rsid w:val="00404F31"/>
    <w:rsid w:val="00434CA7"/>
    <w:rsid w:val="00467E07"/>
    <w:rsid w:val="004B4E45"/>
    <w:rsid w:val="007F05D0"/>
    <w:rsid w:val="008E1000"/>
    <w:rsid w:val="009D200F"/>
    <w:rsid w:val="00BB2DA7"/>
    <w:rsid w:val="00C40012"/>
    <w:rsid w:val="00D47633"/>
    <w:rsid w:val="00F47CB4"/>
    <w:rsid w:val="00FD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53AC75E-24DA-4ADE-9B5B-FEBE455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012"/>
    <w:pPr>
      <w:keepNext/>
      <w:spacing w:after="0" w:line="36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semiHidden/>
    <w:unhideWhenUsed/>
    <w:qFormat/>
    <w:rsid w:val="004B4E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012"/>
    <w:rPr>
      <w:rFonts w:ascii="Arial" w:eastAsia="Times New Roman" w:hAnsi="Arial" w:cs="Times New Roman"/>
      <w:b/>
      <w:sz w:val="24"/>
      <w:szCs w:val="20"/>
    </w:rPr>
  </w:style>
  <w:style w:type="paragraph" w:styleId="Footer">
    <w:name w:val="footer"/>
    <w:basedOn w:val="Normal"/>
    <w:link w:val="FooterChar"/>
    <w:uiPriority w:val="99"/>
    <w:rsid w:val="00C40012"/>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40012"/>
    <w:rPr>
      <w:rFonts w:ascii="Times New Roman" w:eastAsia="Times New Roman" w:hAnsi="Times New Roman" w:cs="Times New Roman"/>
      <w:sz w:val="24"/>
      <w:szCs w:val="20"/>
    </w:rPr>
  </w:style>
  <w:style w:type="paragraph" w:styleId="BodyText">
    <w:name w:val="Body Text"/>
    <w:basedOn w:val="Normal"/>
    <w:link w:val="BodyTextChar"/>
    <w:uiPriority w:val="99"/>
    <w:rsid w:val="00C40012"/>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rsid w:val="00C4001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semiHidden/>
    <w:rsid w:val="004B4E4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D3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2148">
      <w:bodyDiv w:val="1"/>
      <w:marLeft w:val="0"/>
      <w:marRight w:val="0"/>
      <w:marTop w:val="0"/>
      <w:marBottom w:val="0"/>
      <w:divBdr>
        <w:top w:val="none" w:sz="0" w:space="0" w:color="auto"/>
        <w:left w:val="none" w:sz="0" w:space="0" w:color="auto"/>
        <w:bottom w:val="none" w:sz="0" w:space="0" w:color="auto"/>
        <w:right w:val="none" w:sz="0" w:space="0" w:color="auto"/>
      </w:divBdr>
      <w:divsChild>
        <w:div w:id="447432022">
          <w:marLeft w:val="0"/>
          <w:marRight w:val="0"/>
          <w:marTop w:val="0"/>
          <w:marBottom w:val="0"/>
          <w:divBdr>
            <w:top w:val="none" w:sz="0" w:space="0" w:color="auto"/>
            <w:left w:val="none" w:sz="0" w:space="0" w:color="auto"/>
            <w:bottom w:val="none" w:sz="0" w:space="0" w:color="auto"/>
            <w:right w:val="none" w:sz="0" w:space="0" w:color="auto"/>
          </w:divBdr>
        </w:div>
      </w:divsChild>
    </w:div>
    <w:div w:id="1215235690">
      <w:bodyDiv w:val="1"/>
      <w:marLeft w:val="0"/>
      <w:marRight w:val="0"/>
      <w:marTop w:val="0"/>
      <w:marBottom w:val="0"/>
      <w:divBdr>
        <w:top w:val="none" w:sz="0" w:space="0" w:color="auto"/>
        <w:left w:val="none" w:sz="0" w:space="0" w:color="auto"/>
        <w:bottom w:val="none" w:sz="0" w:space="0" w:color="auto"/>
        <w:right w:val="none" w:sz="0" w:space="0" w:color="auto"/>
      </w:divBdr>
      <w:divsChild>
        <w:div w:id="311957017">
          <w:marLeft w:val="0"/>
          <w:marRight w:val="0"/>
          <w:marTop w:val="0"/>
          <w:marBottom w:val="0"/>
          <w:divBdr>
            <w:top w:val="none" w:sz="0" w:space="0" w:color="auto"/>
            <w:left w:val="single" w:sz="6" w:space="0" w:color="BBBBBB"/>
            <w:bottom w:val="single" w:sz="6" w:space="0" w:color="BBBBBB"/>
            <w:right w:val="single" w:sz="6" w:space="0" w:color="BBBBBB"/>
          </w:divBdr>
          <w:divsChild>
            <w:div w:id="2039774707">
              <w:marLeft w:val="0"/>
              <w:marRight w:val="0"/>
              <w:marTop w:val="0"/>
              <w:marBottom w:val="0"/>
              <w:divBdr>
                <w:top w:val="none" w:sz="0" w:space="0" w:color="auto"/>
                <w:left w:val="none" w:sz="0" w:space="0" w:color="auto"/>
                <w:bottom w:val="none" w:sz="0" w:space="0" w:color="auto"/>
                <w:right w:val="none" w:sz="0" w:space="0" w:color="auto"/>
              </w:divBdr>
              <w:divsChild>
                <w:div w:id="2009822943">
                  <w:marLeft w:val="0"/>
                  <w:marRight w:val="0"/>
                  <w:marTop w:val="0"/>
                  <w:marBottom w:val="0"/>
                  <w:divBdr>
                    <w:top w:val="none" w:sz="0" w:space="0" w:color="auto"/>
                    <w:left w:val="none" w:sz="0" w:space="0" w:color="auto"/>
                    <w:bottom w:val="none" w:sz="0" w:space="0" w:color="auto"/>
                    <w:right w:val="none" w:sz="0" w:space="0" w:color="auto"/>
                  </w:divBdr>
                  <w:divsChild>
                    <w:div w:id="2040665022">
                      <w:marLeft w:val="0"/>
                      <w:marRight w:val="0"/>
                      <w:marTop w:val="0"/>
                      <w:marBottom w:val="0"/>
                      <w:divBdr>
                        <w:top w:val="none" w:sz="0" w:space="0" w:color="auto"/>
                        <w:left w:val="none" w:sz="0" w:space="0" w:color="auto"/>
                        <w:bottom w:val="none" w:sz="0" w:space="0" w:color="auto"/>
                        <w:right w:val="none" w:sz="0" w:space="0" w:color="auto"/>
                      </w:divBdr>
                      <w:divsChild>
                        <w:div w:id="1111977064">
                          <w:marLeft w:val="0"/>
                          <w:marRight w:val="0"/>
                          <w:marTop w:val="0"/>
                          <w:marBottom w:val="0"/>
                          <w:divBdr>
                            <w:top w:val="none" w:sz="0" w:space="0" w:color="auto"/>
                            <w:left w:val="none" w:sz="0" w:space="0" w:color="auto"/>
                            <w:bottom w:val="none" w:sz="0" w:space="0" w:color="auto"/>
                            <w:right w:val="none" w:sz="0" w:space="0" w:color="auto"/>
                          </w:divBdr>
                          <w:divsChild>
                            <w:div w:id="14625446">
                              <w:marLeft w:val="0"/>
                              <w:marRight w:val="0"/>
                              <w:marTop w:val="0"/>
                              <w:marBottom w:val="0"/>
                              <w:divBdr>
                                <w:top w:val="none" w:sz="0" w:space="0" w:color="auto"/>
                                <w:left w:val="none" w:sz="0" w:space="0" w:color="auto"/>
                                <w:bottom w:val="none" w:sz="0" w:space="0" w:color="auto"/>
                                <w:right w:val="none" w:sz="0" w:space="0" w:color="auto"/>
                              </w:divBdr>
                              <w:divsChild>
                                <w:div w:id="2081052354">
                                  <w:marLeft w:val="0"/>
                                  <w:marRight w:val="0"/>
                                  <w:marTop w:val="0"/>
                                  <w:marBottom w:val="0"/>
                                  <w:divBdr>
                                    <w:top w:val="none" w:sz="0" w:space="0" w:color="auto"/>
                                    <w:left w:val="none" w:sz="0" w:space="0" w:color="auto"/>
                                    <w:bottom w:val="none" w:sz="0" w:space="0" w:color="auto"/>
                                    <w:right w:val="none" w:sz="0" w:space="0" w:color="auto"/>
                                  </w:divBdr>
                                  <w:divsChild>
                                    <w:div w:id="2072581071">
                                      <w:marLeft w:val="0"/>
                                      <w:marRight w:val="0"/>
                                      <w:marTop w:val="0"/>
                                      <w:marBottom w:val="0"/>
                                      <w:divBdr>
                                        <w:top w:val="none" w:sz="0" w:space="0" w:color="auto"/>
                                        <w:left w:val="none" w:sz="0" w:space="0" w:color="auto"/>
                                        <w:bottom w:val="none" w:sz="0" w:space="0" w:color="auto"/>
                                        <w:right w:val="none" w:sz="0" w:space="0" w:color="auto"/>
                                      </w:divBdr>
                                      <w:divsChild>
                                        <w:div w:id="172040781">
                                          <w:marLeft w:val="1200"/>
                                          <w:marRight w:val="1200"/>
                                          <w:marTop w:val="0"/>
                                          <w:marBottom w:val="0"/>
                                          <w:divBdr>
                                            <w:top w:val="none" w:sz="0" w:space="0" w:color="auto"/>
                                            <w:left w:val="none" w:sz="0" w:space="0" w:color="auto"/>
                                            <w:bottom w:val="none" w:sz="0" w:space="0" w:color="auto"/>
                                            <w:right w:val="none" w:sz="0" w:space="0" w:color="auto"/>
                                          </w:divBdr>
                                          <w:divsChild>
                                            <w:div w:id="1224097286">
                                              <w:marLeft w:val="0"/>
                                              <w:marRight w:val="0"/>
                                              <w:marTop w:val="0"/>
                                              <w:marBottom w:val="0"/>
                                              <w:divBdr>
                                                <w:top w:val="none" w:sz="0" w:space="0" w:color="auto"/>
                                                <w:left w:val="none" w:sz="0" w:space="0" w:color="auto"/>
                                                <w:bottom w:val="none" w:sz="0" w:space="0" w:color="auto"/>
                                                <w:right w:val="none" w:sz="0" w:space="0" w:color="auto"/>
                                              </w:divBdr>
                                              <w:divsChild>
                                                <w:div w:id="316349404">
                                                  <w:marLeft w:val="0"/>
                                                  <w:marRight w:val="0"/>
                                                  <w:marTop w:val="0"/>
                                                  <w:marBottom w:val="0"/>
                                                  <w:divBdr>
                                                    <w:top w:val="none" w:sz="0" w:space="0" w:color="auto"/>
                                                    <w:left w:val="none" w:sz="0" w:space="0" w:color="auto"/>
                                                    <w:bottom w:val="none" w:sz="0" w:space="0" w:color="auto"/>
                                                    <w:right w:val="none" w:sz="0" w:space="0" w:color="auto"/>
                                                  </w:divBdr>
                                                  <w:divsChild>
                                                    <w:div w:id="1916165564">
                                                      <w:marLeft w:val="0"/>
                                                      <w:marRight w:val="0"/>
                                                      <w:marTop w:val="0"/>
                                                      <w:marBottom w:val="0"/>
                                                      <w:divBdr>
                                                        <w:top w:val="none" w:sz="0" w:space="0" w:color="auto"/>
                                                        <w:left w:val="none" w:sz="0" w:space="0" w:color="auto"/>
                                                        <w:bottom w:val="none" w:sz="0" w:space="0" w:color="auto"/>
                                                        <w:right w:val="none" w:sz="0" w:space="0" w:color="auto"/>
                                                      </w:divBdr>
                                                      <w:divsChild>
                                                        <w:div w:id="1398094766">
                                                          <w:marLeft w:val="0"/>
                                                          <w:marRight w:val="0"/>
                                                          <w:marTop w:val="0"/>
                                                          <w:marBottom w:val="0"/>
                                                          <w:divBdr>
                                                            <w:top w:val="none" w:sz="0" w:space="0" w:color="auto"/>
                                                            <w:left w:val="none" w:sz="0" w:space="0" w:color="auto"/>
                                                            <w:bottom w:val="none" w:sz="0" w:space="0" w:color="auto"/>
                                                            <w:right w:val="none" w:sz="0" w:space="0" w:color="auto"/>
                                                          </w:divBdr>
                                                          <w:divsChild>
                                                            <w:div w:id="203755323">
                                                              <w:marLeft w:val="0"/>
                                                              <w:marRight w:val="0"/>
                                                              <w:marTop w:val="0"/>
                                                              <w:marBottom w:val="0"/>
                                                              <w:divBdr>
                                                                <w:top w:val="none" w:sz="0" w:space="0" w:color="auto"/>
                                                                <w:left w:val="none" w:sz="0" w:space="0" w:color="auto"/>
                                                                <w:bottom w:val="none" w:sz="0" w:space="0" w:color="auto"/>
                                                                <w:right w:val="none" w:sz="0" w:space="0" w:color="auto"/>
                                                              </w:divBdr>
                                                              <w:divsChild>
                                                                <w:div w:id="1938370844">
                                                                  <w:marLeft w:val="0"/>
                                                                  <w:marRight w:val="0"/>
                                                                  <w:marTop w:val="0"/>
                                                                  <w:marBottom w:val="0"/>
                                                                  <w:divBdr>
                                                                    <w:top w:val="none" w:sz="0" w:space="0" w:color="auto"/>
                                                                    <w:left w:val="none" w:sz="0" w:space="0" w:color="auto"/>
                                                                    <w:bottom w:val="none" w:sz="0" w:space="0" w:color="auto"/>
                                                                    <w:right w:val="none" w:sz="0" w:space="0" w:color="auto"/>
                                                                  </w:divBdr>
                                                                  <w:divsChild>
                                                                    <w:div w:id="1492599522">
                                                                      <w:marLeft w:val="0"/>
                                                                      <w:marRight w:val="0"/>
                                                                      <w:marTop w:val="0"/>
                                                                      <w:marBottom w:val="0"/>
                                                                      <w:divBdr>
                                                                        <w:top w:val="none" w:sz="0" w:space="0" w:color="auto"/>
                                                                        <w:left w:val="none" w:sz="0" w:space="0" w:color="auto"/>
                                                                        <w:bottom w:val="none" w:sz="0" w:space="0" w:color="auto"/>
                                                                        <w:right w:val="none" w:sz="0" w:space="0" w:color="auto"/>
                                                                      </w:divBdr>
                                                                      <w:divsChild>
                                                                        <w:div w:id="15538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53">
                                                          <w:marLeft w:val="0"/>
                                                          <w:marRight w:val="0"/>
                                                          <w:marTop w:val="0"/>
                                                          <w:marBottom w:val="0"/>
                                                          <w:divBdr>
                                                            <w:top w:val="none" w:sz="0" w:space="0" w:color="auto"/>
                                                            <w:left w:val="none" w:sz="0" w:space="0" w:color="auto"/>
                                                            <w:bottom w:val="none" w:sz="0" w:space="0" w:color="auto"/>
                                                            <w:right w:val="none" w:sz="0" w:space="0" w:color="auto"/>
                                                          </w:divBdr>
                                                          <w:divsChild>
                                                            <w:div w:id="809440997">
                                                              <w:marLeft w:val="0"/>
                                                              <w:marRight w:val="0"/>
                                                              <w:marTop w:val="0"/>
                                                              <w:marBottom w:val="0"/>
                                                              <w:divBdr>
                                                                <w:top w:val="none" w:sz="0" w:space="0" w:color="auto"/>
                                                                <w:left w:val="none" w:sz="0" w:space="0" w:color="auto"/>
                                                                <w:bottom w:val="none" w:sz="0" w:space="0" w:color="auto"/>
                                                                <w:right w:val="none" w:sz="0" w:space="0" w:color="auto"/>
                                                              </w:divBdr>
                                                              <w:divsChild>
                                                                <w:div w:id="7032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576285">
      <w:bodyDiv w:val="1"/>
      <w:marLeft w:val="0"/>
      <w:marRight w:val="0"/>
      <w:marTop w:val="0"/>
      <w:marBottom w:val="0"/>
      <w:divBdr>
        <w:top w:val="none" w:sz="0" w:space="0" w:color="auto"/>
        <w:left w:val="none" w:sz="0" w:space="0" w:color="auto"/>
        <w:bottom w:val="none" w:sz="0" w:space="0" w:color="auto"/>
        <w:right w:val="none" w:sz="0" w:space="0" w:color="auto"/>
      </w:divBdr>
      <w:divsChild>
        <w:div w:id="1972127176">
          <w:marLeft w:val="0"/>
          <w:marRight w:val="0"/>
          <w:marTop w:val="0"/>
          <w:marBottom w:val="0"/>
          <w:divBdr>
            <w:top w:val="none" w:sz="0" w:space="0" w:color="auto"/>
            <w:left w:val="none" w:sz="0" w:space="0" w:color="auto"/>
            <w:bottom w:val="none" w:sz="0" w:space="0" w:color="auto"/>
            <w:right w:val="none" w:sz="0" w:space="0" w:color="auto"/>
          </w:divBdr>
        </w:div>
      </w:divsChild>
    </w:div>
    <w:div w:id="1623729544">
      <w:bodyDiv w:val="1"/>
      <w:marLeft w:val="0"/>
      <w:marRight w:val="0"/>
      <w:marTop w:val="0"/>
      <w:marBottom w:val="0"/>
      <w:divBdr>
        <w:top w:val="none" w:sz="0" w:space="0" w:color="auto"/>
        <w:left w:val="none" w:sz="0" w:space="0" w:color="auto"/>
        <w:bottom w:val="none" w:sz="0" w:space="0" w:color="auto"/>
        <w:right w:val="none" w:sz="0" w:space="0" w:color="auto"/>
      </w:divBdr>
      <w:divsChild>
        <w:div w:id="1741243519">
          <w:marLeft w:val="0"/>
          <w:marRight w:val="0"/>
          <w:marTop w:val="0"/>
          <w:marBottom w:val="0"/>
          <w:divBdr>
            <w:top w:val="none" w:sz="0" w:space="0" w:color="auto"/>
            <w:left w:val="single" w:sz="6" w:space="0" w:color="BBBBBB"/>
            <w:bottom w:val="single" w:sz="6" w:space="0" w:color="BBBBBB"/>
            <w:right w:val="single" w:sz="6" w:space="0" w:color="BBBBBB"/>
          </w:divBdr>
          <w:divsChild>
            <w:div w:id="765157739">
              <w:marLeft w:val="0"/>
              <w:marRight w:val="0"/>
              <w:marTop w:val="0"/>
              <w:marBottom w:val="0"/>
              <w:divBdr>
                <w:top w:val="none" w:sz="0" w:space="0" w:color="auto"/>
                <w:left w:val="none" w:sz="0" w:space="0" w:color="auto"/>
                <w:bottom w:val="none" w:sz="0" w:space="0" w:color="auto"/>
                <w:right w:val="none" w:sz="0" w:space="0" w:color="auto"/>
              </w:divBdr>
              <w:divsChild>
                <w:div w:id="1597055410">
                  <w:marLeft w:val="0"/>
                  <w:marRight w:val="0"/>
                  <w:marTop w:val="0"/>
                  <w:marBottom w:val="0"/>
                  <w:divBdr>
                    <w:top w:val="none" w:sz="0" w:space="0" w:color="auto"/>
                    <w:left w:val="none" w:sz="0" w:space="0" w:color="auto"/>
                    <w:bottom w:val="none" w:sz="0" w:space="0" w:color="auto"/>
                    <w:right w:val="none" w:sz="0" w:space="0" w:color="auto"/>
                  </w:divBdr>
                  <w:divsChild>
                    <w:div w:id="775560633">
                      <w:marLeft w:val="0"/>
                      <w:marRight w:val="0"/>
                      <w:marTop w:val="0"/>
                      <w:marBottom w:val="0"/>
                      <w:divBdr>
                        <w:top w:val="none" w:sz="0" w:space="0" w:color="auto"/>
                        <w:left w:val="none" w:sz="0" w:space="0" w:color="auto"/>
                        <w:bottom w:val="none" w:sz="0" w:space="0" w:color="auto"/>
                        <w:right w:val="none" w:sz="0" w:space="0" w:color="auto"/>
                      </w:divBdr>
                      <w:divsChild>
                        <w:div w:id="1255478021">
                          <w:marLeft w:val="0"/>
                          <w:marRight w:val="0"/>
                          <w:marTop w:val="0"/>
                          <w:marBottom w:val="0"/>
                          <w:divBdr>
                            <w:top w:val="none" w:sz="0" w:space="0" w:color="auto"/>
                            <w:left w:val="none" w:sz="0" w:space="0" w:color="auto"/>
                            <w:bottom w:val="none" w:sz="0" w:space="0" w:color="auto"/>
                            <w:right w:val="none" w:sz="0" w:space="0" w:color="auto"/>
                          </w:divBdr>
                          <w:divsChild>
                            <w:div w:id="1508400213">
                              <w:marLeft w:val="0"/>
                              <w:marRight w:val="0"/>
                              <w:marTop w:val="0"/>
                              <w:marBottom w:val="0"/>
                              <w:divBdr>
                                <w:top w:val="none" w:sz="0" w:space="0" w:color="auto"/>
                                <w:left w:val="none" w:sz="0" w:space="0" w:color="auto"/>
                                <w:bottom w:val="none" w:sz="0" w:space="0" w:color="auto"/>
                                <w:right w:val="none" w:sz="0" w:space="0" w:color="auto"/>
                              </w:divBdr>
                              <w:divsChild>
                                <w:div w:id="363100174">
                                  <w:marLeft w:val="0"/>
                                  <w:marRight w:val="0"/>
                                  <w:marTop w:val="0"/>
                                  <w:marBottom w:val="0"/>
                                  <w:divBdr>
                                    <w:top w:val="none" w:sz="0" w:space="0" w:color="auto"/>
                                    <w:left w:val="none" w:sz="0" w:space="0" w:color="auto"/>
                                    <w:bottom w:val="none" w:sz="0" w:space="0" w:color="auto"/>
                                    <w:right w:val="none" w:sz="0" w:space="0" w:color="auto"/>
                                  </w:divBdr>
                                  <w:divsChild>
                                    <w:div w:id="357122597">
                                      <w:marLeft w:val="0"/>
                                      <w:marRight w:val="0"/>
                                      <w:marTop w:val="0"/>
                                      <w:marBottom w:val="0"/>
                                      <w:divBdr>
                                        <w:top w:val="none" w:sz="0" w:space="0" w:color="auto"/>
                                        <w:left w:val="none" w:sz="0" w:space="0" w:color="auto"/>
                                        <w:bottom w:val="none" w:sz="0" w:space="0" w:color="auto"/>
                                        <w:right w:val="none" w:sz="0" w:space="0" w:color="auto"/>
                                      </w:divBdr>
                                      <w:divsChild>
                                        <w:div w:id="1981420225">
                                          <w:marLeft w:val="1200"/>
                                          <w:marRight w:val="1200"/>
                                          <w:marTop w:val="0"/>
                                          <w:marBottom w:val="0"/>
                                          <w:divBdr>
                                            <w:top w:val="none" w:sz="0" w:space="0" w:color="auto"/>
                                            <w:left w:val="none" w:sz="0" w:space="0" w:color="auto"/>
                                            <w:bottom w:val="none" w:sz="0" w:space="0" w:color="auto"/>
                                            <w:right w:val="none" w:sz="0" w:space="0" w:color="auto"/>
                                          </w:divBdr>
                                          <w:divsChild>
                                            <w:div w:id="1277830560">
                                              <w:marLeft w:val="0"/>
                                              <w:marRight w:val="0"/>
                                              <w:marTop w:val="0"/>
                                              <w:marBottom w:val="0"/>
                                              <w:divBdr>
                                                <w:top w:val="none" w:sz="0" w:space="0" w:color="auto"/>
                                                <w:left w:val="none" w:sz="0" w:space="0" w:color="auto"/>
                                                <w:bottom w:val="none" w:sz="0" w:space="0" w:color="auto"/>
                                                <w:right w:val="none" w:sz="0" w:space="0" w:color="auto"/>
                                              </w:divBdr>
                                              <w:divsChild>
                                                <w:div w:id="238639172">
                                                  <w:marLeft w:val="0"/>
                                                  <w:marRight w:val="0"/>
                                                  <w:marTop w:val="0"/>
                                                  <w:marBottom w:val="0"/>
                                                  <w:divBdr>
                                                    <w:top w:val="none" w:sz="0" w:space="0" w:color="auto"/>
                                                    <w:left w:val="none" w:sz="0" w:space="0" w:color="auto"/>
                                                    <w:bottom w:val="none" w:sz="0" w:space="0" w:color="auto"/>
                                                    <w:right w:val="none" w:sz="0" w:space="0" w:color="auto"/>
                                                  </w:divBdr>
                                                  <w:divsChild>
                                                    <w:div w:id="1387683243">
                                                      <w:marLeft w:val="0"/>
                                                      <w:marRight w:val="0"/>
                                                      <w:marTop w:val="0"/>
                                                      <w:marBottom w:val="0"/>
                                                      <w:divBdr>
                                                        <w:top w:val="none" w:sz="0" w:space="0" w:color="auto"/>
                                                        <w:left w:val="none" w:sz="0" w:space="0" w:color="auto"/>
                                                        <w:bottom w:val="none" w:sz="0" w:space="0" w:color="auto"/>
                                                        <w:right w:val="none" w:sz="0" w:space="0" w:color="auto"/>
                                                      </w:divBdr>
                                                      <w:divsChild>
                                                        <w:div w:id="341976774">
                                                          <w:marLeft w:val="0"/>
                                                          <w:marRight w:val="0"/>
                                                          <w:marTop w:val="0"/>
                                                          <w:marBottom w:val="0"/>
                                                          <w:divBdr>
                                                            <w:top w:val="none" w:sz="0" w:space="0" w:color="auto"/>
                                                            <w:left w:val="none" w:sz="0" w:space="0" w:color="auto"/>
                                                            <w:bottom w:val="none" w:sz="0" w:space="0" w:color="auto"/>
                                                            <w:right w:val="none" w:sz="0" w:space="0" w:color="auto"/>
                                                          </w:divBdr>
                                                          <w:divsChild>
                                                            <w:div w:id="1719739762">
                                                              <w:marLeft w:val="0"/>
                                                              <w:marRight w:val="0"/>
                                                              <w:marTop w:val="0"/>
                                                              <w:marBottom w:val="0"/>
                                                              <w:divBdr>
                                                                <w:top w:val="none" w:sz="0" w:space="0" w:color="auto"/>
                                                                <w:left w:val="none" w:sz="0" w:space="0" w:color="auto"/>
                                                                <w:bottom w:val="none" w:sz="0" w:space="0" w:color="auto"/>
                                                                <w:right w:val="none" w:sz="0" w:space="0" w:color="auto"/>
                                                              </w:divBdr>
                                                              <w:divsChild>
                                                                <w:div w:id="227689719">
                                                                  <w:marLeft w:val="0"/>
                                                                  <w:marRight w:val="0"/>
                                                                  <w:marTop w:val="0"/>
                                                                  <w:marBottom w:val="0"/>
                                                                  <w:divBdr>
                                                                    <w:top w:val="none" w:sz="0" w:space="0" w:color="auto"/>
                                                                    <w:left w:val="none" w:sz="0" w:space="0" w:color="auto"/>
                                                                    <w:bottom w:val="none" w:sz="0" w:space="0" w:color="auto"/>
                                                                    <w:right w:val="none" w:sz="0" w:space="0" w:color="auto"/>
                                                                  </w:divBdr>
                                                                  <w:divsChild>
                                                                    <w:div w:id="392772786">
                                                                      <w:marLeft w:val="0"/>
                                                                      <w:marRight w:val="0"/>
                                                                      <w:marTop w:val="0"/>
                                                                      <w:marBottom w:val="0"/>
                                                                      <w:divBdr>
                                                                        <w:top w:val="none" w:sz="0" w:space="0" w:color="auto"/>
                                                                        <w:left w:val="none" w:sz="0" w:space="0" w:color="auto"/>
                                                                        <w:bottom w:val="none" w:sz="0" w:space="0" w:color="auto"/>
                                                                        <w:right w:val="none" w:sz="0" w:space="0" w:color="auto"/>
                                                                      </w:divBdr>
                                                                      <w:divsChild>
                                                                        <w:div w:id="16616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5334">
                                                          <w:marLeft w:val="0"/>
                                                          <w:marRight w:val="0"/>
                                                          <w:marTop w:val="0"/>
                                                          <w:marBottom w:val="0"/>
                                                          <w:divBdr>
                                                            <w:top w:val="none" w:sz="0" w:space="0" w:color="auto"/>
                                                            <w:left w:val="none" w:sz="0" w:space="0" w:color="auto"/>
                                                            <w:bottom w:val="none" w:sz="0" w:space="0" w:color="auto"/>
                                                            <w:right w:val="none" w:sz="0" w:space="0" w:color="auto"/>
                                                          </w:divBdr>
                                                          <w:divsChild>
                                                            <w:div w:id="72969273">
                                                              <w:marLeft w:val="0"/>
                                                              <w:marRight w:val="0"/>
                                                              <w:marTop w:val="0"/>
                                                              <w:marBottom w:val="0"/>
                                                              <w:divBdr>
                                                                <w:top w:val="none" w:sz="0" w:space="0" w:color="auto"/>
                                                                <w:left w:val="none" w:sz="0" w:space="0" w:color="auto"/>
                                                                <w:bottom w:val="none" w:sz="0" w:space="0" w:color="auto"/>
                                                                <w:right w:val="none" w:sz="0" w:space="0" w:color="auto"/>
                                                              </w:divBdr>
                                                              <w:divsChild>
                                                                <w:div w:id="3590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jects2@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7</cp:revision>
  <cp:lastPrinted>2016-04-19T20:23:00Z</cp:lastPrinted>
  <dcterms:created xsi:type="dcterms:W3CDTF">2016-04-14T22:36:00Z</dcterms:created>
  <dcterms:modified xsi:type="dcterms:W3CDTF">2016-04-19T20:25:00Z</dcterms:modified>
</cp:coreProperties>
</file>