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FD" w:rsidRDefault="007976FD" w:rsidP="007976FD">
      <w:pPr>
        <w:pStyle w:val="FirmInformation"/>
        <w:spacing w:line="240" w:lineRule="auto"/>
        <w:rPr>
          <w:sz w:val="28"/>
          <w:szCs w:val="28"/>
        </w:rPr>
      </w:pPr>
      <w:bookmarkStart w:id="0" w:name="_GoBack"/>
      <w:bookmarkEnd w:id="0"/>
      <w:r>
        <w:rPr>
          <w:sz w:val="28"/>
          <w:szCs w:val="28"/>
        </w:rPr>
        <w:t xml:space="preserve">John Furlong, </w:t>
      </w:r>
      <w:r w:rsidRPr="006F63FD">
        <w:rPr>
          <w:sz w:val="28"/>
          <w:szCs w:val="28"/>
        </w:rPr>
        <w:t>Bar No. 018356</w:t>
      </w:r>
      <w:r>
        <w:rPr>
          <w:sz w:val="28"/>
          <w:szCs w:val="28"/>
        </w:rPr>
        <w:br/>
      </w:r>
      <w:r w:rsidRPr="006F63FD">
        <w:rPr>
          <w:sz w:val="28"/>
          <w:szCs w:val="28"/>
        </w:rPr>
        <w:t>General Counsel</w:t>
      </w:r>
    </w:p>
    <w:p w:rsidR="007976FD" w:rsidRPr="006F63FD" w:rsidRDefault="007976FD" w:rsidP="007976FD">
      <w:pPr>
        <w:pStyle w:val="FirmInformation"/>
        <w:spacing w:line="240" w:lineRule="auto"/>
        <w:rPr>
          <w:sz w:val="28"/>
          <w:szCs w:val="28"/>
        </w:rPr>
      </w:pPr>
      <w:r w:rsidRPr="006F63FD">
        <w:rPr>
          <w:sz w:val="28"/>
          <w:szCs w:val="28"/>
        </w:rPr>
        <w:t>State Bar of Arizona</w:t>
      </w:r>
    </w:p>
    <w:p w:rsidR="007976FD" w:rsidRPr="006F63FD" w:rsidRDefault="007976FD" w:rsidP="007976FD">
      <w:pPr>
        <w:pStyle w:val="FirmInformation"/>
        <w:spacing w:line="240" w:lineRule="auto"/>
        <w:rPr>
          <w:sz w:val="28"/>
          <w:szCs w:val="28"/>
        </w:rPr>
      </w:pPr>
      <w:r w:rsidRPr="006F63FD">
        <w:rPr>
          <w:sz w:val="28"/>
          <w:szCs w:val="28"/>
        </w:rPr>
        <w:t>4201 N. 24th Street, Suite 100</w:t>
      </w:r>
    </w:p>
    <w:p w:rsidR="007976FD" w:rsidRPr="006F63FD" w:rsidRDefault="007976FD" w:rsidP="007976FD">
      <w:pPr>
        <w:pStyle w:val="FirmInformation"/>
        <w:spacing w:line="240" w:lineRule="auto"/>
        <w:rPr>
          <w:sz w:val="28"/>
          <w:szCs w:val="28"/>
        </w:rPr>
      </w:pPr>
      <w:r w:rsidRPr="006F63FD">
        <w:rPr>
          <w:sz w:val="28"/>
          <w:szCs w:val="28"/>
        </w:rPr>
        <w:t>Phoenix, AZ  85016-6288</w:t>
      </w:r>
    </w:p>
    <w:p w:rsidR="007976FD" w:rsidRPr="006F63FD" w:rsidRDefault="007976FD" w:rsidP="007976FD">
      <w:pPr>
        <w:pStyle w:val="FirmInformation"/>
        <w:spacing w:line="240" w:lineRule="auto"/>
        <w:rPr>
          <w:sz w:val="28"/>
          <w:szCs w:val="28"/>
        </w:rPr>
      </w:pPr>
      <w:r>
        <w:rPr>
          <w:sz w:val="28"/>
          <w:szCs w:val="28"/>
        </w:rPr>
        <w:t>(602) 340-7236</w:t>
      </w:r>
    </w:p>
    <w:p w:rsidR="001D07FF" w:rsidRPr="002B0FD7" w:rsidRDefault="00DC3343" w:rsidP="007976FD">
      <w:pPr>
        <w:spacing w:line="240" w:lineRule="auto"/>
        <w:rPr>
          <w:szCs w:val="28"/>
        </w:rPr>
      </w:pPr>
      <w:hyperlink r:id="rId8" w:history="1">
        <w:r w:rsidR="007976FD" w:rsidRPr="003F71FF">
          <w:rPr>
            <w:rStyle w:val="Hyperlink"/>
            <w:szCs w:val="28"/>
          </w:rPr>
          <w:t>John.Furlong@staff.azbar.org</w:t>
        </w:r>
      </w:hyperlink>
    </w:p>
    <w:p w:rsidR="009E5C2E" w:rsidRPr="002B0FD7" w:rsidRDefault="009E5C2E" w:rsidP="001D07FF">
      <w:pPr>
        <w:spacing w:line="240" w:lineRule="auto"/>
        <w:rPr>
          <w:szCs w:val="28"/>
        </w:rPr>
      </w:pPr>
    </w:p>
    <w:p w:rsidR="001D07FF" w:rsidRPr="00302713" w:rsidRDefault="001D07FF" w:rsidP="00302713">
      <w:pPr>
        <w:spacing w:line="240" w:lineRule="auto"/>
        <w:jc w:val="center"/>
        <w:rPr>
          <w:b/>
          <w:szCs w:val="28"/>
        </w:rPr>
      </w:pPr>
      <w:r w:rsidRPr="002B0FD7">
        <w:rPr>
          <w:b/>
          <w:szCs w:val="28"/>
        </w:rPr>
        <w:t xml:space="preserve">IN THE </w:t>
      </w:r>
      <w:r w:rsidR="00302713">
        <w:rPr>
          <w:b/>
          <w:szCs w:val="28"/>
        </w:rPr>
        <w:t>SUPREME COURT</w:t>
      </w:r>
      <w:r w:rsidR="00302713">
        <w:rPr>
          <w:b/>
          <w:szCs w:val="28"/>
        </w:rPr>
        <w:br/>
        <w:t>STATE OF ARIZONA</w:t>
      </w:r>
      <w:r w:rsidRPr="002B0FD7">
        <w:rPr>
          <w:b/>
          <w:szCs w:val="28"/>
        </w:rPr>
        <w:t xml:space="preserve"> </w:t>
      </w:r>
    </w:p>
    <w:p w:rsidR="009E5C2E" w:rsidRPr="002B0FD7" w:rsidRDefault="009E5C2E" w:rsidP="001D07FF">
      <w:pPr>
        <w:spacing w:line="240" w:lineRule="auto"/>
        <w:rPr>
          <w:b/>
          <w:color w:val="000000"/>
          <w:szCs w:val="28"/>
        </w:rPr>
      </w:pPr>
    </w:p>
    <w:tbl>
      <w:tblPr>
        <w:tblW w:w="9378" w:type="dxa"/>
        <w:tblLook w:val="04A0" w:firstRow="1" w:lastRow="0" w:firstColumn="1" w:lastColumn="0" w:noHBand="0" w:noVBand="1"/>
      </w:tblPr>
      <w:tblGrid>
        <w:gridCol w:w="4608"/>
        <w:gridCol w:w="270"/>
        <w:gridCol w:w="4500"/>
      </w:tblGrid>
      <w:tr w:rsidR="001D07FF" w:rsidRPr="002B0FD7" w:rsidTr="00783AED">
        <w:tc>
          <w:tcPr>
            <w:tcW w:w="4608" w:type="dxa"/>
            <w:tcBorders>
              <w:right w:val="single" w:sz="4" w:space="0" w:color="auto"/>
            </w:tcBorders>
          </w:tcPr>
          <w:p w:rsidR="00FD5103" w:rsidRPr="002B0FD7" w:rsidRDefault="00302713" w:rsidP="00FD5103">
            <w:pPr>
              <w:spacing w:line="240" w:lineRule="auto"/>
              <w:rPr>
                <w:color w:val="000000"/>
                <w:szCs w:val="28"/>
              </w:rPr>
            </w:pPr>
            <w:r>
              <w:rPr>
                <w:color w:val="000000"/>
                <w:szCs w:val="28"/>
              </w:rPr>
              <w:t>In the Matter of:</w:t>
            </w:r>
          </w:p>
          <w:p w:rsidR="00302713" w:rsidRDefault="00302713" w:rsidP="00FD5103">
            <w:pPr>
              <w:spacing w:line="240" w:lineRule="auto"/>
              <w:rPr>
                <w:color w:val="000000"/>
                <w:szCs w:val="28"/>
              </w:rPr>
            </w:pPr>
          </w:p>
          <w:p w:rsidR="00FD5103" w:rsidRPr="002B0FD7" w:rsidRDefault="00302713" w:rsidP="00E67F23">
            <w:pPr>
              <w:spacing w:line="240" w:lineRule="auto"/>
              <w:rPr>
                <w:b/>
                <w:color w:val="000000"/>
                <w:szCs w:val="28"/>
              </w:rPr>
            </w:pPr>
            <w:r>
              <w:rPr>
                <w:b/>
                <w:color w:val="000000"/>
                <w:szCs w:val="28"/>
              </w:rPr>
              <w:t xml:space="preserve">PETITION TO </w:t>
            </w:r>
            <w:r w:rsidR="003249E3">
              <w:rPr>
                <w:b/>
                <w:color w:val="000000"/>
                <w:szCs w:val="28"/>
              </w:rPr>
              <w:t xml:space="preserve">AMEND THE </w:t>
            </w:r>
            <w:r w:rsidR="00E67F23">
              <w:rPr>
                <w:b/>
                <w:color w:val="000000"/>
                <w:szCs w:val="28"/>
              </w:rPr>
              <w:t xml:space="preserve">OATH OF ADMISSION TO THE BAR &amp; </w:t>
            </w:r>
            <w:r w:rsidR="003249E3">
              <w:rPr>
                <w:b/>
                <w:color w:val="000000"/>
                <w:szCs w:val="28"/>
              </w:rPr>
              <w:t xml:space="preserve">LAWYER’S CREED OF PROFESSIONALISM </w:t>
            </w:r>
          </w:p>
        </w:tc>
        <w:tc>
          <w:tcPr>
            <w:tcW w:w="270" w:type="dxa"/>
            <w:tcBorders>
              <w:left w:val="single" w:sz="4" w:space="0" w:color="auto"/>
            </w:tcBorders>
          </w:tcPr>
          <w:p w:rsidR="001D07FF" w:rsidRPr="002B0FD7" w:rsidRDefault="001D07FF" w:rsidP="002A1DDA">
            <w:pPr>
              <w:spacing w:line="240" w:lineRule="auto"/>
              <w:rPr>
                <w:b/>
                <w:color w:val="000000"/>
                <w:szCs w:val="28"/>
              </w:rPr>
            </w:pPr>
          </w:p>
        </w:tc>
        <w:tc>
          <w:tcPr>
            <w:tcW w:w="4500" w:type="dxa"/>
          </w:tcPr>
          <w:p w:rsidR="001D07FF" w:rsidRPr="002B0FD7" w:rsidRDefault="001D07FF" w:rsidP="002A1DDA">
            <w:pPr>
              <w:spacing w:line="240" w:lineRule="auto"/>
              <w:rPr>
                <w:color w:val="000000"/>
                <w:szCs w:val="28"/>
              </w:rPr>
            </w:pPr>
            <w:r w:rsidRPr="002B0FD7">
              <w:rPr>
                <w:color w:val="000000"/>
                <w:szCs w:val="28"/>
              </w:rPr>
              <w:t xml:space="preserve">Supreme Court No. </w:t>
            </w:r>
            <w:r w:rsidR="00302713">
              <w:rPr>
                <w:color w:val="000000"/>
                <w:szCs w:val="28"/>
              </w:rPr>
              <w:t>R-</w:t>
            </w:r>
          </w:p>
          <w:p w:rsidR="001D07FF" w:rsidRPr="002B0FD7" w:rsidRDefault="001D07FF" w:rsidP="002A1DDA">
            <w:pPr>
              <w:spacing w:line="240" w:lineRule="auto"/>
              <w:rPr>
                <w:color w:val="000000"/>
                <w:szCs w:val="28"/>
              </w:rPr>
            </w:pPr>
          </w:p>
          <w:p w:rsidR="001D07FF" w:rsidRPr="002B0FD7" w:rsidRDefault="00302713" w:rsidP="00302713">
            <w:pPr>
              <w:spacing w:line="240" w:lineRule="auto"/>
              <w:rPr>
                <w:b/>
                <w:color w:val="000000"/>
                <w:szCs w:val="28"/>
              </w:rPr>
            </w:pPr>
            <w:r>
              <w:rPr>
                <w:b/>
                <w:color w:val="000000"/>
                <w:szCs w:val="28"/>
              </w:rPr>
              <w:t xml:space="preserve">                PETITION</w:t>
            </w:r>
          </w:p>
        </w:tc>
      </w:tr>
      <w:tr w:rsidR="00783AED" w:rsidRPr="002B0FD7" w:rsidTr="002A1DDA">
        <w:tc>
          <w:tcPr>
            <w:tcW w:w="4608" w:type="dxa"/>
            <w:tcBorders>
              <w:bottom w:val="single" w:sz="4" w:space="0" w:color="auto"/>
              <w:right w:val="single" w:sz="4" w:space="0" w:color="auto"/>
            </w:tcBorders>
          </w:tcPr>
          <w:p w:rsidR="00783AED" w:rsidRPr="002B0FD7" w:rsidRDefault="00783AED" w:rsidP="00FD5103">
            <w:pPr>
              <w:spacing w:line="240" w:lineRule="auto"/>
              <w:rPr>
                <w:color w:val="000000"/>
                <w:szCs w:val="28"/>
              </w:rPr>
            </w:pPr>
          </w:p>
        </w:tc>
        <w:tc>
          <w:tcPr>
            <w:tcW w:w="270" w:type="dxa"/>
            <w:tcBorders>
              <w:left w:val="single" w:sz="4" w:space="0" w:color="auto"/>
            </w:tcBorders>
          </w:tcPr>
          <w:p w:rsidR="00783AED" w:rsidRPr="002B0FD7" w:rsidRDefault="00783AED" w:rsidP="002A1DDA">
            <w:pPr>
              <w:spacing w:line="240" w:lineRule="auto"/>
              <w:rPr>
                <w:b/>
                <w:color w:val="000000"/>
                <w:szCs w:val="28"/>
              </w:rPr>
            </w:pPr>
          </w:p>
        </w:tc>
        <w:tc>
          <w:tcPr>
            <w:tcW w:w="4500" w:type="dxa"/>
          </w:tcPr>
          <w:p w:rsidR="00783AED" w:rsidRPr="002B0FD7" w:rsidRDefault="00783AED" w:rsidP="002A1DDA">
            <w:pPr>
              <w:spacing w:line="240" w:lineRule="auto"/>
              <w:rPr>
                <w:color w:val="000000"/>
                <w:szCs w:val="28"/>
              </w:rPr>
            </w:pPr>
          </w:p>
        </w:tc>
      </w:tr>
    </w:tbl>
    <w:p w:rsidR="001D07FF" w:rsidRPr="002B0FD7" w:rsidRDefault="001D07FF" w:rsidP="001D07FF">
      <w:pPr>
        <w:spacing w:line="240" w:lineRule="auto"/>
        <w:ind w:right="-432"/>
        <w:jc w:val="both"/>
        <w:rPr>
          <w:color w:val="000000"/>
          <w:szCs w:val="28"/>
        </w:rPr>
      </w:pPr>
      <w:r w:rsidRPr="002B0FD7">
        <w:rPr>
          <w:color w:val="000000"/>
          <w:szCs w:val="28"/>
        </w:rPr>
        <w:tab/>
      </w:r>
    </w:p>
    <w:p w:rsidR="00FD5103" w:rsidRPr="002B0FD7" w:rsidRDefault="00FD5103" w:rsidP="003249E3">
      <w:pPr>
        <w:ind w:right="-288" w:firstLine="720"/>
        <w:jc w:val="both"/>
        <w:rPr>
          <w:szCs w:val="28"/>
        </w:rPr>
      </w:pPr>
      <w:r w:rsidRPr="002B0FD7">
        <w:rPr>
          <w:color w:val="000000"/>
          <w:szCs w:val="28"/>
        </w:rPr>
        <w:t>Pursuant to Rule 28, Ariz. R. Sup. Ct., t</w:t>
      </w:r>
      <w:r w:rsidR="001D07FF" w:rsidRPr="002B0FD7">
        <w:rPr>
          <w:color w:val="000000"/>
          <w:szCs w:val="28"/>
        </w:rPr>
        <w:t>he State Bar of Arizona</w:t>
      </w:r>
      <w:r w:rsidRPr="002B0FD7">
        <w:rPr>
          <w:color w:val="000000"/>
          <w:szCs w:val="28"/>
        </w:rPr>
        <w:t xml:space="preserve"> (“State Bar”)</w:t>
      </w:r>
      <w:r w:rsidR="001D07FF" w:rsidRPr="002B0FD7">
        <w:rPr>
          <w:color w:val="000000"/>
          <w:szCs w:val="28"/>
        </w:rPr>
        <w:t xml:space="preserve"> petitions the Court to amend </w:t>
      </w:r>
      <w:r w:rsidR="003249E3">
        <w:rPr>
          <w:color w:val="000000"/>
          <w:szCs w:val="28"/>
        </w:rPr>
        <w:t>The Oath of Admission to the Bar (“Oath”) and A Lawyer’s Creed of Professionalism of the State Bar of Arizona (“Creed”).</w:t>
      </w:r>
      <w:r w:rsidRPr="002B0FD7">
        <w:rPr>
          <w:color w:val="000000"/>
          <w:szCs w:val="28"/>
        </w:rPr>
        <w:t xml:space="preserve"> The </w:t>
      </w:r>
      <w:r w:rsidR="00E67F23">
        <w:rPr>
          <w:color w:val="000000"/>
          <w:szCs w:val="28"/>
        </w:rPr>
        <w:t xml:space="preserve">proposed </w:t>
      </w:r>
      <w:r w:rsidR="003249E3">
        <w:rPr>
          <w:color w:val="000000"/>
          <w:szCs w:val="28"/>
        </w:rPr>
        <w:t>revisions</w:t>
      </w:r>
      <w:r w:rsidRPr="002B0FD7">
        <w:rPr>
          <w:color w:val="000000"/>
          <w:szCs w:val="28"/>
        </w:rPr>
        <w:t xml:space="preserve"> arose out of </w:t>
      </w:r>
      <w:r w:rsidR="003249E3">
        <w:rPr>
          <w:color w:val="000000"/>
          <w:szCs w:val="28"/>
        </w:rPr>
        <w:t xml:space="preserve">a request from the State Bar’s Board of Governors’ (“BOG”) to the State Bar’s Professionalism Committee. </w:t>
      </w:r>
    </w:p>
    <w:p w:rsidR="003249E3" w:rsidRDefault="003249E3" w:rsidP="003249E3">
      <w:pPr>
        <w:autoSpaceDE w:val="0"/>
        <w:autoSpaceDN w:val="0"/>
        <w:adjustRightInd w:val="0"/>
        <w:spacing w:line="360" w:lineRule="auto"/>
        <w:ind w:right="-288"/>
        <w:jc w:val="center"/>
        <w:rPr>
          <w:b/>
          <w:szCs w:val="28"/>
        </w:rPr>
      </w:pPr>
    </w:p>
    <w:p w:rsidR="00F11CFD" w:rsidRPr="002B0FD7" w:rsidRDefault="00F11CFD" w:rsidP="003249E3">
      <w:pPr>
        <w:autoSpaceDE w:val="0"/>
        <w:autoSpaceDN w:val="0"/>
        <w:adjustRightInd w:val="0"/>
        <w:spacing w:line="360" w:lineRule="auto"/>
        <w:ind w:right="-288"/>
        <w:jc w:val="center"/>
        <w:rPr>
          <w:b/>
          <w:szCs w:val="28"/>
        </w:rPr>
      </w:pPr>
      <w:r w:rsidRPr="002B0FD7">
        <w:rPr>
          <w:b/>
          <w:szCs w:val="28"/>
        </w:rPr>
        <w:t>Discussion</w:t>
      </w:r>
    </w:p>
    <w:p w:rsidR="00E67F23" w:rsidRDefault="00E67F23" w:rsidP="00E67F23">
      <w:pPr>
        <w:spacing w:line="360" w:lineRule="auto"/>
        <w:ind w:right="-288"/>
        <w:jc w:val="both"/>
        <w:rPr>
          <w:szCs w:val="28"/>
        </w:rPr>
      </w:pPr>
      <w:r>
        <w:rPr>
          <w:szCs w:val="28"/>
        </w:rPr>
        <w:tab/>
        <w:t xml:space="preserve">In 2013, the Committee recommended substantial changes to the Oath and Creed. The Committee votes on those changes, however, were almost evenly split for and against. The BOG declined to propose those changes and, instead, returned the package of proposals to the Committee for additional work. The Committee determined to revisit the proposed changes in an effort to achieve unanimity or at least a general consensus. The Committee achieved that and submitted to the BOG a package of far-less-reaching proposed amendments to the Oath and the Creed. </w:t>
      </w:r>
      <w:r>
        <w:rPr>
          <w:szCs w:val="28"/>
        </w:rPr>
        <w:lastRenderedPageBreak/>
        <w:t xml:space="preserve">The BOG approved that second package and now requests that the Supreme Court adopt the changes. </w:t>
      </w:r>
    </w:p>
    <w:p w:rsidR="00E67F23" w:rsidRDefault="00E67F23" w:rsidP="00E67F23">
      <w:pPr>
        <w:spacing w:line="360" w:lineRule="auto"/>
        <w:ind w:right="-288"/>
        <w:jc w:val="both"/>
        <w:rPr>
          <w:szCs w:val="28"/>
        </w:rPr>
      </w:pPr>
      <w:r>
        <w:rPr>
          <w:szCs w:val="28"/>
        </w:rPr>
        <w:tab/>
        <w:t xml:space="preserve">The State Bar proposes one minor substantive change to the Oath to harmonize it with the Arizona Loyalty Oath of Office and Rule 32(c)(3), Ariz. R. Sup. Ct. </w:t>
      </w:r>
      <w:r w:rsidR="006D0FD6">
        <w:rPr>
          <w:szCs w:val="28"/>
        </w:rPr>
        <w:t xml:space="preserve"> </w:t>
      </w:r>
      <w:r>
        <w:rPr>
          <w:szCs w:val="28"/>
        </w:rPr>
        <w:t>The proposed version is attached as Appendix A.</w:t>
      </w:r>
    </w:p>
    <w:p w:rsidR="00E67F23" w:rsidRDefault="00E67F23" w:rsidP="00E67F23">
      <w:pPr>
        <w:spacing w:line="360" w:lineRule="auto"/>
        <w:ind w:right="-288" w:firstLine="720"/>
        <w:jc w:val="both"/>
        <w:rPr>
          <w:szCs w:val="28"/>
        </w:rPr>
      </w:pPr>
      <w:r>
        <w:rPr>
          <w:szCs w:val="28"/>
        </w:rPr>
        <w:t>The proposed changes to the Creed reflect additional areas of emphasis as the result of practical experience since the Creed was originally adopted. The proposed version is attached as Appendix B. Specifically, the significant proposed changes would:</w:t>
      </w:r>
    </w:p>
    <w:p w:rsidR="00E67F23" w:rsidRPr="00E67F23" w:rsidRDefault="00E67F23" w:rsidP="00E67F23">
      <w:pPr>
        <w:pStyle w:val="ListParagraph"/>
        <w:numPr>
          <w:ilvl w:val="0"/>
          <w:numId w:val="40"/>
        </w:numPr>
        <w:spacing w:line="360" w:lineRule="auto"/>
        <w:ind w:right="-288"/>
        <w:jc w:val="both"/>
        <w:rPr>
          <w:sz w:val="28"/>
          <w:szCs w:val="28"/>
        </w:rPr>
      </w:pPr>
      <w:r w:rsidRPr="00E67F23">
        <w:rPr>
          <w:sz w:val="28"/>
          <w:szCs w:val="28"/>
        </w:rPr>
        <w:t>Clarify that subdivision (A)(3) deals with recommending alternative-dispute methods of resolving litigation.</w:t>
      </w:r>
    </w:p>
    <w:p w:rsidR="00E67F23" w:rsidRPr="00E67F23" w:rsidRDefault="00E67F23" w:rsidP="00E67F23">
      <w:pPr>
        <w:pStyle w:val="ListParagraph"/>
        <w:numPr>
          <w:ilvl w:val="0"/>
          <w:numId w:val="40"/>
        </w:numPr>
        <w:spacing w:line="360" w:lineRule="auto"/>
        <w:ind w:right="-288"/>
        <w:jc w:val="both"/>
        <w:rPr>
          <w:sz w:val="28"/>
          <w:szCs w:val="28"/>
        </w:rPr>
      </w:pPr>
      <w:r w:rsidRPr="00E67F23">
        <w:rPr>
          <w:sz w:val="28"/>
          <w:szCs w:val="28"/>
        </w:rPr>
        <w:t>Advise, in new subdivision (B)(7), that a lawyer should not threaten punitive sanctions unless the lawyer has good cause to believe that the opposing lawyer or party has engaged in or is expected to engage in bad-faith conduct. This is an attempt to quell some lawyers’ routine threats of sanctions.</w:t>
      </w:r>
    </w:p>
    <w:p w:rsidR="00E67F23" w:rsidRPr="00E67F23" w:rsidRDefault="00E67F23" w:rsidP="00E67F23">
      <w:pPr>
        <w:pStyle w:val="ListParagraph"/>
        <w:numPr>
          <w:ilvl w:val="0"/>
          <w:numId w:val="40"/>
        </w:numPr>
        <w:spacing w:line="360" w:lineRule="auto"/>
        <w:ind w:right="-288"/>
        <w:jc w:val="both"/>
        <w:rPr>
          <w:sz w:val="28"/>
          <w:szCs w:val="28"/>
        </w:rPr>
      </w:pPr>
      <w:r w:rsidRPr="00E67F23">
        <w:rPr>
          <w:sz w:val="28"/>
          <w:szCs w:val="28"/>
        </w:rPr>
        <w:t>Revise renumbered subdivision (B)(8) (formerly (B)(7)) to accommodate circumstances in which delay might be justifiable. Current (B)(7) is written in such a way as to presume that all delay is unprofessional when, in fact and in some circumstances, it might not be.</w:t>
      </w:r>
    </w:p>
    <w:p w:rsidR="00E67F23" w:rsidRPr="00E67F23" w:rsidRDefault="00D510FB" w:rsidP="00E67F23">
      <w:pPr>
        <w:pStyle w:val="ListParagraph"/>
        <w:numPr>
          <w:ilvl w:val="0"/>
          <w:numId w:val="40"/>
        </w:numPr>
        <w:spacing w:line="360" w:lineRule="auto"/>
        <w:ind w:right="-288"/>
        <w:jc w:val="both"/>
        <w:rPr>
          <w:sz w:val="28"/>
          <w:szCs w:val="28"/>
        </w:rPr>
      </w:pPr>
      <w:r>
        <w:rPr>
          <w:sz w:val="28"/>
          <w:szCs w:val="28"/>
        </w:rPr>
        <w:t>Add, in subdivision (C)(11</w:t>
      </w:r>
      <w:r w:rsidR="00E67F23" w:rsidRPr="00E67F23">
        <w:rPr>
          <w:sz w:val="28"/>
          <w:szCs w:val="28"/>
        </w:rPr>
        <w:t>), that professionalism requires that lawyers not only be candid with tribunals, but also must be respectful to tribunals.</w:t>
      </w:r>
    </w:p>
    <w:p w:rsidR="00E67F23" w:rsidRDefault="00E67F23" w:rsidP="00E67F23">
      <w:pPr>
        <w:spacing w:line="360" w:lineRule="auto"/>
        <w:ind w:right="-288" w:firstLine="720"/>
        <w:jc w:val="both"/>
        <w:rPr>
          <w:szCs w:val="28"/>
        </w:rPr>
      </w:pPr>
    </w:p>
    <w:p w:rsidR="00E67F23" w:rsidRDefault="00E67F23" w:rsidP="00E67F23">
      <w:pPr>
        <w:spacing w:line="360" w:lineRule="auto"/>
        <w:ind w:right="-288" w:firstLine="720"/>
        <w:jc w:val="both"/>
        <w:rPr>
          <w:szCs w:val="28"/>
        </w:rPr>
      </w:pPr>
    </w:p>
    <w:p w:rsidR="00E67F23" w:rsidRDefault="00E67F23" w:rsidP="00E67F23">
      <w:pPr>
        <w:spacing w:line="360" w:lineRule="auto"/>
        <w:ind w:right="-288" w:firstLine="720"/>
        <w:jc w:val="both"/>
        <w:rPr>
          <w:szCs w:val="28"/>
        </w:rPr>
      </w:pPr>
    </w:p>
    <w:p w:rsidR="00E67F23" w:rsidRPr="002B0FD7" w:rsidRDefault="00E67F23" w:rsidP="00E67F23">
      <w:pPr>
        <w:pStyle w:val="PlainText"/>
        <w:spacing w:line="360" w:lineRule="auto"/>
        <w:ind w:right="-288"/>
        <w:jc w:val="center"/>
        <w:rPr>
          <w:rFonts w:ascii="Times New Roman" w:hAnsi="Times New Roman" w:cs="Times New Roman"/>
          <w:b/>
          <w:sz w:val="28"/>
          <w:szCs w:val="28"/>
        </w:rPr>
      </w:pPr>
      <w:r w:rsidRPr="002B0FD7">
        <w:rPr>
          <w:rFonts w:ascii="Times New Roman" w:hAnsi="Times New Roman" w:cs="Times New Roman"/>
          <w:b/>
          <w:sz w:val="28"/>
          <w:szCs w:val="28"/>
        </w:rPr>
        <w:lastRenderedPageBreak/>
        <w:t>Conclusion</w:t>
      </w:r>
    </w:p>
    <w:p w:rsidR="00E67F23" w:rsidRDefault="00E67F23" w:rsidP="00E67F23">
      <w:pPr>
        <w:autoSpaceDE w:val="0"/>
        <w:autoSpaceDN w:val="0"/>
        <w:adjustRightInd w:val="0"/>
        <w:spacing w:line="360" w:lineRule="auto"/>
        <w:ind w:right="-288" w:firstLine="720"/>
        <w:jc w:val="both"/>
        <w:rPr>
          <w:szCs w:val="28"/>
        </w:rPr>
      </w:pPr>
      <w:r>
        <w:rPr>
          <w:szCs w:val="28"/>
        </w:rPr>
        <w:t>The State Bar believes that the changes will clarify and also enhance lawyers’ obligations to the profession.</w:t>
      </w:r>
    </w:p>
    <w:p w:rsidR="001D07FF" w:rsidRPr="003D335F" w:rsidRDefault="001D07FF" w:rsidP="001D07FF">
      <w:pPr>
        <w:ind w:right="18" w:firstLine="720"/>
        <w:rPr>
          <w:color w:val="000000"/>
          <w:szCs w:val="28"/>
        </w:rPr>
      </w:pPr>
      <w:r w:rsidRPr="003D335F">
        <w:rPr>
          <w:color w:val="000000"/>
          <w:szCs w:val="28"/>
        </w:rPr>
        <w:t xml:space="preserve">RESPECTFULLY SUBMITTED this </w:t>
      </w:r>
      <w:r w:rsidR="003249E3">
        <w:rPr>
          <w:color w:val="000000"/>
          <w:szCs w:val="28"/>
        </w:rPr>
        <w:t>_____</w:t>
      </w:r>
      <w:r w:rsidR="00FE3A01" w:rsidRPr="003D335F">
        <w:rPr>
          <w:color w:val="000000"/>
          <w:szCs w:val="28"/>
        </w:rPr>
        <w:t xml:space="preserve"> day of </w:t>
      </w:r>
      <w:r w:rsidR="00866296" w:rsidRPr="003D335F">
        <w:rPr>
          <w:color w:val="000000"/>
          <w:szCs w:val="28"/>
        </w:rPr>
        <w:t>January</w:t>
      </w:r>
      <w:r w:rsidRPr="003D335F">
        <w:rPr>
          <w:color w:val="000000"/>
          <w:szCs w:val="28"/>
        </w:rPr>
        <w:t>, 201</w:t>
      </w:r>
      <w:r w:rsidR="003249E3">
        <w:rPr>
          <w:color w:val="000000"/>
          <w:szCs w:val="28"/>
        </w:rPr>
        <w:t>6</w:t>
      </w:r>
      <w:r w:rsidRPr="003D335F">
        <w:rPr>
          <w:color w:val="000000"/>
          <w:szCs w:val="28"/>
        </w:rPr>
        <w:t>.</w:t>
      </w:r>
    </w:p>
    <w:p w:rsidR="001D07FF" w:rsidRPr="003D335F" w:rsidRDefault="001D07FF" w:rsidP="001D07FF">
      <w:pPr>
        <w:spacing w:line="240" w:lineRule="auto"/>
        <w:ind w:right="18"/>
        <w:rPr>
          <w:color w:val="000000"/>
          <w:szCs w:val="28"/>
        </w:rPr>
      </w:pPr>
    </w:p>
    <w:p w:rsidR="00E277B7" w:rsidRPr="003D335F" w:rsidRDefault="00E277B7" w:rsidP="001D07FF">
      <w:pPr>
        <w:spacing w:line="240" w:lineRule="auto"/>
        <w:ind w:left="4770" w:right="18" w:hanging="450"/>
        <w:rPr>
          <w:color w:val="000000"/>
          <w:szCs w:val="28"/>
        </w:rPr>
      </w:pPr>
    </w:p>
    <w:p w:rsidR="001D07FF" w:rsidRPr="003D335F" w:rsidRDefault="001D07FF" w:rsidP="001D07FF">
      <w:pPr>
        <w:spacing w:line="240" w:lineRule="auto"/>
        <w:ind w:left="4770" w:right="18" w:hanging="450"/>
        <w:rPr>
          <w:color w:val="000000"/>
          <w:szCs w:val="28"/>
          <w:u w:val="single"/>
        </w:rPr>
      </w:pPr>
      <w:r w:rsidRPr="003D335F">
        <w:rPr>
          <w:color w:val="000000"/>
          <w:szCs w:val="28"/>
        </w:rPr>
        <w:t xml:space="preserve">By  </w:t>
      </w:r>
      <w:r w:rsidRPr="003D335F">
        <w:rPr>
          <w:color w:val="000000"/>
          <w:szCs w:val="28"/>
          <w:u w:val="single"/>
        </w:rPr>
        <w:tab/>
      </w:r>
      <w:r w:rsidRPr="003D335F">
        <w:rPr>
          <w:color w:val="000000"/>
          <w:szCs w:val="28"/>
          <w:u w:val="single"/>
        </w:rPr>
        <w:tab/>
      </w:r>
      <w:r w:rsidRPr="003D335F">
        <w:rPr>
          <w:color w:val="000000"/>
          <w:szCs w:val="28"/>
          <w:u w:val="single"/>
        </w:rPr>
        <w:tab/>
      </w:r>
      <w:r w:rsidRPr="003D335F">
        <w:rPr>
          <w:color w:val="000000"/>
          <w:szCs w:val="28"/>
          <w:u w:val="single"/>
        </w:rPr>
        <w:tab/>
      </w:r>
      <w:r w:rsidRPr="003D335F">
        <w:rPr>
          <w:color w:val="000000"/>
          <w:szCs w:val="28"/>
          <w:u w:val="single"/>
        </w:rPr>
        <w:tab/>
      </w:r>
      <w:r w:rsidRPr="003D335F">
        <w:rPr>
          <w:color w:val="000000"/>
          <w:szCs w:val="28"/>
          <w:u w:val="single"/>
        </w:rPr>
        <w:tab/>
      </w:r>
    </w:p>
    <w:p w:rsidR="001D07FF" w:rsidRPr="003D335F" w:rsidRDefault="001D07FF" w:rsidP="001D07FF">
      <w:pPr>
        <w:spacing w:line="240" w:lineRule="auto"/>
        <w:ind w:left="4770" w:right="18"/>
        <w:rPr>
          <w:color w:val="000000"/>
          <w:szCs w:val="28"/>
        </w:rPr>
      </w:pPr>
      <w:r w:rsidRPr="003D335F">
        <w:rPr>
          <w:color w:val="000000"/>
          <w:szCs w:val="28"/>
        </w:rPr>
        <w:t>John A. Furlong</w:t>
      </w:r>
    </w:p>
    <w:p w:rsidR="001D07FF" w:rsidRPr="003D335F" w:rsidRDefault="001D07FF" w:rsidP="001D07FF">
      <w:pPr>
        <w:spacing w:line="240" w:lineRule="auto"/>
        <w:ind w:left="4770" w:right="18"/>
        <w:rPr>
          <w:color w:val="000000"/>
          <w:szCs w:val="28"/>
        </w:rPr>
      </w:pPr>
      <w:r w:rsidRPr="003D335F">
        <w:rPr>
          <w:color w:val="000000"/>
          <w:szCs w:val="28"/>
        </w:rPr>
        <w:t>General Counsel</w:t>
      </w:r>
    </w:p>
    <w:p w:rsidR="001D07FF" w:rsidRPr="003D335F" w:rsidRDefault="001D07FF" w:rsidP="001D07FF">
      <w:pPr>
        <w:spacing w:line="240" w:lineRule="auto"/>
        <w:ind w:left="4770" w:right="18"/>
        <w:rPr>
          <w:color w:val="000000"/>
          <w:szCs w:val="28"/>
        </w:rPr>
      </w:pPr>
    </w:p>
    <w:p w:rsidR="001D07FF" w:rsidRPr="003D335F" w:rsidRDefault="001D07FF" w:rsidP="001D07FF">
      <w:pPr>
        <w:spacing w:line="240" w:lineRule="auto"/>
        <w:ind w:right="18"/>
        <w:jc w:val="both"/>
        <w:rPr>
          <w:color w:val="000000"/>
          <w:szCs w:val="28"/>
        </w:rPr>
      </w:pPr>
      <w:r w:rsidRPr="003D335F">
        <w:rPr>
          <w:color w:val="000000"/>
          <w:szCs w:val="28"/>
        </w:rPr>
        <w:t>Electronic copy filed with the Clerk</w:t>
      </w:r>
    </w:p>
    <w:p w:rsidR="00E67F23" w:rsidRDefault="00E67F23" w:rsidP="001D07FF">
      <w:pPr>
        <w:spacing w:line="240" w:lineRule="auto"/>
        <w:ind w:right="18"/>
        <w:jc w:val="both"/>
        <w:rPr>
          <w:color w:val="000000"/>
          <w:szCs w:val="28"/>
        </w:rPr>
      </w:pPr>
      <w:r>
        <w:rPr>
          <w:color w:val="000000"/>
          <w:szCs w:val="28"/>
        </w:rPr>
        <w:t>of the Supreme Court of Arizona</w:t>
      </w:r>
    </w:p>
    <w:p w:rsidR="001D07FF" w:rsidRPr="003D335F" w:rsidRDefault="001D07FF" w:rsidP="003249E3">
      <w:pPr>
        <w:spacing w:line="240" w:lineRule="auto"/>
        <w:ind w:right="18"/>
        <w:jc w:val="both"/>
        <w:rPr>
          <w:color w:val="000000"/>
          <w:szCs w:val="28"/>
        </w:rPr>
      </w:pPr>
      <w:r w:rsidRPr="003D335F">
        <w:rPr>
          <w:color w:val="000000"/>
          <w:szCs w:val="28"/>
        </w:rPr>
        <w:t>this</w:t>
      </w:r>
      <w:r w:rsidR="00E67F23">
        <w:rPr>
          <w:color w:val="000000"/>
          <w:szCs w:val="28"/>
        </w:rPr>
        <w:t xml:space="preserve"> </w:t>
      </w:r>
      <w:r w:rsidR="003249E3">
        <w:rPr>
          <w:color w:val="000000"/>
          <w:szCs w:val="28"/>
        </w:rPr>
        <w:t>_____</w:t>
      </w:r>
      <w:r w:rsidRPr="003D335F">
        <w:rPr>
          <w:color w:val="000000"/>
          <w:szCs w:val="28"/>
        </w:rPr>
        <w:t xml:space="preserve"> day of </w:t>
      </w:r>
      <w:r w:rsidR="003249E3">
        <w:rPr>
          <w:color w:val="000000"/>
          <w:szCs w:val="28"/>
        </w:rPr>
        <w:t>January, 2016</w:t>
      </w:r>
      <w:r w:rsidRPr="003D335F">
        <w:rPr>
          <w:color w:val="000000"/>
          <w:szCs w:val="28"/>
        </w:rPr>
        <w:t>.</w:t>
      </w:r>
    </w:p>
    <w:p w:rsidR="001D07FF" w:rsidRPr="003D335F" w:rsidRDefault="001D07FF" w:rsidP="001D07FF">
      <w:pPr>
        <w:spacing w:line="240" w:lineRule="auto"/>
        <w:ind w:right="18"/>
        <w:jc w:val="both"/>
        <w:rPr>
          <w:color w:val="000000"/>
          <w:szCs w:val="28"/>
        </w:rPr>
      </w:pPr>
    </w:p>
    <w:p w:rsidR="001D07FF" w:rsidRPr="003D335F" w:rsidRDefault="001D07FF" w:rsidP="001D07FF">
      <w:pPr>
        <w:spacing w:line="240" w:lineRule="auto"/>
        <w:ind w:right="18"/>
        <w:jc w:val="both"/>
        <w:rPr>
          <w:color w:val="000000"/>
          <w:szCs w:val="28"/>
        </w:rPr>
      </w:pPr>
    </w:p>
    <w:p w:rsidR="009E5C2E" w:rsidRPr="003D335F" w:rsidRDefault="00E67F23" w:rsidP="009E5C2E">
      <w:pPr>
        <w:spacing w:line="240" w:lineRule="auto"/>
        <w:ind w:right="18"/>
        <w:jc w:val="both"/>
        <w:rPr>
          <w:color w:val="000000"/>
          <w:szCs w:val="28"/>
          <w:u w:val="single"/>
        </w:rPr>
      </w:pPr>
      <w:r>
        <w:rPr>
          <w:color w:val="000000"/>
          <w:szCs w:val="28"/>
        </w:rPr>
        <w:t>b</w:t>
      </w:r>
      <w:r w:rsidR="001D07FF" w:rsidRPr="003D335F">
        <w:rPr>
          <w:color w:val="000000"/>
          <w:szCs w:val="28"/>
        </w:rPr>
        <w:t xml:space="preserve">y:  </w:t>
      </w:r>
      <w:r w:rsidR="001D07FF" w:rsidRPr="003D335F">
        <w:rPr>
          <w:color w:val="000000"/>
          <w:szCs w:val="28"/>
          <w:u w:val="single"/>
        </w:rPr>
        <w:tab/>
      </w:r>
      <w:r w:rsidR="001D07FF" w:rsidRPr="003D335F">
        <w:rPr>
          <w:color w:val="000000"/>
          <w:szCs w:val="28"/>
          <w:u w:val="single"/>
        </w:rPr>
        <w:tab/>
      </w:r>
      <w:r w:rsidR="001D07FF" w:rsidRPr="003D335F">
        <w:rPr>
          <w:color w:val="000000"/>
          <w:szCs w:val="28"/>
          <w:u w:val="single"/>
        </w:rPr>
        <w:tab/>
      </w:r>
      <w:r w:rsidR="001D07FF" w:rsidRPr="003D335F">
        <w:rPr>
          <w:color w:val="000000"/>
          <w:szCs w:val="28"/>
          <w:u w:val="single"/>
        </w:rPr>
        <w:tab/>
      </w:r>
      <w:r w:rsidR="001D07FF" w:rsidRPr="003D335F">
        <w:rPr>
          <w:color w:val="000000"/>
          <w:szCs w:val="28"/>
          <w:u w:val="single"/>
        </w:rPr>
        <w:tab/>
      </w:r>
      <w:r w:rsidR="001D07FF" w:rsidRPr="003D335F">
        <w:rPr>
          <w:color w:val="000000"/>
          <w:szCs w:val="28"/>
          <w:u w:val="single"/>
        </w:rPr>
        <w:tab/>
      </w:r>
      <w:r w:rsidR="009E5C2E" w:rsidRPr="003D335F">
        <w:rPr>
          <w:color w:val="000000"/>
          <w:szCs w:val="28"/>
          <w:u w:val="single"/>
        </w:rPr>
        <w:br w:type="page"/>
      </w:r>
    </w:p>
    <w:p w:rsidR="009E5C2E" w:rsidRPr="003D335F" w:rsidRDefault="009E5C2E" w:rsidP="009E5C2E">
      <w:pPr>
        <w:spacing w:line="240" w:lineRule="auto"/>
        <w:ind w:right="18"/>
        <w:jc w:val="both"/>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1D07FF" w:rsidRPr="003D335F" w:rsidRDefault="001D07FF" w:rsidP="001D07FF">
      <w:pPr>
        <w:spacing w:line="240" w:lineRule="auto"/>
        <w:rPr>
          <w:color w:val="000000"/>
          <w:szCs w:val="28"/>
        </w:rPr>
      </w:pPr>
    </w:p>
    <w:p w:rsidR="009E5C2E" w:rsidRPr="003D335F" w:rsidRDefault="009E5C2E" w:rsidP="001D07FF">
      <w:pPr>
        <w:spacing w:line="240" w:lineRule="auto"/>
        <w:jc w:val="center"/>
        <w:rPr>
          <w:b/>
          <w:color w:val="000000"/>
          <w:szCs w:val="28"/>
        </w:rPr>
      </w:pPr>
    </w:p>
    <w:p w:rsidR="001D07FF" w:rsidRPr="003D335F" w:rsidRDefault="001D07FF" w:rsidP="001D07FF">
      <w:pPr>
        <w:spacing w:line="240" w:lineRule="auto"/>
        <w:jc w:val="center"/>
        <w:rPr>
          <w:color w:val="000000"/>
          <w:szCs w:val="28"/>
        </w:rPr>
      </w:pPr>
      <w:r w:rsidRPr="003D335F">
        <w:rPr>
          <w:b/>
          <w:color w:val="000000"/>
          <w:szCs w:val="28"/>
        </w:rPr>
        <w:t>APPENDIX A</w:t>
      </w:r>
    </w:p>
    <w:p w:rsidR="00BF3C2B" w:rsidRPr="00BF3C2B" w:rsidRDefault="00C85FAA" w:rsidP="00BF3C2B">
      <w:pPr>
        <w:spacing w:line="240" w:lineRule="auto"/>
        <w:rPr>
          <w:b/>
          <w:color w:val="000000"/>
          <w:szCs w:val="28"/>
          <w:u w:val="single"/>
        </w:rPr>
      </w:pPr>
      <w:r w:rsidRPr="003D335F">
        <w:rPr>
          <w:color w:val="000000"/>
          <w:szCs w:val="28"/>
        </w:rPr>
        <w:br w:type="page"/>
      </w:r>
    </w:p>
    <w:p w:rsidR="00BF3C2B" w:rsidRDefault="00BF3C2B" w:rsidP="00BF3C2B">
      <w:pPr>
        <w:jc w:val="center"/>
        <w:rPr>
          <w:sz w:val="32"/>
          <w:szCs w:val="32"/>
        </w:rPr>
      </w:pPr>
      <w:r>
        <w:rPr>
          <w:sz w:val="32"/>
          <w:szCs w:val="32"/>
        </w:rPr>
        <w:lastRenderedPageBreak/>
        <w:t>THE OATH OF ADMISSION TO THE BAR</w:t>
      </w:r>
    </w:p>
    <w:p w:rsidR="00BF3C2B" w:rsidRDefault="00BF3C2B" w:rsidP="00BF3C2B">
      <w:pPr>
        <w:jc w:val="center"/>
        <w:rPr>
          <w:sz w:val="32"/>
          <w:szCs w:val="32"/>
        </w:rPr>
      </w:pPr>
    </w:p>
    <w:p w:rsidR="00BF3C2B" w:rsidRDefault="00BF3C2B" w:rsidP="00BF3C2B">
      <w:pPr>
        <w:rPr>
          <w:sz w:val="32"/>
          <w:szCs w:val="32"/>
        </w:rPr>
      </w:pPr>
      <w:r>
        <w:rPr>
          <w:sz w:val="32"/>
          <w:szCs w:val="32"/>
        </w:rPr>
        <w:t xml:space="preserve">I, (state your name), do solemnly swear </w:t>
      </w:r>
      <w:r w:rsidRPr="001D5CDD">
        <w:rPr>
          <w:sz w:val="32"/>
          <w:szCs w:val="32"/>
          <w:u w:val="single"/>
        </w:rPr>
        <w:t>(or affirm)</w:t>
      </w:r>
      <w:r>
        <w:rPr>
          <w:sz w:val="32"/>
          <w:szCs w:val="32"/>
        </w:rPr>
        <w:t xml:space="preserve"> that I will support the Constitution of the United States and the Constitution </w:t>
      </w:r>
      <w:r w:rsidRPr="001D5CDD">
        <w:rPr>
          <w:sz w:val="32"/>
          <w:szCs w:val="32"/>
          <w:u w:val="single"/>
        </w:rPr>
        <w:t>and laws</w:t>
      </w:r>
      <w:r>
        <w:rPr>
          <w:sz w:val="32"/>
          <w:szCs w:val="32"/>
        </w:rPr>
        <w:t xml:space="preserve"> of the State of Arizona:</w:t>
      </w:r>
    </w:p>
    <w:p w:rsidR="00BF3C2B" w:rsidRDefault="00BF3C2B" w:rsidP="00BF3C2B">
      <w:pPr>
        <w:rPr>
          <w:sz w:val="32"/>
          <w:szCs w:val="32"/>
        </w:rPr>
      </w:pPr>
    </w:p>
    <w:p w:rsidR="00BF3C2B" w:rsidRDefault="00BF3C2B" w:rsidP="00BF3C2B">
      <w:pPr>
        <w:rPr>
          <w:sz w:val="32"/>
          <w:szCs w:val="32"/>
        </w:rPr>
      </w:pPr>
      <w:r>
        <w:rPr>
          <w:sz w:val="32"/>
          <w:szCs w:val="32"/>
        </w:rPr>
        <w:t xml:space="preserve">I will maintain the respect due the courts of justice and judicial officers; </w:t>
      </w:r>
    </w:p>
    <w:p w:rsidR="00BF3C2B" w:rsidRDefault="00BF3C2B" w:rsidP="00BF3C2B">
      <w:pPr>
        <w:rPr>
          <w:sz w:val="32"/>
          <w:szCs w:val="32"/>
        </w:rPr>
      </w:pPr>
    </w:p>
    <w:p w:rsidR="00BF3C2B" w:rsidRDefault="00BF3C2B" w:rsidP="00BF3C2B">
      <w:pPr>
        <w:rPr>
          <w:sz w:val="32"/>
          <w:szCs w:val="32"/>
        </w:rPr>
      </w:pPr>
      <w:r>
        <w:rPr>
          <w:sz w:val="32"/>
          <w:szCs w:val="32"/>
        </w:rPr>
        <w:t>I will not counsel or maintain any suit or proceeding that shall appear to me to be without merit or to be unjust; I will not assert any defense except such as I honestly believe to be debatable under the laws of the land;</w:t>
      </w:r>
    </w:p>
    <w:p w:rsidR="00BF3C2B" w:rsidRDefault="00BF3C2B" w:rsidP="00BF3C2B">
      <w:pPr>
        <w:rPr>
          <w:sz w:val="32"/>
          <w:szCs w:val="32"/>
        </w:rPr>
      </w:pPr>
    </w:p>
    <w:p w:rsidR="00BF3C2B" w:rsidRDefault="00BF3C2B" w:rsidP="00BF3C2B">
      <w:pPr>
        <w:rPr>
          <w:sz w:val="32"/>
          <w:szCs w:val="32"/>
        </w:rPr>
      </w:pPr>
      <w:r>
        <w:rPr>
          <w:sz w:val="32"/>
          <w:szCs w:val="32"/>
        </w:rPr>
        <w:t>I will employ for the purpose of maintaining the causes confided in me such means only as are consistent with truth and honor; I will never seek to mislead the judge or jury by any misstatement or false statement of fact or law;</w:t>
      </w:r>
    </w:p>
    <w:p w:rsidR="00BF3C2B" w:rsidRDefault="00BF3C2B" w:rsidP="00BF3C2B">
      <w:pPr>
        <w:rPr>
          <w:sz w:val="32"/>
          <w:szCs w:val="32"/>
        </w:rPr>
      </w:pPr>
    </w:p>
    <w:p w:rsidR="00BF3C2B" w:rsidRDefault="00BF3C2B" w:rsidP="00BF3C2B">
      <w:pPr>
        <w:rPr>
          <w:sz w:val="32"/>
          <w:szCs w:val="32"/>
        </w:rPr>
      </w:pPr>
      <w:r>
        <w:rPr>
          <w:sz w:val="32"/>
          <w:szCs w:val="32"/>
        </w:rPr>
        <w:t>I will maintain the confidence and preserve inviolate the secrets of my client; I will accept no compensation in connection with my client’s business except from my client or with my client’s knowledge and approval;</w:t>
      </w:r>
    </w:p>
    <w:p w:rsidR="00BF3C2B" w:rsidRDefault="00BF3C2B" w:rsidP="00BF3C2B">
      <w:pPr>
        <w:rPr>
          <w:sz w:val="32"/>
          <w:szCs w:val="32"/>
        </w:rPr>
      </w:pPr>
    </w:p>
    <w:p w:rsidR="00BF3C2B" w:rsidRDefault="00BF3C2B" w:rsidP="00BF3C2B">
      <w:pPr>
        <w:rPr>
          <w:sz w:val="32"/>
          <w:szCs w:val="32"/>
        </w:rPr>
      </w:pPr>
      <w:r>
        <w:rPr>
          <w:sz w:val="32"/>
          <w:szCs w:val="32"/>
        </w:rPr>
        <w:lastRenderedPageBreak/>
        <w:t>I will abstain from all offensive conduct; I will not advance any fact prejudicial to the honor or reputation of a party or witness, unless required by the justice of the cause with which I am engaged;</w:t>
      </w:r>
    </w:p>
    <w:p w:rsidR="00BF3C2B" w:rsidRDefault="00BF3C2B" w:rsidP="00BF3C2B">
      <w:pPr>
        <w:rPr>
          <w:sz w:val="32"/>
          <w:szCs w:val="32"/>
        </w:rPr>
      </w:pPr>
    </w:p>
    <w:p w:rsidR="00BF3C2B" w:rsidRDefault="00BF3C2B" w:rsidP="00BF3C2B">
      <w:pPr>
        <w:rPr>
          <w:sz w:val="32"/>
          <w:szCs w:val="32"/>
        </w:rPr>
      </w:pPr>
      <w:r>
        <w:rPr>
          <w:sz w:val="32"/>
          <w:szCs w:val="32"/>
        </w:rPr>
        <w:t>I will never reject, from any consideration personal to myself, the cause of the defenseless or oppressed, nor will I delay any person’s cause for greed or malice;</w:t>
      </w:r>
    </w:p>
    <w:p w:rsidR="00BF3C2B" w:rsidRDefault="00BF3C2B" w:rsidP="00BF3C2B">
      <w:pPr>
        <w:rPr>
          <w:sz w:val="32"/>
          <w:szCs w:val="32"/>
        </w:rPr>
      </w:pPr>
    </w:p>
    <w:p w:rsidR="00BF3C2B" w:rsidRPr="00E36B62" w:rsidRDefault="00BF3C2B" w:rsidP="00BF3C2B">
      <w:pPr>
        <w:rPr>
          <w:sz w:val="32"/>
          <w:szCs w:val="32"/>
        </w:rPr>
      </w:pPr>
      <w:r>
        <w:rPr>
          <w:sz w:val="32"/>
          <w:szCs w:val="32"/>
        </w:rPr>
        <w:t xml:space="preserve">I will at all times faithfully and diligently adhere to the rules of professional responsibility and </w:t>
      </w:r>
      <w:r w:rsidRPr="001D5CDD">
        <w:rPr>
          <w:sz w:val="32"/>
          <w:szCs w:val="32"/>
          <w:u w:val="single"/>
        </w:rPr>
        <w:t>A</w:t>
      </w:r>
      <w:r w:rsidRPr="001D5CDD">
        <w:rPr>
          <w:strike/>
          <w:sz w:val="32"/>
          <w:szCs w:val="32"/>
        </w:rPr>
        <w:t>a</w:t>
      </w:r>
      <w:r>
        <w:rPr>
          <w:sz w:val="32"/>
          <w:szCs w:val="32"/>
        </w:rPr>
        <w:t xml:space="preserve"> </w:t>
      </w:r>
      <w:r w:rsidRPr="001D5CDD">
        <w:rPr>
          <w:sz w:val="32"/>
          <w:szCs w:val="32"/>
          <w:u w:val="single"/>
        </w:rPr>
        <w:t>L</w:t>
      </w:r>
      <w:r w:rsidRPr="001D5CDD">
        <w:rPr>
          <w:strike/>
          <w:sz w:val="32"/>
          <w:szCs w:val="32"/>
        </w:rPr>
        <w:t>l</w:t>
      </w:r>
      <w:r>
        <w:rPr>
          <w:sz w:val="32"/>
          <w:szCs w:val="32"/>
        </w:rPr>
        <w:t xml:space="preserve">awyer’s </w:t>
      </w:r>
      <w:r w:rsidRPr="001D5CDD">
        <w:rPr>
          <w:sz w:val="32"/>
          <w:szCs w:val="32"/>
          <w:u w:val="single"/>
        </w:rPr>
        <w:t>C</w:t>
      </w:r>
      <w:r w:rsidRPr="001D5CDD">
        <w:rPr>
          <w:strike/>
          <w:sz w:val="32"/>
          <w:szCs w:val="32"/>
        </w:rPr>
        <w:t>c</w:t>
      </w:r>
      <w:r>
        <w:rPr>
          <w:sz w:val="32"/>
          <w:szCs w:val="32"/>
        </w:rPr>
        <w:t xml:space="preserve">reed of </w:t>
      </w:r>
      <w:r w:rsidRPr="001D5CDD">
        <w:rPr>
          <w:sz w:val="32"/>
          <w:szCs w:val="32"/>
          <w:u w:val="single"/>
        </w:rPr>
        <w:t>P</w:t>
      </w:r>
      <w:r w:rsidRPr="001D5CDD">
        <w:rPr>
          <w:strike/>
          <w:sz w:val="32"/>
          <w:szCs w:val="32"/>
        </w:rPr>
        <w:t>p</w:t>
      </w:r>
      <w:r>
        <w:rPr>
          <w:sz w:val="32"/>
          <w:szCs w:val="32"/>
        </w:rPr>
        <w:t>rofessionalism of the State Bar or Arizona.</w:t>
      </w:r>
    </w:p>
    <w:p w:rsidR="00C85FAA" w:rsidRPr="003D335F" w:rsidRDefault="00C85FAA" w:rsidP="00C85FAA">
      <w:pPr>
        <w:spacing w:line="240" w:lineRule="auto"/>
        <w:rPr>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1C6B1C" w:rsidRDefault="001C6B1C" w:rsidP="001C6B1C">
      <w:pPr>
        <w:spacing w:line="240" w:lineRule="auto"/>
        <w:jc w:val="center"/>
        <w:rPr>
          <w:b/>
          <w:color w:val="000000"/>
          <w:szCs w:val="28"/>
        </w:rPr>
      </w:pPr>
    </w:p>
    <w:p w:rsidR="00BF3C2B" w:rsidRDefault="00BF3C2B">
      <w:pPr>
        <w:spacing w:line="240" w:lineRule="auto"/>
        <w:rPr>
          <w:b/>
          <w:color w:val="000000"/>
          <w:szCs w:val="28"/>
        </w:rPr>
      </w:pPr>
      <w:r>
        <w:rPr>
          <w:b/>
          <w:color w:val="000000"/>
          <w:szCs w:val="28"/>
        </w:rPr>
        <w:br w:type="page"/>
      </w: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BF3C2B" w:rsidRDefault="00BF3C2B" w:rsidP="001C6B1C">
      <w:pPr>
        <w:spacing w:line="240" w:lineRule="auto"/>
        <w:jc w:val="center"/>
        <w:rPr>
          <w:b/>
          <w:color w:val="000000"/>
          <w:szCs w:val="28"/>
        </w:rPr>
      </w:pPr>
    </w:p>
    <w:p w:rsidR="001C6B1C" w:rsidRPr="003D335F" w:rsidRDefault="001C6B1C" w:rsidP="00BF3C2B">
      <w:pPr>
        <w:spacing w:line="240" w:lineRule="auto"/>
        <w:jc w:val="center"/>
        <w:rPr>
          <w:color w:val="000000"/>
          <w:szCs w:val="28"/>
        </w:rPr>
      </w:pPr>
      <w:r w:rsidRPr="003D335F">
        <w:rPr>
          <w:b/>
          <w:color w:val="000000"/>
          <w:szCs w:val="28"/>
        </w:rPr>
        <w:t>APPENDIX B</w:t>
      </w:r>
    </w:p>
    <w:p w:rsidR="000C41C0" w:rsidRPr="00B6506B" w:rsidRDefault="001C6B1C" w:rsidP="000C41C0">
      <w:pPr>
        <w:jc w:val="center"/>
        <w:rPr>
          <w:b/>
          <w:szCs w:val="24"/>
        </w:rPr>
      </w:pPr>
      <w:r w:rsidRPr="003D335F">
        <w:rPr>
          <w:rStyle w:val="Strong"/>
          <w:bCs w:val="0"/>
          <w:color w:val="000000"/>
          <w:szCs w:val="28"/>
        </w:rPr>
        <w:br w:type="page"/>
      </w:r>
      <w:r w:rsidR="000C41C0">
        <w:rPr>
          <w:b/>
          <w:szCs w:val="24"/>
        </w:rPr>
        <w:lastRenderedPageBreak/>
        <w:t>A LAWYER’S CREED OF PROFESSIONALISM OF THE STATE BAR OF ARIZONA</w:t>
      </w:r>
    </w:p>
    <w:p w:rsidR="000C41C0" w:rsidRPr="00C72FD4" w:rsidRDefault="000C41C0" w:rsidP="000C41C0">
      <w:pPr>
        <w:jc w:val="center"/>
        <w:rPr>
          <w:i/>
          <w:szCs w:val="24"/>
        </w:rPr>
      </w:pPr>
      <w:r w:rsidRPr="00C72FD4">
        <w:rPr>
          <w:szCs w:val="24"/>
        </w:rPr>
        <w:t>Preamble</w:t>
      </w:r>
    </w:p>
    <w:p w:rsidR="000C41C0" w:rsidRPr="00B6506B" w:rsidRDefault="000C41C0" w:rsidP="000C41C0">
      <w:pPr>
        <w:ind w:firstLine="720"/>
        <w:rPr>
          <w:szCs w:val="24"/>
        </w:rPr>
      </w:pPr>
      <w:r w:rsidRPr="00B6506B">
        <w:rPr>
          <w:szCs w:val="24"/>
        </w:rPr>
        <w:t xml:space="preserve">As  a  lawyer, I must  strive  to  make  our  system  of  justice  work  fairly  and efficiently. </w:t>
      </w:r>
      <w:r w:rsidRPr="00404A6B">
        <w:rPr>
          <w:strike/>
          <w:szCs w:val="24"/>
        </w:rPr>
        <w:t>In order to</w:t>
      </w:r>
      <w:r>
        <w:rPr>
          <w:szCs w:val="24"/>
        </w:rPr>
        <w:t xml:space="preserve"> </w:t>
      </w:r>
      <w:r w:rsidRPr="006D0FD6">
        <w:rPr>
          <w:szCs w:val="24"/>
          <w:u w:val="single"/>
        </w:rPr>
        <w:t>To</w:t>
      </w:r>
      <w:r w:rsidRPr="00B6506B">
        <w:rPr>
          <w:szCs w:val="24"/>
        </w:rPr>
        <w:t xml:space="preserve"> carry out that responsibility,  I will comply  with the letter and spirit of the disciplinary standards applicable to all lawyers and I will conduct myself in accordance with the following Creed of Professionalism when dealing  with  my  client,  opposing  parties,  their  counsel,  tribunals  and  the general public.</w:t>
      </w:r>
    </w:p>
    <w:p w:rsidR="000C41C0" w:rsidRPr="00C51DFB" w:rsidRDefault="000C41C0" w:rsidP="000C41C0">
      <w:pPr>
        <w:rPr>
          <w:b/>
          <w:szCs w:val="28"/>
        </w:rPr>
      </w:pPr>
      <w:r w:rsidRPr="00C51DFB">
        <w:rPr>
          <w:b/>
          <w:szCs w:val="28"/>
        </w:rPr>
        <w:t xml:space="preserve">A. With respect to my client: </w:t>
      </w:r>
    </w:p>
    <w:p w:rsidR="00056135" w:rsidRDefault="00056135" w:rsidP="00056135">
      <w:pPr>
        <w:pStyle w:val="ListParagraph"/>
        <w:spacing w:after="200" w:line="276" w:lineRule="auto"/>
        <w:ind w:left="630"/>
        <w:rPr>
          <w:sz w:val="28"/>
          <w:szCs w:val="28"/>
        </w:rPr>
      </w:pPr>
    </w:p>
    <w:p w:rsidR="00056135" w:rsidRDefault="00056135" w:rsidP="00056135">
      <w:pPr>
        <w:pStyle w:val="ListParagraph"/>
        <w:ind w:left="634" w:hanging="360"/>
        <w:rPr>
          <w:sz w:val="28"/>
          <w:szCs w:val="28"/>
        </w:rPr>
      </w:pPr>
      <w:r w:rsidRPr="00056135">
        <w:rPr>
          <w:sz w:val="28"/>
          <w:szCs w:val="28"/>
          <w:u w:val="single"/>
        </w:rPr>
        <w:t>1.</w:t>
      </w:r>
      <w:r>
        <w:rPr>
          <w:sz w:val="28"/>
          <w:szCs w:val="28"/>
        </w:rPr>
        <w:tab/>
        <w:t>I</w:t>
      </w:r>
      <w:r w:rsidR="000C41C0" w:rsidRPr="00C51DFB">
        <w:rPr>
          <w:sz w:val="28"/>
          <w:szCs w:val="28"/>
        </w:rPr>
        <w:t xml:space="preserve"> will be loyal and committed to my client's cause, but I will not permit that loyalty and commitment to interfere with my ability to provide my client with objective and independent advice;</w:t>
      </w:r>
    </w:p>
    <w:p w:rsidR="00056135" w:rsidRDefault="00056135" w:rsidP="00056135">
      <w:pPr>
        <w:pStyle w:val="ListParagraph"/>
        <w:ind w:left="634" w:hanging="360"/>
        <w:rPr>
          <w:sz w:val="28"/>
          <w:szCs w:val="28"/>
        </w:rPr>
      </w:pPr>
    </w:p>
    <w:p w:rsidR="00056135" w:rsidRDefault="00056135" w:rsidP="00056135">
      <w:pPr>
        <w:pStyle w:val="ListParagraph"/>
        <w:ind w:left="634" w:hanging="360"/>
        <w:rPr>
          <w:sz w:val="28"/>
          <w:szCs w:val="28"/>
        </w:rPr>
      </w:pPr>
      <w:r>
        <w:rPr>
          <w:sz w:val="28"/>
          <w:szCs w:val="28"/>
          <w:u w:val="single"/>
        </w:rPr>
        <w:t>2.</w:t>
      </w:r>
      <w:r>
        <w:rPr>
          <w:sz w:val="28"/>
          <w:szCs w:val="28"/>
        </w:rPr>
        <w:tab/>
      </w:r>
      <w:r w:rsidR="000C41C0" w:rsidRPr="00056135">
        <w:rPr>
          <w:sz w:val="28"/>
          <w:szCs w:val="28"/>
        </w:rPr>
        <w:t>I  will   endeavor   to  achieve   my  client's   lawful   objectives   in  business transactions   and  in  litigation  as  expeditiously   and  economically   as possible;</w:t>
      </w:r>
    </w:p>
    <w:p w:rsidR="00056135" w:rsidRDefault="00056135" w:rsidP="00056135">
      <w:pPr>
        <w:pStyle w:val="ListParagraph"/>
        <w:ind w:left="634" w:hanging="360"/>
        <w:rPr>
          <w:sz w:val="28"/>
          <w:szCs w:val="28"/>
        </w:rPr>
      </w:pPr>
    </w:p>
    <w:p w:rsidR="00056135" w:rsidRDefault="00056135" w:rsidP="00056135">
      <w:pPr>
        <w:pStyle w:val="ListParagraph"/>
        <w:ind w:left="634" w:hanging="360"/>
        <w:rPr>
          <w:sz w:val="28"/>
          <w:szCs w:val="28"/>
        </w:rPr>
      </w:pPr>
      <w:r>
        <w:rPr>
          <w:sz w:val="28"/>
          <w:szCs w:val="28"/>
          <w:u w:val="single"/>
        </w:rPr>
        <w:t>3.</w:t>
      </w:r>
      <w:r>
        <w:rPr>
          <w:sz w:val="28"/>
          <w:szCs w:val="28"/>
        </w:rPr>
        <w:tab/>
      </w:r>
      <w:r w:rsidR="000C41C0" w:rsidRPr="00056135">
        <w:rPr>
          <w:sz w:val="28"/>
          <w:szCs w:val="28"/>
        </w:rPr>
        <w:t xml:space="preserve">In  </w:t>
      </w:r>
      <w:r w:rsidR="000C41C0" w:rsidRPr="00056135">
        <w:rPr>
          <w:strike/>
          <w:sz w:val="28"/>
          <w:szCs w:val="28"/>
        </w:rPr>
        <w:t xml:space="preserve">appropriate cases </w:t>
      </w:r>
      <w:r w:rsidR="000C41C0" w:rsidRPr="00056135">
        <w:rPr>
          <w:sz w:val="28"/>
          <w:szCs w:val="28"/>
          <w:u w:val="single"/>
        </w:rPr>
        <w:t>litigation</w:t>
      </w:r>
      <w:r w:rsidR="000C41C0" w:rsidRPr="00056135">
        <w:rPr>
          <w:sz w:val="28"/>
          <w:szCs w:val="28"/>
        </w:rPr>
        <w:t>,   I  will  counsel  my  client  with  respect  to mediation</w:t>
      </w:r>
      <w:r w:rsidR="000C41C0" w:rsidRPr="00056135">
        <w:rPr>
          <w:strike/>
          <w:sz w:val="28"/>
          <w:szCs w:val="28"/>
        </w:rPr>
        <w:t>, arbitration</w:t>
      </w:r>
      <w:r w:rsidR="000C41C0" w:rsidRPr="00056135">
        <w:rPr>
          <w:sz w:val="28"/>
          <w:szCs w:val="28"/>
        </w:rPr>
        <w:t xml:space="preserve"> and  other  alternative   methods   of  resolving disputes;</w:t>
      </w:r>
    </w:p>
    <w:p w:rsidR="00056135" w:rsidRDefault="00056135" w:rsidP="00056135">
      <w:pPr>
        <w:pStyle w:val="ListParagraph"/>
        <w:ind w:left="634" w:hanging="360"/>
        <w:rPr>
          <w:sz w:val="28"/>
          <w:szCs w:val="28"/>
        </w:rPr>
      </w:pPr>
    </w:p>
    <w:p w:rsidR="00056135" w:rsidRDefault="00056135" w:rsidP="00056135">
      <w:pPr>
        <w:pStyle w:val="ListParagraph"/>
        <w:ind w:left="634" w:hanging="360"/>
        <w:rPr>
          <w:sz w:val="28"/>
          <w:szCs w:val="28"/>
        </w:rPr>
      </w:pPr>
      <w:r>
        <w:rPr>
          <w:sz w:val="28"/>
          <w:szCs w:val="28"/>
          <w:u w:val="single"/>
        </w:rPr>
        <w:t>4.</w:t>
      </w:r>
      <w:r>
        <w:rPr>
          <w:sz w:val="28"/>
          <w:szCs w:val="28"/>
        </w:rPr>
        <w:tab/>
      </w:r>
      <w:r w:rsidR="000C41C0" w:rsidRPr="00056135">
        <w:rPr>
          <w:sz w:val="28"/>
          <w:szCs w:val="28"/>
        </w:rPr>
        <w:t xml:space="preserve">I will </w:t>
      </w:r>
      <w:r w:rsidR="006D0FD6" w:rsidRPr="00056135">
        <w:rPr>
          <w:sz w:val="28"/>
          <w:szCs w:val="28"/>
        </w:rPr>
        <w:t>advise my</w:t>
      </w:r>
      <w:r w:rsidR="000C41C0" w:rsidRPr="00056135">
        <w:rPr>
          <w:sz w:val="28"/>
          <w:szCs w:val="28"/>
        </w:rPr>
        <w:t xml:space="preserve"> </w:t>
      </w:r>
      <w:r w:rsidR="006D0FD6" w:rsidRPr="00056135">
        <w:rPr>
          <w:sz w:val="28"/>
          <w:szCs w:val="28"/>
        </w:rPr>
        <w:t>client against pursuing litigation (</w:t>
      </w:r>
      <w:r w:rsidR="000C41C0" w:rsidRPr="00056135">
        <w:rPr>
          <w:sz w:val="28"/>
          <w:szCs w:val="28"/>
        </w:rPr>
        <w:t xml:space="preserve">or any </w:t>
      </w:r>
      <w:r w:rsidR="006D0FD6" w:rsidRPr="00056135">
        <w:rPr>
          <w:sz w:val="28"/>
          <w:szCs w:val="28"/>
        </w:rPr>
        <w:t>other course of</w:t>
      </w:r>
      <w:r w:rsidR="000C41C0" w:rsidRPr="00056135">
        <w:rPr>
          <w:sz w:val="28"/>
          <w:szCs w:val="28"/>
        </w:rPr>
        <w:t xml:space="preserve"> action) that is without merit and I will not engage in tactics that are intended to delay the resolution </w:t>
      </w:r>
      <w:r w:rsidR="006D0FD6" w:rsidRPr="00056135">
        <w:rPr>
          <w:sz w:val="28"/>
          <w:szCs w:val="28"/>
        </w:rPr>
        <w:t>of the</w:t>
      </w:r>
      <w:r w:rsidR="000C41C0" w:rsidRPr="00056135">
        <w:rPr>
          <w:strike/>
          <w:sz w:val="28"/>
          <w:szCs w:val="28"/>
        </w:rPr>
        <w:t xml:space="preserve"> </w:t>
      </w:r>
      <w:r w:rsidR="000C41C0" w:rsidRPr="00056135">
        <w:rPr>
          <w:sz w:val="28"/>
          <w:szCs w:val="28"/>
          <w:u w:val="single"/>
        </w:rPr>
        <w:t>a</w:t>
      </w:r>
      <w:r w:rsidR="000C41C0" w:rsidRPr="00056135">
        <w:rPr>
          <w:sz w:val="28"/>
          <w:szCs w:val="28"/>
        </w:rPr>
        <w:t xml:space="preserve"> matter or to harass or drain the financial resources of the opposing party; </w:t>
      </w:r>
    </w:p>
    <w:p w:rsidR="00056135" w:rsidRDefault="00056135" w:rsidP="00056135">
      <w:pPr>
        <w:pStyle w:val="ListParagraph"/>
        <w:ind w:left="634" w:hanging="360"/>
        <w:rPr>
          <w:sz w:val="28"/>
          <w:szCs w:val="28"/>
        </w:rPr>
      </w:pPr>
    </w:p>
    <w:p w:rsidR="00056135" w:rsidRDefault="00056135" w:rsidP="00056135">
      <w:pPr>
        <w:pStyle w:val="ListParagraph"/>
        <w:ind w:left="634" w:hanging="360"/>
        <w:rPr>
          <w:sz w:val="28"/>
          <w:szCs w:val="28"/>
        </w:rPr>
      </w:pPr>
      <w:r>
        <w:rPr>
          <w:sz w:val="28"/>
          <w:szCs w:val="28"/>
          <w:u w:val="single"/>
        </w:rPr>
        <w:t>5.</w:t>
      </w:r>
      <w:r>
        <w:rPr>
          <w:sz w:val="28"/>
          <w:szCs w:val="28"/>
        </w:rPr>
        <w:tab/>
      </w:r>
      <w:r w:rsidR="000C41C0" w:rsidRPr="00056135">
        <w:rPr>
          <w:sz w:val="28"/>
          <w:szCs w:val="28"/>
        </w:rPr>
        <w:t>I will advise my client that civility and courtesy are not to be equated with weakness;</w:t>
      </w:r>
    </w:p>
    <w:p w:rsidR="00056135" w:rsidRDefault="00056135" w:rsidP="00056135">
      <w:pPr>
        <w:pStyle w:val="ListParagraph"/>
        <w:ind w:left="634" w:hanging="360"/>
        <w:rPr>
          <w:sz w:val="28"/>
          <w:szCs w:val="28"/>
        </w:rPr>
      </w:pPr>
    </w:p>
    <w:p w:rsidR="000C41C0" w:rsidRPr="00056135" w:rsidRDefault="00056135" w:rsidP="00056135">
      <w:pPr>
        <w:pStyle w:val="ListParagraph"/>
        <w:ind w:left="634" w:hanging="360"/>
        <w:rPr>
          <w:sz w:val="28"/>
          <w:szCs w:val="28"/>
        </w:rPr>
      </w:pPr>
      <w:r>
        <w:rPr>
          <w:sz w:val="28"/>
          <w:szCs w:val="28"/>
          <w:u w:val="single"/>
        </w:rPr>
        <w:t>6.</w:t>
      </w:r>
      <w:r>
        <w:rPr>
          <w:sz w:val="28"/>
          <w:szCs w:val="28"/>
        </w:rPr>
        <w:tab/>
      </w:r>
      <w:r w:rsidR="000C41C0" w:rsidRPr="00056135">
        <w:rPr>
          <w:sz w:val="28"/>
          <w:szCs w:val="28"/>
        </w:rPr>
        <w:t xml:space="preserve">While I must abide by my client's decision concerning the objectives of the representation, I nevertheless will counsel my client that a willingness </w:t>
      </w:r>
      <w:r w:rsidR="000C41C0" w:rsidRPr="00056135">
        <w:rPr>
          <w:sz w:val="28"/>
          <w:szCs w:val="28"/>
        </w:rPr>
        <w:lastRenderedPageBreak/>
        <w:t>to initiate or engage in settlement discussions is consistent with effective and honorable representation.</w:t>
      </w:r>
    </w:p>
    <w:p w:rsidR="000C41C0" w:rsidRPr="00C51DFB" w:rsidRDefault="000C41C0" w:rsidP="000C41C0">
      <w:pPr>
        <w:rPr>
          <w:b/>
          <w:szCs w:val="28"/>
        </w:rPr>
      </w:pPr>
      <w:r w:rsidRPr="00C51DFB">
        <w:rPr>
          <w:b/>
          <w:szCs w:val="28"/>
        </w:rPr>
        <w:t>B. With respect to opposing parties and their counsel:</w:t>
      </w:r>
    </w:p>
    <w:p w:rsidR="00056135" w:rsidRDefault="00056135"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056135">
        <w:rPr>
          <w:sz w:val="28"/>
          <w:szCs w:val="28"/>
          <w:u w:val="single"/>
        </w:rPr>
        <w:t>1.</w:t>
      </w:r>
      <w:r w:rsidRPr="00C51DFB">
        <w:rPr>
          <w:sz w:val="28"/>
          <w:szCs w:val="28"/>
        </w:rPr>
        <w:tab/>
        <w:t>I will be courteous and civil, both in oral and in written communication;</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056135">
        <w:rPr>
          <w:sz w:val="28"/>
          <w:szCs w:val="28"/>
          <w:u w:val="single"/>
        </w:rPr>
        <w:t>2.</w:t>
      </w:r>
      <w:r w:rsidRPr="00C51DFB">
        <w:rPr>
          <w:sz w:val="28"/>
          <w:szCs w:val="28"/>
        </w:rPr>
        <w:tab/>
        <w:t>I will not knowingly make statements of fact or of law that are untrue;</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056135">
        <w:rPr>
          <w:sz w:val="28"/>
          <w:szCs w:val="28"/>
          <w:u w:val="single"/>
        </w:rPr>
        <w:t>3.</w:t>
      </w:r>
      <w:r w:rsidRPr="00C51DFB">
        <w:rPr>
          <w:sz w:val="28"/>
          <w:szCs w:val="28"/>
        </w:rPr>
        <w:tab/>
        <w:t xml:space="preserve">In litigation proceedings, I will agree to reasonable requests for extensions of time  or  for  waiver  of  procedural   formalities   when  the   </w:t>
      </w:r>
      <w:r w:rsidRPr="00C51DFB">
        <w:rPr>
          <w:strike/>
          <w:sz w:val="28"/>
          <w:szCs w:val="28"/>
        </w:rPr>
        <w:t>legitimate</w:t>
      </w:r>
      <w:r w:rsidRPr="00C51DFB">
        <w:rPr>
          <w:sz w:val="28"/>
          <w:szCs w:val="28"/>
        </w:rPr>
        <w:t xml:space="preserve"> </w:t>
      </w:r>
      <w:r w:rsidRPr="00C51DFB">
        <w:rPr>
          <w:sz w:val="28"/>
          <w:szCs w:val="28"/>
          <w:u w:val="single"/>
        </w:rPr>
        <w:t xml:space="preserve">substantive </w:t>
      </w:r>
      <w:r w:rsidRPr="00C51DFB">
        <w:rPr>
          <w:sz w:val="28"/>
          <w:szCs w:val="28"/>
        </w:rPr>
        <w:t xml:space="preserve"> interests of my client will not be adversely affected;</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056135">
        <w:rPr>
          <w:sz w:val="28"/>
          <w:szCs w:val="28"/>
          <w:u w:val="single"/>
        </w:rPr>
        <w:t>4.</w:t>
      </w:r>
      <w:r w:rsidRPr="00C51DFB">
        <w:rPr>
          <w:sz w:val="28"/>
          <w:szCs w:val="28"/>
        </w:rPr>
        <w:tab/>
        <w:t>I   will   endeavor   to   consult   with   opposing   counsel   before   scheduling depositions and meetings and before rescheduling hearings, and I will cooperate  with  opposing  counsel  when  scheduling  changes  are requested;</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056135">
        <w:rPr>
          <w:sz w:val="28"/>
          <w:szCs w:val="28"/>
          <w:u w:val="single"/>
        </w:rPr>
        <w:t>5.</w:t>
      </w:r>
      <w:r w:rsidRPr="00C51DFB">
        <w:rPr>
          <w:sz w:val="28"/>
          <w:szCs w:val="28"/>
        </w:rPr>
        <w:tab/>
        <w:t>I  will  not  utilize  litigation  or  any  other  course  of  conduct  to  harass  the opposing party;</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056135">
        <w:rPr>
          <w:sz w:val="28"/>
          <w:szCs w:val="28"/>
          <w:u w:val="single"/>
        </w:rPr>
        <w:t>6.</w:t>
      </w:r>
      <w:r w:rsidRPr="00C51DFB">
        <w:rPr>
          <w:sz w:val="28"/>
          <w:szCs w:val="28"/>
        </w:rPr>
        <w:tab/>
      </w:r>
      <w:r w:rsidR="00056135">
        <w:rPr>
          <w:sz w:val="28"/>
          <w:szCs w:val="28"/>
        </w:rPr>
        <w:t xml:space="preserve">I will not engage in excessive </w:t>
      </w:r>
      <w:r w:rsidRPr="00C51DFB">
        <w:rPr>
          <w:sz w:val="28"/>
          <w:szCs w:val="28"/>
        </w:rPr>
        <w:t xml:space="preserve">and </w:t>
      </w:r>
      <w:r w:rsidR="006D0FD6" w:rsidRPr="00C51DFB">
        <w:rPr>
          <w:sz w:val="28"/>
          <w:szCs w:val="28"/>
        </w:rPr>
        <w:t>abusive discovery, and</w:t>
      </w:r>
      <w:r w:rsidRPr="00C51DFB">
        <w:rPr>
          <w:sz w:val="28"/>
          <w:szCs w:val="28"/>
        </w:rPr>
        <w:t xml:space="preserve"> I will </w:t>
      </w:r>
      <w:r w:rsidRPr="00C51DFB">
        <w:rPr>
          <w:sz w:val="28"/>
          <w:szCs w:val="28"/>
          <w:u w:val="single"/>
        </w:rPr>
        <w:t>advise my client to</w:t>
      </w:r>
      <w:r w:rsidRPr="00C51DFB">
        <w:rPr>
          <w:sz w:val="28"/>
          <w:szCs w:val="28"/>
        </w:rPr>
        <w:t xml:space="preserve"> comply with all reasonable discovery requests;</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u w:val="single"/>
        </w:rPr>
      </w:pPr>
      <w:r w:rsidRPr="00056135">
        <w:rPr>
          <w:sz w:val="28"/>
          <w:szCs w:val="28"/>
          <w:u w:val="single"/>
        </w:rPr>
        <w:t>7.</w:t>
      </w:r>
      <w:r w:rsidRPr="00C51DFB">
        <w:rPr>
          <w:sz w:val="28"/>
          <w:szCs w:val="28"/>
        </w:rPr>
        <w:tab/>
      </w:r>
      <w:r w:rsidRPr="00C51DFB">
        <w:rPr>
          <w:sz w:val="28"/>
          <w:szCs w:val="28"/>
          <w:u w:val="single"/>
        </w:rPr>
        <w:t>I will not threaten to seek punitive sanctions against any party or lawyer unless I have good cause to believe that the party or lawyer has engaged or will engage in bad faith conduct;</w:t>
      </w:r>
    </w:p>
    <w:p w:rsidR="000C41C0" w:rsidRPr="00C51DFB" w:rsidRDefault="000C41C0" w:rsidP="000C41C0">
      <w:pPr>
        <w:pStyle w:val="ListParagraph"/>
        <w:ind w:left="634" w:hanging="360"/>
        <w:rPr>
          <w:sz w:val="28"/>
          <w:szCs w:val="28"/>
          <w:u w:val="single"/>
        </w:rPr>
      </w:pPr>
    </w:p>
    <w:p w:rsidR="000C41C0" w:rsidRPr="00C51DFB" w:rsidRDefault="000C41C0" w:rsidP="000C41C0">
      <w:pPr>
        <w:pStyle w:val="ListParagraph"/>
        <w:ind w:left="634" w:hanging="360"/>
        <w:rPr>
          <w:sz w:val="28"/>
          <w:szCs w:val="28"/>
        </w:rPr>
      </w:pPr>
      <w:r w:rsidRPr="00C51DFB">
        <w:rPr>
          <w:sz w:val="28"/>
          <w:szCs w:val="28"/>
          <w:u w:val="single"/>
        </w:rPr>
        <w:t>8.</w:t>
      </w:r>
      <w:r w:rsidRPr="00C51DFB">
        <w:rPr>
          <w:sz w:val="28"/>
          <w:szCs w:val="28"/>
        </w:rPr>
        <w:t xml:space="preserve"> </w:t>
      </w:r>
      <w:r w:rsidR="00056135">
        <w:rPr>
          <w:sz w:val="28"/>
          <w:szCs w:val="28"/>
        </w:rPr>
        <w:tab/>
      </w:r>
      <w:r w:rsidRPr="00C51DFB">
        <w:rPr>
          <w:sz w:val="28"/>
          <w:szCs w:val="28"/>
        </w:rPr>
        <w:t xml:space="preserve">I will not  </w:t>
      </w:r>
      <w:r w:rsidRPr="00C51DFB">
        <w:rPr>
          <w:strike/>
          <w:sz w:val="28"/>
          <w:szCs w:val="28"/>
        </w:rPr>
        <w:t xml:space="preserve">utilize </w:t>
      </w:r>
      <w:r w:rsidRPr="00C51DFB">
        <w:rPr>
          <w:sz w:val="28"/>
          <w:szCs w:val="28"/>
        </w:rPr>
        <w:t xml:space="preserve">delay </w:t>
      </w:r>
      <w:r w:rsidRPr="00C51DFB">
        <w:rPr>
          <w:strike/>
          <w:sz w:val="28"/>
          <w:szCs w:val="28"/>
        </w:rPr>
        <w:t xml:space="preserve">tactics </w:t>
      </w:r>
      <w:r w:rsidRPr="00C51DFB">
        <w:rPr>
          <w:sz w:val="28"/>
          <w:szCs w:val="28"/>
          <w:u w:val="single"/>
        </w:rPr>
        <w:t>resolution of a matter, unless delay is incidental  to  an  action  reasonably  necessary  to  ensure  the  fair  and efficient resolution of that matter</w:t>
      </w:r>
      <w:r w:rsidRPr="00C51DFB">
        <w:rPr>
          <w:sz w:val="28"/>
          <w:szCs w:val="28"/>
        </w:rPr>
        <w:t>;</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C51DFB">
        <w:rPr>
          <w:sz w:val="28"/>
          <w:szCs w:val="28"/>
          <w:u w:val="single"/>
        </w:rPr>
        <w:t>9.</w:t>
      </w:r>
      <w:r w:rsidRPr="00C51DFB">
        <w:rPr>
          <w:sz w:val="28"/>
          <w:szCs w:val="28"/>
        </w:rPr>
        <w:t xml:space="preserve"> In depositions and other proceedings, and in negotiations, I will conduct myself with dignity, avoid making groundless objections and not be rude or disrespectful</w:t>
      </w:r>
      <w:r w:rsidRPr="00C51DFB">
        <w:rPr>
          <w:sz w:val="28"/>
          <w:szCs w:val="28"/>
          <w:u w:val="single"/>
        </w:rPr>
        <w:t xml:space="preserve"> to any person</w:t>
      </w:r>
      <w:r w:rsidRPr="00C51DFB">
        <w:rPr>
          <w:sz w:val="28"/>
          <w:szCs w:val="28"/>
        </w:rPr>
        <w:t>;</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C51DFB">
        <w:rPr>
          <w:sz w:val="28"/>
          <w:szCs w:val="28"/>
          <w:u w:val="single"/>
        </w:rPr>
        <w:t>10.</w:t>
      </w:r>
      <w:r w:rsidRPr="00C51DFB">
        <w:rPr>
          <w:sz w:val="28"/>
          <w:szCs w:val="28"/>
        </w:rPr>
        <w:t xml:space="preserve"> I will not serve motions and pleadings on the other party or the party's counsel  at such a time or in such a manner  as will unfairly  limit the other party's opportunity to respond;</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C51DFB">
        <w:rPr>
          <w:sz w:val="28"/>
          <w:szCs w:val="28"/>
          <w:u w:val="single"/>
        </w:rPr>
        <w:t>11.</w:t>
      </w:r>
      <w:r w:rsidRPr="00C51DFB">
        <w:rPr>
          <w:sz w:val="28"/>
          <w:szCs w:val="28"/>
        </w:rPr>
        <w:t xml:space="preserve"> In business transactions I will not quarrel over matters of form or style but will concentrate on matters of substance and content;</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C51DFB">
        <w:rPr>
          <w:sz w:val="28"/>
          <w:szCs w:val="28"/>
          <w:u w:val="single"/>
        </w:rPr>
        <w:t>12.</w:t>
      </w:r>
      <w:r w:rsidRPr="00C51DFB">
        <w:rPr>
          <w:sz w:val="28"/>
          <w:szCs w:val="28"/>
        </w:rPr>
        <w:t xml:space="preserve"> I will identify clearly, for other counsel or parties, all changes that I have made in documents submitted to me for review.</w:t>
      </w:r>
    </w:p>
    <w:p w:rsidR="000C41C0" w:rsidRPr="00C51DFB" w:rsidRDefault="000C41C0" w:rsidP="000C41C0">
      <w:pPr>
        <w:rPr>
          <w:b/>
          <w:szCs w:val="28"/>
        </w:rPr>
      </w:pPr>
      <w:r w:rsidRPr="00C51DFB">
        <w:rPr>
          <w:b/>
          <w:szCs w:val="28"/>
        </w:rPr>
        <w:t>C. With respect to the courts and other tribunals:</w:t>
      </w:r>
    </w:p>
    <w:p w:rsidR="00056135" w:rsidRDefault="00056135"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1.</w:t>
      </w:r>
      <w:r w:rsidRPr="00C51DFB">
        <w:rPr>
          <w:sz w:val="28"/>
          <w:szCs w:val="28"/>
        </w:rPr>
        <w:tab/>
        <w:t>I will be an honorable  advocate on behalf of my client, recognizing,  as an officer of the court, that unprofessional conduct is detrimental to the proper functioning of our system of justice;</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2.</w:t>
      </w:r>
      <w:r w:rsidRPr="00C51DFB">
        <w:rPr>
          <w:sz w:val="28"/>
          <w:szCs w:val="28"/>
        </w:rPr>
        <w:tab/>
        <w:t>Where consistent with my client's interests, I will communicate with opposing counsel in an effort to avoid litigation and to resolve litigation that has actually commenced;</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3.</w:t>
      </w:r>
      <w:r w:rsidRPr="00C51DFB">
        <w:rPr>
          <w:sz w:val="28"/>
          <w:szCs w:val="28"/>
        </w:rPr>
        <w:tab/>
        <w:t>I will voluntarily withdraw claims or defense</w:t>
      </w:r>
      <w:r w:rsidR="008C465E">
        <w:rPr>
          <w:sz w:val="28"/>
          <w:szCs w:val="28"/>
        </w:rPr>
        <w:t>s when it becomes apparent that</w:t>
      </w:r>
      <w:r w:rsidRPr="00C51DFB">
        <w:rPr>
          <w:sz w:val="28"/>
          <w:szCs w:val="28"/>
        </w:rPr>
        <w:t xml:space="preserve"> they do not have merit;</w:t>
      </w:r>
    </w:p>
    <w:p w:rsidR="000C41C0" w:rsidRPr="00C51DFB" w:rsidRDefault="000C41C0" w:rsidP="000C41C0">
      <w:pPr>
        <w:pStyle w:val="ListParagraph"/>
        <w:ind w:left="634" w:hanging="360"/>
        <w:rPr>
          <w:sz w:val="28"/>
          <w:szCs w:val="28"/>
        </w:rPr>
      </w:pPr>
      <w:r w:rsidRPr="001D3489">
        <w:rPr>
          <w:sz w:val="28"/>
          <w:szCs w:val="28"/>
          <w:u w:val="single"/>
        </w:rPr>
        <w:t>4.</w:t>
      </w:r>
      <w:r w:rsidRPr="00C51DFB">
        <w:rPr>
          <w:sz w:val="28"/>
          <w:szCs w:val="28"/>
        </w:rPr>
        <w:tab/>
        <w:t>I will not file frivolous motions;</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5.</w:t>
      </w:r>
      <w:r w:rsidRPr="00C51DFB">
        <w:rPr>
          <w:sz w:val="28"/>
          <w:szCs w:val="28"/>
        </w:rPr>
        <w:tab/>
        <w:t>I will make every effort to agree with other counsel, as early as possible, on a voluntary exchange of information and on a plan for discovery;</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6.</w:t>
      </w:r>
      <w:r w:rsidRPr="00C51DFB">
        <w:rPr>
          <w:sz w:val="28"/>
          <w:szCs w:val="28"/>
        </w:rPr>
        <w:tab/>
        <w:t>I will attempt to resolve, by agreement, my objections to matters contained in my opponent's pleadings and discovery requests;</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7.</w:t>
      </w:r>
      <w:r w:rsidRPr="00C51DFB">
        <w:rPr>
          <w:sz w:val="28"/>
          <w:szCs w:val="28"/>
        </w:rPr>
        <w:tab/>
        <w:t>When scheduled hearings or depositions have to be c</w:t>
      </w:r>
      <w:r w:rsidR="000E7052">
        <w:rPr>
          <w:sz w:val="28"/>
          <w:szCs w:val="28"/>
        </w:rPr>
        <w:t>anceled, I will notify opposing counsel and, if appropriate,</w:t>
      </w:r>
      <w:r w:rsidR="00A73F3D">
        <w:rPr>
          <w:sz w:val="28"/>
          <w:szCs w:val="28"/>
        </w:rPr>
        <w:t xml:space="preserve"> the court (or other tribunal) </w:t>
      </w:r>
      <w:r w:rsidRPr="00C51DFB">
        <w:rPr>
          <w:sz w:val="28"/>
          <w:szCs w:val="28"/>
        </w:rPr>
        <w:t>as early as possible;</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8.</w:t>
      </w:r>
      <w:r w:rsidRPr="00C51DFB">
        <w:rPr>
          <w:sz w:val="28"/>
          <w:szCs w:val="28"/>
        </w:rPr>
        <w:tab/>
        <w:t>Before dates for hearings or trials are set - or, if that is not feasible, immediately after such dates have been set - I will attempt to verify the availability  of  key  participants  and  witnesses  so  that  I can  promptly notify the court (or other tribunal) and opposing counsel of any likely problem in that regard;</w:t>
      </w:r>
    </w:p>
    <w:p w:rsidR="000C41C0" w:rsidRPr="00C51DFB" w:rsidRDefault="000C41C0" w:rsidP="000C41C0">
      <w:pPr>
        <w:pStyle w:val="ListParagraph"/>
        <w:ind w:left="81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9.</w:t>
      </w:r>
      <w:r w:rsidRPr="00C51DFB">
        <w:rPr>
          <w:sz w:val="28"/>
          <w:szCs w:val="28"/>
        </w:rPr>
        <w:tab/>
      </w:r>
      <w:r w:rsidR="00D55B84">
        <w:rPr>
          <w:sz w:val="28"/>
          <w:szCs w:val="28"/>
        </w:rPr>
        <w:t>In</w:t>
      </w:r>
      <w:r w:rsidRPr="00C51DFB">
        <w:rPr>
          <w:sz w:val="28"/>
          <w:szCs w:val="28"/>
        </w:rPr>
        <w:t xml:space="preserve"> civil ma</w:t>
      </w:r>
      <w:r w:rsidR="00B84AFC">
        <w:rPr>
          <w:sz w:val="28"/>
          <w:szCs w:val="28"/>
        </w:rPr>
        <w:t xml:space="preserve">tters, </w:t>
      </w:r>
      <w:r w:rsidR="0017298F">
        <w:rPr>
          <w:sz w:val="28"/>
          <w:szCs w:val="28"/>
        </w:rPr>
        <w:t>I will stipulate</w:t>
      </w:r>
      <w:r w:rsidRPr="00C51DFB">
        <w:rPr>
          <w:sz w:val="28"/>
          <w:szCs w:val="28"/>
        </w:rPr>
        <w:t xml:space="preserve"> to </w:t>
      </w:r>
      <w:r w:rsidR="006D0FD6" w:rsidRPr="00C51DFB">
        <w:rPr>
          <w:sz w:val="28"/>
          <w:szCs w:val="28"/>
        </w:rPr>
        <w:t>facts as</w:t>
      </w:r>
      <w:r w:rsidRPr="00C51DFB">
        <w:rPr>
          <w:sz w:val="28"/>
          <w:szCs w:val="28"/>
        </w:rPr>
        <w:t xml:space="preserve"> to </w:t>
      </w:r>
      <w:r w:rsidR="006D0FD6" w:rsidRPr="00C51DFB">
        <w:rPr>
          <w:sz w:val="28"/>
          <w:szCs w:val="28"/>
        </w:rPr>
        <w:t>which there is</w:t>
      </w:r>
      <w:r w:rsidRPr="00C51DFB">
        <w:rPr>
          <w:sz w:val="28"/>
          <w:szCs w:val="28"/>
        </w:rPr>
        <w:t xml:space="preserve"> no genuine dispute;</w:t>
      </w:r>
    </w:p>
    <w:p w:rsidR="000C41C0" w:rsidRPr="00C51DFB" w:rsidRDefault="000C41C0" w:rsidP="000C41C0">
      <w:pPr>
        <w:pStyle w:val="ListParagraph"/>
        <w:ind w:left="810"/>
        <w:rPr>
          <w:sz w:val="28"/>
          <w:szCs w:val="28"/>
        </w:rPr>
      </w:pPr>
    </w:p>
    <w:p w:rsidR="000C41C0" w:rsidRPr="00C51DFB" w:rsidRDefault="001D3489" w:rsidP="000C41C0">
      <w:pPr>
        <w:pStyle w:val="ListParagraph"/>
        <w:ind w:left="634" w:hanging="360"/>
        <w:rPr>
          <w:sz w:val="28"/>
          <w:szCs w:val="28"/>
        </w:rPr>
      </w:pPr>
      <w:r w:rsidRPr="001D3489">
        <w:rPr>
          <w:sz w:val="28"/>
          <w:szCs w:val="28"/>
          <w:u w:val="single"/>
        </w:rPr>
        <w:lastRenderedPageBreak/>
        <w:t>10.</w:t>
      </w:r>
      <w:r w:rsidR="000C41C0" w:rsidRPr="00C51DFB">
        <w:rPr>
          <w:sz w:val="28"/>
          <w:szCs w:val="28"/>
        </w:rPr>
        <w:tab/>
        <w:t>I will endeavor to be punctual in attending court hearings, conferences and depositions;</w:t>
      </w:r>
    </w:p>
    <w:p w:rsidR="000C41C0" w:rsidRPr="00C51DFB" w:rsidRDefault="000C41C0" w:rsidP="000C41C0">
      <w:pPr>
        <w:pStyle w:val="ListParagraph"/>
        <w:ind w:left="810"/>
        <w:rPr>
          <w:sz w:val="28"/>
          <w:szCs w:val="28"/>
        </w:rPr>
      </w:pPr>
    </w:p>
    <w:p w:rsidR="000C41C0" w:rsidRPr="00C51DFB" w:rsidRDefault="000C41C0" w:rsidP="00B77EF5">
      <w:pPr>
        <w:pStyle w:val="ListParagraph"/>
        <w:spacing w:after="120"/>
        <w:ind w:left="634" w:hanging="360"/>
        <w:rPr>
          <w:sz w:val="28"/>
          <w:szCs w:val="28"/>
        </w:rPr>
      </w:pPr>
      <w:r w:rsidRPr="001D3489">
        <w:rPr>
          <w:sz w:val="28"/>
          <w:szCs w:val="28"/>
          <w:u w:val="single"/>
        </w:rPr>
        <w:t>11.</w:t>
      </w:r>
      <w:r w:rsidRPr="001D3489">
        <w:rPr>
          <w:sz w:val="28"/>
          <w:szCs w:val="28"/>
          <w:u w:val="single"/>
        </w:rPr>
        <w:tab/>
      </w:r>
      <w:r w:rsidRPr="00C51DFB">
        <w:rPr>
          <w:sz w:val="28"/>
          <w:szCs w:val="28"/>
        </w:rPr>
        <w:t>I will at all times be candid with</w:t>
      </w:r>
      <w:r w:rsidRPr="00C51DFB">
        <w:rPr>
          <w:sz w:val="28"/>
          <w:szCs w:val="28"/>
          <w:u w:val="single"/>
        </w:rPr>
        <w:t>, and respectful to,</w:t>
      </w:r>
      <w:r w:rsidRPr="00C51DFB">
        <w:rPr>
          <w:sz w:val="28"/>
          <w:szCs w:val="28"/>
        </w:rPr>
        <w:t xml:space="preserve"> the tribunal.</w:t>
      </w:r>
    </w:p>
    <w:p w:rsidR="000C41C0" w:rsidRDefault="000C41C0" w:rsidP="008363F0">
      <w:pPr>
        <w:rPr>
          <w:b/>
          <w:szCs w:val="28"/>
        </w:rPr>
      </w:pPr>
      <w:r w:rsidRPr="00C51DFB">
        <w:rPr>
          <w:b/>
          <w:szCs w:val="28"/>
        </w:rPr>
        <w:t>D. With respect to the public and to our system of justice:</w:t>
      </w:r>
    </w:p>
    <w:p w:rsidR="00056135" w:rsidRDefault="00056135"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1.</w:t>
      </w:r>
      <w:r w:rsidRPr="00C51DFB">
        <w:rPr>
          <w:sz w:val="28"/>
          <w:szCs w:val="28"/>
        </w:rPr>
        <w:tab/>
        <w:t xml:space="preserve">I will remember that, in addition to commitment to my client's cause, my responsibilities as a lawyer include a devotion to the public good; </w:t>
      </w:r>
    </w:p>
    <w:p w:rsidR="000C41C0" w:rsidRPr="00C51DFB" w:rsidRDefault="000C41C0" w:rsidP="000C41C0">
      <w:pPr>
        <w:pStyle w:val="ListParagraph"/>
        <w:ind w:left="634" w:hanging="360"/>
        <w:rPr>
          <w:sz w:val="28"/>
          <w:szCs w:val="28"/>
        </w:rPr>
      </w:pPr>
    </w:p>
    <w:p w:rsidR="000C41C0" w:rsidRPr="00C51DFB" w:rsidRDefault="000C41C0" w:rsidP="000C41C0">
      <w:pPr>
        <w:pStyle w:val="ListParagraph"/>
        <w:ind w:left="634" w:hanging="360"/>
        <w:rPr>
          <w:sz w:val="28"/>
          <w:szCs w:val="28"/>
        </w:rPr>
      </w:pPr>
      <w:r w:rsidRPr="001D3489">
        <w:rPr>
          <w:sz w:val="28"/>
          <w:szCs w:val="28"/>
          <w:u w:val="single"/>
        </w:rPr>
        <w:t>2.</w:t>
      </w:r>
      <w:r w:rsidRPr="00C51DFB">
        <w:rPr>
          <w:sz w:val="28"/>
          <w:szCs w:val="28"/>
        </w:rPr>
        <w:tab/>
        <w:t xml:space="preserve">I will keep current in the areas in which I practice and, when necessary, will associate with, or refer my client to, counsel knowledgeable in another field of practice; </w:t>
      </w:r>
    </w:p>
    <w:p w:rsidR="000C41C0" w:rsidRPr="00C51DFB" w:rsidRDefault="000C41C0" w:rsidP="000C41C0">
      <w:pPr>
        <w:pStyle w:val="ListParagraph"/>
        <w:ind w:left="634" w:hanging="360"/>
        <w:rPr>
          <w:sz w:val="28"/>
          <w:szCs w:val="28"/>
        </w:rPr>
      </w:pPr>
    </w:p>
    <w:p w:rsidR="00056135" w:rsidRDefault="000C41C0" w:rsidP="00056135">
      <w:pPr>
        <w:pStyle w:val="ListParagraph"/>
        <w:ind w:left="634" w:hanging="360"/>
        <w:rPr>
          <w:sz w:val="28"/>
          <w:szCs w:val="28"/>
        </w:rPr>
      </w:pPr>
      <w:r w:rsidRPr="001D3489">
        <w:rPr>
          <w:sz w:val="28"/>
          <w:szCs w:val="28"/>
          <w:u w:val="single"/>
        </w:rPr>
        <w:t>3.</w:t>
      </w:r>
      <w:r w:rsidRPr="00C51DFB">
        <w:rPr>
          <w:sz w:val="28"/>
          <w:szCs w:val="28"/>
        </w:rPr>
        <w:tab/>
      </w:r>
      <w:r w:rsidR="008363F0">
        <w:rPr>
          <w:sz w:val="28"/>
          <w:szCs w:val="28"/>
        </w:rPr>
        <w:t>As  a  member  of  a  self</w:t>
      </w:r>
      <w:r w:rsidR="008363F0" w:rsidRPr="008363F0">
        <w:rPr>
          <w:sz w:val="28"/>
          <w:szCs w:val="28"/>
          <w:u w:val="single"/>
        </w:rPr>
        <w:t>-</w:t>
      </w:r>
      <w:r w:rsidRPr="00C51DFB">
        <w:rPr>
          <w:sz w:val="28"/>
          <w:szCs w:val="28"/>
        </w:rPr>
        <w:t>regulating  profession,  I  will  be  mindful  of  my obligations under the Rules of Professional Conduct to report violations of those Rules;</w:t>
      </w:r>
    </w:p>
    <w:p w:rsidR="00056135" w:rsidRDefault="00056135" w:rsidP="00056135">
      <w:pPr>
        <w:pStyle w:val="ListParagraph"/>
        <w:ind w:left="634" w:hanging="360"/>
        <w:rPr>
          <w:sz w:val="28"/>
          <w:szCs w:val="28"/>
        </w:rPr>
      </w:pPr>
    </w:p>
    <w:p w:rsidR="00056135" w:rsidRDefault="00056135" w:rsidP="00056135">
      <w:pPr>
        <w:pStyle w:val="ListParagraph"/>
        <w:ind w:left="634" w:hanging="360"/>
        <w:rPr>
          <w:sz w:val="28"/>
          <w:szCs w:val="28"/>
        </w:rPr>
      </w:pPr>
      <w:r w:rsidRPr="001D3489">
        <w:rPr>
          <w:sz w:val="28"/>
          <w:szCs w:val="28"/>
          <w:u w:val="single"/>
        </w:rPr>
        <w:t>4.</w:t>
      </w:r>
      <w:r>
        <w:rPr>
          <w:sz w:val="28"/>
          <w:szCs w:val="28"/>
        </w:rPr>
        <w:tab/>
      </w:r>
      <w:r w:rsidR="000C41C0" w:rsidRPr="00056135">
        <w:rPr>
          <w:sz w:val="28"/>
          <w:szCs w:val="28"/>
        </w:rPr>
        <w:t>I will be mindful of the need to protect the integrity of the legal profession and will be so guided when considering methods and contents of advertising;</w:t>
      </w:r>
    </w:p>
    <w:p w:rsidR="00056135" w:rsidRDefault="00056135" w:rsidP="00056135">
      <w:pPr>
        <w:pStyle w:val="ListParagraph"/>
        <w:ind w:left="634" w:hanging="360"/>
        <w:rPr>
          <w:sz w:val="28"/>
          <w:szCs w:val="28"/>
        </w:rPr>
      </w:pPr>
    </w:p>
    <w:p w:rsidR="000C41C0" w:rsidRPr="00056135" w:rsidRDefault="00056135" w:rsidP="00056135">
      <w:pPr>
        <w:pStyle w:val="ListParagraph"/>
        <w:ind w:left="634" w:hanging="360"/>
        <w:rPr>
          <w:sz w:val="28"/>
          <w:szCs w:val="28"/>
        </w:rPr>
      </w:pPr>
      <w:r w:rsidRPr="001D3489">
        <w:rPr>
          <w:sz w:val="28"/>
          <w:szCs w:val="28"/>
          <w:u w:val="single"/>
        </w:rPr>
        <w:t>5.</w:t>
      </w:r>
      <w:r>
        <w:rPr>
          <w:sz w:val="28"/>
          <w:szCs w:val="28"/>
        </w:rPr>
        <w:tab/>
      </w:r>
      <w:r w:rsidR="000C41C0" w:rsidRPr="00056135">
        <w:rPr>
          <w:sz w:val="28"/>
          <w:szCs w:val="28"/>
        </w:rPr>
        <w:t>I will be mindful  that the law is a learned  profession  and that among its desirable goals are devotion to public service, improvement or administration  of justice, and the contribution  of uncompensated  time and  civic  influence  on  behalf  of  those  persons  who  cannot  afford adequate legal assistance.</w:t>
      </w:r>
    </w:p>
    <w:p w:rsidR="0050214D" w:rsidRPr="00C51DFB" w:rsidRDefault="003249E3" w:rsidP="003249E3">
      <w:pPr>
        <w:spacing w:line="240" w:lineRule="auto"/>
        <w:jc w:val="center"/>
        <w:rPr>
          <w:szCs w:val="28"/>
        </w:rPr>
      </w:pPr>
      <w:r w:rsidRPr="00C51DFB">
        <w:rPr>
          <w:szCs w:val="28"/>
        </w:rPr>
        <w:t xml:space="preserve"> </w:t>
      </w:r>
    </w:p>
    <w:sectPr w:rsidR="0050214D" w:rsidRPr="00C51DFB" w:rsidSect="0083249B">
      <w:headerReference w:type="default" r:id="rId9"/>
      <w:footerReference w:type="default" r:id="rId10"/>
      <w:type w:val="continuous"/>
      <w:pgSz w:w="12240" w:h="15840" w:code="1"/>
      <w:pgMar w:top="1440" w:right="1440" w:bottom="1440" w:left="1872" w:header="720" w:footer="432" w:gutter="0"/>
      <w:cols w:space="720"/>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43" w:rsidRDefault="00DC3343" w:rsidP="003B2A3E">
      <w:pPr>
        <w:spacing w:line="240" w:lineRule="auto"/>
      </w:pPr>
      <w:r>
        <w:separator/>
      </w:r>
    </w:p>
  </w:endnote>
  <w:endnote w:type="continuationSeparator" w:id="0">
    <w:p w:rsidR="00DC3343" w:rsidRDefault="00DC3343" w:rsidP="003B2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7" w:usb1="00000000" w:usb2="00000000" w:usb3="00000000" w:csb0="00000011" w:csb1="00000000"/>
  </w:font>
  <w:font w:name="Lucida Grand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EF" w:rsidRDefault="005318EF">
    <w:pPr>
      <w:pStyle w:val="Footer"/>
      <w:jc w:val="center"/>
    </w:pPr>
    <w:r>
      <w:t>-</w:t>
    </w:r>
    <w:r>
      <w:fldChar w:fldCharType="begin"/>
    </w:r>
    <w:r>
      <w:instrText xml:space="preserve"> PAGE  \* MERGEFORMAT </w:instrText>
    </w:r>
    <w:r>
      <w:fldChar w:fldCharType="separate"/>
    </w:r>
    <w:r w:rsidR="005D4A65">
      <w:rPr>
        <w:noProof/>
      </w:rPr>
      <w:t>2</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43" w:rsidRDefault="00DC3343" w:rsidP="003B2A3E">
      <w:pPr>
        <w:spacing w:line="240" w:lineRule="auto"/>
      </w:pPr>
      <w:r>
        <w:separator/>
      </w:r>
    </w:p>
  </w:footnote>
  <w:footnote w:type="continuationSeparator" w:id="0">
    <w:p w:rsidR="00DC3343" w:rsidRDefault="00DC3343" w:rsidP="003B2A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EF" w:rsidRDefault="005318EF">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8EF" w:rsidRPr="00FC60C8" w:rsidRDefault="005318EF">
                          <w:pPr>
                            <w:jc w:val="right"/>
                            <w:rPr>
                              <w:sz w:val="26"/>
                              <w:szCs w:val="26"/>
                            </w:rPr>
                          </w:pPr>
                          <w:r w:rsidRPr="00FC60C8">
                            <w:rPr>
                              <w:sz w:val="26"/>
                              <w:szCs w:val="26"/>
                            </w:rPr>
                            <w:t>1</w:t>
                          </w:r>
                        </w:p>
                        <w:p w:rsidR="005318EF" w:rsidRPr="00FC60C8" w:rsidRDefault="005318EF">
                          <w:pPr>
                            <w:jc w:val="right"/>
                            <w:rPr>
                              <w:sz w:val="26"/>
                              <w:szCs w:val="26"/>
                            </w:rPr>
                          </w:pPr>
                          <w:r w:rsidRPr="00FC60C8">
                            <w:rPr>
                              <w:sz w:val="26"/>
                              <w:szCs w:val="26"/>
                            </w:rPr>
                            <w:t>2</w:t>
                          </w:r>
                        </w:p>
                        <w:p w:rsidR="005318EF" w:rsidRPr="00FC60C8" w:rsidRDefault="005318EF">
                          <w:pPr>
                            <w:jc w:val="right"/>
                            <w:rPr>
                              <w:sz w:val="26"/>
                              <w:szCs w:val="26"/>
                            </w:rPr>
                          </w:pPr>
                          <w:r w:rsidRPr="00FC60C8">
                            <w:rPr>
                              <w:sz w:val="26"/>
                              <w:szCs w:val="26"/>
                            </w:rPr>
                            <w:t>3</w:t>
                          </w:r>
                        </w:p>
                        <w:p w:rsidR="005318EF" w:rsidRPr="00FC60C8" w:rsidRDefault="005318EF">
                          <w:pPr>
                            <w:jc w:val="right"/>
                            <w:rPr>
                              <w:sz w:val="26"/>
                              <w:szCs w:val="26"/>
                            </w:rPr>
                          </w:pPr>
                          <w:r w:rsidRPr="00FC60C8">
                            <w:rPr>
                              <w:sz w:val="26"/>
                              <w:szCs w:val="26"/>
                            </w:rPr>
                            <w:t>4</w:t>
                          </w:r>
                        </w:p>
                        <w:p w:rsidR="005318EF" w:rsidRPr="00FC60C8" w:rsidRDefault="005318EF">
                          <w:pPr>
                            <w:jc w:val="right"/>
                            <w:rPr>
                              <w:sz w:val="26"/>
                              <w:szCs w:val="26"/>
                            </w:rPr>
                          </w:pPr>
                          <w:r w:rsidRPr="00FC60C8">
                            <w:rPr>
                              <w:sz w:val="26"/>
                              <w:szCs w:val="26"/>
                            </w:rPr>
                            <w:t>5</w:t>
                          </w:r>
                        </w:p>
                        <w:p w:rsidR="005318EF" w:rsidRPr="00FC60C8" w:rsidRDefault="005318EF">
                          <w:pPr>
                            <w:jc w:val="right"/>
                            <w:rPr>
                              <w:sz w:val="26"/>
                              <w:szCs w:val="26"/>
                            </w:rPr>
                          </w:pPr>
                          <w:r w:rsidRPr="00FC60C8">
                            <w:rPr>
                              <w:sz w:val="26"/>
                              <w:szCs w:val="26"/>
                            </w:rPr>
                            <w:t>6</w:t>
                          </w:r>
                        </w:p>
                        <w:p w:rsidR="005318EF" w:rsidRPr="00FC60C8" w:rsidRDefault="005318EF">
                          <w:pPr>
                            <w:jc w:val="right"/>
                            <w:rPr>
                              <w:sz w:val="26"/>
                              <w:szCs w:val="26"/>
                            </w:rPr>
                          </w:pPr>
                          <w:r w:rsidRPr="00FC60C8">
                            <w:rPr>
                              <w:sz w:val="26"/>
                              <w:szCs w:val="26"/>
                            </w:rPr>
                            <w:t>7</w:t>
                          </w:r>
                        </w:p>
                        <w:p w:rsidR="005318EF" w:rsidRPr="00FC60C8" w:rsidRDefault="005318EF">
                          <w:pPr>
                            <w:jc w:val="right"/>
                            <w:rPr>
                              <w:sz w:val="26"/>
                              <w:szCs w:val="26"/>
                            </w:rPr>
                          </w:pPr>
                          <w:r w:rsidRPr="00FC60C8">
                            <w:rPr>
                              <w:sz w:val="26"/>
                              <w:szCs w:val="26"/>
                            </w:rPr>
                            <w:t>8</w:t>
                          </w:r>
                        </w:p>
                        <w:p w:rsidR="005318EF" w:rsidRPr="00FC60C8" w:rsidRDefault="005318EF">
                          <w:pPr>
                            <w:jc w:val="right"/>
                            <w:rPr>
                              <w:sz w:val="26"/>
                              <w:szCs w:val="26"/>
                            </w:rPr>
                          </w:pPr>
                          <w:r w:rsidRPr="00FC60C8">
                            <w:rPr>
                              <w:sz w:val="26"/>
                              <w:szCs w:val="26"/>
                            </w:rPr>
                            <w:t>9</w:t>
                          </w:r>
                        </w:p>
                        <w:p w:rsidR="005318EF" w:rsidRPr="00FC60C8" w:rsidRDefault="005318EF">
                          <w:pPr>
                            <w:jc w:val="right"/>
                            <w:rPr>
                              <w:sz w:val="26"/>
                              <w:szCs w:val="26"/>
                            </w:rPr>
                          </w:pPr>
                          <w:r w:rsidRPr="00FC60C8">
                            <w:rPr>
                              <w:sz w:val="26"/>
                              <w:szCs w:val="26"/>
                            </w:rPr>
                            <w:t>10</w:t>
                          </w:r>
                        </w:p>
                        <w:p w:rsidR="005318EF" w:rsidRPr="00FC60C8" w:rsidRDefault="005318EF">
                          <w:pPr>
                            <w:jc w:val="right"/>
                            <w:rPr>
                              <w:sz w:val="26"/>
                              <w:szCs w:val="26"/>
                            </w:rPr>
                          </w:pPr>
                          <w:r w:rsidRPr="00FC60C8">
                            <w:rPr>
                              <w:sz w:val="26"/>
                              <w:szCs w:val="26"/>
                            </w:rPr>
                            <w:t>11</w:t>
                          </w:r>
                        </w:p>
                        <w:p w:rsidR="005318EF" w:rsidRPr="00FC60C8" w:rsidRDefault="005318EF">
                          <w:pPr>
                            <w:jc w:val="right"/>
                            <w:rPr>
                              <w:sz w:val="26"/>
                              <w:szCs w:val="26"/>
                            </w:rPr>
                          </w:pPr>
                          <w:r w:rsidRPr="00FC60C8">
                            <w:rPr>
                              <w:sz w:val="26"/>
                              <w:szCs w:val="26"/>
                            </w:rPr>
                            <w:t>12</w:t>
                          </w:r>
                        </w:p>
                        <w:p w:rsidR="005318EF" w:rsidRPr="00FC60C8" w:rsidRDefault="005318EF">
                          <w:pPr>
                            <w:jc w:val="right"/>
                            <w:rPr>
                              <w:sz w:val="26"/>
                              <w:szCs w:val="26"/>
                            </w:rPr>
                          </w:pPr>
                          <w:r w:rsidRPr="00FC60C8">
                            <w:rPr>
                              <w:sz w:val="26"/>
                              <w:szCs w:val="26"/>
                            </w:rPr>
                            <w:t>13</w:t>
                          </w:r>
                        </w:p>
                        <w:p w:rsidR="005318EF" w:rsidRPr="00FC60C8" w:rsidRDefault="005318EF">
                          <w:pPr>
                            <w:jc w:val="right"/>
                            <w:rPr>
                              <w:sz w:val="26"/>
                              <w:szCs w:val="26"/>
                            </w:rPr>
                          </w:pPr>
                          <w:r w:rsidRPr="00FC60C8">
                            <w:rPr>
                              <w:sz w:val="26"/>
                              <w:szCs w:val="26"/>
                            </w:rPr>
                            <w:t>14</w:t>
                          </w:r>
                        </w:p>
                        <w:p w:rsidR="005318EF" w:rsidRPr="00FC60C8" w:rsidRDefault="005318EF">
                          <w:pPr>
                            <w:jc w:val="right"/>
                            <w:rPr>
                              <w:sz w:val="26"/>
                              <w:szCs w:val="26"/>
                            </w:rPr>
                          </w:pPr>
                          <w:r w:rsidRPr="00FC60C8">
                            <w:rPr>
                              <w:sz w:val="26"/>
                              <w:szCs w:val="26"/>
                            </w:rPr>
                            <w:t>15</w:t>
                          </w:r>
                        </w:p>
                        <w:p w:rsidR="005318EF" w:rsidRPr="00FC60C8" w:rsidRDefault="005318EF">
                          <w:pPr>
                            <w:jc w:val="right"/>
                            <w:rPr>
                              <w:sz w:val="26"/>
                              <w:szCs w:val="26"/>
                            </w:rPr>
                          </w:pPr>
                          <w:r w:rsidRPr="00FC60C8">
                            <w:rPr>
                              <w:sz w:val="26"/>
                              <w:szCs w:val="26"/>
                            </w:rPr>
                            <w:t>16</w:t>
                          </w:r>
                        </w:p>
                        <w:p w:rsidR="005318EF" w:rsidRPr="00FC60C8" w:rsidRDefault="005318EF">
                          <w:pPr>
                            <w:jc w:val="right"/>
                            <w:rPr>
                              <w:sz w:val="26"/>
                              <w:szCs w:val="26"/>
                            </w:rPr>
                          </w:pPr>
                          <w:r w:rsidRPr="00FC60C8">
                            <w:rPr>
                              <w:sz w:val="26"/>
                              <w:szCs w:val="26"/>
                            </w:rPr>
                            <w:t>17</w:t>
                          </w:r>
                        </w:p>
                        <w:p w:rsidR="005318EF" w:rsidRPr="00FC60C8" w:rsidRDefault="005318EF">
                          <w:pPr>
                            <w:jc w:val="right"/>
                            <w:rPr>
                              <w:sz w:val="26"/>
                              <w:szCs w:val="26"/>
                            </w:rPr>
                          </w:pPr>
                          <w:r w:rsidRPr="00FC60C8">
                            <w:rPr>
                              <w:sz w:val="26"/>
                              <w:szCs w:val="26"/>
                            </w:rPr>
                            <w:t>18</w:t>
                          </w:r>
                        </w:p>
                        <w:p w:rsidR="005318EF" w:rsidRPr="00FC60C8" w:rsidRDefault="005318EF">
                          <w:pPr>
                            <w:jc w:val="right"/>
                            <w:rPr>
                              <w:sz w:val="26"/>
                              <w:szCs w:val="26"/>
                            </w:rPr>
                          </w:pPr>
                          <w:r w:rsidRPr="00FC60C8">
                            <w:rPr>
                              <w:sz w:val="26"/>
                              <w:szCs w:val="26"/>
                            </w:rPr>
                            <w:t>19</w:t>
                          </w:r>
                        </w:p>
                        <w:p w:rsidR="005318EF" w:rsidRPr="00FC60C8" w:rsidRDefault="005318EF">
                          <w:pPr>
                            <w:jc w:val="right"/>
                            <w:rPr>
                              <w:sz w:val="26"/>
                              <w:szCs w:val="26"/>
                            </w:rPr>
                          </w:pPr>
                          <w:r w:rsidRPr="00FC60C8">
                            <w:rPr>
                              <w:sz w:val="26"/>
                              <w:szCs w:val="26"/>
                            </w:rPr>
                            <w:t>20</w:t>
                          </w:r>
                        </w:p>
                        <w:p w:rsidR="005318EF" w:rsidRPr="00FC60C8" w:rsidRDefault="005318EF">
                          <w:pPr>
                            <w:jc w:val="right"/>
                            <w:rPr>
                              <w:sz w:val="26"/>
                              <w:szCs w:val="26"/>
                            </w:rPr>
                          </w:pPr>
                          <w:r w:rsidRPr="00FC60C8">
                            <w:rPr>
                              <w:sz w:val="26"/>
                              <w:szCs w:val="26"/>
                            </w:rPr>
                            <w:t>21</w:t>
                          </w:r>
                        </w:p>
                        <w:p w:rsidR="005318EF" w:rsidRPr="00FC60C8" w:rsidRDefault="005318EF">
                          <w:pPr>
                            <w:jc w:val="right"/>
                            <w:rPr>
                              <w:sz w:val="26"/>
                              <w:szCs w:val="26"/>
                            </w:rPr>
                          </w:pPr>
                          <w:r w:rsidRPr="00FC60C8">
                            <w:rPr>
                              <w:sz w:val="26"/>
                              <w:szCs w:val="26"/>
                            </w:rPr>
                            <w:t>22</w:t>
                          </w:r>
                        </w:p>
                        <w:p w:rsidR="005318EF" w:rsidRPr="00FC60C8" w:rsidRDefault="005318EF">
                          <w:pPr>
                            <w:jc w:val="right"/>
                            <w:rPr>
                              <w:sz w:val="26"/>
                              <w:szCs w:val="26"/>
                            </w:rPr>
                          </w:pPr>
                          <w:r w:rsidRPr="00FC60C8">
                            <w:rPr>
                              <w:sz w:val="26"/>
                              <w:szCs w:val="26"/>
                            </w:rPr>
                            <w:t>23</w:t>
                          </w:r>
                        </w:p>
                        <w:p w:rsidR="005318EF" w:rsidRPr="00FC60C8" w:rsidRDefault="005318EF">
                          <w:pPr>
                            <w:jc w:val="right"/>
                            <w:rPr>
                              <w:sz w:val="26"/>
                              <w:szCs w:val="26"/>
                            </w:rPr>
                          </w:pPr>
                          <w:r w:rsidRPr="00FC60C8">
                            <w:rPr>
                              <w:sz w:val="26"/>
                              <w:szCs w:val="26"/>
                            </w:rPr>
                            <w:t>24</w:t>
                          </w:r>
                        </w:p>
                        <w:p w:rsidR="005318EF" w:rsidRPr="00FC60C8" w:rsidRDefault="005318EF">
                          <w:pPr>
                            <w:jc w:val="right"/>
                            <w:rPr>
                              <w:sz w:val="26"/>
                              <w:szCs w:val="26"/>
                            </w:rPr>
                          </w:pPr>
                          <w:r w:rsidRPr="00FC60C8">
                            <w:rPr>
                              <w:sz w:val="26"/>
                              <w:szCs w:val="26"/>
                            </w:rPr>
                            <w:t>25</w:t>
                          </w:r>
                        </w:p>
                        <w:p w:rsidR="005318EF" w:rsidRDefault="005318EF">
                          <w:pPr>
                            <w:jc w:val="right"/>
                            <w:rPr>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rsidR="005318EF" w:rsidRPr="00FC60C8" w:rsidRDefault="005318EF">
                    <w:pPr>
                      <w:jc w:val="right"/>
                      <w:rPr>
                        <w:sz w:val="26"/>
                        <w:szCs w:val="26"/>
                      </w:rPr>
                    </w:pPr>
                    <w:r w:rsidRPr="00FC60C8">
                      <w:rPr>
                        <w:sz w:val="26"/>
                        <w:szCs w:val="26"/>
                      </w:rPr>
                      <w:t>1</w:t>
                    </w:r>
                  </w:p>
                  <w:p w:rsidR="005318EF" w:rsidRPr="00FC60C8" w:rsidRDefault="005318EF">
                    <w:pPr>
                      <w:jc w:val="right"/>
                      <w:rPr>
                        <w:sz w:val="26"/>
                        <w:szCs w:val="26"/>
                      </w:rPr>
                    </w:pPr>
                    <w:r w:rsidRPr="00FC60C8">
                      <w:rPr>
                        <w:sz w:val="26"/>
                        <w:szCs w:val="26"/>
                      </w:rPr>
                      <w:t>2</w:t>
                    </w:r>
                  </w:p>
                  <w:p w:rsidR="005318EF" w:rsidRPr="00FC60C8" w:rsidRDefault="005318EF">
                    <w:pPr>
                      <w:jc w:val="right"/>
                      <w:rPr>
                        <w:sz w:val="26"/>
                        <w:szCs w:val="26"/>
                      </w:rPr>
                    </w:pPr>
                    <w:r w:rsidRPr="00FC60C8">
                      <w:rPr>
                        <w:sz w:val="26"/>
                        <w:szCs w:val="26"/>
                      </w:rPr>
                      <w:t>3</w:t>
                    </w:r>
                  </w:p>
                  <w:p w:rsidR="005318EF" w:rsidRPr="00FC60C8" w:rsidRDefault="005318EF">
                    <w:pPr>
                      <w:jc w:val="right"/>
                      <w:rPr>
                        <w:sz w:val="26"/>
                        <w:szCs w:val="26"/>
                      </w:rPr>
                    </w:pPr>
                    <w:r w:rsidRPr="00FC60C8">
                      <w:rPr>
                        <w:sz w:val="26"/>
                        <w:szCs w:val="26"/>
                      </w:rPr>
                      <w:t>4</w:t>
                    </w:r>
                  </w:p>
                  <w:p w:rsidR="005318EF" w:rsidRPr="00FC60C8" w:rsidRDefault="005318EF">
                    <w:pPr>
                      <w:jc w:val="right"/>
                      <w:rPr>
                        <w:sz w:val="26"/>
                        <w:szCs w:val="26"/>
                      </w:rPr>
                    </w:pPr>
                    <w:r w:rsidRPr="00FC60C8">
                      <w:rPr>
                        <w:sz w:val="26"/>
                        <w:szCs w:val="26"/>
                      </w:rPr>
                      <w:t>5</w:t>
                    </w:r>
                  </w:p>
                  <w:p w:rsidR="005318EF" w:rsidRPr="00FC60C8" w:rsidRDefault="005318EF">
                    <w:pPr>
                      <w:jc w:val="right"/>
                      <w:rPr>
                        <w:sz w:val="26"/>
                        <w:szCs w:val="26"/>
                      </w:rPr>
                    </w:pPr>
                    <w:r w:rsidRPr="00FC60C8">
                      <w:rPr>
                        <w:sz w:val="26"/>
                        <w:szCs w:val="26"/>
                      </w:rPr>
                      <w:t>6</w:t>
                    </w:r>
                  </w:p>
                  <w:p w:rsidR="005318EF" w:rsidRPr="00FC60C8" w:rsidRDefault="005318EF">
                    <w:pPr>
                      <w:jc w:val="right"/>
                      <w:rPr>
                        <w:sz w:val="26"/>
                        <w:szCs w:val="26"/>
                      </w:rPr>
                    </w:pPr>
                    <w:r w:rsidRPr="00FC60C8">
                      <w:rPr>
                        <w:sz w:val="26"/>
                        <w:szCs w:val="26"/>
                      </w:rPr>
                      <w:t>7</w:t>
                    </w:r>
                  </w:p>
                  <w:p w:rsidR="005318EF" w:rsidRPr="00FC60C8" w:rsidRDefault="005318EF">
                    <w:pPr>
                      <w:jc w:val="right"/>
                      <w:rPr>
                        <w:sz w:val="26"/>
                        <w:szCs w:val="26"/>
                      </w:rPr>
                    </w:pPr>
                    <w:r w:rsidRPr="00FC60C8">
                      <w:rPr>
                        <w:sz w:val="26"/>
                        <w:szCs w:val="26"/>
                      </w:rPr>
                      <w:t>8</w:t>
                    </w:r>
                  </w:p>
                  <w:p w:rsidR="005318EF" w:rsidRPr="00FC60C8" w:rsidRDefault="005318EF">
                    <w:pPr>
                      <w:jc w:val="right"/>
                      <w:rPr>
                        <w:sz w:val="26"/>
                        <w:szCs w:val="26"/>
                      </w:rPr>
                    </w:pPr>
                    <w:r w:rsidRPr="00FC60C8">
                      <w:rPr>
                        <w:sz w:val="26"/>
                        <w:szCs w:val="26"/>
                      </w:rPr>
                      <w:t>9</w:t>
                    </w:r>
                  </w:p>
                  <w:p w:rsidR="005318EF" w:rsidRPr="00FC60C8" w:rsidRDefault="005318EF">
                    <w:pPr>
                      <w:jc w:val="right"/>
                      <w:rPr>
                        <w:sz w:val="26"/>
                        <w:szCs w:val="26"/>
                      </w:rPr>
                    </w:pPr>
                    <w:r w:rsidRPr="00FC60C8">
                      <w:rPr>
                        <w:sz w:val="26"/>
                        <w:szCs w:val="26"/>
                      </w:rPr>
                      <w:t>10</w:t>
                    </w:r>
                  </w:p>
                  <w:p w:rsidR="005318EF" w:rsidRPr="00FC60C8" w:rsidRDefault="005318EF">
                    <w:pPr>
                      <w:jc w:val="right"/>
                      <w:rPr>
                        <w:sz w:val="26"/>
                        <w:szCs w:val="26"/>
                      </w:rPr>
                    </w:pPr>
                    <w:r w:rsidRPr="00FC60C8">
                      <w:rPr>
                        <w:sz w:val="26"/>
                        <w:szCs w:val="26"/>
                      </w:rPr>
                      <w:t>11</w:t>
                    </w:r>
                  </w:p>
                  <w:p w:rsidR="005318EF" w:rsidRPr="00FC60C8" w:rsidRDefault="005318EF">
                    <w:pPr>
                      <w:jc w:val="right"/>
                      <w:rPr>
                        <w:sz w:val="26"/>
                        <w:szCs w:val="26"/>
                      </w:rPr>
                    </w:pPr>
                    <w:r w:rsidRPr="00FC60C8">
                      <w:rPr>
                        <w:sz w:val="26"/>
                        <w:szCs w:val="26"/>
                      </w:rPr>
                      <w:t>12</w:t>
                    </w:r>
                  </w:p>
                  <w:p w:rsidR="005318EF" w:rsidRPr="00FC60C8" w:rsidRDefault="005318EF">
                    <w:pPr>
                      <w:jc w:val="right"/>
                      <w:rPr>
                        <w:sz w:val="26"/>
                        <w:szCs w:val="26"/>
                      </w:rPr>
                    </w:pPr>
                    <w:r w:rsidRPr="00FC60C8">
                      <w:rPr>
                        <w:sz w:val="26"/>
                        <w:szCs w:val="26"/>
                      </w:rPr>
                      <w:t>13</w:t>
                    </w:r>
                  </w:p>
                  <w:p w:rsidR="005318EF" w:rsidRPr="00FC60C8" w:rsidRDefault="005318EF">
                    <w:pPr>
                      <w:jc w:val="right"/>
                      <w:rPr>
                        <w:sz w:val="26"/>
                        <w:szCs w:val="26"/>
                      </w:rPr>
                    </w:pPr>
                    <w:r w:rsidRPr="00FC60C8">
                      <w:rPr>
                        <w:sz w:val="26"/>
                        <w:szCs w:val="26"/>
                      </w:rPr>
                      <w:t>14</w:t>
                    </w:r>
                  </w:p>
                  <w:p w:rsidR="005318EF" w:rsidRPr="00FC60C8" w:rsidRDefault="005318EF">
                    <w:pPr>
                      <w:jc w:val="right"/>
                      <w:rPr>
                        <w:sz w:val="26"/>
                        <w:szCs w:val="26"/>
                      </w:rPr>
                    </w:pPr>
                    <w:r w:rsidRPr="00FC60C8">
                      <w:rPr>
                        <w:sz w:val="26"/>
                        <w:szCs w:val="26"/>
                      </w:rPr>
                      <w:t>15</w:t>
                    </w:r>
                  </w:p>
                  <w:p w:rsidR="005318EF" w:rsidRPr="00FC60C8" w:rsidRDefault="005318EF">
                    <w:pPr>
                      <w:jc w:val="right"/>
                      <w:rPr>
                        <w:sz w:val="26"/>
                        <w:szCs w:val="26"/>
                      </w:rPr>
                    </w:pPr>
                    <w:r w:rsidRPr="00FC60C8">
                      <w:rPr>
                        <w:sz w:val="26"/>
                        <w:szCs w:val="26"/>
                      </w:rPr>
                      <w:t>16</w:t>
                    </w:r>
                  </w:p>
                  <w:p w:rsidR="005318EF" w:rsidRPr="00FC60C8" w:rsidRDefault="005318EF">
                    <w:pPr>
                      <w:jc w:val="right"/>
                      <w:rPr>
                        <w:sz w:val="26"/>
                        <w:szCs w:val="26"/>
                      </w:rPr>
                    </w:pPr>
                    <w:r w:rsidRPr="00FC60C8">
                      <w:rPr>
                        <w:sz w:val="26"/>
                        <w:szCs w:val="26"/>
                      </w:rPr>
                      <w:t>17</w:t>
                    </w:r>
                  </w:p>
                  <w:p w:rsidR="005318EF" w:rsidRPr="00FC60C8" w:rsidRDefault="005318EF">
                    <w:pPr>
                      <w:jc w:val="right"/>
                      <w:rPr>
                        <w:sz w:val="26"/>
                        <w:szCs w:val="26"/>
                      </w:rPr>
                    </w:pPr>
                    <w:r w:rsidRPr="00FC60C8">
                      <w:rPr>
                        <w:sz w:val="26"/>
                        <w:szCs w:val="26"/>
                      </w:rPr>
                      <w:t>18</w:t>
                    </w:r>
                  </w:p>
                  <w:p w:rsidR="005318EF" w:rsidRPr="00FC60C8" w:rsidRDefault="005318EF">
                    <w:pPr>
                      <w:jc w:val="right"/>
                      <w:rPr>
                        <w:sz w:val="26"/>
                        <w:szCs w:val="26"/>
                      </w:rPr>
                    </w:pPr>
                    <w:r w:rsidRPr="00FC60C8">
                      <w:rPr>
                        <w:sz w:val="26"/>
                        <w:szCs w:val="26"/>
                      </w:rPr>
                      <w:t>19</w:t>
                    </w:r>
                  </w:p>
                  <w:p w:rsidR="005318EF" w:rsidRPr="00FC60C8" w:rsidRDefault="005318EF">
                    <w:pPr>
                      <w:jc w:val="right"/>
                      <w:rPr>
                        <w:sz w:val="26"/>
                        <w:szCs w:val="26"/>
                      </w:rPr>
                    </w:pPr>
                    <w:r w:rsidRPr="00FC60C8">
                      <w:rPr>
                        <w:sz w:val="26"/>
                        <w:szCs w:val="26"/>
                      </w:rPr>
                      <w:t>20</w:t>
                    </w:r>
                  </w:p>
                  <w:p w:rsidR="005318EF" w:rsidRPr="00FC60C8" w:rsidRDefault="005318EF">
                    <w:pPr>
                      <w:jc w:val="right"/>
                      <w:rPr>
                        <w:sz w:val="26"/>
                        <w:szCs w:val="26"/>
                      </w:rPr>
                    </w:pPr>
                    <w:r w:rsidRPr="00FC60C8">
                      <w:rPr>
                        <w:sz w:val="26"/>
                        <w:szCs w:val="26"/>
                      </w:rPr>
                      <w:t>21</w:t>
                    </w:r>
                  </w:p>
                  <w:p w:rsidR="005318EF" w:rsidRPr="00FC60C8" w:rsidRDefault="005318EF">
                    <w:pPr>
                      <w:jc w:val="right"/>
                      <w:rPr>
                        <w:sz w:val="26"/>
                        <w:szCs w:val="26"/>
                      </w:rPr>
                    </w:pPr>
                    <w:r w:rsidRPr="00FC60C8">
                      <w:rPr>
                        <w:sz w:val="26"/>
                        <w:szCs w:val="26"/>
                      </w:rPr>
                      <w:t>22</w:t>
                    </w:r>
                  </w:p>
                  <w:p w:rsidR="005318EF" w:rsidRPr="00FC60C8" w:rsidRDefault="005318EF">
                    <w:pPr>
                      <w:jc w:val="right"/>
                      <w:rPr>
                        <w:sz w:val="26"/>
                        <w:szCs w:val="26"/>
                      </w:rPr>
                    </w:pPr>
                    <w:r w:rsidRPr="00FC60C8">
                      <w:rPr>
                        <w:sz w:val="26"/>
                        <w:szCs w:val="26"/>
                      </w:rPr>
                      <w:t>23</w:t>
                    </w:r>
                  </w:p>
                  <w:p w:rsidR="005318EF" w:rsidRPr="00FC60C8" w:rsidRDefault="005318EF">
                    <w:pPr>
                      <w:jc w:val="right"/>
                      <w:rPr>
                        <w:sz w:val="26"/>
                        <w:szCs w:val="26"/>
                      </w:rPr>
                    </w:pPr>
                    <w:r w:rsidRPr="00FC60C8">
                      <w:rPr>
                        <w:sz w:val="26"/>
                        <w:szCs w:val="26"/>
                      </w:rPr>
                      <w:t>24</w:t>
                    </w:r>
                  </w:p>
                  <w:p w:rsidR="005318EF" w:rsidRPr="00FC60C8" w:rsidRDefault="005318EF">
                    <w:pPr>
                      <w:jc w:val="right"/>
                      <w:rPr>
                        <w:sz w:val="26"/>
                        <w:szCs w:val="26"/>
                      </w:rPr>
                    </w:pPr>
                    <w:r w:rsidRPr="00FC60C8">
                      <w:rPr>
                        <w:sz w:val="26"/>
                        <w:szCs w:val="26"/>
                      </w:rPr>
                      <w:t>25</w:t>
                    </w:r>
                  </w:p>
                  <w:p w:rsidR="005318EF" w:rsidRDefault="005318EF">
                    <w:pPr>
                      <w:jc w:val="right"/>
                      <w:rPr>
                        <w:sz w:val="20"/>
                      </w:rPr>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8ECAB"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5B90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C0CEC"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180803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A7008F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93AF1A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BE89BD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BC3E267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hybridMultilevel"/>
    <w:tmpl w:val="00000002"/>
    <w:lvl w:ilvl="0" w:tplc="00000065">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396892"/>
    <w:multiLevelType w:val="multilevel"/>
    <w:tmpl w:val="D9D419C4"/>
    <w:lvl w:ilvl="0">
      <w:start w:val="1"/>
      <w:numFmt w:val="decimal"/>
      <w:pStyle w:val="RRYArabicL1"/>
      <w:lvlText w:val="%1."/>
      <w:lvlJc w:val="left"/>
      <w:pPr>
        <w:tabs>
          <w:tab w:val="num" w:pos="1440"/>
        </w:tabs>
        <w:ind w:left="0" w:firstLine="720"/>
      </w:pPr>
      <w:rPr>
        <w:b w:val="0"/>
        <w:i w:val="0"/>
        <w:caps w:val="0"/>
        <w:u w:val="none"/>
      </w:rPr>
    </w:lvl>
    <w:lvl w:ilvl="1">
      <w:start w:val="1"/>
      <w:numFmt w:val="lowerLetter"/>
      <w:pStyle w:val="RRYArabicL2"/>
      <w:lvlText w:val="%2."/>
      <w:lvlJc w:val="left"/>
      <w:pPr>
        <w:tabs>
          <w:tab w:val="num" w:pos="2880"/>
        </w:tabs>
        <w:ind w:left="0" w:firstLine="2160"/>
      </w:pPr>
      <w:rPr>
        <w:b w:val="0"/>
        <w:i w:val="0"/>
        <w:caps w:val="0"/>
        <w:u w:val="none"/>
      </w:rPr>
    </w:lvl>
    <w:lvl w:ilvl="2">
      <w:start w:val="1"/>
      <w:numFmt w:val="lowerRoman"/>
      <w:pStyle w:val="RRYArabicL3"/>
      <w:lvlText w:val="%3."/>
      <w:lvlJc w:val="left"/>
      <w:pPr>
        <w:tabs>
          <w:tab w:val="num" w:pos="3600"/>
        </w:tabs>
        <w:ind w:left="0" w:firstLine="2880"/>
      </w:pPr>
      <w:rPr>
        <w:b w:val="0"/>
        <w:i w:val="0"/>
        <w:caps w:val="0"/>
        <w:u w:val="none"/>
      </w:rPr>
    </w:lvl>
    <w:lvl w:ilvl="3">
      <w:start w:val="1"/>
      <w:numFmt w:val="decimal"/>
      <w:pStyle w:val="RRYArabicL4"/>
      <w:lvlText w:val="(%4)"/>
      <w:lvlJc w:val="left"/>
      <w:pPr>
        <w:tabs>
          <w:tab w:val="num" w:pos="4320"/>
        </w:tabs>
        <w:ind w:left="0" w:firstLine="3600"/>
      </w:pPr>
      <w:rPr>
        <w:b w:val="0"/>
        <w:i w:val="0"/>
        <w:caps w:val="0"/>
        <w:u w:val="none"/>
      </w:rPr>
    </w:lvl>
    <w:lvl w:ilvl="4">
      <w:start w:val="1"/>
      <w:numFmt w:val="lowerLetter"/>
      <w:pStyle w:val="RRYArabicL5"/>
      <w:lvlText w:val="(%5)"/>
      <w:lvlJc w:val="left"/>
      <w:pPr>
        <w:tabs>
          <w:tab w:val="num" w:pos="5040"/>
        </w:tabs>
        <w:ind w:left="0" w:firstLine="4320"/>
      </w:pPr>
      <w:rPr>
        <w:b w:val="0"/>
        <w:i w:val="0"/>
        <w:caps w:val="0"/>
        <w:u w:val="none"/>
      </w:rPr>
    </w:lvl>
    <w:lvl w:ilvl="5">
      <w:start w:val="1"/>
      <w:numFmt w:val="lowerRoman"/>
      <w:pStyle w:val="RRYArabicL6"/>
      <w:lvlText w:val="(%6)"/>
      <w:lvlJc w:val="left"/>
      <w:pPr>
        <w:tabs>
          <w:tab w:val="num" w:pos="5760"/>
        </w:tabs>
        <w:ind w:left="0" w:firstLine="5040"/>
      </w:pPr>
      <w:rPr>
        <w:b w:val="0"/>
        <w:i w:val="0"/>
        <w:caps w:val="0"/>
        <w:u w:val="none"/>
      </w:rPr>
    </w:lvl>
    <w:lvl w:ilvl="6">
      <w:start w:val="1"/>
      <w:numFmt w:val="decimal"/>
      <w:pStyle w:val="RRYArabicL7"/>
      <w:lvlText w:val="%7)"/>
      <w:lvlJc w:val="left"/>
      <w:pPr>
        <w:tabs>
          <w:tab w:val="num" w:pos="6480"/>
        </w:tabs>
        <w:ind w:left="0" w:firstLine="5760"/>
      </w:pPr>
      <w:rPr>
        <w:b w:val="0"/>
        <w:i w:val="0"/>
        <w:caps w:val="0"/>
        <w:u w:val="none"/>
      </w:rPr>
    </w:lvl>
    <w:lvl w:ilvl="7">
      <w:start w:val="1"/>
      <w:numFmt w:val="lowerLetter"/>
      <w:pStyle w:val="RRYArabicL8"/>
      <w:lvlText w:val="%8)"/>
      <w:lvlJc w:val="left"/>
      <w:pPr>
        <w:tabs>
          <w:tab w:val="num" w:pos="7200"/>
        </w:tabs>
        <w:ind w:left="0" w:firstLine="6480"/>
      </w:pPr>
      <w:rPr>
        <w:b w:val="0"/>
        <w:i w:val="0"/>
        <w:caps w:val="0"/>
        <w:u w:val="none"/>
      </w:rPr>
    </w:lvl>
    <w:lvl w:ilvl="8">
      <w:start w:val="1"/>
      <w:numFmt w:val="lowerRoman"/>
      <w:pStyle w:val="RRYArabicL9"/>
      <w:lvlText w:val="%9)"/>
      <w:lvlJc w:val="left"/>
      <w:pPr>
        <w:tabs>
          <w:tab w:val="num" w:pos="7920"/>
        </w:tabs>
        <w:ind w:left="0" w:firstLine="7200"/>
      </w:pPr>
      <w:rPr>
        <w:b w:val="0"/>
        <w:i w:val="0"/>
        <w:caps w:val="0"/>
        <w:u w:val="none"/>
      </w:rPr>
    </w:lvl>
  </w:abstractNum>
  <w:abstractNum w:abstractNumId="8" w15:restartNumberingAfterBreak="0">
    <w:nsid w:val="05D02CCC"/>
    <w:multiLevelType w:val="hybridMultilevel"/>
    <w:tmpl w:val="092E86EA"/>
    <w:lvl w:ilvl="0" w:tplc="9320D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074129"/>
    <w:multiLevelType w:val="hybridMultilevel"/>
    <w:tmpl w:val="593CECC2"/>
    <w:lvl w:ilvl="0" w:tplc="8688805E">
      <w:start w:val="1"/>
      <w:numFmt w:val="decimal"/>
      <w:lvlText w:val="%1."/>
      <w:lvlJc w:val="left"/>
      <w:pPr>
        <w:ind w:left="1140" w:hanging="360"/>
      </w:pPr>
      <w:rPr>
        <w:rFonts w:hint="default"/>
        <w:b/>
        <w:u w:val="singl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086C5987"/>
    <w:multiLevelType w:val="hybridMultilevel"/>
    <w:tmpl w:val="7A44F104"/>
    <w:lvl w:ilvl="0" w:tplc="BD8E9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48275A"/>
    <w:multiLevelType w:val="hybridMultilevel"/>
    <w:tmpl w:val="0E423B42"/>
    <w:lvl w:ilvl="0" w:tplc="D2DA840A">
      <w:start w:val="1"/>
      <w:numFmt w:val="lowerLetter"/>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C1866"/>
    <w:multiLevelType w:val="hybridMultilevel"/>
    <w:tmpl w:val="C798C5D0"/>
    <w:lvl w:ilvl="0" w:tplc="113205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B83968"/>
    <w:multiLevelType w:val="hybridMultilevel"/>
    <w:tmpl w:val="616E3F4C"/>
    <w:lvl w:ilvl="0" w:tplc="9A16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B5393"/>
    <w:multiLevelType w:val="hybridMultilevel"/>
    <w:tmpl w:val="32E874BC"/>
    <w:lvl w:ilvl="0" w:tplc="160AE142">
      <w:start w:val="1"/>
      <w:numFmt w:val="lowerLetter"/>
      <w:lvlText w:val="(%1)"/>
      <w:lvlJc w:val="left"/>
      <w:pPr>
        <w:ind w:left="750" w:hanging="39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23EFB"/>
    <w:multiLevelType w:val="hybridMultilevel"/>
    <w:tmpl w:val="E4A64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C016C7"/>
    <w:multiLevelType w:val="hybridMultilevel"/>
    <w:tmpl w:val="5B46FF06"/>
    <w:lvl w:ilvl="0" w:tplc="50ECBC90">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45B8F"/>
    <w:multiLevelType w:val="hybridMultilevel"/>
    <w:tmpl w:val="769A52F6"/>
    <w:lvl w:ilvl="0" w:tplc="04090001">
      <w:start w:val="1"/>
      <w:numFmt w:val="bullet"/>
      <w:lvlText w:val=""/>
      <w:lvlJc w:val="left"/>
      <w:pPr>
        <w:ind w:left="1080" w:hanging="360"/>
      </w:pPr>
      <w:rPr>
        <w:rFonts w:ascii="Symbol" w:hAnsi="Symbol" w:hint="default"/>
      </w:rPr>
    </w:lvl>
    <w:lvl w:ilvl="1" w:tplc="50ECBC90">
      <w:start w:val="1"/>
      <w:numFmt w:val="upperRoman"/>
      <w:lvlText w:val="%2."/>
      <w:lvlJc w:val="left"/>
      <w:pPr>
        <w:ind w:left="1800" w:hanging="360"/>
      </w:pPr>
      <w:rPr>
        <w:rFont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DC66FA"/>
    <w:multiLevelType w:val="hybridMultilevel"/>
    <w:tmpl w:val="CA1E9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226C4C"/>
    <w:multiLevelType w:val="hybridMultilevel"/>
    <w:tmpl w:val="C2CC8C82"/>
    <w:lvl w:ilvl="0" w:tplc="24A06DF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09F7F53"/>
    <w:multiLevelType w:val="hybridMultilevel"/>
    <w:tmpl w:val="351CC1BE"/>
    <w:lvl w:ilvl="0" w:tplc="709EF688">
      <w:start w:val="1"/>
      <w:numFmt w:val="decimal"/>
      <w:pStyle w:val="ListNoGara14"/>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B37024"/>
    <w:multiLevelType w:val="hybridMultilevel"/>
    <w:tmpl w:val="3DF8DA2C"/>
    <w:lvl w:ilvl="0" w:tplc="D2BE7DA2">
      <w:start w:val="1"/>
      <w:numFmt w:val="decimal"/>
      <w:lvlText w:val="%1."/>
      <w:lvlJc w:val="left"/>
      <w:pPr>
        <w:ind w:left="261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3B19E3"/>
    <w:multiLevelType w:val="hybridMultilevel"/>
    <w:tmpl w:val="4306B342"/>
    <w:lvl w:ilvl="0" w:tplc="8C36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BC5645"/>
    <w:multiLevelType w:val="hybridMultilevel"/>
    <w:tmpl w:val="98463996"/>
    <w:lvl w:ilvl="0" w:tplc="33827F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2275B4"/>
    <w:multiLevelType w:val="hybridMultilevel"/>
    <w:tmpl w:val="912EFA32"/>
    <w:lvl w:ilvl="0" w:tplc="D2DA840A">
      <w:start w:val="1"/>
      <w:numFmt w:val="low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963A7"/>
    <w:multiLevelType w:val="hybridMultilevel"/>
    <w:tmpl w:val="1382AEB4"/>
    <w:lvl w:ilvl="0" w:tplc="D2DA840A">
      <w:start w:val="1"/>
      <w:numFmt w:val="lowerLetter"/>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24928"/>
    <w:multiLevelType w:val="hybridMultilevel"/>
    <w:tmpl w:val="0E423B42"/>
    <w:lvl w:ilvl="0" w:tplc="D2DA840A">
      <w:start w:val="1"/>
      <w:numFmt w:val="low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65838"/>
    <w:multiLevelType w:val="hybridMultilevel"/>
    <w:tmpl w:val="2BB0771E"/>
    <w:lvl w:ilvl="0" w:tplc="080AA2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C425B"/>
    <w:multiLevelType w:val="hybridMultilevel"/>
    <w:tmpl w:val="A6966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07094"/>
    <w:multiLevelType w:val="hybridMultilevel"/>
    <w:tmpl w:val="90C8EB5A"/>
    <w:lvl w:ilvl="0" w:tplc="2FF09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0489C"/>
    <w:multiLevelType w:val="hybridMultilevel"/>
    <w:tmpl w:val="9BE2A3A0"/>
    <w:lvl w:ilvl="0" w:tplc="1D0477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400608"/>
    <w:multiLevelType w:val="hybridMultilevel"/>
    <w:tmpl w:val="08004084"/>
    <w:lvl w:ilvl="0" w:tplc="8DE6491E">
      <w:start w:val="1"/>
      <w:numFmt w:val="decimal"/>
      <w:pStyle w:val="ListNo-Gara14"/>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2F0DAE"/>
    <w:multiLevelType w:val="hybridMultilevel"/>
    <w:tmpl w:val="0956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30FF8"/>
    <w:multiLevelType w:val="singleLevel"/>
    <w:tmpl w:val="984041AE"/>
    <w:lvl w:ilvl="0">
      <w:start w:val="1"/>
      <w:numFmt w:val="decimal"/>
      <w:pStyle w:val="ListNumber"/>
      <w:lvlText w:val="%1)"/>
      <w:lvlJc w:val="left"/>
      <w:pPr>
        <w:tabs>
          <w:tab w:val="num" w:pos="360"/>
        </w:tabs>
        <w:ind w:left="360" w:hanging="360"/>
      </w:pPr>
    </w:lvl>
  </w:abstractNum>
  <w:abstractNum w:abstractNumId="34" w15:restartNumberingAfterBreak="0">
    <w:nsid w:val="691B0480"/>
    <w:multiLevelType w:val="hybridMultilevel"/>
    <w:tmpl w:val="DD5CBB7E"/>
    <w:lvl w:ilvl="0" w:tplc="64360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11ECB"/>
    <w:multiLevelType w:val="hybridMultilevel"/>
    <w:tmpl w:val="D6EA5A20"/>
    <w:lvl w:ilvl="0" w:tplc="1360B15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6D436FDE"/>
    <w:multiLevelType w:val="hybridMultilevel"/>
    <w:tmpl w:val="30269056"/>
    <w:lvl w:ilvl="0" w:tplc="C068F870">
      <w:start w:val="1"/>
      <w:numFmt w:val="low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B94981"/>
    <w:multiLevelType w:val="multilevel"/>
    <w:tmpl w:val="12D495FA"/>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Wingdings" w:hAnsi="Wingdings" w:hint="default"/>
      </w:rPr>
    </w:lvl>
    <w:lvl w:ilvl="2">
      <w:start w:val="1"/>
      <w:numFmt w:val="bullet"/>
      <w:lvlText w:val=""/>
      <w:lvlJc w:val="left"/>
      <w:pPr>
        <w:tabs>
          <w:tab w:val="num" w:pos="2880"/>
        </w:tabs>
        <w:ind w:left="2880" w:hanging="720"/>
      </w:pPr>
      <w:rPr>
        <w:rFonts w:ascii="Wingdings" w:hAnsi="Wingdings" w:hint="default"/>
      </w:rPr>
    </w:lvl>
    <w:lvl w:ilvl="3">
      <w:start w:val="1"/>
      <w:numFmt w:val="bullet"/>
      <w:lvlText w:val=""/>
      <w:lvlJc w:val="left"/>
      <w:pPr>
        <w:tabs>
          <w:tab w:val="num" w:pos="1440"/>
        </w:tabs>
        <w:ind w:left="3600" w:hanging="720"/>
      </w:pPr>
      <w:rPr>
        <w:rFonts w:ascii="Wingdings" w:hAnsi="Wingdings" w:hint="default"/>
      </w:rPr>
    </w:lvl>
    <w:lvl w:ilvl="4">
      <w:start w:val="1"/>
      <w:numFmt w:val="bullet"/>
      <w:lvlText w:val=""/>
      <w:lvlJc w:val="left"/>
      <w:pPr>
        <w:tabs>
          <w:tab w:val="num" w:pos="4320"/>
        </w:tabs>
        <w:ind w:left="4320" w:hanging="72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722260A6"/>
    <w:multiLevelType w:val="hybridMultilevel"/>
    <w:tmpl w:val="424819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951FBA"/>
    <w:multiLevelType w:val="hybridMultilevel"/>
    <w:tmpl w:val="94CC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A3F88"/>
    <w:multiLevelType w:val="hybridMultilevel"/>
    <w:tmpl w:val="42D40FC0"/>
    <w:lvl w:ilvl="0" w:tplc="17B85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C83131C"/>
    <w:multiLevelType w:val="hybridMultilevel"/>
    <w:tmpl w:val="757474F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20"/>
  </w:num>
  <w:num w:numId="3">
    <w:abstractNumId w:val="31"/>
  </w:num>
  <w:num w:numId="4">
    <w:abstractNumId w:val="33"/>
  </w:num>
  <w:num w:numId="5">
    <w:abstractNumId w:val="30"/>
  </w:num>
  <w:num w:numId="6">
    <w:abstractNumId w:val="32"/>
  </w:num>
  <w:num w:numId="7">
    <w:abstractNumId w:val="34"/>
  </w:num>
  <w:num w:numId="8">
    <w:abstractNumId w:val="13"/>
  </w:num>
  <w:num w:numId="9">
    <w:abstractNumId w:val="29"/>
  </w:num>
  <w:num w:numId="10">
    <w:abstractNumId w:val="39"/>
  </w:num>
  <w:num w:numId="11">
    <w:abstractNumId w:val="7"/>
  </w:num>
  <w:num w:numId="12">
    <w:abstractNumId w:val="37"/>
  </w:num>
  <w:num w:numId="13">
    <w:abstractNumId w:val="3"/>
  </w:num>
  <w:num w:numId="14">
    <w:abstractNumId w:val="2"/>
  </w:num>
  <w:num w:numId="15">
    <w:abstractNumId w:val="1"/>
  </w:num>
  <w:num w:numId="16">
    <w:abstractNumId w:val="0"/>
  </w:num>
  <w:num w:numId="17">
    <w:abstractNumId w:val="5"/>
  </w:num>
  <w:num w:numId="18">
    <w:abstractNumId w:val="6"/>
  </w:num>
  <w:num w:numId="19">
    <w:abstractNumId w:val="27"/>
  </w:num>
  <w:num w:numId="20">
    <w:abstractNumId w:val="12"/>
  </w:num>
  <w:num w:numId="21">
    <w:abstractNumId w:val="23"/>
  </w:num>
  <w:num w:numId="22">
    <w:abstractNumId w:val="40"/>
  </w:num>
  <w:num w:numId="23">
    <w:abstractNumId w:val="38"/>
  </w:num>
  <w:num w:numId="24">
    <w:abstractNumId w:val="15"/>
  </w:num>
  <w:num w:numId="25">
    <w:abstractNumId w:val="21"/>
  </w:num>
  <w:num w:numId="26">
    <w:abstractNumId w:val="11"/>
  </w:num>
  <w:num w:numId="27">
    <w:abstractNumId w:val="26"/>
  </w:num>
  <w:num w:numId="28">
    <w:abstractNumId w:val="35"/>
  </w:num>
  <w:num w:numId="29">
    <w:abstractNumId w:val="25"/>
  </w:num>
  <w:num w:numId="30">
    <w:abstractNumId w:val="10"/>
  </w:num>
  <w:num w:numId="31">
    <w:abstractNumId w:val="19"/>
  </w:num>
  <w:num w:numId="32">
    <w:abstractNumId w:val="14"/>
  </w:num>
  <w:num w:numId="33">
    <w:abstractNumId w:val="24"/>
  </w:num>
  <w:num w:numId="34">
    <w:abstractNumId w:val="9"/>
  </w:num>
  <w:num w:numId="35">
    <w:abstractNumId w:val="8"/>
  </w:num>
  <w:num w:numId="36">
    <w:abstractNumId w:val="16"/>
  </w:num>
  <w:num w:numId="37">
    <w:abstractNumId w:val="36"/>
  </w:num>
  <w:num w:numId="38">
    <w:abstractNumId w:val="17"/>
  </w:num>
  <w:num w:numId="39">
    <w:abstractNumId w:val="22"/>
  </w:num>
  <w:num w:numId="40">
    <w:abstractNumId w:val="18"/>
  </w:num>
  <w:num w:numId="41">
    <w:abstractNumId w:val="41"/>
  </w:num>
  <w:num w:numId="4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75"/>
  <w:drawingGridVerticalSpacing w:val="102"/>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0"/>
    <w:docVar w:name="CourtAlignment" w:val="1"/>
    <w:docVar w:name="CourtName" w:val="BEFORE A HEARING OFFICER"/>
    <w:docVar w:name="FirmInFtr" w:val="0"/>
    <w:docVar w:name="FirmInSigBlkStyle" w:val="1"/>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0"/>
  </w:docVars>
  <w:rsids>
    <w:rsidRoot w:val="00AF2746"/>
    <w:rsid w:val="000124BE"/>
    <w:rsid w:val="00042E6E"/>
    <w:rsid w:val="000478FB"/>
    <w:rsid w:val="00056135"/>
    <w:rsid w:val="00074E1C"/>
    <w:rsid w:val="000C41C0"/>
    <w:rsid w:val="000E7052"/>
    <w:rsid w:val="000F1BEC"/>
    <w:rsid w:val="000F43FC"/>
    <w:rsid w:val="00102720"/>
    <w:rsid w:val="00116FFF"/>
    <w:rsid w:val="00134F4E"/>
    <w:rsid w:val="001412C4"/>
    <w:rsid w:val="00167998"/>
    <w:rsid w:val="0017298F"/>
    <w:rsid w:val="001B6133"/>
    <w:rsid w:val="001C6B1C"/>
    <w:rsid w:val="001C7B7A"/>
    <w:rsid w:val="001D07FF"/>
    <w:rsid w:val="001D3489"/>
    <w:rsid w:val="00245BA5"/>
    <w:rsid w:val="00255124"/>
    <w:rsid w:val="002A1DDA"/>
    <w:rsid w:val="002B0FD7"/>
    <w:rsid w:val="002D1D18"/>
    <w:rsid w:val="002E5ABB"/>
    <w:rsid w:val="00302713"/>
    <w:rsid w:val="003249E3"/>
    <w:rsid w:val="003345F4"/>
    <w:rsid w:val="0038482E"/>
    <w:rsid w:val="0038512F"/>
    <w:rsid w:val="00392A67"/>
    <w:rsid w:val="00395CB4"/>
    <w:rsid w:val="003B2A3E"/>
    <w:rsid w:val="003D335F"/>
    <w:rsid w:val="003F2667"/>
    <w:rsid w:val="00404DB2"/>
    <w:rsid w:val="00406C18"/>
    <w:rsid w:val="00434B8D"/>
    <w:rsid w:val="00475D3D"/>
    <w:rsid w:val="004E0F66"/>
    <w:rsid w:val="0050214D"/>
    <w:rsid w:val="00507324"/>
    <w:rsid w:val="005318EF"/>
    <w:rsid w:val="005750C8"/>
    <w:rsid w:val="005D4A65"/>
    <w:rsid w:val="005F7A46"/>
    <w:rsid w:val="00607E37"/>
    <w:rsid w:val="006D0FD6"/>
    <w:rsid w:val="00717F21"/>
    <w:rsid w:val="00783AED"/>
    <w:rsid w:val="00785153"/>
    <w:rsid w:val="007976FD"/>
    <w:rsid w:val="007C5280"/>
    <w:rsid w:val="007F135D"/>
    <w:rsid w:val="00802293"/>
    <w:rsid w:val="00821DEA"/>
    <w:rsid w:val="0083249B"/>
    <w:rsid w:val="008363F0"/>
    <w:rsid w:val="00866296"/>
    <w:rsid w:val="00871AD6"/>
    <w:rsid w:val="00874C1C"/>
    <w:rsid w:val="008B635A"/>
    <w:rsid w:val="008C3D84"/>
    <w:rsid w:val="008C465E"/>
    <w:rsid w:val="009A67A2"/>
    <w:rsid w:val="009B5699"/>
    <w:rsid w:val="009E5C2E"/>
    <w:rsid w:val="009F0FA3"/>
    <w:rsid w:val="00A73F3D"/>
    <w:rsid w:val="00A76267"/>
    <w:rsid w:val="00AA64D7"/>
    <w:rsid w:val="00AC6AD7"/>
    <w:rsid w:val="00AF2746"/>
    <w:rsid w:val="00B45B84"/>
    <w:rsid w:val="00B5637D"/>
    <w:rsid w:val="00B77851"/>
    <w:rsid w:val="00B77EF5"/>
    <w:rsid w:val="00B84AFC"/>
    <w:rsid w:val="00BB5F3D"/>
    <w:rsid w:val="00BF3C2B"/>
    <w:rsid w:val="00C51DFB"/>
    <w:rsid w:val="00C85141"/>
    <w:rsid w:val="00C85FAA"/>
    <w:rsid w:val="00D44167"/>
    <w:rsid w:val="00D510FB"/>
    <w:rsid w:val="00D55B84"/>
    <w:rsid w:val="00DC1755"/>
    <w:rsid w:val="00DC3343"/>
    <w:rsid w:val="00DD5682"/>
    <w:rsid w:val="00DF45C5"/>
    <w:rsid w:val="00DF6202"/>
    <w:rsid w:val="00E057C1"/>
    <w:rsid w:val="00E24E7B"/>
    <w:rsid w:val="00E25B37"/>
    <w:rsid w:val="00E277B7"/>
    <w:rsid w:val="00E67F23"/>
    <w:rsid w:val="00F11CFD"/>
    <w:rsid w:val="00F33B4B"/>
    <w:rsid w:val="00F6004A"/>
    <w:rsid w:val="00FC55D3"/>
    <w:rsid w:val="00FC60C8"/>
    <w:rsid w:val="00FD376C"/>
    <w:rsid w:val="00FD5103"/>
    <w:rsid w:val="00FE1F7C"/>
    <w:rsid w:val="00FE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C6D7C9-BF4C-4F70-8D85-5922DDAA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A2"/>
    <w:pPr>
      <w:spacing w:line="508" w:lineRule="exact"/>
    </w:pPr>
    <w:rPr>
      <w:sz w:val="28"/>
    </w:rPr>
  </w:style>
  <w:style w:type="paragraph" w:styleId="Heading1">
    <w:name w:val="heading 1"/>
    <w:basedOn w:val="Normal"/>
    <w:next w:val="Normal"/>
    <w:qFormat/>
    <w:rsid w:val="009A67A2"/>
    <w:pPr>
      <w:keepNext/>
      <w:tabs>
        <w:tab w:val="left" w:pos="-1728"/>
        <w:tab w:val="left" w:pos="-1008"/>
        <w:tab w:val="left" w:pos="-288"/>
        <w:tab w:val="right" w:pos="9270"/>
      </w:tabs>
      <w:suppressAutoHyphens/>
      <w:spacing w:line="240" w:lineRule="auto"/>
      <w:outlineLvl w:val="0"/>
    </w:pPr>
    <w:rPr>
      <w:b/>
      <w:vanish/>
      <w:sz w:val="24"/>
      <w:u w:val="dotted"/>
    </w:rPr>
  </w:style>
  <w:style w:type="paragraph" w:styleId="Heading2">
    <w:name w:val="heading 2"/>
    <w:basedOn w:val="Normal"/>
    <w:next w:val="Normal"/>
    <w:qFormat/>
    <w:rsid w:val="009A67A2"/>
    <w:pPr>
      <w:keepNext/>
      <w:spacing w:line="240" w:lineRule="auto"/>
      <w:outlineLvl w:val="1"/>
    </w:pPr>
    <w:rPr>
      <w:b/>
      <w:bCs/>
      <w:sz w:val="24"/>
    </w:rPr>
  </w:style>
  <w:style w:type="paragraph" w:styleId="Heading3">
    <w:name w:val="heading 3"/>
    <w:basedOn w:val="Normal"/>
    <w:next w:val="Normal"/>
    <w:qFormat/>
    <w:rsid w:val="009A67A2"/>
    <w:pPr>
      <w:keepNext/>
      <w:tabs>
        <w:tab w:val="center" w:pos="4680"/>
      </w:tabs>
      <w:suppressAutoHyphens/>
      <w:spacing w:line="480" w:lineRule="auto"/>
      <w:jc w:val="center"/>
      <w:outlineLvl w:val="2"/>
    </w:pPr>
    <w:rPr>
      <w:spacing w:val="-3"/>
      <w:sz w:val="24"/>
    </w:rPr>
  </w:style>
  <w:style w:type="paragraph" w:styleId="Heading4">
    <w:name w:val="heading 4"/>
    <w:basedOn w:val="Normal"/>
    <w:next w:val="Normal"/>
    <w:qFormat/>
    <w:rsid w:val="009A67A2"/>
    <w:pPr>
      <w:keepNext/>
      <w:spacing w:line="480" w:lineRule="auto"/>
      <w:jc w:val="center"/>
      <w:outlineLvl w:val="3"/>
    </w:pPr>
    <w:rPr>
      <w:b/>
      <w:sz w:val="24"/>
    </w:rPr>
  </w:style>
  <w:style w:type="paragraph" w:styleId="Heading5">
    <w:name w:val="heading 5"/>
    <w:basedOn w:val="Normal"/>
    <w:next w:val="Normal"/>
    <w:qFormat/>
    <w:rsid w:val="009A67A2"/>
    <w:pPr>
      <w:keepNext/>
      <w:tabs>
        <w:tab w:val="left" w:pos="1260"/>
      </w:tabs>
      <w:spacing w:line="240" w:lineRule="auto"/>
      <w:ind w:left="360"/>
      <w:jc w:val="center"/>
      <w:outlineLvl w:val="4"/>
    </w:pPr>
    <w:rPr>
      <w:b/>
      <w:bCs/>
      <w:sz w:val="24"/>
    </w:rPr>
  </w:style>
  <w:style w:type="paragraph" w:styleId="Heading6">
    <w:name w:val="heading 6"/>
    <w:basedOn w:val="Normal"/>
    <w:next w:val="Normal"/>
    <w:qFormat/>
    <w:rsid w:val="009A67A2"/>
    <w:pPr>
      <w:keepNext/>
      <w:tabs>
        <w:tab w:val="left" w:pos="-1440"/>
        <w:tab w:val="left" w:pos="-720"/>
        <w:tab w:val="right" w:pos="8820"/>
      </w:tabs>
      <w:suppressAutoHyphens/>
      <w:spacing w:line="240" w:lineRule="auto"/>
      <w:jc w:val="both"/>
      <w:outlineLvl w:val="5"/>
    </w:pPr>
    <w:rPr>
      <w:b/>
      <w:spacing w:val="-3"/>
      <w:sz w:val="24"/>
      <w:u w:val="dotted"/>
    </w:rPr>
  </w:style>
  <w:style w:type="paragraph" w:styleId="Heading7">
    <w:name w:val="heading 7"/>
    <w:basedOn w:val="Normal"/>
    <w:next w:val="Normal"/>
    <w:qFormat/>
    <w:rsid w:val="009A67A2"/>
    <w:pPr>
      <w:keepNext/>
      <w:suppressAutoHyphens/>
      <w:spacing w:line="480" w:lineRule="auto"/>
      <w:ind w:right="210"/>
      <w:jc w:val="center"/>
      <w:outlineLvl w:val="6"/>
    </w:pPr>
    <w:rPr>
      <w:b/>
      <w:bCs/>
      <w:spacing w:val="-3"/>
      <w:sz w:val="24"/>
    </w:rPr>
  </w:style>
  <w:style w:type="paragraph" w:styleId="Heading8">
    <w:name w:val="heading 8"/>
    <w:basedOn w:val="Normal"/>
    <w:next w:val="Normal"/>
    <w:qFormat/>
    <w:rsid w:val="009A67A2"/>
    <w:pPr>
      <w:keepNext/>
      <w:spacing w:line="240" w:lineRule="auto"/>
      <w:ind w:right="216"/>
      <w:jc w:val="center"/>
      <w:outlineLvl w:val="7"/>
    </w:pPr>
    <w:rPr>
      <w:b/>
      <w:bCs/>
      <w:sz w:val="24"/>
    </w:rPr>
  </w:style>
  <w:style w:type="paragraph" w:styleId="Heading9">
    <w:name w:val="heading 9"/>
    <w:basedOn w:val="Normal"/>
    <w:next w:val="Normal"/>
    <w:qFormat/>
    <w:rsid w:val="009A67A2"/>
    <w:pPr>
      <w:keepNext/>
      <w:tabs>
        <w:tab w:val="center" w:pos="4680"/>
      </w:tabs>
      <w:suppressAutoHyphens/>
      <w:spacing w:line="480" w:lineRule="auto"/>
      <w:ind w:right="210"/>
      <w:jc w:val="center"/>
      <w:outlineLvl w:val="8"/>
    </w:pPr>
    <w:rPr>
      <w:b/>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9A67A2"/>
    <w:pPr>
      <w:spacing w:line="254" w:lineRule="exact"/>
    </w:pPr>
  </w:style>
  <w:style w:type="paragraph" w:customStyle="1" w:styleId="15Spacing">
    <w:name w:val="1.5 Spacing"/>
    <w:basedOn w:val="Normal"/>
    <w:rsid w:val="009A67A2"/>
    <w:pPr>
      <w:spacing w:line="381" w:lineRule="exact"/>
    </w:pPr>
  </w:style>
  <w:style w:type="paragraph" w:customStyle="1" w:styleId="DoubleSpacing">
    <w:name w:val="Double Spacing"/>
    <w:basedOn w:val="Normal"/>
    <w:rsid w:val="009A67A2"/>
  </w:style>
  <w:style w:type="paragraph" w:customStyle="1" w:styleId="AttorneyName">
    <w:name w:val="Attorney Name"/>
    <w:basedOn w:val="SingleSpacing"/>
    <w:rsid w:val="009A67A2"/>
  </w:style>
  <w:style w:type="paragraph" w:customStyle="1" w:styleId="FirmName">
    <w:name w:val="Firm Name"/>
    <w:basedOn w:val="SingleSpacing"/>
    <w:rsid w:val="009A67A2"/>
    <w:pPr>
      <w:jc w:val="center"/>
    </w:pPr>
  </w:style>
  <w:style w:type="paragraph" w:customStyle="1" w:styleId="SignatureBlock">
    <w:name w:val="Signature Block"/>
    <w:basedOn w:val="SingleSpacing"/>
    <w:rsid w:val="009A67A2"/>
    <w:pPr>
      <w:ind w:left="4680"/>
    </w:pPr>
  </w:style>
  <w:style w:type="paragraph" w:styleId="Header">
    <w:name w:val="header"/>
    <w:basedOn w:val="Normal"/>
    <w:link w:val="HeaderChar"/>
    <w:uiPriority w:val="99"/>
    <w:rsid w:val="009A67A2"/>
    <w:pPr>
      <w:tabs>
        <w:tab w:val="center" w:pos="4320"/>
        <w:tab w:val="right" w:pos="8640"/>
      </w:tabs>
    </w:pPr>
  </w:style>
  <w:style w:type="paragraph" w:styleId="Footer">
    <w:name w:val="footer"/>
    <w:basedOn w:val="Normal"/>
    <w:link w:val="FooterChar"/>
    <w:uiPriority w:val="99"/>
    <w:rsid w:val="009A67A2"/>
    <w:pPr>
      <w:tabs>
        <w:tab w:val="center" w:pos="4320"/>
        <w:tab w:val="right" w:pos="8640"/>
      </w:tabs>
    </w:pPr>
  </w:style>
  <w:style w:type="paragraph" w:styleId="EndnoteText">
    <w:name w:val="endnote text"/>
    <w:basedOn w:val="Normal"/>
    <w:semiHidden/>
    <w:rsid w:val="009A67A2"/>
    <w:pPr>
      <w:spacing w:line="240" w:lineRule="auto"/>
    </w:pPr>
    <w:rPr>
      <w:rFonts w:ascii="Courier New" w:hAnsi="Courier New"/>
      <w:sz w:val="24"/>
    </w:rPr>
  </w:style>
  <w:style w:type="paragraph" w:customStyle="1" w:styleId="Pleading">
    <w:name w:val="Pleading"/>
    <w:rsid w:val="009A67A2"/>
    <w:pPr>
      <w:suppressAutoHyphens/>
    </w:pPr>
    <w:rPr>
      <w:sz w:val="28"/>
    </w:rPr>
  </w:style>
  <w:style w:type="paragraph" w:styleId="TOAHeading">
    <w:name w:val="toa heading"/>
    <w:basedOn w:val="Normal"/>
    <w:next w:val="Normal"/>
    <w:semiHidden/>
    <w:rsid w:val="009A67A2"/>
    <w:pPr>
      <w:tabs>
        <w:tab w:val="right" w:pos="9360"/>
      </w:tabs>
      <w:suppressAutoHyphens/>
      <w:spacing w:line="480" w:lineRule="auto"/>
      <w:jc w:val="both"/>
    </w:pPr>
    <w:rPr>
      <w:sz w:val="24"/>
    </w:rPr>
  </w:style>
  <w:style w:type="character" w:styleId="FootnoteReference">
    <w:name w:val="footnote reference"/>
    <w:basedOn w:val="DefaultParagraphFont"/>
    <w:uiPriority w:val="99"/>
    <w:semiHidden/>
    <w:rsid w:val="009A67A2"/>
    <w:rPr>
      <w:vertAlign w:val="superscript"/>
    </w:rPr>
  </w:style>
  <w:style w:type="paragraph" w:styleId="FootnoteText">
    <w:name w:val="footnote text"/>
    <w:basedOn w:val="Normal"/>
    <w:link w:val="FootnoteTextChar"/>
    <w:uiPriority w:val="99"/>
    <w:semiHidden/>
    <w:rsid w:val="009A67A2"/>
    <w:pPr>
      <w:spacing w:line="480" w:lineRule="auto"/>
      <w:jc w:val="both"/>
    </w:pPr>
    <w:rPr>
      <w:b/>
      <w:sz w:val="24"/>
    </w:rPr>
  </w:style>
  <w:style w:type="character" w:customStyle="1" w:styleId="FootnoteTextChar">
    <w:name w:val="Footnote Text Char"/>
    <w:link w:val="FootnoteText"/>
    <w:uiPriority w:val="99"/>
    <w:semiHidden/>
    <w:locked/>
    <w:rsid w:val="004E0F66"/>
    <w:rPr>
      <w:b/>
      <w:sz w:val="24"/>
    </w:rPr>
  </w:style>
  <w:style w:type="paragraph" w:styleId="BodyText">
    <w:name w:val="Body Text"/>
    <w:basedOn w:val="Normal"/>
    <w:rsid w:val="009A67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jc w:val="both"/>
    </w:pPr>
    <w:rPr>
      <w:spacing w:val="-3"/>
      <w:sz w:val="24"/>
    </w:rPr>
  </w:style>
  <w:style w:type="paragraph" w:styleId="BodyTextIndent">
    <w:name w:val="Body Text Indent"/>
    <w:basedOn w:val="Normal"/>
    <w:semiHidden/>
    <w:rsid w:val="009A67A2"/>
    <w:pPr>
      <w:tabs>
        <w:tab w:val="left" w:pos="1260"/>
      </w:tabs>
      <w:spacing w:line="480" w:lineRule="auto"/>
      <w:ind w:firstLine="720"/>
      <w:jc w:val="both"/>
    </w:pPr>
    <w:rPr>
      <w:sz w:val="24"/>
      <w:szCs w:val="24"/>
    </w:rPr>
  </w:style>
  <w:style w:type="paragraph" w:styleId="BlockText">
    <w:name w:val="Block Text"/>
    <w:basedOn w:val="Normal"/>
    <w:rsid w:val="009A67A2"/>
    <w:pPr>
      <w:tabs>
        <w:tab w:val="left" w:pos="1260"/>
      </w:tabs>
      <w:spacing w:line="240" w:lineRule="auto"/>
      <w:ind w:left="720" w:right="720" w:firstLine="720"/>
      <w:jc w:val="both"/>
    </w:pPr>
    <w:rPr>
      <w:sz w:val="24"/>
      <w:szCs w:val="24"/>
    </w:rPr>
  </w:style>
  <w:style w:type="paragraph" w:styleId="ListBullet">
    <w:name w:val="List Bullet"/>
    <w:basedOn w:val="Normal"/>
    <w:autoRedefine/>
    <w:rsid w:val="009A67A2"/>
    <w:pPr>
      <w:widowControl w:val="0"/>
      <w:numPr>
        <w:numId w:val="1"/>
      </w:numPr>
      <w:autoSpaceDE w:val="0"/>
      <w:autoSpaceDN w:val="0"/>
      <w:adjustRightInd w:val="0"/>
      <w:spacing w:after="120" w:line="240" w:lineRule="auto"/>
      <w:jc w:val="both"/>
    </w:pPr>
    <w:rPr>
      <w:rFonts w:ascii="Bookman Old Style" w:hAnsi="Bookman Old Style"/>
      <w:sz w:val="24"/>
      <w:szCs w:val="24"/>
    </w:rPr>
  </w:style>
  <w:style w:type="paragraph" w:customStyle="1" w:styleId="ListNoGara14">
    <w:name w:val="List No Gara 14"/>
    <w:basedOn w:val="Normal"/>
    <w:rsid w:val="009A67A2"/>
    <w:pPr>
      <w:widowControl w:val="0"/>
      <w:numPr>
        <w:numId w:val="2"/>
      </w:numPr>
      <w:autoSpaceDE w:val="0"/>
      <w:autoSpaceDN w:val="0"/>
      <w:adjustRightInd w:val="0"/>
      <w:spacing w:after="120" w:line="360" w:lineRule="auto"/>
      <w:jc w:val="both"/>
    </w:pPr>
    <w:rPr>
      <w:rFonts w:ascii="Garamond" w:hAnsi="Garamond"/>
      <w:szCs w:val="26"/>
    </w:rPr>
  </w:style>
  <w:style w:type="paragraph" w:customStyle="1" w:styleId="ListNoBOS12">
    <w:name w:val="List No BOS 12"/>
    <w:basedOn w:val="ListNoGara14"/>
    <w:rsid w:val="009A67A2"/>
    <w:pPr>
      <w:numPr>
        <w:numId w:val="0"/>
      </w:numPr>
      <w:tabs>
        <w:tab w:val="num" w:pos="1152"/>
      </w:tabs>
      <w:spacing w:line="240" w:lineRule="auto"/>
      <w:ind w:left="1152" w:hanging="432"/>
    </w:pPr>
    <w:rPr>
      <w:rFonts w:ascii="Bookman Old Style" w:hAnsi="Bookman Old Style"/>
      <w:sz w:val="24"/>
    </w:rPr>
  </w:style>
  <w:style w:type="paragraph" w:customStyle="1" w:styleId="ListNoArial12">
    <w:name w:val="List No Arial 12"/>
    <w:basedOn w:val="ListNoBOS12"/>
    <w:rsid w:val="009A67A2"/>
    <w:rPr>
      <w:rFonts w:ascii="Arial" w:hAnsi="Arial"/>
    </w:rPr>
  </w:style>
  <w:style w:type="paragraph" w:customStyle="1" w:styleId="ListNoBodyGoudy12">
    <w:name w:val="List No Body Goudy 12"/>
    <w:basedOn w:val="ListNoGara14"/>
    <w:rsid w:val="009A67A2"/>
    <w:pPr>
      <w:numPr>
        <w:numId w:val="0"/>
      </w:numPr>
      <w:tabs>
        <w:tab w:val="left" w:pos="432"/>
        <w:tab w:val="left" w:pos="1872"/>
      </w:tabs>
    </w:pPr>
    <w:rPr>
      <w:rFonts w:ascii="GoudyOlSt BT" w:hAnsi="GoudyOlSt BT"/>
      <w:sz w:val="24"/>
    </w:rPr>
  </w:style>
  <w:style w:type="paragraph" w:customStyle="1" w:styleId="ListNo-Gara14">
    <w:name w:val="List No-Gara 14"/>
    <w:basedOn w:val="Normal"/>
    <w:rsid w:val="009A67A2"/>
    <w:pPr>
      <w:widowControl w:val="0"/>
      <w:numPr>
        <w:numId w:val="3"/>
      </w:numPr>
      <w:autoSpaceDE w:val="0"/>
      <w:autoSpaceDN w:val="0"/>
      <w:adjustRightInd w:val="0"/>
      <w:spacing w:after="120" w:line="240" w:lineRule="auto"/>
      <w:ind w:right="720"/>
      <w:jc w:val="both"/>
    </w:pPr>
    <w:rPr>
      <w:rFonts w:ascii="Bookman Old Style" w:hAnsi="Bookman Old Style"/>
      <w:szCs w:val="24"/>
    </w:rPr>
  </w:style>
  <w:style w:type="paragraph" w:styleId="ListNumber">
    <w:name w:val="List Number"/>
    <w:basedOn w:val="BodyText"/>
    <w:semiHidden/>
    <w:rsid w:val="009A67A2"/>
    <w:pPr>
      <w:widowControl w:val="0"/>
      <w:numPr>
        <w:numId w:val="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autoSpaceDE w:val="0"/>
      <w:autoSpaceDN w:val="0"/>
      <w:adjustRightInd w:val="0"/>
      <w:spacing w:after="120" w:line="240" w:lineRule="auto"/>
      <w:jc w:val="center"/>
    </w:pPr>
    <w:rPr>
      <w:rFonts w:ascii="Bookman Old Style" w:hAnsi="Bookman Old Style"/>
      <w:b/>
      <w:bCs/>
      <w:caps/>
      <w:spacing w:val="0"/>
      <w:sz w:val="28"/>
      <w:szCs w:val="24"/>
    </w:rPr>
  </w:style>
  <w:style w:type="paragraph" w:customStyle="1" w:styleId="LongquoteGoudy12">
    <w:name w:val="Longquote Goudy 12"/>
    <w:basedOn w:val="ListNoGara14"/>
    <w:rsid w:val="009A67A2"/>
    <w:pPr>
      <w:numPr>
        <w:numId w:val="0"/>
      </w:numPr>
      <w:tabs>
        <w:tab w:val="num" w:pos="1152"/>
      </w:tabs>
      <w:ind w:left="1152" w:hanging="432"/>
    </w:pPr>
  </w:style>
  <w:style w:type="paragraph" w:customStyle="1" w:styleId="PlainTextBOS14">
    <w:name w:val="Plain Text BOS 14"/>
    <w:basedOn w:val="PlainText"/>
    <w:rsid w:val="009A67A2"/>
    <w:rPr>
      <w:sz w:val="28"/>
    </w:rPr>
  </w:style>
  <w:style w:type="paragraph" w:styleId="PlainText">
    <w:name w:val="Plain Text"/>
    <w:basedOn w:val="Normal"/>
    <w:link w:val="PlainTextChar"/>
    <w:uiPriority w:val="99"/>
    <w:rsid w:val="009A67A2"/>
    <w:pPr>
      <w:spacing w:line="240" w:lineRule="auto"/>
    </w:pPr>
    <w:rPr>
      <w:rFonts w:ascii="Bookman Old Style" w:hAnsi="Bookman Old Style" w:cs="Courier New"/>
      <w:sz w:val="24"/>
    </w:rPr>
  </w:style>
  <w:style w:type="character" w:styleId="Strong">
    <w:name w:val="Strong"/>
    <w:basedOn w:val="DefaultParagraphFont"/>
    <w:qFormat/>
    <w:rsid w:val="009A67A2"/>
    <w:rPr>
      <w:b/>
      <w:bCs/>
    </w:rPr>
  </w:style>
  <w:style w:type="paragraph" w:customStyle="1" w:styleId="pleading0">
    <w:name w:val="pleading"/>
    <w:basedOn w:val="Normal"/>
    <w:rsid w:val="009A67A2"/>
    <w:pPr>
      <w:spacing w:before="100" w:beforeAutospacing="1" w:after="100" w:afterAutospacing="1" w:line="240" w:lineRule="auto"/>
    </w:pPr>
    <w:rPr>
      <w:sz w:val="24"/>
      <w:szCs w:val="24"/>
    </w:rPr>
  </w:style>
  <w:style w:type="character" w:styleId="Hyperlink">
    <w:name w:val="Hyperlink"/>
    <w:basedOn w:val="DefaultParagraphFont"/>
    <w:semiHidden/>
    <w:rsid w:val="009A67A2"/>
    <w:rPr>
      <w:color w:val="0000FF"/>
      <w:u w:val="single"/>
    </w:rPr>
  </w:style>
  <w:style w:type="table" w:styleId="TableGrid">
    <w:name w:val="Table Grid"/>
    <w:basedOn w:val="TableNormal"/>
    <w:uiPriority w:val="39"/>
    <w:rsid w:val="0087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E0F66"/>
    <w:rPr>
      <w:sz w:val="28"/>
    </w:rPr>
  </w:style>
  <w:style w:type="paragraph" w:styleId="NormalWeb">
    <w:name w:val="Normal (Web)"/>
    <w:basedOn w:val="Normal"/>
    <w:uiPriority w:val="99"/>
    <w:rsid w:val="004E0F66"/>
    <w:pPr>
      <w:spacing w:before="100" w:beforeAutospacing="1" w:after="100" w:afterAutospacing="1" w:line="240" w:lineRule="auto"/>
    </w:pPr>
    <w:rPr>
      <w:szCs w:val="24"/>
    </w:rPr>
  </w:style>
  <w:style w:type="paragraph" w:styleId="ListParagraph">
    <w:name w:val="List Paragraph"/>
    <w:basedOn w:val="Normal"/>
    <w:uiPriority w:val="34"/>
    <w:qFormat/>
    <w:rsid w:val="004E0F66"/>
    <w:pPr>
      <w:spacing w:line="240" w:lineRule="auto"/>
      <w:ind w:left="720"/>
      <w:contextualSpacing/>
    </w:pPr>
    <w:rPr>
      <w:sz w:val="24"/>
      <w:szCs w:val="24"/>
    </w:rPr>
  </w:style>
  <w:style w:type="paragraph" w:customStyle="1" w:styleId="RRYArabicL1">
    <w:name w:val="RRYArabic_L1"/>
    <w:basedOn w:val="Normal"/>
    <w:rsid w:val="004E0F66"/>
    <w:pPr>
      <w:numPr>
        <w:numId w:val="11"/>
      </w:numPr>
      <w:spacing w:line="480" w:lineRule="exact"/>
      <w:jc w:val="both"/>
      <w:outlineLvl w:val="0"/>
    </w:pPr>
    <w:rPr>
      <w:sz w:val="26"/>
    </w:rPr>
  </w:style>
  <w:style w:type="paragraph" w:customStyle="1" w:styleId="RRYArabicL2">
    <w:name w:val="RRYArabic_L2"/>
    <w:basedOn w:val="RRYArabicL1"/>
    <w:rsid w:val="004E0F66"/>
    <w:pPr>
      <w:numPr>
        <w:ilvl w:val="1"/>
      </w:numPr>
      <w:outlineLvl w:val="1"/>
    </w:pPr>
  </w:style>
  <w:style w:type="paragraph" w:customStyle="1" w:styleId="RRYArabicL3">
    <w:name w:val="RRYArabic_L3"/>
    <w:basedOn w:val="RRYArabicL2"/>
    <w:rsid w:val="004E0F66"/>
    <w:pPr>
      <w:numPr>
        <w:ilvl w:val="2"/>
      </w:numPr>
      <w:outlineLvl w:val="2"/>
    </w:pPr>
  </w:style>
  <w:style w:type="paragraph" w:customStyle="1" w:styleId="RRYArabicL4">
    <w:name w:val="RRYArabic_L4"/>
    <w:basedOn w:val="RRYArabicL3"/>
    <w:rsid w:val="004E0F66"/>
    <w:pPr>
      <w:numPr>
        <w:ilvl w:val="3"/>
      </w:numPr>
      <w:outlineLvl w:val="3"/>
    </w:pPr>
  </w:style>
  <w:style w:type="paragraph" w:customStyle="1" w:styleId="RRYArabicL5">
    <w:name w:val="RRYArabic_L5"/>
    <w:basedOn w:val="RRYArabicL4"/>
    <w:rsid w:val="004E0F66"/>
    <w:pPr>
      <w:numPr>
        <w:ilvl w:val="4"/>
      </w:numPr>
      <w:outlineLvl w:val="4"/>
    </w:pPr>
  </w:style>
  <w:style w:type="paragraph" w:customStyle="1" w:styleId="RRYArabicL6">
    <w:name w:val="RRYArabic_L6"/>
    <w:basedOn w:val="RRYArabicL5"/>
    <w:rsid w:val="004E0F66"/>
    <w:pPr>
      <w:numPr>
        <w:ilvl w:val="5"/>
      </w:numPr>
      <w:outlineLvl w:val="5"/>
    </w:pPr>
  </w:style>
  <w:style w:type="paragraph" w:customStyle="1" w:styleId="RRYArabicL7">
    <w:name w:val="RRYArabic_L7"/>
    <w:basedOn w:val="RRYArabicL6"/>
    <w:rsid w:val="004E0F66"/>
    <w:pPr>
      <w:numPr>
        <w:ilvl w:val="6"/>
      </w:numPr>
      <w:outlineLvl w:val="6"/>
    </w:pPr>
  </w:style>
  <w:style w:type="paragraph" w:customStyle="1" w:styleId="RRYArabicL8">
    <w:name w:val="RRYArabic_L8"/>
    <w:basedOn w:val="RRYArabicL7"/>
    <w:rsid w:val="004E0F66"/>
    <w:pPr>
      <w:numPr>
        <w:ilvl w:val="7"/>
      </w:numPr>
      <w:outlineLvl w:val="7"/>
    </w:pPr>
  </w:style>
  <w:style w:type="paragraph" w:customStyle="1" w:styleId="RRYArabicL9">
    <w:name w:val="RRYArabic_L9"/>
    <w:basedOn w:val="RRYArabicL8"/>
    <w:rsid w:val="004E0F66"/>
    <w:pPr>
      <w:numPr>
        <w:ilvl w:val="8"/>
      </w:numPr>
      <w:outlineLvl w:val="8"/>
    </w:pPr>
  </w:style>
  <w:style w:type="paragraph" w:customStyle="1" w:styleId="BodyTextContinued">
    <w:name w:val="Body Text Continued"/>
    <w:basedOn w:val="BodyText"/>
    <w:next w:val="BodyText"/>
    <w:rsid w:val="004E0F6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spacing w:after="240" w:line="240" w:lineRule="auto"/>
      <w:jc w:val="left"/>
    </w:pPr>
    <w:rPr>
      <w:spacing w:val="0"/>
      <w:szCs w:val="24"/>
    </w:rPr>
  </w:style>
  <w:style w:type="paragraph" w:styleId="Quote">
    <w:name w:val="Quote"/>
    <w:basedOn w:val="Normal"/>
    <w:next w:val="BodyTextContinued"/>
    <w:link w:val="QuoteChar"/>
    <w:qFormat/>
    <w:rsid w:val="004E0F66"/>
    <w:pPr>
      <w:spacing w:after="240" w:line="240" w:lineRule="auto"/>
      <w:ind w:left="1440" w:right="1440"/>
    </w:pPr>
    <w:rPr>
      <w:sz w:val="24"/>
    </w:rPr>
  </w:style>
  <w:style w:type="character" w:customStyle="1" w:styleId="QuoteChar">
    <w:name w:val="Quote Char"/>
    <w:basedOn w:val="DefaultParagraphFont"/>
    <w:link w:val="Quote"/>
    <w:rsid w:val="004E0F66"/>
    <w:rPr>
      <w:sz w:val="24"/>
    </w:rPr>
  </w:style>
  <w:style w:type="character" w:styleId="PageNumber">
    <w:name w:val="page number"/>
    <w:basedOn w:val="DefaultParagraphFont"/>
    <w:rsid w:val="004E0F66"/>
  </w:style>
  <w:style w:type="paragraph" w:customStyle="1" w:styleId="JSHSigLtr">
    <w:name w:val="JSH_Sig_Ltr"/>
    <w:basedOn w:val="Normal"/>
    <w:rsid w:val="004E0F66"/>
    <w:pPr>
      <w:keepLines/>
      <w:widowControl w:val="0"/>
      <w:spacing w:after="120" w:line="240" w:lineRule="auto"/>
      <w:ind w:left="4320"/>
      <w:contextualSpacing/>
    </w:pPr>
    <w:rPr>
      <w:sz w:val="24"/>
      <w:szCs w:val="24"/>
    </w:rPr>
  </w:style>
  <w:style w:type="paragraph" w:styleId="ListBullet2">
    <w:name w:val="List Bullet 2"/>
    <w:basedOn w:val="Normal"/>
    <w:rsid w:val="004E0F66"/>
    <w:pPr>
      <w:tabs>
        <w:tab w:val="num" w:pos="2160"/>
      </w:tabs>
      <w:spacing w:after="240" w:line="240" w:lineRule="auto"/>
      <w:ind w:left="2160" w:hanging="720"/>
    </w:pPr>
    <w:rPr>
      <w:sz w:val="24"/>
      <w:szCs w:val="24"/>
    </w:rPr>
  </w:style>
  <w:style w:type="paragraph" w:styleId="ListBullet3">
    <w:name w:val="List Bullet 3"/>
    <w:basedOn w:val="Normal"/>
    <w:rsid w:val="004E0F66"/>
    <w:pPr>
      <w:tabs>
        <w:tab w:val="num" w:pos="2880"/>
      </w:tabs>
      <w:spacing w:after="240" w:line="240" w:lineRule="auto"/>
      <w:ind w:left="2880" w:hanging="720"/>
    </w:pPr>
    <w:rPr>
      <w:sz w:val="24"/>
      <w:szCs w:val="24"/>
    </w:rPr>
  </w:style>
  <w:style w:type="paragraph" w:styleId="ListBullet4">
    <w:name w:val="List Bullet 4"/>
    <w:basedOn w:val="Normal"/>
    <w:rsid w:val="004E0F66"/>
    <w:pPr>
      <w:tabs>
        <w:tab w:val="num" w:pos="1440"/>
      </w:tabs>
      <w:spacing w:after="240" w:line="240" w:lineRule="auto"/>
      <w:ind w:left="3600" w:hanging="720"/>
    </w:pPr>
    <w:rPr>
      <w:sz w:val="24"/>
      <w:szCs w:val="24"/>
    </w:rPr>
  </w:style>
  <w:style w:type="paragraph" w:styleId="ListBullet5">
    <w:name w:val="List Bullet 5"/>
    <w:basedOn w:val="Normal"/>
    <w:rsid w:val="004E0F66"/>
    <w:pPr>
      <w:tabs>
        <w:tab w:val="num" w:pos="4320"/>
      </w:tabs>
      <w:spacing w:after="240" w:line="240" w:lineRule="auto"/>
      <w:ind w:left="4320" w:hanging="720"/>
    </w:pPr>
    <w:rPr>
      <w:sz w:val="24"/>
      <w:szCs w:val="24"/>
    </w:rPr>
  </w:style>
  <w:style w:type="paragraph" w:styleId="BodyText2">
    <w:name w:val="Body Text 2"/>
    <w:basedOn w:val="Normal"/>
    <w:link w:val="BodyText2Char"/>
    <w:rsid w:val="004E0F66"/>
    <w:pPr>
      <w:spacing w:line="480" w:lineRule="auto"/>
      <w:ind w:firstLine="1440"/>
    </w:pPr>
    <w:rPr>
      <w:sz w:val="24"/>
      <w:szCs w:val="24"/>
    </w:rPr>
  </w:style>
  <w:style w:type="character" w:customStyle="1" w:styleId="BodyText2Char">
    <w:name w:val="Body Text 2 Char"/>
    <w:basedOn w:val="DefaultParagraphFont"/>
    <w:link w:val="BodyText2"/>
    <w:rsid w:val="004E0F66"/>
    <w:rPr>
      <w:sz w:val="24"/>
      <w:szCs w:val="24"/>
    </w:rPr>
  </w:style>
  <w:style w:type="paragraph" w:customStyle="1" w:styleId="BodyText2Continued">
    <w:name w:val="Body Text 2 Continued"/>
    <w:basedOn w:val="Normal"/>
    <w:next w:val="BodyText2"/>
    <w:rsid w:val="004E0F66"/>
    <w:pPr>
      <w:spacing w:line="480" w:lineRule="auto"/>
    </w:pPr>
    <w:rPr>
      <w:sz w:val="24"/>
      <w:szCs w:val="24"/>
    </w:rPr>
  </w:style>
  <w:style w:type="paragraph" w:styleId="Title">
    <w:name w:val="Title"/>
    <w:basedOn w:val="Normal"/>
    <w:link w:val="TitleChar"/>
    <w:qFormat/>
    <w:rsid w:val="004E0F66"/>
    <w:pPr>
      <w:keepNext/>
      <w:keepLines/>
      <w:widowControl w:val="0"/>
      <w:spacing w:after="240" w:line="240" w:lineRule="auto"/>
      <w:jc w:val="center"/>
      <w:outlineLvl w:val="0"/>
    </w:pPr>
    <w:rPr>
      <w:rFonts w:cs="Arial"/>
      <w:b/>
      <w:bCs/>
      <w:kern w:val="28"/>
      <w:szCs w:val="32"/>
      <w:u w:val="single"/>
    </w:rPr>
  </w:style>
  <w:style w:type="character" w:customStyle="1" w:styleId="TitleChar">
    <w:name w:val="Title Char"/>
    <w:basedOn w:val="DefaultParagraphFont"/>
    <w:link w:val="Title"/>
    <w:rsid w:val="004E0F66"/>
    <w:rPr>
      <w:rFonts w:cs="Arial"/>
      <w:b/>
      <w:bCs/>
      <w:kern w:val="28"/>
      <w:sz w:val="28"/>
      <w:szCs w:val="32"/>
      <w:u w:val="single"/>
    </w:rPr>
  </w:style>
  <w:style w:type="paragraph" w:customStyle="1" w:styleId="RRYbodytext">
    <w:name w:val="RRY body text"/>
    <w:basedOn w:val="BodyText"/>
    <w:rsid w:val="004E0F6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spacing w:line="480" w:lineRule="exact"/>
      <w:ind w:firstLine="720"/>
    </w:pPr>
    <w:rPr>
      <w:spacing w:val="0"/>
      <w:sz w:val="26"/>
    </w:rPr>
  </w:style>
  <w:style w:type="paragraph" w:customStyle="1" w:styleId="RRYArabicCont1">
    <w:name w:val="RRYArabic Cont 1"/>
    <w:basedOn w:val="Normal"/>
    <w:rsid w:val="004E0F66"/>
    <w:pPr>
      <w:widowControl w:val="0"/>
      <w:spacing w:line="480" w:lineRule="exact"/>
      <w:ind w:firstLine="2160"/>
      <w:jc w:val="both"/>
    </w:pPr>
    <w:rPr>
      <w:sz w:val="26"/>
    </w:rPr>
  </w:style>
  <w:style w:type="paragraph" w:customStyle="1" w:styleId="RRYArabicCont2">
    <w:name w:val="RRYArabic Cont 2"/>
    <w:basedOn w:val="RRYArabicCont1"/>
    <w:rsid w:val="004E0F66"/>
    <w:pPr>
      <w:ind w:firstLine="2880"/>
    </w:pPr>
  </w:style>
  <w:style w:type="paragraph" w:customStyle="1" w:styleId="RRYArabicCont3">
    <w:name w:val="RRYArabic Cont 3"/>
    <w:basedOn w:val="RRYArabicCont2"/>
    <w:rsid w:val="004E0F66"/>
    <w:pPr>
      <w:ind w:firstLine="3600"/>
    </w:pPr>
  </w:style>
  <w:style w:type="paragraph" w:customStyle="1" w:styleId="RRYArabicCont4">
    <w:name w:val="RRYArabic Cont 4"/>
    <w:basedOn w:val="RRYArabicCont3"/>
    <w:rsid w:val="004E0F66"/>
    <w:pPr>
      <w:ind w:firstLine="4320"/>
    </w:pPr>
  </w:style>
  <w:style w:type="paragraph" w:customStyle="1" w:styleId="RRYArabicCont5">
    <w:name w:val="RRYArabic Cont 5"/>
    <w:basedOn w:val="RRYArabicCont4"/>
    <w:rsid w:val="004E0F66"/>
    <w:pPr>
      <w:ind w:firstLine="5040"/>
    </w:pPr>
  </w:style>
  <w:style w:type="paragraph" w:customStyle="1" w:styleId="RRYArabicCont6">
    <w:name w:val="RRYArabic Cont 6"/>
    <w:basedOn w:val="RRYArabicCont5"/>
    <w:rsid w:val="004E0F66"/>
    <w:pPr>
      <w:ind w:firstLine="5760"/>
    </w:pPr>
  </w:style>
  <w:style w:type="paragraph" w:customStyle="1" w:styleId="RRYArabicCont7">
    <w:name w:val="RRYArabic Cont 7"/>
    <w:basedOn w:val="RRYArabicCont6"/>
    <w:rsid w:val="004E0F66"/>
    <w:pPr>
      <w:ind w:firstLine="6480"/>
    </w:pPr>
  </w:style>
  <w:style w:type="paragraph" w:customStyle="1" w:styleId="RRYArabicCont8">
    <w:name w:val="RRYArabic Cont 8"/>
    <w:basedOn w:val="RRYArabicCont7"/>
    <w:rsid w:val="004E0F66"/>
    <w:pPr>
      <w:ind w:firstLine="7200"/>
    </w:pPr>
  </w:style>
  <w:style w:type="paragraph" w:customStyle="1" w:styleId="RRYArabicCont9">
    <w:name w:val="RRYArabic Cont 9"/>
    <w:basedOn w:val="RRYArabicCont8"/>
    <w:rsid w:val="004E0F66"/>
    <w:pPr>
      <w:ind w:firstLine="7920"/>
    </w:pPr>
  </w:style>
  <w:style w:type="character" w:customStyle="1" w:styleId="BalloonTextChar">
    <w:name w:val="Balloon Text Char"/>
    <w:basedOn w:val="DefaultParagraphFont"/>
    <w:link w:val="BalloonText"/>
    <w:uiPriority w:val="99"/>
    <w:semiHidden/>
    <w:rsid w:val="004E0F66"/>
    <w:rPr>
      <w:rFonts w:ascii="Lucida Grande" w:hAnsi="Lucida Grande" w:cs="Lucida Grande"/>
      <w:sz w:val="18"/>
      <w:szCs w:val="18"/>
    </w:rPr>
  </w:style>
  <w:style w:type="paragraph" w:styleId="BalloonText">
    <w:name w:val="Balloon Text"/>
    <w:basedOn w:val="Normal"/>
    <w:link w:val="BalloonTextChar"/>
    <w:uiPriority w:val="99"/>
    <w:semiHidden/>
    <w:unhideWhenUsed/>
    <w:rsid w:val="004E0F66"/>
    <w:pPr>
      <w:spacing w:line="240" w:lineRule="auto"/>
    </w:pPr>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rsid w:val="004E0F66"/>
  </w:style>
  <w:style w:type="paragraph" w:styleId="CommentText">
    <w:name w:val="annotation text"/>
    <w:basedOn w:val="Normal"/>
    <w:link w:val="CommentTextChar"/>
    <w:uiPriority w:val="99"/>
    <w:semiHidden/>
    <w:unhideWhenUsed/>
    <w:rsid w:val="004E0F66"/>
    <w:pPr>
      <w:spacing w:line="240" w:lineRule="auto"/>
    </w:pPr>
    <w:rPr>
      <w:sz w:val="20"/>
    </w:rPr>
  </w:style>
  <w:style w:type="character" w:customStyle="1" w:styleId="CommentSubjectChar">
    <w:name w:val="Comment Subject Char"/>
    <w:basedOn w:val="CommentTextChar"/>
    <w:link w:val="CommentSubject"/>
    <w:uiPriority w:val="99"/>
    <w:semiHidden/>
    <w:rsid w:val="004E0F66"/>
    <w:rPr>
      <w:b/>
      <w:bCs/>
    </w:rPr>
  </w:style>
  <w:style w:type="paragraph" w:styleId="CommentSubject">
    <w:name w:val="annotation subject"/>
    <w:basedOn w:val="CommentText"/>
    <w:next w:val="CommentText"/>
    <w:link w:val="CommentSubjectChar"/>
    <w:uiPriority w:val="99"/>
    <w:semiHidden/>
    <w:unhideWhenUsed/>
    <w:rsid w:val="004E0F66"/>
    <w:rPr>
      <w:b/>
      <w:bCs/>
    </w:rPr>
  </w:style>
  <w:style w:type="character" w:customStyle="1" w:styleId="PlainTextChar">
    <w:name w:val="Plain Text Char"/>
    <w:basedOn w:val="DefaultParagraphFont"/>
    <w:link w:val="PlainText"/>
    <w:uiPriority w:val="99"/>
    <w:rsid w:val="00FD5103"/>
    <w:rPr>
      <w:rFonts w:ascii="Bookman Old Style" w:hAnsi="Bookman Old Style" w:cs="Courier New"/>
      <w:sz w:val="24"/>
    </w:rPr>
  </w:style>
  <w:style w:type="character" w:customStyle="1" w:styleId="documentbody1">
    <w:name w:val="documentbody1"/>
    <w:basedOn w:val="DefaultParagraphFont"/>
    <w:rsid w:val="0050214D"/>
    <w:rPr>
      <w:rFonts w:ascii="Verdana" w:hAnsi="Verdana" w:hint="default"/>
    </w:rPr>
  </w:style>
  <w:style w:type="numbering" w:customStyle="1" w:styleId="NoList1">
    <w:name w:val="No List1"/>
    <w:next w:val="NoList"/>
    <w:uiPriority w:val="99"/>
    <w:semiHidden/>
    <w:unhideWhenUsed/>
    <w:rsid w:val="0050214D"/>
  </w:style>
  <w:style w:type="character" w:customStyle="1" w:styleId="HeaderChar">
    <w:name w:val="Header Char"/>
    <w:basedOn w:val="DefaultParagraphFont"/>
    <w:link w:val="Header"/>
    <w:uiPriority w:val="99"/>
    <w:rsid w:val="0050214D"/>
    <w:rPr>
      <w:sz w:val="28"/>
    </w:rPr>
  </w:style>
  <w:style w:type="character" w:customStyle="1" w:styleId="FooterChar">
    <w:name w:val="Footer Char"/>
    <w:basedOn w:val="DefaultParagraphFont"/>
    <w:link w:val="Footer"/>
    <w:uiPriority w:val="99"/>
    <w:rsid w:val="0050214D"/>
    <w:rPr>
      <w:sz w:val="28"/>
    </w:rPr>
  </w:style>
  <w:style w:type="paragraph" w:customStyle="1" w:styleId="FirmInformation">
    <w:name w:val="Firm Information"/>
    <w:basedOn w:val="Normal"/>
    <w:rsid w:val="007976FD"/>
    <w:pPr>
      <w:widowControl w:val="0"/>
      <w:spacing w:line="240" w:lineRule="exact"/>
      <w:ind w:right="144"/>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gal%20Pleadings\BEFORE%20A%20HEARING%20OFFIC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BBDD-A094-456B-AA7F-BA800BAB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BEFORE A HEARING OFFICER</Template>
  <TotalTime>1</TotalTime>
  <Pages>11</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10884</CharactersWithSpaces>
  <SharedDoc>false</SharedDoc>
  <HLinks>
    <vt:vector size="18" baseType="variant">
      <vt:variant>
        <vt:i4>131133</vt:i4>
      </vt:variant>
      <vt:variant>
        <vt:i4>0</vt:i4>
      </vt:variant>
      <vt:variant>
        <vt:i4>0</vt:i4>
      </vt:variant>
      <vt:variant>
        <vt:i4>5</vt:i4>
      </vt:variant>
      <vt:variant>
        <vt:lpwstr>mailto:John.Furlong@staff.azbar.org</vt:lpwstr>
      </vt:variant>
      <vt:variant>
        <vt:lpwstr/>
      </vt:variant>
      <vt:variant>
        <vt:i4>3801117</vt:i4>
      </vt:variant>
      <vt:variant>
        <vt:i4>3</vt:i4>
      </vt:variant>
      <vt:variant>
        <vt:i4>0</vt:i4>
      </vt:variant>
      <vt:variant>
        <vt:i4>5</vt:i4>
      </vt:variant>
      <vt:variant>
        <vt:lpwstr>http://www.americanbar.org/content/dam/aba/administrative/ethics_2020/2012_hod_annual_meeting_105c.authcheckdam.pdf</vt:lpwstr>
      </vt:variant>
      <vt:variant>
        <vt:lpwstr/>
      </vt:variant>
      <vt:variant>
        <vt:i4>3801117</vt:i4>
      </vt:variant>
      <vt:variant>
        <vt:i4>0</vt:i4>
      </vt:variant>
      <vt:variant>
        <vt:i4>0</vt:i4>
      </vt:variant>
      <vt:variant>
        <vt:i4>5</vt:i4>
      </vt:variant>
      <vt:variant>
        <vt:lpwstr>http://www.americanbar.org/content/dam/aba/administrative/ethics_2020/2012_hod_annual_meeting_105c.authcheckdam.pdf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Cathy McNeelege</dc:creator>
  <cp:lastModifiedBy>Crowley, Ellen</cp:lastModifiedBy>
  <cp:revision>2</cp:revision>
  <cp:lastPrinted>2015-01-12T16:54:00Z</cp:lastPrinted>
  <dcterms:created xsi:type="dcterms:W3CDTF">2016-01-12T16:49:00Z</dcterms:created>
  <dcterms:modified xsi:type="dcterms:W3CDTF">2016-01-12T16:49:00Z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