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287703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6977AE8C" w14:textId="77777777" w:rsidR="009B179D" w:rsidRPr="00073E08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073E08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2F702B12" w14:textId="77777777" w:rsidR="009B179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General Counsel</w:t>
            </w:r>
          </w:p>
          <w:p w14:paraId="7D310ED4" w14:textId="77777777" w:rsidR="009B179D" w:rsidRPr="006F63F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5E12CB2F" w14:textId="77777777" w:rsidR="009B179D" w:rsidRPr="006F63F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1209A0C5" w14:textId="77777777" w:rsidR="009B179D" w:rsidRPr="006F63F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2187EE4E" w14:textId="16695F1D" w:rsidR="006F63FD" w:rsidRPr="00F42514" w:rsidRDefault="009B179D" w:rsidP="009B179D">
            <w:pPr>
              <w:pStyle w:val="FirmInformation"/>
              <w:spacing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287703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14:paraId="2DA6333A" w14:textId="77777777" w:rsidR="000C48A9" w:rsidRPr="00287703" w:rsidRDefault="000F7A7F" w:rsidP="002D6543">
      <w:pPr>
        <w:pStyle w:val="Court"/>
        <w:spacing w:line="240" w:lineRule="auto"/>
        <w:rPr>
          <w:b/>
          <w:sz w:val="28"/>
          <w:szCs w:val="28"/>
        </w:rPr>
      </w:pPr>
      <w:r w:rsidRPr="00287703">
        <w:rPr>
          <w:b/>
          <w:sz w:val="28"/>
          <w:szCs w:val="28"/>
        </w:rPr>
        <w:t>IN THE SUPREME COURT</w:t>
      </w:r>
      <w:r w:rsidRPr="00287703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287703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07FE94" w14:textId="77777777" w:rsidR="00357F4D" w:rsidRPr="00287703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287703">
              <w:rPr>
                <w:sz w:val="28"/>
                <w:szCs w:val="28"/>
              </w:rPr>
              <w:t>In the Matter of:</w:t>
            </w:r>
          </w:p>
          <w:p w14:paraId="5443EA06" w14:textId="37E26D4A" w:rsidR="00357F4D" w:rsidRPr="00287703" w:rsidRDefault="00E67511" w:rsidP="00811F82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287703">
              <w:rPr>
                <w:b/>
                <w:sz w:val="28"/>
                <w:szCs w:val="28"/>
              </w:rPr>
              <w:t xml:space="preserve">PETITION TO </w:t>
            </w:r>
            <w:r w:rsidR="00811F82" w:rsidRPr="00287703">
              <w:rPr>
                <w:b/>
                <w:sz w:val="28"/>
                <w:szCs w:val="28"/>
              </w:rPr>
              <w:t>AMEND RULE</w:t>
            </w:r>
            <w:r w:rsidR="009B179D">
              <w:rPr>
                <w:b/>
                <w:sz w:val="28"/>
                <w:szCs w:val="28"/>
              </w:rPr>
              <w:t>S</w:t>
            </w:r>
            <w:r w:rsidR="00811F82" w:rsidRPr="00287703">
              <w:rPr>
                <w:b/>
                <w:sz w:val="28"/>
                <w:szCs w:val="28"/>
              </w:rPr>
              <w:t xml:space="preserve"> 44.1 AND 44.2 OF THE ARIZONA RULES OF FAMILY LAW PROCEDURE</w:t>
            </w:r>
            <w:r w:rsidR="00811F82" w:rsidRPr="0028770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4C75C8D6" w14:textId="30FA41DB" w:rsidR="00357F4D" w:rsidRPr="00287703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287703">
              <w:rPr>
                <w:sz w:val="28"/>
                <w:szCs w:val="28"/>
              </w:rPr>
              <w:t>Supreme Court No. R-</w:t>
            </w:r>
            <w:r w:rsidR="008A4EB3" w:rsidRPr="00287703">
              <w:rPr>
                <w:sz w:val="28"/>
                <w:szCs w:val="28"/>
              </w:rPr>
              <w:t>2</w:t>
            </w:r>
            <w:r w:rsidR="00287703">
              <w:rPr>
                <w:sz w:val="28"/>
                <w:szCs w:val="28"/>
              </w:rPr>
              <w:t>6</w:t>
            </w:r>
            <w:r w:rsidR="00F850BE" w:rsidRPr="00287703">
              <w:rPr>
                <w:sz w:val="28"/>
                <w:szCs w:val="28"/>
              </w:rPr>
              <w:t>-</w:t>
            </w:r>
            <w:r w:rsidR="003C65E1">
              <w:rPr>
                <w:sz w:val="28"/>
                <w:szCs w:val="28"/>
              </w:rPr>
              <w:t>0016</w:t>
            </w:r>
          </w:p>
          <w:p w14:paraId="5DA69FB8" w14:textId="755EF5EF" w:rsidR="00357F4D" w:rsidRPr="009B179D" w:rsidRDefault="009B179D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9B179D">
              <w:rPr>
                <w:b/>
                <w:sz w:val="28"/>
                <w:szCs w:val="28"/>
              </w:rPr>
              <w:t xml:space="preserve">STATE BAR OF </w:t>
            </w:r>
            <w:r w:rsidR="002D6543" w:rsidRPr="009B179D">
              <w:rPr>
                <w:b/>
                <w:sz w:val="28"/>
                <w:szCs w:val="28"/>
              </w:rPr>
              <w:t xml:space="preserve">ARIZONA </w:t>
            </w:r>
            <w:r w:rsidR="00D73445">
              <w:rPr>
                <w:b/>
                <w:sz w:val="28"/>
                <w:szCs w:val="28"/>
              </w:rPr>
              <w:t>REPLY</w:t>
            </w:r>
          </w:p>
          <w:p w14:paraId="5C4A37D9" w14:textId="77777777" w:rsidR="00357F4D" w:rsidRPr="00287703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264D7027" w14:textId="77777777" w:rsidR="00357F4D" w:rsidRPr="00287703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019C0820" w14:textId="77777777" w:rsidR="004331B2" w:rsidRPr="00287703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59F058CA" w14:textId="58BEA98C" w:rsidR="001F591C" w:rsidRPr="00287703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287703">
        <w:rPr>
          <w:sz w:val="28"/>
          <w:szCs w:val="28"/>
        </w:rPr>
        <w:t>Pursuant to Rule 28(</w:t>
      </w:r>
      <w:r w:rsidR="00D73445">
        <w:rPr>
          <w:sz w:val="28"/>
          <w:szCs w:val="28"/>
        </w:rPr>
        <w:t>e)(5)</w:t>
      </w:r>
      <w:r w:rsidRPr="00287703">
        <w:rPr>
          <w:sz w:val="28"/>
          <w:szCs w:val="28"/>
        </w:rPr>
        <w:t xml:space="preserve"> of the Arizona Rules of Supreme Court, the State Bar of Arizona (the “State Bar”) hereby </w:t>
      </w:r>
      <w:r w:rsidR="00D73445">
        <w:rPr>
          <w:sz w:val="28"/>
          <w:szCs w:val="28"/>
        </w:rPr>
        <w:t>files the following reply to the comment filed to its Petition</w:t>
      </w:r>
      <w:r w:rsidR="005845AE" w:rsidRPr="00287703">
        <w:rPr>
          <w:sz w:val="28"/>
          <w:szCs w:val="28"/>
        </w:rPr>
        <w:t xml:space="preserve"> to amend</w:t>
      </w:r>
      <w:r w:rsidR="00287703" w:rsidRPr="00287703">
        <w:rPr>
          <w:sz w:val="28"/>
          <w:szCs w:val="28"/>
        </w:rPr>
        <w:t xml:space="preserve"> Rules 44.1 and 44.2 of the Arizona Rules of Family Law Procedure. </w:t>
      </w:r>
    </w:p>
    <w:p w14:paraId="335BE88E" w14:textId="610C0020" w:rsidR="00266494" w:rsidRDefault="00287703" w:rsidP="00D73445">
      <w:pPr>
        <w:spacing w:line="480" w:lineRule="auto"/>
        <w:ind w:firstLine="720"/>
        <w:jc w:val="both"/>
        <w:rPr>
          <w:sz w:val="28"/>
          <w:szCs w:val="28"/>
        </w:rPr>
      </w:pPr>
      <w:r w:rsidRPr="00287703">
        <w:rPr>
          <w:sz w:val="28"/>
          <w:szCs w:val="28"/>
        </w:rPr>
        <w:t>Th</w:t>
      </w:r>
      <w:r w:rsidR="00073E08">
        <w:rPr>
          <w:sz w:val="28"/>
          <w:szCs w:val="28"/>
        </w:rPr>
        <w:t>e</w:t>
      </w:r>
      <w:r w:rsidR="00AE2CD6">
        <w:rPr>
          <w:sz w:val="28"/>
          <w:szCs w:val="28"/>
        </w:rPr>
        <w:t xml:space="preserve"> </w:t>
      </w:r>
      <w:r w:rsidR="001C5B93">
        <w:rPr>
          <w:sz w:val="28"/>
          <w:szCs w:val="28"/>
        </w:rPr>
        <w:t xml:space="preserve">Supreme Court’s Committee on Family Court (“Committee”) filed a comment in opposition to the above-captioned Petition filed by the State Bar. The Committee opposes the Petition as drafted. Its primary concern is whether the proposed amendments provide sufficient due process </w:t>
      </w:r>
      <w:proofErr w:type="gramStart"/>
      <w:r w:rsidR="001C5B93">
        <w:rPr>
          <w:sz w:val="28"/>
          <w:szCs w:val="28"/>
        </w:rPr>
        <w:t>protections</w:t>
      </w:r>
      <w:proofErr w:type="gramEnd"/>
      <w:r w:rsidR="001C5B93">
        <w:rPr>
          <w:sz w:val="28"/>
          <w:szCs w:val="28"/>
        </w:rPr>
        <w:t xml:space="preserve"> for defaulted respondents when a proposed decree includes relief that is more specific or materially different from the general relief requested in the petition. After reviewing</w:t>
      </w:r>
      <w:r w:rsidR="00266494">
        <w:rPr>
          <w:sz w:val="28"/>
          <w:szCs w:val="28"/>
        </w:rPr>
        <w:t xml:space="preserve"> the concerns presented by the Committee, the State Bar concludes that this Petition </w:t>
      </w:r>
      <w:r w:rsidR="00266494">
        <w:rPr>
          <w:sz w:val="28"/>
          <w:szCs w:val="28"/>
        </w:rPr>
        <w:lastRenderedPageBreak/>
        <w:t>is not yet ready for the Court’s consideration</w:t>
      </w:r>
      <w:r w:rsidR="00D51217">
        <w:rPr>
          <w:sz w:val="28"/>
          <w:szCs w:val="28"/>
        </w:rPr>
        <w:t xml:space="preserve"> and requests that it be withdrawn</w:t>
      </w:r>
      <w:r w:rsidR="00266494">
        <w:rPr>
          <w:sz w:val="28"/>
          <w:szCs w:val="28"/>
        </w:rPr>
        <w:t xml:space="preserve">. The State Bar’s Family Law Practice and Procedure Committee </w:t>
      </w:r>
      <w:r w:rsidR="00C67E5F">
        <w:rPr>
          <w:sz w:val="28"/>
          <w:szCs w:val="28"/>
        </w:rPr>
        <w:t xml:space="preserve">would like to collaborate with the Court’s Committee to see if there is consensus for any proposed changes to Rules 44.1 and 44.2 that would allow for a more streamlined process, and not necessitate a hearing, but ensure due process for the parties is fully satisfied. </w:t>
      </w:r>
    </w:p>
    <w:p w14:paraId="1790BCA3" w14:textId="77777777" w:rsidR="000C48A9" w:rsidRPr="00287703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287703">
        <w:rPr>
          <w:rStyle w:val="BodyTextChar"/>
          <w:b/>
          <w:sz w:val="28"/>
          <w:szCs w:val="28"/>
        </w:rPr>
        <w:t>CONCLUSION</w:t>
      </w:r>
    </w:p>
    <w:p w14:paraId="1D6B6A97" w14:textId="5FB55746" w:rsidR="000F7A7F" w:rsidRPr="009B179D" w:rsidRDefault="000C48A9" w:rsidP="00D51217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287703">
        <w:rPr>
          <w:sz w:val="28"/>
          <w:szCs w:val="28"/>
        </w:rPr>
        <w:tab/>
      </w:r>
      <w:r w:rsidR="000F7C13" w:rsidRPr="00287703">
        <w:rPr>
          <w:sz w:val="28"/>
          <w:szCs w:val="28"/>
        </w:rPr>
        <w:t xml:space="preserve">The State Bar respectfully requests </w:t>
      </w:r>
      <w:r w:rsidR="00266494">
        <w:rPr>
          <w:sz w:val="28"/>
          <w:szCs w:val="28"/>
        </w:rPr>
        <w:t xml:space="preserve">that this Petition be withdrawn. </w:t>
      </w:r>
    </w:p>
    <w:p w14:paraId="5AE83D33" w14:textId="6EE73E4C" w:rsidR="009B179D" w:rsidRDefault="007A42FA" w:rsidP="009B179D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B0171F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73F4FD" wp14:editId="2B1822E2">
            <wp:simplePos x="0" y="0"/>
            <wp:positionH relativeFrom="column">
              <wp:posOffset>3373755</wp:posOffset>
            </wp:positionH>
            <wp:positionV relativeFrom="paragraph">
              <wp:posOffset>270510</wp:posOffset>
            </wp:positionV>
            <wp:extent cx="822960" cy="1057910"/>
            <wp:effectExtent l="0" t="3175" r="0" b="0"/>
            <wp:wrapSquare wrapText="bothSides"/>
            <wp:docPr id="2084159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96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79D">
        <w:rPr>
          <w:szCs w:val="26"/>
        </w:rPr>
        <w:t xml:space="preserve">       </w:t>
      </w:r>
      <w:r w:rsidR="009B179D" w:rsidRPr="006F63FD">
        <w:rPr>
          <w:sz w:val="28"/>
          <w:szCs w:val="28"/>
        </w:rPr>
        <w:t>RESPECTFULLY SUBMITTED this</w:t>
      </w:r>
      <w:r>
        <w:rPr>
          <w:sz w:val="28"/>
          <w:szCs w:val="28"/>
        </w:rPr>
        <w:t xml:space="preserve"> </w:t>
      </w:r>
      <w:r w:rsidRPr="007A42FA">
        <w:rPr>
          <w:sz w:val="28"/>
          <w:szCs w:val="28"/>
          <w:u w:val="single"/>
        </w:rPr>
        <w:t>30</w:t>
      </w:r>
      <w:r w:rsidRPr="007A42FA">
        <w:rPr>
          <w:sz w:val="28"/>
          <w:szCs w:val="28"/>
          <w:u w:val="single"/>
          <w:vertAlign w:val="superscript"/>
        </w:rPr>
        <w:t>th</w:t>
      </w:r>
      <w:r w:rsidRPr="007A42FA">
        <w:rPr>
          <w:sz w:val="28"/>
          <w:szCs w:val="28"/>
          <w:u w:val="single"/>
        </w:rPr>
        <w:t xml:space="preserve"> </w:t>
      </w:r>
      <w:r w:rsidR="009B179D"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7A42FA">
        <w:rPr>
          <w:sz w:val="28"/>
          <w:szCs w:val="28"/>
          <w:u w:val="single"/>
        </w:rPr>
        <w:t>June</w:t>
      </w:r>
      <w:r w:rsidR="006A7FC5" w:rsidRPr="007A42FA">
        <w:rPr>
          <w:sz w:val="28"/>
          <w:szCs w:val="28"/>
          <w:u w:val="single"/>
        </w:rPr>
        <w:t xml:space="preserve"> </w:t>
      </w:r>
      <w:r w:rsidR="009B179D" w:rsidRPr="007A42FA">
        <w:rPr>
          <w:sz w:val="28"/>
          <w:szCs w:val="28"/>
          <w:u w:val="single"/>
        </w:rPr>
        <w:t>2026</w:t>
      </w:r>
      <w:r w:rsidR="009B179D" w:rsidRPr="006F63FD">
        <w:rPr>
          <w:sz w:val="28"/>
          <w:szCs w:val="28"/>
        </w:rPr>
        <w:t>.</w:t>
      </w:r>
    </w:p>
    <w:p w14:paraId="21F67F3A" w14:textId="09286CEC" w:rsidR="007A42FA" w:rsidRDefault="007A42FA" w:rsidP="009B179D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73DE3654" w14:textId="11FEE604" w:rsidR="007A42FA" w:rsidRPr="006A7FC5" w:rsidRDefault="007A42FA" w:rsidP="009B179D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80C45E" w14:textId="0883C4AE" w:rsidR="009B179D" w:rsidRPr="000F7A7F" w:rsidRDefault="006A7FC5" w:rsidP="009B179D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14:paraId="58FA00C5" w14:textId="77777777" w:rsidR="009B179D" w:rsidRPr="006F63FD" w:rsidRDefault="009B179D" w:rsidP="009B179D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09FC6F5E" w14:textId="77777777" w:rsidR="009B179D" w:rsidRPr="006F63FD" w:rsidRDefault="009B179D" w:rsidP="009B179D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34492EE8" w14:textId="77777777" w:rsidR="009B179D" w:rsidRPr="000F7A7F" w:rsidRDefault="009B179D" w:rsidP="009B179D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7699583D" w14:textId="77777777" w:rsidR="009B179D" w:rsidRPr="00C52E56" w:rsidRDefault="009B179D" w:rsidP="009B179D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73DB13D1" w14:textId="77777777" w:rsidR="009B179D" w:rsidRPr="00C52E56" w:rsidRDefault="009B179D" w:rsidP="009B179D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36943C47" w14:textId="6F3B58A9" w:rsidR="009B179D" w:rsidRPr="00C52E56" w:rsidRDefault="007A42FA" w:rsidP="009B179D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9B179D" w:rsidRPr="00C52E56">
        <w:rPr>
          <w:sz w:val="28"/>
          <w:szCs w:val="28"/>
        </w:rPr>
        <w:t>his</w:t>
      </w:r>
      <w:r>
        <w:rPr>
          <w:sz w:val="28"/>
          <w:szCs w:val="28"/>
        </w:rPr>
        <w:t xml:space="preserve"> </w:t>
      </w:r>
      <w:r w:rsidRPr="007A42FA">
        <w:rPr>
          <w:sz w:val="28"/>
          <w:szCs w:val="28"/>
          <w:u w:val="single"/>
        </w:rPr>
        <w:t>30</w:t>
      </w:r>
      <w:r w:rsidRPr="007A42FA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B179D" w:rsidRPr="00C52E56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7A42FA">
        <w:rPr>
          <w:sz w:val="28"/>
          <w:szCs w:val="28"/>
          <w:u w:val="single"/>
        </w:rPr>
        <w:t xml:space="preserve">June </w:t>
      </w:r>
      <w:r w:rsidR="009B179D" w:rsidRPr="007A42FA">
        <w:rPr>
          <w:sz w:val="28"/>
          <w:szCs w:val="28"/>
          <w:u w:val="single"/>
        </w:rPr>
        <w:t>2026</w:t>
      </w:r>
      <w:r w:rsidR="009B179D" w:rsidRPr="00C52E56">
        <w:rPr>
          <w:sz w:val="28"/>
          <w:szCs w:val="28"/>
        </w:rPr>
        <w:t>.</w:t>
      </w:r>
    </w:p>
    <w:p w14:paraId="6FD9334D" w14:textId="77777777" w:rsidR="009B179D" w:rsidRPr="00C52E56" w:rsidRDefault="009B179D" w:rsidP="009B179D">
      <w:pPr>
        <w:spacing w:line="240" w:lineRule="auto"/>
        <w:ind w:right="4572"/>
        <w:rPr>
          <w:sz w:val="28"/>
          <w:szCs w:val="28"/>
        </w:rPr>
      </w:pPr>
    </w:p>
    <w:p w14:paraId="45E6AB20" w14:textId="10F706F3" w:rsidR="00052372" w:rsidRPr="00287703" w:rsidRDefault="009B179D" w:rsidP="002D6543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 w:rsidR="007A42FA">
        <w:rPr>
          <w:sz w:val="28"/>
          <w:szCs w:val="28"/>
        </w:rPr>
        <w:t>PSeguin</w:t>
      </w:r>
      <w:proofErr w:type="spellEnd"/>
    </w:p>
    <w:sectPr w:rsidR="00052372" w:rsidRPr="00287703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A177" w14:textId="77777777" w:rsidR="005376A6" w:rsidRDefault="005376A6">
      <w:r>
        <w:separator/>
      </w:r>
    </w:p>
  </w:endnote>
  <w:endnote w:type="continuationSeparator" w:id="0">
    <w:p w14:paraId="14533DE3" w14:textId="77777777" w:rsidR="005376A6" w:rsidRDefault="0053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2DCF" w14:textId="77777777" w:rsidR="005376A6" w:rsidRDefault="005376A6">
      <w:r>
        <w:separator/>
      </w:r>
    </w:p>
  </w:footnote>
  <w:footnote w:type="continuationSeparator" w:id="0">
    <w:p w14:paraId="20F28846" w14:textId="77777777" w:rsidR="005376A6" w:rsidRDefault="0053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E3DDE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19FF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21018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1867">
    <w:abstractNumId w:val="11"/>
  </w:num>
  <w:num w:numId="2" w16cid:durableId="376468605">
    <w:abstractNumId w:val="12"/>
  </w:num>
  <w:num w:numId="3" w16cid:durableId="117067264">
    <w:abstractNumId w:val="0"/>
  </w:num>
  <w:num w:numId="4" w16cid:durableId="35545643">
    <w:abstractNumId w:val="4"/>
  </w:num>
  <w:num w:numId="5" w16cid:durableId="236012798">
    <w:abstractNumId w:val="6"/>
  </w:num>
  <w:num w:numId="6" w16cid:durableId="1867865982">
    <w:abstractNumId w:val="7"/>
  </w:num>
  <w:num w:numId="7" w16cid:durableId="177698105">
    <w:abstractNumId w:val="1"/>
  </w:num>
  <w:num w:numId="8" w16cid:durableId="1286935107">
    <w:abstractNumId w:val="13"/>
  </w:num>
  <w:num w:numId="9" w16cid:durableId="303775777">
    <w:abstractNumId w:val="8"/>
  </w:num>
  <w:num w:numId="10" w16cid:durableId="1623998060">
    <w:abstractNumId w:val="10"/>
  </w:num>
  <w:num w:numId="11" w16cid:durableId="1057432811">
    <w:abstractNumId w:val="9"/>
  </w:num>
  <w:num w:numId="12" w16cid:durableId="1388261337">
    <w:abstractNumId w:val="5"/>
  </w:num>
  <w:num w:numId="13" w16cid:durableId="1106122761">
    <w:abstractNumId w:val="2"/>
  </w:num>
  <w:num w:numId="14" w16cid:durableId="205784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242B7"/>
    <w:rsid w:val="000410B3"/>
    <w:rsid w:val="00043D4D"/>
    <w:rsid w:val="00052372"/>
    <w:rsid w:val="000666D1"/>
    <w:rsid w:val="00073E08"/>
    <w:rsid w:val="0008003D"/>
    <w:rsid w:val="000917C0"/>
    <w:rsid w:val="000A1D6B"/>
    <w:rsid w:val="000C48A9"/>
    <w:rsid w:val="000F7A7F"/>
    <w:rsid w:val="000F7C13"/>
    <w:rsid w:val="0012315E"/>
    <w:rsid w:val="00135326"/>
    <w:rsid w:val="001A2520"/>
    <w:rsid w:val="001C5B93"/>
    <w:rsid w:val="001F00AA"/>
    <w:rsid w:val="001F591C"/>
    <w:rsid w:val="001F5A1B"/>
    <w:rsid w:val="00214601"/>
    <w:rsid w:val="00256B87"/>
    <w:rsid w:val="00266494"/>
    <w:rsid w:val="00274D6A"/>
    <w:rsid w:val="00287703"/>
    <w:rsid w:val="002B63D3"/>
    <w:rsid w:val="002D6543"/>
    <w:rsid w:val="00352347"/>
    <w:rsid w:val="003566D6"/>
    <w:rsid w:val="00357F4D"/>
    <w:rsid w:val="003617D1"/>
    <w:rsid w:val="00377199"/>
    <w:rsid w:val="003A1B8C"/>
    <w:rsid w:val="003A28AC"/>
    <w:rsid w:val="003C65E1"/>
    <w:rsid w:val="003F5017"/>
    <w:rsid w:val="0040598C"/>
    <w:rsid w:val="00407E2D"/>
    <w:rsid w:val="004331B2"/>
    <w:rsid w:val="00440E4C"/>
    <w:rsid w:val="00463734"/>
    <w:rsid w:val="00494BDF"/>
    <w:rsid w:val="004B1EE0"/>
    <w:rsid w:val="004C3AE3"/>
    <w:rsid w:val="00504E1E"/>
    <w:rsid w:val="00506859"/>
    <w:rsid w:val="00520F93"/>
    <w:rsid w:val="005376A6"/>
    <w:rsid w:val="00566856"/>
    <w:rsid w:val="005845AE"/>
    <w:rsid w:val="005A21B0"/>
    <w:rsid w:val="005A734C"/>
    <w:rsid w:val="005B5161"/>
    <w:rsid w:val="005D6AD4"/>
    <w:rsid w:val="005E5EDE"/>
    <w:rsid w:val="006338C1"/>
    <w:rsid w:val="00636F5E"/>
    <w:rsid w:val="0065133D"/>
    <w:rsid w:val="00665CCF"/>
    <w:rsid w:val="006666D1"/>
    <w:rsid w:val="006721EC"/>
    <w:rsid w:val="006766BF"/>
    <w:rsid w:val="00692391"/>
    <w:rsid w:val="0069327F"/>
    <w:rsid w:val="006932BA"/>
    <w:rsid w:val="006A7FC5"/>
    <w:rsid w:val="006B039C"/>
    <w:rsid w:val="006B4F9A"/>
    <w:rsid w:val="006F63FD"/>
    <w:rsid w:val="00732169"/>
    <w:rsid w:val="00735659"/>
    <w:rsid w:val="007427C6"/>
    <w:rsid w:val="007473F4"/>
    <w:rsid w:val="0077110E"/>
    <w:rsid w:val="007870CB"/>
    <w:rsid w:val="007A3F0F"/>
    <w:rsid w:val="007A42FA"/>
    <w:rsid w:val="007C6C76"/>
    <w:rsid w:val="007D5C49"/>
    <w:rsid w:val="007D73FF"/>
    <w:rsid w:val="007E3CCB"/>
    <w:rsid w:val="008006ED"/>
    <w:rsid w:val="00811F82"/>
    <w:rsid w:val="00822598"/>
    <w:rsid w:val="008360A1"/>
    <w:rsid w:val="00837356"/>
    <w:rsid w:val="00861563"/>
    <w:rsid w:val="00871AAA"/>
    <w:rsid w:val="00876F57"/>
    <w:rsid w:val="00891AAA"/>
    <w:rsid w:val="008A4EB3"/>
    <w:rsid w:val="008D1EC6"/>
    <w:rsid w:val="00933EA1"/>
    <w:rsid w:val="00951416"/>
    <w:rsid w:val="00960D21"/>
    <w:rsid w:val="00973A08"/>
    <w:rsid w:val="00981D29"/>
    <w:rsid w:val="00981E11"/>
    <w:rsid w:val="009B179D"/>
    <w:rsid w:val="00A058A5"/>
    <w:rsid w:val="00A1564B"/>
    <w:rsid w:val="00A5194F"/>
    <w:rsid w:val="00A871D6"/>
    <w:rsid w:val="00A93A7C"/>
    <w:rsid w:val="00AB1656"/>
    <w:rsid w:val="00AE2CD6"/>
    <w:rsid w:val="00AF282C"/>
    <w:rsid w:val="00AF3FF7"/>
    <w:rsid w:val="00B1491D"/>
    <w:rsid w:val="00B4433C"/>
    <w:rsid w:val="00B47B7D"/>
    <w:rsid w:val="00BB0263"/>
    <w:rsid w:val="00C03E0F"/>
    <w:rsid w:val="00C244D0"/>
    <w:rsid w:val="00C52E56"/>
    <w:rsid w:val="00C5407A"/>
    <w:rsid w:val="00C662B0"/>
    <w:rsid w:val="00C67E5F"/>
    <w:rsid w:val="00C84FD4"/>
    <w:rsid w:val="00C958EE"/>
    <w:rsid w:val="00CD21FB"/>
    <w:rsid w:val="00D3240F"/>
    <w:rsid w:val="00D423FE"/>
    <w:rsid w:val="00D442E4"/>
    <w:rsid w:val="00D51217"/>
    <w:rsid w:val="00D60D9B"/>
    <w:rsid w:val="00D73445"/>
    <w:rsid w:val="00D80EDC"/>
    <w:rsid w:val="00D93D27"/>
    <w:rsid w:val="00D979FD"/>
    <w:rsid w:val="00DD2324"/>
    <w:rsid w:val="00DF4707"/>
    <w:rsid w:val="00DF4F15"/>
    <w:rsid w:val="00E00248"/>
    <w:rsid w:val="00E0457E"/>
    <w:rsid w:val="00E047D3"/>
    <w:rsid w:val="00E161A8"/>
    <w:rsid w:val="00E266B7"/>
    <w:rsid w:val="00E321C5"/>
    <w:rsid w:val="00E47F0C"/>
    <w:rsid w:val="00E5772B"/>
    <w:rsid w:val="00E67511"/>
    <w:rsid w:val="00E81026"/>
    <w:rsid w:val="00E82D0F"/>
    <w:rsid w:val="00E950B5"/>
    <w:rsid w:val="00EA4CD0"/>
    <w:rsid w:val="00F05879"/>
    <w:rsid w:val="00F06F5B"/>
    <w:rsid w:val="00F07003"/>
    <w:rsid w:val="00F2485D"/>
    <w:rsid w:val="00F27221"/>
    <w:rsid w:val="00F33926"/>
    <w:rsid w:val="00F42514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3E08"/>
  </w:style>
  <w:style w:type="character" w:styleId="CommentReference">
    <w:name w:val="annotation reference"/>
    <w:basedOn w:val="DefaultParagraphFont"/>
    <w:rsid w:val="00073E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3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73E08"/>
  </w:style>
  <w:style w:type="paragraph" w:styleId="CommentSubject">
    <w:name w:val="annotation subject"/>
    <w:basedOn w:val="CommentText"/>
    <w:next w:val="CommentText"/>
    <w:link w:val="CommentSubjectChar"/>
    <w:rsid w:val="00073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3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47A5-D0F4-4550-BFCC-418264FB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2014-04-30T16:27:00Z</cp:lastPrinted>
  <dcterms:created xsi:type="dcterms:W3CDTF">2026-06-30T19:19:00Z</dcterms:created>
  <dcterms:modified xsi:type="dcterms:W3CDTF">2026-07-01T00:37:00Z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