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73B8" w14:textId="6E3FB1C6" w:rsidR="00715414" w:rsidRPr="008E6A12" w:rsidRDefault="00885A3E" w:rsidP="00715414">
      <w:pPr>
        <w:shd w:val="clear" w:color="auto" w:fill="FFFFFF"/>
        <w:spacing w:after="360" w:line="240" w:lineRule="auto"/>
        <w:jc w:val="center"/>
        <w:textAlignment w:val="baseline"/>
        <w:rPr>
          <w:rFonts w:ascii="Times New Roman" w:hAnsi="Times New Roman" w:cs="Times New Roman"/>
          <w:color w:val="000000" w:themeColor="text1"/>
          <w:sz w:val="28"/>
          <w:szCs w:val="28"/>
        </w:rPr>
      </w:pPr>
      <w:r w:rsidRPr="008E6A12">
        <w:rPr>
          <w:rFonts w:ascii="Times New Roman" w:hAnsi="Times New Roman" w:cs="Times New Roman"/>
          <w:b/>
          <w:bCs/>
          <w:color w:val="000000" w:themeColor="text1"/>
          <w:sz w:val="28"/>
          <w:szCs w:val="28"/>
        </w:rPr>
        <w:t>Amended</w:t>
      </w:r>
      <w:r w:rsidR="00C42490" w:rsidRPr="008E6A12">
        <w:rPr>
          <w:rFonts w:ascii="Times New Roman" w:hAnsi="Times New Roman" w:cs="Times New Roman"/>
          <w:b/>
          <w:bCs/>
          <w:color w:val="000000" w:themeColor="text1"/>
          <w:sz w:val="28"/>
          <w:szCs w:val="28"/>
        </w:rPr>
        <w:t xml:space="preserve"> </w:t>
      </w:r>
      <w:r w:rsidR="00715414" w:rsidRPr="008E6A12">
        <w:rPr>
          <w:rFonts w:ascii="Times New Roman" w:hAnsi="Times New Roman" w:cs="Times New Roman"/>
          <w:b/>
          <w:bCs/>
          <w:color w:val="000000" w:themeColor="text1"/>
          <w:sz w:val="28"/>
          <w:szCs w:val="28"/>
        </w:rPr>
        <w:t>APPENDIX A - Redline</w:t>
      </w:r>
      <w:r w:rsidR="00715414" w:rsidRPr="008E6A12">
        <w:rPr>
          <w:rFonts w:ascii="Times New Roman" w:hAnsi="Times New Roman" w:cs="Times New Roman"/>
          <w:b/>
          <w:bCs/>
          <w:color w:val="000000" w:themeColor="text1"/>
          <w:sz w:val="28"/>
          <w:szCs w:val="28"/>
        </w:rPr>
        <w:br/>
      </w:r>
      <w:r w:rsidR="00715414" w:rsidRPr="008E6A12">
        <w:rPr>
          <w:rFonts w:ascii="Times New Roman" w:hAnsi="Times New Roman" w:cs="Times New Roman"/>
          <w:color w:val="000000" w:themeColor="text1"/>
          <w:sz w:val="28"/>
          <w:szCs w:val="28"/>
        </w:rPr>
        <w:t xml:space="preserve">Additions to the text of a rule are shown by </w:t>
      </w:r>
      <w:r w:rsidR="00715414" w:rsidRPr="008E6A12">
        <w:rPr>
          <w:rFonts w:ascii="Times New Roman" w:hAnsi="Times New Roman" w:cs="Times New Roman"/>
          <w:color w:val="000000" w:themeColor="text1"/>
          <w:sz w:val="28"/>
          <w:szCs w:val="28"/>
          <w:u w:val="single"/>
        </w:rPr>
        <w:t>underscoring</w:t>
      </w:r>
      <w:r w:rsidR="00715414" w:rsidRPr="008E6A12">
        <w:rPr>
          <w:rFonts w:ascii="Times New Roman" w:hAnsi="Times New Roman" w:cs="Times New Roman"/>
          <w:color w:val="000000" w:themeColor="text1"/>
          <w:sz w:val="28"/>
          <w:szCs w:val="28"/>
        </w:rPr>
        <w:t xml:space="preserve"> and deletions are shown by </w:t>
      </w:r>
      <w:r w:rsidR="00715414" w:rsidRPr="008E6A12">
        <w:rPr>
          <w:rFonts w:ascii="Times New Roman" w:hAnsi="Times New Roman" w:cs="Times New Roman"/>
          <w:strike/>
          <w:color w:val="000000" w:themeColor="text1"/>
          <w:sz w:val="28"/>
          <w:szCs w:val="28"/>
        </w:rPr>
        <w:t>strike-through</w:t>
      </w:r>
      <w:r w:rsidR="00715414" w:rsidRPr="008E6A12">
        <w:rPr>
          <w:rFonts w:ascii="Times New Roman" w:hAnsi="Times New Roman" w:cs="Times New Roman"/>
          <w:color w:val="000000" w:themeColor="text1"/>
          <w:sz w:val="28"/>
          <w:szCs w:val="28"/>
        </w:rPr>
        <w:t>.</w:t>
      </w:r>
    </w:p>
    <w:p w14:paraId="60465700" w14:textId="77777777" w:rsidR="00715414" w:rsidRPr="008E6A12" w:rsidRDefault="00715414" w:rsidP="008D0B92">
      <w:pPr>
        <w:rPr>
          <w:rFonts w:ascii="Times New Roman" w:hAnsi="Times New Roman" w:cs="Times New Roman"/>
          <w:b/>
          <w:bCs/>
          <w:color w:val="000000" w:themeColor="text1"/>
          <w:sz w:val="28"/>
          <w:szCs w:val="28"/>
          <w:u w:val="single"/>
        </w:rPr>
      </w:pPr>
    </w:p>
    <w:p w14:paraId="638F8D27" w14:textId="0AF80683" w:rsidR="008D0B92" w:rsidRPr="008E6A12" w:rsidRDefault="008D0B92" w:rsidP="008D0B92">
      <w:pPr>
        <w:rPr>
          <w:rFonts w:ascii="Times New Roman" w:hAnsi="Times New Roman" w:cs="Times New Roman"/>
          <w:color w:val="000000" w:themeColor="text1"/>
          <w:sz w:val="28"/>
          <w:szCs w:val="28"/>
        </w:rPr>
      </w:pPr>
      <w:r w:rsidRPr="008E6A12">
        <w:rPr>
          <w:rFonts w:ascii="Times New Roman" w:hAnsi="Times New Roman" w:cs="Times New Roman"/>
          <w:b/>
          <w:bCs/>
          <w:color w:val="000000" w:themeColor="text1"/>
          <w:sz w:val="28"/>
          <w:szCs w:val="28"/>
          <w:u w:val="single"/>
        </w:rPr>
        <w:t>Rule 7.5</w:t>
      </w:r>
      <w:r w:rsidR="00715414" w:rsidRPr="008E6A12">
        <w:rPr>
          <w:rFonts w:ascii="Times New Roman" w:hAnsi="Times New Roman" w:cs="Times New Roman"/>
          <w:b/>
          <w:bCs/>
          <w:color w:val="000000" w:themeColor="text1"/>
          <w:sz w:val="28"/>
          <w:szCs w:val="28"/>
          <w:u w:val="single"/>
        </w:rPr>
        <w:t>.</w:t>
      </w:r>
      <w:r w:rsidRPr="008E6A12">
        <w:rPr>
          <w:rFonts w:ascii="Times New Roman" w:hAnsi="Times New Roman" w:cs="Times New Roman"/>
          <w:b/>
          <w:bCs/>
          <w:color w:val="000000" w:themeColor="text1"/>
          <w:sz w:val="28"/>
          <w:szCs w:val="28"/>
          <w:u w:val="single"/>
        </w:rPr>
        <w:t xml:space="preserve"> Expedited </w:t>
      </w:r>
      <w:r w:rsidR="00017338" w:rsidRPr="008E6A12">
        <w:rPr>
          <w:rFonts w:ascii="Times New Roman" w:hAnsi="Times New Roman" w:cs="Times New Roman"/>
          <w:b/>
          <w:bCs/>
          <w:color w:val="000000" w:themeColor="text1"/>
          <w:sz w:val="28"/>
          <w:szCs w:val="28"/>
          <w:u w:val="single"/>
        </w:rPr>
        <w:t>P</w:t>
      </w:r>
      <w:r w:rsidRPr="008E6A12">
        <w:rPr>
          <w:rFonts w:ascii="Times New Roman" w:hAnsi="Times New Roman" w:cs="Times New Roman"/>
          <w:b/>
          <w:bCs/>
          <w:color w:val="000000" w:themeColor="text1"/>
          <w:sz w:val="28"/>
          <w:szCs w:val="28"/>
          <w:u w:val="single"/>
        </w:rPr>
        <w:t xml:space="preserve">rocedure </w:t>
      </w:r>
      <w:r w:rsidR="001823FD" w:rsidRPr="008E6A12">
        <w:rPr>
          <w:rFonts w:ascii="Times New Roman" w:hAnsi="Times New Roman" w:cs="Times New Roman"/>
          <w:b/>
          <w:bCs/>
          <w:color w:val="000000" w:themeColor="text1"/>
          <w:sz w:val="28"/>
          <w:szCs w:val="28"/>
          <w:u w:val="single"/>
        </w:rPr>
        <w:t>for</w:t>
      </w:r>
      <w:r w:rsidRPr="008E6A12">
        <w:rPr>
          <w:rFonts w:ascii="Times New Roman" w:hAnsi="Times New Roman" w:cs="Times New Roman"/>
          <w:b/>
          <w:bCs/>
          <w:color w:val="000000" w:themeColor="text1"/>
          <w:sz w:val="28"/>
          <w:szCs w:val="28"/>
          <w:u w:val="single"/>
        </w:rPr>
        <w:t xml:space="preserve"> </w:t>
      </w:r>
      <w:r w:rsidR="00017338" w:rsidRPr="008E6A12">
        <w:rPr>
          <w:rFonts w:ascii="Times New Roman" w:hAnsi="Times New Roman" w:cs="Times New Roman"/>
          <w:b/>
          <w:bCs/>
          <w:color w:val="000000" w:themeColor="text1"/>
          <w:sz w:val="28"/>
          <w:szCs w:val="28"/>
          <w:u w:val="single"/>
        </w:rPr>
        <w:t>R</w:t>
      </w:r>
      <w:r w:rsidRPr="008E6A12">
        <w:rPr>
          <w:rFonts w:ascii="Times New Roman" w:hAnsi="Times New Roman" w:cs="Times New Roman"/>
          <w:b/>
          <w:bCs/>
          <w:color w:val="000000" w:themeColor="text1"/>
          <w:sz w:val="28"/>
          <w:szCs w:val="28"/>
          <w:u w:val="single"/>
        </w:rPr>
        <w:t xml:space="preserve">esolving </w:t>
      </w:r>
      <w:r w:rsidR="00017338" w:rsidRPr="008E6A12">
        <w:rPr>
          <w:rFonts w:ascii="Times New Roman" w:hAnsi="Times New Roman" w:cs="Times New Roman"/>
          <w:b/>
          <w:bCs/>
          <w:color w:val="000000" w:themeColor="text1"/>
          <w:sz w:val="28"/>
          <w:szCs w:val="28"/>
          <w:u w:val="single"/>
        </w:rPr>
        <w:t>C</w:t>
      </w:r>
      <w:r w:rsidRPr="008E6A12">
        <w:rPr>
          <w:rFonts w:ascii="Times New Roman" w:hAnsi="Times New Roman" w:cs="Times New Roman"/>
          <w:b/>
          <w:bCs/>
          <w:color w:val="000000" w:themeColor="text1"/>
          <w:sz w:val="28"/>
          <w:szCs w:val="28"/>
          <w:u w:val="single"/>
        </w:rPr>
        <w:t xml:space="preserve">ertain </w:t>
      </w:r>
      <w:r w:rsidR="00017338" w:rsidRPr="008E6A12">
        <w:rPr>
          <w:rFonts w:ascii="Times New Roman" w:hAnsi="Times New Roman" w:cs="Times New Roman"/>
          <w:b/>
          <w:bCs/>
          <w:color w:val="000000" w:themeColor="text1"/>
          <w:sz w:val="28"/>
          <w:szCs w:val="28"/>
          <w:u w:val="single"/>
        </w:rPr>
        <w:t>D</w:t>
      </w:r>
      <w:r w:rsidRPr="008E6A12">
        <w:rPr>
          <w:rFonts w:ascii="Times New Roman" w:hAnsi="Times New Roman" w:cs="Times New Roman"/>
          <w:b/>
          <w:bCs/>
          <w:color w:val="000000" w:themeColor="text1"/>
          <w:sz w:val="28"/>
          <w:szCs w:val="28"/>
          <w:u w:val="single"/>
        </w:rPr>
        <w:t>isputes</w:t>
      </w:r>
    </w:p>
    <w:p w14:paraId="13C45E5D" w14:textId="5E1A8F1C" w:rsidR="008D0B92" w:rsidRPr="008E6A12" w:rsidRDefault="008D0B92" w:rsidP="00715414">
      <w:pPr>
        <w:jc w:val="both"/>
        <w:rPr>
          <w:rFonts w:ascii="Times New Roman" w:hAnsi="Times New Roman" w:cs="Times New Roman"/>
          <w:color w:val="000000" w:themeColor="text1"/>
          <w:sz w:val="28"/>
          <w:szCs w:val="28"/>
          <w:u w:val="single"/>
        </w:rPr>
      </w:pPr>
      <w:r w:rsidRPr="008E6A12">
        <w:rPr>
          <w:rFonts w:ascii="Times New Roman" w:hAnsi="Times New Roman" w:cs="Times New Roman"/>
          <w:b/>
          <w:bCs/>
          <w:color w:val="000000" w:themeColor="text1"/>
          <w:sz w:val="28"/>
          <w:szCs w:val="28"/>
          <w:u w:val="single"/>
        </w:rPr>
        <w:t>(a) Joint Statement of Dispute</w:t>
      </w:r>
      <w:r w:rsidRPr="008E6A12">
        <w:rPr>
          <w:rFonts w:ascii="Times New Roman" w:hAnsi="Times New Roman" w:cs="Times New Roman"/>
          <w:b/>
          <w:bCs/>
          <w:i/>
          <w:iCs/>
          <w:color w:val="000000" w:themeColor="text1"/>
          <w:sz w:val="28"/>
          <w:szCs w:val="28"/>
          <w:u w:val="single"/>
        </w:rPr>
        <w:t>.</w:t>
      </w:r>
      <w:r w:rsidRPr="008E6A12">
        <w:rPr>
          <w:rFonts w:ascii="Times New Roman" w:hAnsi="Times New Roman" w:cs="Times New Roman"/>
          <w:color w:val="000000" w:themeColor="text1"/>
          <w:sz w:val="28"/>
          <w:szCs w:val="28"/>
          <w:u w:val="single"/>
        </w:rPr>
        <w:t> </w:t>
      </w:r>
      <w:r w:rsidR="006E4D90" w:rsidRPr="008E6A12">
        <w:rPr>
          <w:rFonts w:ascii="Times New Roman" w:hAnsi="Times New Roman" w:cs="Times New Roman"/>
          <w:color w:val="000000" w:themeColor="text1"/>
          <w:sz w:val="28"/>
          <w:szCs w:val="28"/>
          <w:u w:val="single"/>
        </w:rPr>
        <w:t>If</w:t>
      </w:r>
      <w:r w:rsidRPr="008E6A12">
        <w:rPr>
          <w:rFonts w:ascii="Times New Roman" w:hAnsi="Times New Roman" w:cs="Times New Roman"/>
          <w:color w:val="000000" w:themeColor="text1"/>
          <w:sz w:val="28"/>
          <w:szCs w:val="28"/>
          <w:u w:val="single"/>
        </w:rPr>
        <w:t xml:space="preserve"> the parties have a dispute to which these expedited procedures apply, they must file with the court a joint statement of dispute. The joint statement must not exceed 3 pages of explanatory text, with each </w:t>
      </w:r>
      <w:r w:rsidR="003D1EB0" w:rsidRPr="008E6A12">
        <w:rPr>
          <w:rFonts w:ascii="Times New Roman" w:hAnsi="Times New Roman" w:cs="Times New Roman"/>
          <w:color w:val="000000" w:themeColor="text1"/>
          <w:sz w:val="28"/>
          <w:szCs w:val="28"/>
          <w:u w:val="single"/>
        </w:rPr>
        <w:t>side</w:t>
      </w:r>
      <w:r w:rsidRPr="008E6A12">
        <w:rPr>
          <w:rFonts w:ascii="Times New Roman" w:hAnsi="Times New Roman" w:cs="Times New Roman"/>
          <w:color w:val="000000" w:themeColor="text1"/>
          <w:sz w:val="28"/>
          <w:szCs w:val="28"/>
          <w:u w:val="single"/>
        </w:rPr>
        <w:t xml:space="preserve"> entitled to submit one and one-half pages of that text. The parties must also attach a good faith consultation certificate complying with Rule 7.1(h)</w:t>
      </w:r>
      <w:r w:rsidR="003D1EB0" w:rsidRPr="008E6A12">
        <w:rPr>
          <w:rFonts w:ascii="Times New Roman" w:hAnsi="Times New Roman" w:cs="Times New Roman"/>
          <w:color w:val="000000" w:themeColor="text1"/>
          <w:sz w:val="28"/>
          <w:szCs w:val="28"/>
          <w:u w:val="single"/>
        </w:rPr>
        <w:t xml:space="preserve"> and must comply with Rule 7.4</w:t>
      </w:r>
      <w:r w:rsidRPr="008E6A12">
        <w:rPr>
          <w:rFonts w:ascii="Times New Roman" w:hAnsi="Times New Roman" w:cs="Times New Roman"/>
          <w:color w:val="000000" w:themeColor="text1"/>
          <w:sz w:val="28"/>
          <w:szCs w:val="28"/>
          <w:u w:val="single"/>
        </w:rPr>
        <w:t>. Unless the court orders otherwise, the parties may not attach exhibits, other than any</w:t>
      </w:r>
      <w:r w:rsidR="003D1EB0" w:rsidRPr="008E6A12">
        <w:rPr>
          <w:rFonts w:ascii="Times New Roman" w:hAnsi="Times New Roman" w:cs="Times New Roman"/>
          <w:color w:val="000000" w:themeColor="text1"/>
          <w:sz w:val="28"/>
          <w:szCs w:val="28"/>
          <w:u w:val="single"/>
        </w:rPr>
        <w:t xml:space="preserve"> proposed amended pleading,</w:t>
      </w:r>
      <w:r w:rsidRPr="008E6A12">
        <w:rPr>
          <w:rFonts w:ascii="Times New Roman" w:hAnsi="Times New Roman" w:cs="Times New Roman"/>
          <w:color w:val="000000" w:themeColor="text1"/>
          <w:sz w:val="28"/>
          <w:szCs w:val="28"/>
          <w:u w:val="single"/>
        </w:rPr>
        <w:t xml:space="preserve"> discovery request, objection, </w:t>
      </w:r>
      <w:r w:rsidR="003D1EB0" w:rsidRPr="008E6A12">
        <w:rPr>
          <w:rFonts w:ascii="Times New Roman" w:hAnsi="Times New Roman" w:cs="Times New Roman"/>
          <w:color w:val="000000" w:themeColor="text1"/>
          <w:sz w:val="28"/>
          <w:szCs w:val="28"/>
          <w:u w:val="single"/>
        </w:rPr>
        <w:t>or</w:t>
      </w:r>
      <w:r w:rsidRPr="008E6A12">
        <w:rPr>
          <w:rFonts w:ascii="Times New Roman" w:hAnsi="Times New Roman" w:cs="Times New Roman"/>
          <w:color w:val="000000" w:themeColor="text1"/>
          <w:sz w:val="28"/>
          <w:szCs w:val="28"/>
          <w:u w:val="single"/>
        </w:rPr>
        <w:t xml:space="preserve"> response directly applicable to the dispute. The purposes of the joint statement are to notify the court of the dispute, and to make a record of the relief sought. Additional briefing or other submissions on the dispute are permitted only </w:t>
      </w:r>
      <w:r w:rsidR="006814D1" w:rsidRPr="008E6A12">
        <w:rPr>
          <w:rFonts w:ascii="Times New Roman" w:hAnsi="Times New Roman" w:cs="Times New Roman"/>
          <w:color w:val="000000" w:themeColor="text1"/>
          <w:sz w:val="28"/>
          <w:szCs w:val="28"/>
          <w:u w:val="single"/>
        </w:rPr>
        <w:t>if the court orders it</w:t>
      </w:r>
      <w:r w:rsidRPr="008E6A12">
        <w:rPr>
          <w:rFonts w:ascii="Times New Roman" w:hAnsi="Times New Roman" w:cs="Times New Roman"/>
          <w:color w:val="000000" w:themeColor="text1"/>
          <w:sz w:val="28"/>
          <w:szCs w:val="28"/>
          <w:u w:val="single"/>
        </w:rPr>
        <w:t>.</w:t>
      </w:r>
    </w:p>
    <w:p w14:paraId="09BA934F" w14:textId="3D223D7E" w:rsidR="008D0B92" w:rsidRPr="008E6A12" w:rsidRDefault="008D0B92" w:rsidP="00715414">
      <w:pPr>
        <w:jc w:val="both"/>
        <w:rPr>
          <w:rFonts w:ascii="Times New Roman" w:hAnsi="Times New Roman" w:cs="Times New Roman"/>
          <w:color w:val="000000" w:themeColor="text1"/>
          <w:sz w:val="28"/>
          <w:szCs w:val="28"/>
          <w:u w:val="single"/>
        </w:rPr>
      </w:pPr>
      <w:r w:rsidRPr="008E6A12">
        <w:rPr>
          <w:rFonts w:ascii="Times New Roman" w:hAnsi="Times New Roman" w:cs="Times New Roman"/>
          <w:b/>
          <w:bCs/>
          <w:color w:val="000000" w:themeColor="text1"/>
          <w:sz w:val="28"/>
          <w:szCs w:val="28"/>
          <w:u w:val="single"/>
        </w:rPr>
        <w:t>(b) Expedited Hearing by the Court.</w:t>
      </w:r>
      <w:r w:rsidRPr="008E6A12">
        <w:rPr>
          <w:rFonts w:ascii="Times New Roman" w:hAnsi="Times New Roman" w:cs="Times New Roman"/>
          <w:color w:val="000000" w:themeColor="text1"/>
          <w:sz w:val="28"/>
          <w:szCs w:val="28"/>
          <w:u w:val="single"/>
        </w:rPr>
        <w:t xml:space="preserve"> The court, on its own motion or upon a request by a party to the dispute, should schedule a hearing at the earliest convenient time, unless the court determines that a hearing would not assist in the resolution of the dispute or there is otherwise good cause to rule on the dispute without </w:t>
      </w:r>
      <w:r w:rsidR="00715414" w:rsidRPr="008E6A12">
        <w:rPr>
          <w:rFonts w:ascii="Times New Roman" w:hAnsi="Times New Roman" w:cs="Times New Roman"/>
          <w:color w:val="000000" w:themeColor="text1"/>
          <w:sz w:val="28"/>
          <w:szCs w:val="28"/>
          <w:u w:val="single"/>
        </w:rPr>
        <w:t>a hearing</w:t>
      </w:r>
      <w:r w:rsidRPr="008E6A12">
        <w:rPr>
          <w:rFonts w:ascii="Times New Roman" w:hAnsi="Times New Roman" w:cs="Times New Roman"/>
          <w:color w:val="000000" w:themeColor="text1"/>
          <w:sz w:val="28"/>
          <w:szCs w:val="28"/>
          <w:u w:val="single"/>
        </w:rPr>
        <w:t>.</w:t>
      </w:r>
    </w:p>
    <w:p w14:paraId="55B1E1E3" w14:textId="38800EF3" w:rsidR="008D0B92" w:rsidRPr="008E6A12" w:rsidRDefault="008D0B92" w:rsidP="00715414">
      <w:pPr>
        <w:jc w:val="both"/>
        <w:rPr>
          <w:rFonts w:ascii="Times New Roman" w:hAnsi="Times New Roman" w:cs="Times New Roman"/>
          <w:color w:val="000000" w:themeColor="text1"/>
          <w:sz w:val="28"/>
          <w:szCs w:val="28"/>
          <w:u w:val="single"/>
        </w:rPr>
      </w:pPr>
      <w:r w:rsidRPr="008E6A12">
        <w:rPr>
          <w:rFonts w:ascii="Times New Roman" w:hAnsi="Times New Roman" w:cs="Times New Roman"/>
          <w:b/>
          <w:bCs/>
          <w:color w:val="000000" w:themeColor="text1"/>
          <w:sz w:val="28"/>
          <w:szCs w:val="28"/>
          <w:u w:val="single"/>
        </w:rPr>
        <w:t>(c)</w:t>
      </w:r>
      <w:r w:rsidRPr="008E6A12">
        <w:rPr>
          <w:rFonts w:ascii="Times New Roman" w:hAnsi="Times New Roman" w:cs="Times New Roman"/>
          <w:color w:val="000000" w:themeColor="text1"/>
          <w:sz w:val="28"/>
          <w:szCs w:val="28"/>
          <w:u w:val="single"/>
        </w:rPr>
        <w:t> </w:t>
      </w:r>
      <w:r w:rsidRPr="008E6A12">
        <w:rPr>
          <w:rFonts w:ascii="Times New Roman" w:hAnsi="Times New Roman" w:cs="Times New Roman"/>
          <w:b/>
          <w:bCs/>
          <w:color w:val="000000" w:themeColor="text1"/>
          <w:sz w:val="28"/>
          <w:szCs w:val="28"/>
          <w:u w:val="single"/>
        </w:rPr>
        <w:t>Resolution</w:t>
      </w:r>
      <w:r w:rsidRPr="008E6A12">
        <w:rPr>
          <w:rFonts w:ascii="Times New Roman" w:hAnsi="Times New Roman" w:cs="Times New Roman"/>
          <w:color w:val="000000" w:themeColor="text1"/>
          <w:sz w:val="28"/>
          <w:szCs w:val="28"/>
          <w:u w:val="single"/>
        </w:rPr>
        <w:t xml:space="preserve"> </w:t>
      </w:r>
      <w:r w:rsidRPr="008E6A12">
        <w:rPr>
          <w:rFonts w:ascii="Times New Roman" w:hAnsi="Times New Roman" w:cs="Times New Roman"/>
          <w:b/>
          <w:bCs/>
          <w:color w:val="000000" w:themeColor="text1"/>
          <w:sz w:val="28"/>
          <w:szCs w:val="28"/>
          <w:u w:val="single"/>
        </w:rPr>
        <w:t>by</w:t>
      </w:r>
      <w:r w:rsidRPr="008E6A12">
        <w:rPr>
          <w:rFonts w:ascii="Times New Roman" w:hAnsi="Times New Roman" w:cs="Times New Roman"/>
          <w:color w:val="000000" w:themeColor="text1"/>
          <w:sz w:val="28"/>
          <w:szCs w:val="28"/>
          <w:u w:val="single"/>
        </w:rPr>
        <w:t xml:space="preserve"> </w:t>
      </w:r>
      <w:r w:rsidRPr="008E6A12">
        <w:rPr>
          <w:rFonts w:ascii="Times New Roman" w:hAnsi="Times New Roman" w:cs="Times New Roman"/>
          <w:b/>
          <w:bCs/>
          <w:color w:val="000000" w:themeColor="text1"/>
          <w:sz w:val="28"/>
          <w:szCs w:val="28"/>
          <w:u w:val="single"/>
        </w:rPr>
        <w:t>Minute</w:t>
      </w:r>
      <w:r w:rsidRPr="008E6A12">
        <w:rPr>
          <w:rFonts w:ascii="Times New Roman" w:hAnsi="Times New Roman" w:cs="Times New Roman"/>
          <w:color w:val="000000" w:themeColor="text1"/>
          <w:sz w:val="28"/>
          <w:szCs w:val="28"/>
          <w:u w:val="single"/>
        </w:rPr>
        <w:t xml:space="preserve"> </w:t>
      </w:r>
      <w:r w:rsidRPr="008E6A12">
        <w:rPr>
          <w:rFonts w:ascii="Times New Roman" w:hAnsi="Times New Roman" w:cs="Times New Roman"/>
          <w:b/>
          <w:bCs/>
          <w:color w:val="000000" w:themeColor="text1"/>
          <w:sz w:val="28"/>
          <w:szCs w:val="28"/>
          <w:u w:val="single"/>
        </w:rPr>
        <w:t>Entry,</w:t>
      </w:r>
      <w:r w:rsidRPr="008E6A12">
        <w:rPr>
          <w:rFonts w:ascii="Times New Roman" w:hAnsi="Times New Roman" w:cs="Times New Roman"/>
          <w:color w:val="000000" w:themeColor="text1"/>
          <w:sz w:val="28"/>
          <w:szCs w:val="28"/>
          <w:u w:val="single"/>
        </w:rPr>
        <w:t xml:space="preserve"> </w:t>
      </w:r>
      <w:r w:rsidRPr="008E6A12">
        <w:rPr>
          <w:rFonts w:ascii="Times New Roman" w:hAnsi="Times New Roman" w:cs="Times New Roman"/>
          <w:b/>
          <w:bCs/>
          <w:color w:val="000000" w:themeColor="text1"/>
          <w:sz w:val="28"/>
          <w:szCs w:val="28"/>
          <w:u w:val="single"/>
        </w:rPr>
        <w:t>Order.</w:t>
      </w:r>
      <w:r w:rsidRPr="008E6A12">
        <w:rPr>
          <w:rFonts w:ascii="Times New Roman" w:hAnsi="Times New Roman" w:cs="Times New Roman"/>
          <w:color w:val="000000" w:themeColor="text1"/>
          <w:sz w:val="28"/>
          <w:szCs w:val="28"/>
          <w:u w:val="single"/>
        </w:rPr>
        <w:t xml:space="preserve"> The court must issue a written order or </w:t>
      </w:r>
      <w:r w:rsidR="000653D2" w:rsidRPr="008E6A12">
        <w:rPr>
          <w:rFonts w:ascii="Times New Roman" w:hAnsi="Times New Roman" w:cs="Times New Roman"/>
          <w:color w:val="000000" w:themeColor="text1"/>
          <w:sz w:val="28"/>
          <w:szCs w:val="28"/>
          <w:u w:val="single"/>
        </w:rPr>
        <w:t xml:space="preserve">written </w:t>
      </w:r>
      <w:r w:rsidRPr="008E6A12">
        <w:rPr>
          <w:rFonts w:ascii="Times New Roman" w:hAnsi="Times New Roman" w:cs="Times New Roman"/>
          <w:color w:val="000000" w:themeColor="text1"/>
          <w:sz w:val="28"/>
          <w:szCs w:val="28"/>
          <w:u w:val="single"/>
        </w:rPr>
        <w:t xml:space="preserve">ruling setting forth </w:t>
      </w:r>
      <w:r w:rsidR="000E42BB" w:rsidRPr="008E6A12">
        <w:rPr>
          <w:rFonts w:ascii="Times New Roman" w:hAnsi="Times New Roman" w:cs="Times New Roman"/>
          <w:color w:val="000000" w:themeColor="text1"/>
          <w:sz w:val="28"/>
          <w:szCs w:val="28"/>
          <w:u w:val="single"/>
        </w:rPr>
        <w:t>the dispute’s resolution</w:t>
      </w:r>
      <w:r w:rsidRPr="008E6A12">
        <w:rPr>
          <w:rFonts w:ascii="Times New Roman" w:hAnsi="Times New Roman" w:cs="Times New Roman"/>
          <w:color w:val="000000" w:themeColor="text1"/>
          <w:sz w:val="28"/>
          <w:szCs w:val="28"/>
          <w:u w:val="single"/>
        </w:rPr>
        <w:t>. After resolution, a party may file with the court materials necessary to create a record of the dispute.</w:t>
      </w:r>
    </w:p>
    <w:p w14:paraId="2433B767" w14:textId="77777777" w:rsidR="008D0B92" w:rsidRPr="008E6A12" w:rsidRDefault="008D0B92" w:rsidP="00715414">
      <w:pPr>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 </w:t>
      </w:r>
    </w:p>
    <w:p w14:paraId="0A8843EE" w14:textId="74A57FB5" w:rsidR="003D1EB0" w:rsidRPr="008E6A12" w:rsidRDefault="003D1EB0" w:rsidP="00715414">
      <w:pPr>
        <w:jc w:val="both"/>
        <w:rPr>
          <w:rFonts w:ascii="Times New Roman" w:hAnsi="Times New Roman" w:cs="Times New Roman"/>
          <w:b/>
          <w:bCs/>
          <w:color w:val="000000" w:themeColor="text1"/>
          <w:sz w:val="28"/>
          <w:szCs w:val="28"/>
        </w:rPr>
      </w:pPr>
      <w:r w:rsidRPr="008E6A12">
        <w:rPr>
          <w:rFonts w:ascii="Times New Roman" w:hAnsi="Times New Roman" w:cs="Times New Roman"/>
          <w:b/>
          <w:bCs/>
          <w:color w:val="000000" w:themeColor="text1"/>
          <w:sz w:val="28"/>
          <w:szCs w:val="28"/>
        </w:rPr>
        <w:t>Rule 15</w:t>
      </w:r>
      <w:r w:rsidR="00715414" w:rsidRPr="008E6A12">
        <w:rPr>
          <w:rFonts w:ascii="Times New Roman" w:hAnsi="Times New Roman" w:cs="Times New Roman"/>
          <w:b/>
          <w:bCs/>
          <w:color w:val="000000" w:themeColor="text1"/>
          <w:sz w:val="28"/>
          <w:szCs w:val="28"/>
        </w:rPr>
        <w:t>.</w:t>
      </w:r>
      <w:r w:rsidRPr="008E6A12">
        <w:rPr>
          <w:rFonts w:ascii="Times New Roman" w:hAnsi="Times New Roman" w:cs="Times New Roman"/>
          <w:b/>
          <w:bCs/>
          <w:color w:val="000000" w:themeColor="text1"/>
          <w:sz w:val="28"/>
          <w:szCs w:val="28"/>
        </w:rPr>
        <w:t xml:space="preserve"> Amended and Supplemental Pleadings</w:t>
      </w:r>
    </w:p>
    <w:p w14:paraId="28A2A940" w14:textId="77777777" w:rsidR="003D1EB0" w:rsidRPr="008E6A12" w:rsidRDefault="003D1EB0" w:rsidP="00715414">
      <w:pPr>
        <w:jc w:val="both"/>
        <w:rPr>
          <w:rFonts w:ascii="Times New Roman" w:hAnsi="Times New Roman" w:cs="Times New Roman"/>
          <w:b/>
          <w:bCs/>
          <w:color w:val="000000" w:themeColor="text1"/>
          <w:sz w:val="28"/>
          <w:szCs w:val="28"/>
        </w:rPr>
      </w:pPr>
      <w:r w:rsidRPr="008E6A12">
        <w:rPr>
          <w:rFonts w:ascii="Times New Roman" w:hAnsi="Times New Roman" w:cs="Times New Roman"/>
          <w:b/>
          <w:bCs/>
          <w:color w:val="000000" w:themeColor="text1"/>
          <w:sz w:val="28"/>
          <w:szCs w:val="28"/>
        </w:rPr>
        <w:t>(a) Amendments Before Trial.</w:t>
      </w:r>
    </w:p>
    <w:p w14:paraId="0343C10A" w14:textId="77777777" w:rsidR="003D1EB0" w:rsidRPr="008E6A12" w:rsidRDefault="003D1EB0" w:rsidP="00715414">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(1)</w:t>
      </w:r>
      <w:r w:rsidRPr="008E6A12">
        <w:rPr>
          <w:rFonts w:ascii="Times New Roman" w:hAnsi="Times New Roman" w:cs="Times New Roman"/>
          <w:i/>
          <w:iCs/>
          <w:color w:val="000000" w:themeColor="text1"/>
          <w:sz w:val="28"/>
          <w:szCs w:val="28"/>
        </w:rPr>
        <w:t xml:space="preserve"> Amending as a Matter of Course</w:t>
      </w:r>
      <w:r w:rsidRPr="008E6A12">
        <w:rPr>
          <w:rFonts w:ascii="Times New Roman" w:hAnsi="Times New Roman" w:cs="Times New Roman"/>
          <w:color w:val="000000" w:themeColor="text1"/>
          <w:sz w:val="28"/>
          <w:szCs w:val="28"/>
        </w:rPr>
        <w:t>. A party may amend its pleading once as a matter of course:</w:t>
      </w:r>
    </w:p>
    <w:p w14:paraId="5951465E" w14:textId="77777777" w:rsidR="003D1EB0" w:rsidRPr="008E6A12" w:rsidRDefault="003D1EB0" w:rsidP="00715414">
      <w:pPr>
        <w:ind w:firstLine="72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(A) no later than 21 days after serving it if the pleading is one to which no responsive pleading is permitted; or</w:t>
      </w:r>
    </w:p>
    <w:p w14:paraId="1E0564A9" w14:textId="77777777" w:rsidR="003D1EB0" w:rsidRPr="008E6A12" w:rsidRDefault="003D1EB0" w:rsidP="00715414">
      <w:pPr>
        <w:ind w:firstLine="72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lastRenderedPageBreak/>
        <w:t>(B) no later than 21 days after a responsive pleading is served if the pleading is one to which a responsive pleading is required or, if a motion under Rule 12(b), (e), or (f) is served, on or before the date on which a response to the motion is due, whichever is earlier.</w:t>
      </w:r>
    </w:p>
    <w:p w14:paraId="491F6A16" w14:textId="67F5CCD9" w:rsidR="003D1EB0" w:rsidRPr="008E6A12" w:rsidRDefault="003D1EB0" w:rsidP="00715414">
      <w:pPr>
        <w:ind w:firstLine="360"/>
        <w:jc w:val="both"/>
        <w:rPr>
          <w:rFonts w:ascii="Times New Roman" w:hAnsi="Times New Roman" w:cs="Times New Roman"/>
          <w:color w:val="000000" w:themeColor="text1"/>
          <w:sz w:val="28"/>
          <w:szCs w:val="28"/>
          <w:u w:val="single"/>
        </w:rPr>
      </w:pPr>
      <w:r w:rsidRPr="008E6A12">
        <w:rPr>
          <w:rFonts w:ascii="Times New Roman" w:hAnsi="Times New Roman" w:cs="Times New Roman"/>
          <w:color w:val="000000" w:themeColor="text1"/>
          <w:sz w:val="28"/>
          <w:szCs w:val="28"/>
        </w:rPr>
        <w:t>(2)</w:t>
      </w:r>
      <w:r w:rsidRPr="008E6A12">
        <w:rPr>
          <w:rFonts w:ascii="Times New Roman" w:hAnsi="Times New Roman" w:cs="Times New Roman"/>
          <w:i/>
          <w:iCs/>
          <w:color w:val="000000" w:themeColor="text1"/>
          <w:sz w:val="28"/>
          <w:szCs w:val="28"/>
        </w:rPr>
        <w:t xml:space="preserve"> Other Amendments</w:t>
      </w:r>
      <w:r w:rsidRPr="008E6A12">
        <w:rPr>
          <w:rFonts w:ascii="Times New Roman" w:hAnsi="Times New Roman" w:cs="Times New Roman"/>
          <w:color w:val="000000" w:themeColor="text1"/>
          <w:sz w:val="28"/>
          <w:szCs w:val="28"/>
        </w:rPr>
        <w:t xml:space="preserve">. In all other instances, a party may amend its pleading only with leave of court or with the written consent of all opposing parties who have appeared in the action. Leave to amend must be freely given when justice requires. </w:t>
      </w:r>
      <w:r w:rsidRPr="008E6A12">
        <w:rPr>
          <w:rFonts w:ascii="Times New Roman" w:hAnsi="Times New Roman" w:cs="Times New Roman"/>
          <w:color w:val="000000" w:themeColor="text1"/>
          <w:sz w:val="28"/>
          <w:szCs w:val="28"/>
          <w:u w:val="single"/>
        </w:rPr>
        <w:t>Unless the court decides to permit full briefing, a party seeking to amend its pleadings where written consent of all opposing parties has not been obtained must use the expedited procedure for resolving disputes set forth in Rule 7.5.</w:t>
      </w:r>
    </w:p>
    <w:p w14:paraId="4393F0DE" w14:textId="27AB23DD" w:rsidR="002E3C2E" w:rsidRPr="008E6A12" w:rsidRDefault="002E3C2E" w:rsidP="00715414">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(3) </w:t>
      </w:r>
      <w:r w:rsidRPr="008E6A12">
        <w:rPr>
          <w:rFonts w:ascii="Times New Roman" w:hAnsi="Times New Roman" w:cs="Times New Roman"/>
          <w:i/>
          <w:iCs/>
          <w:color w:val="000000" w:themeColor="text1"/>
          <w:sz w:val="28"/>
          <w:szCs w:val="28"/>
        </w:rPr>
        <w:t>Effect on Pending Motions</w:t>
      </w:r>
      <w:r w:rsidRPr="008E6A12">
        <w:rPr>
          <w:rFonts w:ascii="Times New Roman" w:hAnsi="Times New Roman" w:cs="Times New Roman"/>
          <w:color w:val="000000" w:themeColor="text1"/>
          <w:sz w:val="28"/>
          <w:szCs w:val="28"/>
        </w:rPr>
        <w:t>. After the filing of a motion under Rule 12(b), (e), or (f), amending a pleading as a matter of course does not, by itself, make moot the motion as to the adequacy of the pleading’s allegations as revised in the amended pleading and does not relieve a party opposing the motion from filing a timely response.</w:t>
      </w:r>
    </w:p>
    <w:p w14:paraId="1D8C4041" w14:textId="06FCBD6C" w:rsidR="002E3C2E" w:rsidRPr="008E6A12" w:rsidRDefault="002E3C2E" w:rsidP="00715414">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(4) </w:t>
      </w:r>
      <w:r w:rsidRPr="008E6A12">
        <w:rPr>
          <w:rFonts w:ascii="Times New Roman" w:hAnsi="Times New Roman" w:cs="Times New Roman"/>
          <w:i/>
          <w:iCs/>
          <w:color w:val="000000" w:themeColor="text1"/>
          <w:sz w:val="28"/>
          <w:szCs w:val="28"/>
        </w:rPr>
        <w:t>Proposed Pleading as an Exhibit</w:t>
      </w:r>
      <w:r w:rsidRPr="008E6A12">
        <w:rPr>
          <w:rFonts w:ascii="Times New Roman" w:hAnsi="Times New Roman" w:cs="Times New Roman"/>
          <w:color w:val="000000" w:themeColor="text1"/>
          <w:sz w:val="28"/>
          <w:szCs w:val="28"/>
        </w:rPr>
        <w:t xml:space="preserve">. A party </w:t>
      </w:r>
      <w:r w:rsidRPr="008E6A12">
        <w:rPr>
          <w:rFonts w:ascii="Times New Roman" w:hAnsi="Times New Roman" w:cs="Times New Roman"/>
          <w:color w:val="000000" w:themeColor="text1"/>
          <w:sz w:val="28"/>
          <w:szCs w:val="28"/>
          <w:u w:val="single"/>
        </w:rPr>
        <w:t>seeking</w:t>
      </w:r>
      <w:r w:rsidRPr="008E6A12">
        <w:rPr>
          <w:rFonts w:ascii="Times New Roman" w:hAnsi="Times New Roman" w:cs="Times New Roman"/>
          <w:strike/>
          <w:color w:val="000000" w:themeColor="text1"/>
          <w:sz w:val="28"/>
          <w:szCs w:val="28"/>
        </w:rPr>
        <w:t>moving for</w:t>
      </w:r>
      <w:r w:rsidRPr="008E6A12">
        <w:rPr>
          <w:rFonts w:ascii="Times New Roman" w:hAnsi="Times New Roman" w:cs="Times New Roman"/>
          <w:color w:val="000000" w:themeColor="text1"/>
          <w:sz w:val="28"/>
          <w:szCs w:val="28"/>
        </w:rPr>
        <w:t xml:space="preserve"> leave to amend a pleading must attach a copy of the proposed amended pleading as an exhibit to the</w:t>
      </w:r>
      <w:r w:rsidR="00A916E0" w:rsidRPr="008E6A12">
        <w:rPr>
          <w:rFonts w:ascii="Times New Roman" w:hAnsi="Times New Roman" w:cs="Times New Roman"/>
          <w:color w:val="000000" w:themeColor="text1"/>
          <w:sz w:val="28"/>
          <w:szCs w:val="28"/>
        </w:rPr>
        <w:t xml:space="preserve"> </w:t>
      </w:r>
      <w:r w:rsidR="00A916E0" w:rsidRPr="008E6A12">
        <w:rPr>
          <w:rFonts w:ascii="Times New Roman" w:hAnsi="Times New Roman" w:cs="Times New Roman"/>
          <w:color w:val="000000" w:themeColor="text1"/>
          <w:sz w:val="28"/>
          <w:szCs w:val="28"/>
          <w:u w:val="single"/>
        </w:rPr>
        <w:t>joint statement of dispute or to the</w:t>
      </w:r>
      <w:r w:rsidRPr="008E6A12">
        <w:rPr>
          <w:rFonts w:ascii="Times New Roman" w:hAnsi="Times New Roman" w:cs="Times New Roman"/>
          <w:color w:val="000000" w:themeColor="text1"/>
          <w:sz w:val="28"/>
          <w:szCs w:val="28"/>
        </w:rPr>
        <w:t xml:space="preserve"> motion</w:t>
      </w:r>
      <w:r w:rsidR="00A916E0" w:rsidRPr="008E6A12">
        <w:rPr>
          <w:rFonts w:ascii="Times New Roman" w:hAnsi="Times New Roman" w:cs="Times New Roman"/>
          <w:color w:val="000000" w:themeColor="text1"/>
          <w:sz w:val="28"/>
          <w:szCs w:val="28"/>
          <w:u w:val="single"/>
        </w:rPr>
        <w:t xml:space="preserve"> if the court decided to permit full briefing</w:t>
      </w:r>
      <w:r w:rsidRPr="008E6A12">
        <w:rPr>
          <w:rFonts w:ascii="Times New Roman" w:hAnsi="Times New Roman" w:cs="Times New Roman"/>
          <w:color w:val="000000" w:themeColor="text1"/>
          <w:sz w:val="28"/>
          <w:szCs w:val="28"/>
        </w:rPr>
        <w:t>. The exhibit must show the respects in which the proposed pleading differs from the existing pleading by bracketing or striking through the text to be deleted and underlining the text to be added.</w:t>
      </w:r>
    </w:p>
    <w:p w14:paraId="56BF4D2E" w14:textId="281BD12A" w:rsidR="003D1EB0" w:rsidRPr="008E6A12" w:rsidRDefault="003D1EB0" w:rsidP="00715414">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(5)</w:t>
      </w:r>
      <w:r w:rsidRPr="008E6A12">
        <w:rPr>
          <w:rFonts w:ascii="Times New Roman" w:hAnsi="Times New Roman" w:cs="Times New Roman"/>
          <w:i/>
          <w:iCs/>
          <w:color w:val="000000" w:themeColor="text1"/>
          <w:sz w:val="28"/>
          <w:szCs w:val="28"/>
        </w:rPr>
        <w:t xml:space="preserve"> Filing and Response</w:t>
      </w:r>
      <w:r w:rsidRPr="008E6A12">
        <w:rPr>
          <w:rFonts w:ascii="Times New Roman" w:hAnsi="Times New Roman" w:cs="Times New Roman"/>
          <w:color w:val="000000" w:themeColor="text1"/>
          <w:sz w:val="28"/>
          <w:szCs w:val="28"/>
        </w:rPr>
        <w:t xml:space="preserve">. If </w:t>
      </w:r>
      <w:r w:rsidRPr="008E6A12">
        <w:rPr>
          <w:rFonts w:ascii="Times New Roman" w:hAnsi="Times New Roman" w:cs="Times New Roman"/>
          <w:strike/>
          <w:color w:val="000000" w:themeColor="text1"/>
          <w:sz w:val="28"/>
          <w:szCs w:val="28"/>
        </w:rPr>
        <w:t xml:space="preserve">a motion for </w:t>
      </w:r>
      <w:r w:rsidRPr="008E6A12">
        <w:rPr>
          <w:rFonts w:ascii="Times New Roman" w:hAnsi="Times New Roman" w:cs="Times New Roman"/>
          <w:color w:val="000000" w:themeColor="text1"/>
          <w:sz w:val="28"/>
          <w:szCs w:val="28"/>
        </w:rPr>
        <w:t xml:space="preserve">leave to amend is granted, the </w:t>
      </w:r>
      <w:r w:rsidR="00E607AD" w:rsidRPr="008E6A12">
        <w:rPr>
          <w:rFonts w:ascii="Times New Roman" w:hAnsi="Times New Roman" w:cs="Times New Roman"/>
          <w:color w:val="000000" w:themeColor="text1"/>
          <w:sz w:val="28"/>
          <w:szCs w:val="28"/>
          <w:u w:val="single"/>
        </w:rPr>
        <w:t>amending</w:t>
      </w:r>
      <w:r w:rsidRPr="008E6A12">
        <w:rPr>
          <w:rFonts w:ascii="Times New Roman" w:hAnsi="Times New Roman" w:cs="Times New Roman"/>
          <w:strike/>
          <w:color w:val="000000" w:themeColor="text1"/>
          <w:sz w:val="28"/>
          <w:szCs w:val="28"/>
        </w:rPr>
        <w:t xml:space="preserve">moving </w:t>
      </w:r>
      <w:r w:rsidRPr="008E6A12">
        <w:rPr>
          <w:rFonts w:ascii="Times New Roman" w:hAnsi="Times New Roman" w:cs="Times New Roman"/>
          <w:color w:val="000000" w:themeColor="text1"/>
          <w:sz w:val="28"/>
          <w:szCs w:val="28"/>
        </w:rPr>
        <w:t xml:space="preserve">party must file and serve the amended pleading within 10 days after the entry of the order granting </w:t>
      </w:r>
      <w:r w:rsidRPr="008E6A12">
        <w:rPr>
          <w:rFonts w:ascii="Times New Roman" w:hAnsi="Times New Roman" w:cs="Times New Roman"/>
          <w:strike/>
          <w:color w:val="000000" w:themeColor="text1"/>
          <w:sz w:val="28"/>
          <w:szCs w:val="28"/>
        </w:rPr>
        <w:t>the motion</w:t>
      </w:r>
      <w:r w:rsidRPr="008E6A12">
        <w:rPr>
          <w:rFonts w:ascii="Times New Roman" w:hAnsi="Times New Roman" w:cs="Times New Roman"/>
          <w:strike/>
          <w:color w:val="000000" w:themeColor="text1"/>
          <w:sz w:val="28"/>
          <w:szCs w:val="28"/>
          <w:u w:val="single"/>
        </w:rPr>
        <w:t xml:space="preserve"> </w:t>
      </w:r>
      <w:r w:rsidRPr="008E6A12">
        <w:rPr>
          <w:rFonts w:ascii="Times New Roman" w:hAnsi="Times New Roman" w:cs="Times New Roman"/>
          <w:color w:val="000000" w:themeColor="text1"/>
          <w:sz w:val="28"/>
          <w:szCs w:val="28"/>
          <w:u w:val="single"/>
        </w:rPr>
        <w:t>leave</w:t>
      </w:r>
      <w:r w:rsidRPr="008E6A12">
        <w:rPr>
          <w:rFonts w:ascii="Times New Roman" w:hAnsi="Times New Roman" w:cs="Times New Roman"/>
          <w:color w:val="000000" w:themeColor="text1"/>
          <w:sz w:val="28"/>
          <w:szCs w:val="28"/>
        </w:rPr>
        <w:t>, unless the court orders otherwise. If the pleading is one to which a responsive pleading is required, an opposing party must answer or otherwise respond to an amended pleading within the time remaining for response to the original pleading or within 10 days after the amended pleading is served, whichever is later, unless the court orders otherwise.</w:t>
      </w:r>
    </w:p>
    <w:p w14:paraId="5A97B029" w14:textId="5E9D600F" w:rsidR="008D0B92" w:rsidRPr="008E6A12" w:rsidRDefault="008D0B92" w:rsidP="008D0B92">
      <w:pPr>
        <w:rPr>
          <w:rFonts w:ascii="Times New Roman" w:hAnsi="Times New Roman" w:cs="Times New Roman"/>
          <w:color w:val="000000" w:themeColor="text1"/>
          <w:sz w:val="28"/>
          <w:szCs w:val="28"/>
        </w:rPr>
      </w:pPr>
    </w:p>
    <w:p w14:paraId="06AFD3FC" w14:textId="77777777" w:rsidR="00715414" w:rsidRPr="008E6A12" w:rsidRDefault="00715414" w:rsidP="008D0B92">
      <w:pPr>
        <w:rPr>
          <w:rFonts w:ascii="Times New Roman" w:hAnsi="Times New Roman" w:cs="Times New Roman"/>
          <w:b/>
          <w:bCs/>
          <w:color w:val="000000" w:themeColor="text1"/>
          <w:sz w:val="28"/>
          <w:szCs w:val="28"/>
        </w:rPr>
      </w:pPr>
    </w:p>
    <w:p w14:paraId="75F4BCF1" w14:textId="77777777" w:rsidR="00715414" w:rsidRPr="008E6A12" w:rsidRDefault="00715414" w:rsidP="008D0B92">
      <w:pPr>
        <w:rPr>
          <w:rFonts w:ascii="Times New Roman" w:hAnsi="Times New Roman" w:cs="Times New Roman"/>
          <w:b/>
          <w:bCs/>
          <w:color w:val="000000" w:themeColor="text1"/>
          <w:sz w:val="28"/>
          <w:szCs w:val="28"/>
        </w:rPr>
      </w:pPr>
    </w:p>
    <w:p w14:paraId="75DF46A0" w14:textId="22641E8D" w:rsidR="00715414" w:rsidRPr="008E6A12" w:rsidRDefault="00715414" w:rsidP="008D0B92">
      <w:pPr>
        <w:rPr>
          <w:rFonts w:ascii="Times New Roman" w:hAnsi="Times New Roman" w:cs="Times New Roman"/>
          <w:b/>
          <w:bCs/>
          <w:color w:val="000000" w:themeColor="text1"/>
          <w:sz w:val="28"/>
          <w:szCs w:val="28"/>
        </w:rPr>
      </w:pPr>
      <w:r w:rsidRPr="008E6A12">
        <w:rPr>
          <w:rFonts w:ascii="Times New Roman" w:hAnsi="Times New Roman" w:cs="Times New Roman"/>
          <w:b/>
          <w:bCs/>
          <w:color w:val="000000" w:themeColor="text1"/>
          <w:sz w:val="28"/>
          <w:szCs w:val="28"/>
        </w:rPr>
        <w:lastRenderedPageBreak/>
        <w:t>Rule 26. General Provisions Governing Discovery</w:t>
      </w:r>
    </w:p>
    <w:p w14:paraId="0823D9ED" w14:textId="03ABF9E0" w:rsidR="00715414" w:rsidRPr="008E6A12" w:rsidRDefault="00715414" w:rsidP="00715414">
      <w:pPr>
        <w:rPr>
          <w:rFonts w:ascii="Times New Roman" w:hAnsi="Times New Roman" w:cs="Times New Roman"/>
          <w:b/>
          <w:bCs/>
          <w:color w:val="000000" w:themeColor="text1"/>
          <w:sz w:val="28"/>
          <w:szCs w:val="28"/>
        </w:rPr>
      </w:pPr>
      <w:r w:rsidRPr="008E6A12">
        <w:rPr>
          <w:rFonts w:ascii="Times New Roman" w:hAnsi="Times New Roman" w:cs="Times New Roman"/>
          <w:b/>
          <w:bCs/>
          <w:color w:val="000000" w:themeColor="text1"/>
          <w:sz w:val="28"/>
          <w:szCs w:val="28"/>
        </w:rPr>
        <w:t>(a) – (c)</w:t>
      </w:r>
      <w:r w:rsidR="00174778" w:rsidRPr="008E6A12">
        <w:rPr>
          <w:rFonts w:ascii="Times New Roman" w:hAnsi="Times New Roman" w:cs="Times New Roman"/>
          <w:b/>
          <w:bCs/>
          <w:color w:val="000000" w:themeColor="text1"/>
          <w:sz w:val="28"/>
          <w:szCs w:val="28"/>
        </w:rPr>
        <w:t>(4)</w:t>
      </w:r>
      <w:r w:rsidRPr="008E6A12">
        <w:rPr>
          <w:rFonts w:ascii="Times New Roman" w:hAnsi="Times New Roman" w:cs="Times New Roman"/>
          <w:b/>
          <w:bCs/>
          <w:color w:val="000000" w:themeColor="text1"/>
          <w:sz w:val="28"/>
          <w:szCs w:val="28"/>
        </w:rPr>
        <w:t xml:space="preserve"> [No change]</w:t>
      </w:r>
    </w:p>
    <w:p w14:paraId="01D5A216" w14:textId="77777777" w:rsidR="00637E21" w:rsidRPr="008E6A12" w:rsidRDefault="00637E21" w:rsidP="00044E5D">
      <w:pPr>
        <w:pStyle w:val="Body"/>
        <w:keepNext/>
        <w:keepLines/>
        <w:tabs>
          <w:tab w:val="left" w:pos="720"/>
        </w:tabs>
        <w:spacing w:after="160" w:line="278" w:lineRule="auto"/>
        <w:ind w:firstLine="360"/>
        <w:jc w:val="both"/>
        <w:rPr>
          <w:color w:val="000000" w:themeColor="text1"/>
          <w:sz w:val="28"/>
          <w:szCs w:val="28"/>
        </w:rPr>
      </w:pPr>
      <w:r w:rsidRPr="00363A6D">
        <w:rPr>
          <w:rFonts w:eastAsiaTheme="majorEastAsia"/>
          <w:color w:val="000000" w:themeColor="text1"/>
          <w:sz w:val="28"/>
          <w:szCs w:val="28"/>
        </w:rPr>
        <w:t>(5)</w:t>
      </w:r>
      <w:r w:rsidRPr="00363A6D">
        <w:rPr>
          <w:color w:val="000000" w:themeColor="text1"/>
          <w:sz w:val="28"/>
          <w:szCs w:val="28"/>
        </w:rPr>
        <w:t xml:space="preserve"> </w:t>
      </w:r>
      <w:r w:rsidRPr="00363A6D">
        <w:rPr>
          <w:rFonts w:eastAsiaTheme="majorEastAsia"/>
          <w:i/>
          <w:iCs/>
          <w:color w:val="000000" w:themeColor="text1"/>
          <w:sz w:val="28"/>
          <w:szCs w:val="28"/>
        </w:rPr>
        <w:t>Sealing Orders.</w:t>
      </w:r>
      <w:r w:rsidRPr="00363A6D">
        <w:rPr>
          <w:color w:val="000000" w:themeColor="text1"/>
          <w:sz w:val="28"/>
          <w:szCs w:val="28"/>
        </w:rPr>
        <w:t xml:space="preserve"> Any request under Rule 26(c) for an order to file a document under seal must comply with, and is subject to the requirements of, Rule 5.4</w:t>
      </w:r>
      <w:r w:rsidRPr="008E6A12">
        <w:rPr>
          <w:color w:val="000000" w:themeColor="text1"/>
          <w:sz w:val="28"/>
          <w:szCs w:val="28"/>
          <w:u w:val="single"/>
        </w:rPr>
        <w:t>, and is not subject to the expedited procedure for resolving disputes set forth in Rule 7.5</w:t>
      </w:r>
      <w:r w:rsidRPr="00363A6D">
        <w:rPr>
          <w:color w:val="000000" w:themeColor="text1"/>
          <w:sz w:val="28"/>
          <w:szCs w:val="28"/>
        </w:rPr>
        <w:t>.</w:t>
      </w:r>
    </w:p>
    <w:p w14:paraId="32000622" w14:textId="77777777" w:rsidR="008D0B92" w:rsidRPr="008E6A12" w:rsidRDefault="008D0B92" w:rsidP="008D0B92">
      <w:pPr>
        <w:rPr>
          <w:rFonts w:ascii="Times New Roman" w:hAnsi="Times New Roman" w:cs="Times New Roman"/>
          <w:color w:val="000000" w:themeColor="text1"/>
          <w:sz w:val="28"/>
          <w:szCs w:val="28"/>
        </w:rPr>
      </w:pPr>
      <w:r w:rsidRPr="008E6A12">
        <w:rPr>
          <w:rFonts w:ascii="Times New Roman" w:hAnsi="Times New Roman" w:cs="Times New Roman"/>
          <w:b/>
          <w:bCs/>
          <w:color w:val="000000" w:themeColor="text1"/>
          <w:sz w:val="28"/>
          <w:szCs w:val="28"/>
        </w:rPr>
        <w:t>(d)</w:t>
      </w:r>
      <w:r w:rsidRPr="008E6A12">
        <w:rPr>
          <w:rFonts w:ascii="Times New Roman" w:hAnsi="Times New Roman" w:cs="Times New Roman"/>
          <w:color w:val="000000" w:themeColor="text1"/>
          <w:sz w:val="28"/>
          <w:szCs w:val="28"/>
        </w:rPr>
        <w:t> </w:t>
      </w:r>
      <w:r w:rsidRPr="008E6A12">
        <w:rPr>
          <w:rFonts w:ascii="Times New Roman" w:hAnsi="Times New Roman" w:cs="Times New Roman"/>
          <w:b/>
          <w:bCs/>
          <w:color w:val="000000" w:themeColor="text1"/>
          <w:sz w:val="28"/>
          <w:szCs w:val="28"/>
        </w:rPr>
        <w:t>Expedited Procedure for Resolving Discovery and Disclosure Disputes.</w:t>
      </w:r>
    </w:p>
    <w:p w14:paraId="45F80CC9" w14:textId="209D0E5F" w:rsidR="008D0B92" w:rsidRPr="008E6A12" w:rsidRDefault="008D0B92" w:rsidP="00637E21">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u w:val="single"/>
        </w:rPr>
        <w:t>(1)</w:t>
      </w:r>
      <w:r w:rsidR="00482F1D" w:rsidRPr="008E6A12">
        <w:rPr>
          <w:rFonts w:ascii="Times New Roman" w:hAnsi="Times New Roman" w:cs="Times New Roman"/>
          <w:i/>
          <w:iCs/>
          <w:color w:val="000000" w:themeColor="text1"/>
          <w:sz w:val="28"/>
          <w:szCs w:val="28"/>
          <w:u w:val="single"/>
        </w:rPr>
        <w:t xml:space="preserve"> Generally</w:t>
      </w:r>
      <w:r w:rsidR="00482F1D" w:rsidRPr="008E6A12">
        <w:rPr>
          <w:rFonts w:ascii="Times New Roman" w:hAnsi="Times New Roman" w:cs="Times New Roman"/>
          <w:color w:val="000000" w:themeColor="text1"/>
          <w:sz w:val="28"/>
          <w:szCs w:val="28"/>
          <w:u w:val="single"/>
        </w:rPr>
        <w:t xml:space="preserve">. </w:t>
      </w:r>
      <w:r w:rsidRPr="008E6A12">
        <w:rPr>
          <w:rFonts w:ascii="Times New Roman" w:hAnsi="Times New Roman" w:cs="Times New Roman"/>
          <w:color w:val="000000" w:themeColor="text1"/>
          <w:sz w:val="28"/>
          <w:szCs w:val="28"/>
          <w:u w:val="single"/>
        </w:rPr>
        <w:t> Unless the court decides to permit full briefing or all parties stipulate to the relief sought, a party seeking relief due to a dispute between parties that could properly be addressed under Rule 26(c) or any discovery or disclosure dispute must use the expedited procedure for resolving disputes set forth in Rule 7.5.</w:t>
      </w:r>
    </w:p>
    <w:p w14:paraId="580F4AF8" w14:textId="77777777" w:rsidR="008D0B92" w:rsidRPr="008E6A12" w:rsidRDefault="008D0B92" w:rsidP="00715414">
      <w:pPr>
        <w:ind w:firstLine="360"/>
        <w:jc w:val="both"/>
        <w:rPr>
          <w:rFonts w:ascii="Times New Roman" w:hAnsi="Times New Roman" w:cs="Times New Roman"/>
          <w:strike/>
          <w:color w:val="000000" w:themeColor="text1"/>
          <w:sz w:val="28"/>
          <w:szCs w:val="28"/>
        </w:rPr>
      </w:pPr>
      <w:r w:rsidRPr="008E6A12">
        <w:rPr>
          <w:rFonts w:ascii="Times New Roman" w:hAnsi="Times New Roman" w:cs="Times New Roman"/>
          <w:strike/>
          <w:color w:val="000000" w:themeColor="text1"/>
          <w:sz w:val="28"/>
          <w:szCs w:val="28"/>
        </w:rPr>
        <w:t>(1) </w:t>
      </w:r>
      <w:r w:rsidRPr="008E6A12">
        <w:rPr>
          <w:rFonts w:ascii="Times New Roman" w:hAnsi="Times New Roman" w:cs="Times New Roman"/>
          <w:i/>
          <w:iCs/>
          <w:strike/>
          <w:color w:val="000000" w:themeColor="text1"/>
          <w:sz w:val="28"/>
          <w:szCs w:val="28"/>
        </w:rPr>
        <w:t>When Applicable</w:t>
      </w:r>
      <w:r w:rsidRPr="008E6A12">
        <w:rPr>
          <w:rFonts w:ascii="Times New Roman" w:hAnsi="Times New Roman" w:cs="Times New Roman"/>
          <w:strike/>
          <w:color w:val="000000" w:themeColor="text1"/>
          <w:sz w:val="28"/>
          <w:szCs w:val="28"/>
        </w:rPr>
        <w:t>. Unless the court decides to permit full briefing, this procedure applies to all disputes between parties to the action that could properly be addressed in motions for protective order under Rule 26(c) or motions to compel discovery or disclosure under Rule 37(a). The filings in a Rule 26(d) proceeding are not motions.</w:t>
      </w:r>
    </w:p>
    <w:p w14:paraId="5DBBDEAA" w14:textId="77777777" w:rsidR="008D0B92" w:rsidRPr="008E6A12" w:rsidRDefault="008D0B92" w:rsidP="00715414">
      <w:pPr>
        <w:ind w:firstLine="360"/>
        <w:jc w:val="both"/>
        <w:rPr>
          <w:rFonts w:ascii="Times New Roman" w:hAnsi="Times New Roman" w:cs="Times New Roman"/>
          <w:strike/>
          <w:color w:val="000000" w:themeColor="text1"/>
          <w:sz w:val="28"/>
          <w:szCs w:val="28"/>
        </w:rPr>
      </w:pPr>
      <w:r w:rsidRPr="008E6A12">
        <w:rPr>
          <w:rFonts w:ascii="Times New Roman" w:hAnsi="Times New Roman" w:cs="Times New Roman"/>
          <w:strike/>
          <w:color w:val="000000" w:themeColor="text1"/>
          <w:sz w:val="28"/>
          <w:szCs w:val="28"/>
        </w:rPr>
        <w:t>(2) </w:t>
      </w:r>
      <w:r w:rsidRPr="008E6A12">
        <w:rPr>
          <w:rFonts w:ascii="Times New Roman" w:hAnsi="Times New Roman" w:cs="Times New Roman"/>
          <w:i/>
          <w:iCs/>
          <w:strike/>
          <w:color w:val="000000" w:themeColor="text1"/>
          <w:sz w:val="28"/>
          <w:szCs w:val="28"/>
        </w:rPr>
        <w:t>Joint Statement of Discovery or Disclosure Dispute</w:t>
      </w:r>
      <w:r w:rsidRPr="008E6A12">
        <w:rPr>
          <w:rFonts w:ascii="Times New Roman" w:hAnsi="Times New Roman" w:cs="Times New Roman"/>
          <w:strike/>
          <w:color w:val="000000" w:themeColor="text1"/>
          <w:sz w:val="28"/>
          <w:szCs w:val="28"/>
        </w:rPr>
        <w:t>. When the parties have a dispute that could properly be addressed under Rule 26(c) or Rule 37(a), they must file with the court a joint statement of discovery or disclosure dispute. The joint statement must not exceed 3 pages of explanatory text, with each party entitled to submit one and one-half pages of that text. The parties must also attach a good faith consultation certificate complying with Rule 7.1(h) and may not attach exhibits. The purposes of the joint statement are to notify the court of the dispute, and to make a record of the discovery or disclosure sought. Briefing on the dispute is permitted only if ordered by the court.</w:t>
      </w:r>
    </w:p>
    <w:p w14:paraId="0B5A000B" w14:textId="77777777" w:rsidR="008D0B92" w:rsidRPr="008E6A12" w:rsidRDefault="008D0B92" w:rsidP="00715414">
      <w:pPr>
        <w:ind w:firstLine="360"/>
        <w:jc w:val="both"/>
        <w:rPr>
          <w:rFonts w:ascii="Times New Roman" w:hAnsi="Times New Roman" w:cs="Times New Roman"/>
          <w:strike/>
          <w:color w:val="000000" w:themeColor="text1"/>
          <w:sz w:val="28"/>
          <w:szCs w:val="28"/>
        </w:rPr>
      </w:pPr>
      <w:r w:rsidRPr="008E6A12">
        <w:rPr>
          <w:rFonts w:ascii="Times New Roman" w:hAnsi="Times New Roman" w:cs="Times New Roman"/>
          <w:strike/>
          <w:color w:val="000000" w:themeColor="text1"/>
          <w:sz w:val="28"/>
          <w:szCs w:val="28"/>
        </w:rPr>
        <w:t>(3) </w:t>
      </w:r>
      <w:r w:rsidRPr="008E6A12">
        <w:rPr>
          <w:rFonts w:ascii="Times New Roman" w:hAnsi="Times New Roman" w:cs="Times New Roman"/>
          <w:i/>
          <w:iCs/>
          <w:strike/>
          <w:color w:val="000000" w:themeColor="text1"/>
          <w:sz w:val="28"/>
          <w:szCs w:val="28"/>
        </w:rPr>
        <w:t>Expedited Hearing by the Court</w:t>
      </w:r>
      <w:r w:rsidRPr="008E6A12">
        <w:rPr>
          <w:rFonts w:ascii="Times New Roman" w:hAnsi="Times New Roman" w:cs="Times New Roman"/>
          <w:strike/>
          <w:color w:val="000000" w:themeColor="text1"/>
          <w:sz w:val="28"/>
          <w:szCs w:val="28"/>
        </w:rPr>
        <w:t>. Unless the court orders otherwise, the parties may jointly contact the court by telephone to request a hearing on the joint statement of discovery dispute. The court should schedule the matter at the earliest convenient time, whether by telephone or in person.</w:t>
      </w:r>
    </w:p>
    <w:p w14:paraId="16C06922" w14:textId="77777777" w:rsidR="008D0B92" w:rsidRPr="008E6A12" w:rsidRDefault="008D0B92" w:rsidP="00715414">
      <w:pPr>
        <w:ind w:firstLine="360"/>
        <w:jc w:val="both"/>
        <w:rPr>
          <w:rFonts w:ascii="Times New Roman" w:hAnsi="Times New Roman" w:cs="Times New Roman"/>
          <w:strike/>
          <w:color w:val="000000" w:themeColor="text1"/>
          <w:sz w:val="28"/>
          <w:szCs w:val="28"/>
        </w:rPr>
      </w:pPr>
      <w:r w:rsidRPr="008E6A12">
        <w:rPr>
          <w:rFonts w:ascii="Times New Roman" w:hAnsi="Times New Roman" w:cs="Times New Roman"/>
          <w:strike/>
          <w:color w:val="000000" w:themeColor="text1"/>
          <w:sz w:val="28"/>
          <w:szCs w:val="28"/>
        </w:rPr>
        <w:t>(4) </w:t>
      </w:r>
      <w:r w:rsidRPr="008E6A12">
        <w:rPr>
          <w:rFonts w:ascii="Times New Roman" w:hAnsi="Times New Roman" w:cs="Times New Roman"/>
          <w:i/>
          <w:iCs/>
          <w:strike/>
          <w:color w:val="000000" w:themeColor="text1"/>
          <w:sz w:val="28"/>
          <w:szCs w:val="28"/>
        </w:rPr>
        <w:t>Resolution by Minute Entry</w:t>
      </w:r>
      <w:r w:rsidRPr="008E6A12">
        <w:rPr>
          <w:rFonts w:ascii="Times New Roman" w:hAnsi="Times New Roman" w:cs="Times New Roman"/>
          <w:strike/>
          <w:color w:val="000000" w:themeColor="text1"/>
          <w:sz w:val="28"/>
          <w:szCs w:val="28"/>
        </w:rPr>
        <w:t xml:space="preserve">. The court must issue a minute entry setting forth the resolution of the discovery dispute. After resolution, a party may file with the </w:t>
      </w:r>
      <w:r w:rsidRPr="008E6A12">
        <w:rPr>
          <w:rFonts w:ascii="Times New Roman" w:hAnsi="Times New Roman" w:cs="Times New Roman"/>
          <w:strike/>
          <w:color w:val="000000" w:themeColor="text1"/>
          <w:sz w:val="28"/>
          <w:szCs w:val="28"/>
        </w:rPr>
        <w:lastRenderedPageBreak/>
        <w:t>court those materials necessary to create a record of the discovery or disclosure the court permitted or denied.</w:t>
      </w:r>
    </w:p>
    <w:p w14:paraId="79DC1DD4" w14:textId="377718CC" w:rsidR="00CD7524" w:rsidRPr="008E6A12" w:rsidRDefault="008D0B92" w:rsidP="00715414">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w:t>
      </w:r>
      <w:r w:rsidRPr="008E6A12">
        <w:rPr>
          <w:rFonts w:ascii="Times New Roman" w:hAnsi="Times New Roman" w:cs="Times New Roman"/>
          <w:strike/>
          <w:color w:val="000000" w:themeColor="text1"/>
          <w:sz w:val="28"/>
          <w:szCs w:val="28"/>
        </w:rPr>
        <w:t xml:space="preserve">5 </w:t>
      </w:r>
      <w:r w:rsidRPr="008E6A12">
        <w:rPr>
          <w:rFonts w:ascii="Times New Roman" w:hAnsi="Times New Roman" w:cs="Times New Roman"/>
          <w:color w:val="000000" w:themeColor="text1"/>
          <w:sz w:val="28"/>
          <w:szCs w:val="28"/>
          <w:u w:val="single"/>
        </w:rPr>
        <w:t>2</w:t>
      </w:r>
      <w:r w:rsidRPr="008E6A12">
        <w:rPr>
          <w:rFonts w:ascii="Times New Roman" w:hAnsi="Times New Roman" w:cs="Times New Roman"/>
          <w:color w:val="000000" w:themeColor="text1"/>
          <w:sz w:val="28"/>
          <w:szCs w:val="28"/>
        </w:rPr>
        <w:t>) </w:t>
      </w:r>
      <w:r w:rsidRPr="008E6A12">
        <w:rPr>
          <w:rFonts w:ascii="Times New Roman" w:hAnsi="Times New Roman" w:cs="Times New Roman"/>
          <w:i/>
          <w:iCs/>
          <w:color w:val="000000" w:themeColor="text1"/>
          <w:sz w:val="28"/>
          <w:szCs w:val="28"/>
        </w:rPr>
        <w:t>Depositions</w:t>
      </w:r>
      <w:r w:rsidRPr="008E6A12">
        <w:rPr>
          <w:rFonts w:ascii="Times New Roman" w:hAnsi="Times New Roman" w:cs="Times New Roman"/>
          <w:color w:val="000000" w:themeColor="text1"/>
          <w:sz w:val="28"/>
          <w:szCs w:val="28"/>
        </w:rPr>
        <w:t>. Nothing in Rule 26(d)</w:t>
      </w:r>
      <w:r w:rsidRPr="008E6A12">
        <w:rPr>
          <w:rFonts w:ascii="Times New Roman" w:hAnsi="Times New Roman" w:cs="Times New Roman"/>
          <w:color w:val="000000" w:themeColor="text1"/>
          <w:sz w:val="28"/>
          <w:szCs w:val="28"/>
          <w:u w:val="single"/>
        </w:rPr>
        <w:t>(1)</w:t>
      </w:r>
      <w:r w:rsidRPr="008E6A12">
        <w:rPr>
          <w:rFonts w:ascii="Times New Roman" w:hAnsi="Times New Roman" w:cs="Times New Roman"/>
          <w:color w:val="000000" w:themeColor="text1"/>
          <w:sz w:val="28"/>
          <w:szCs w:val="28"/>
        </w:rPr>
        <w:t> limits the ability of the parties to seek the intervention of the court by telephone during a deposition without the necessity of filing a written statement of discovery dispute.</w:t>
      </w:r>
    </w:p>
    <w:p w14:paraId="47F0236A"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b/>
          <w:bCs/>
          <w:color w:val="000000" w:themeColor="text1"/>
          <w:sz w:val="28"/>
          <w:szCs w:val="28"/>
        </w:rPr>
        <w:t>(e) Determining Whether Electronically Stored Information Is Reasonably Accessible.</w:t>
      </w:r>
    </w:p>
    <w:p w14:paraId="628B87F3" w14:textId="2C09012F"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(1) </w:t>
      </w:r>
      <w:r w:rsidRPr="008E6A12">
        <w:rPr>
          <w:rFonts w:ascii="Times New Roman" w:hAnsi="Times New Roman" w:cs="Times New Roman"/>
          <w:i/>
          <w:iCs/>
          <w:color w:val="000000" w:themeColor="text1"/>
          <w:sz w:val="28"/>
          <w:szCs w:val="28"/>
        </w:rPr>
        <w:t>Generally</w:t>
      </w:r>
      <w:r w:rsidRPr="008E6A12">
        <w:rPr>
          <w:rFonts w:ascii="Times New Roman" w:hAnsi="Times New Roman" w:cs="Times New Roman"/>
          <w:color w:val="000000" w:themeColor="text1"/>
          <w:sz w:val="28"/>
          <w:szCs w:val="28"/>
        </w:rPr>
        <w:t xml:space="preserve">. In deciding any motion or Rule </w:t>
      </w:r>
      <w:r w:rsidRPr="008E6A12">
        <w:rPr>
          <w:rFonts w:ascii="Times New Roman" w:hAnsi="Times New Roman" w:cs="Times New Roman"/>
          <w:strike/>
          <w:color w:val="000000" w:themeColor="text1"/>
          <w:sz w:val="28"/>
          <w:szCs w:val="28"/>
        </w:rPr>
        <w:t>26(d)</w:t>
      </w:r>
      <w:r w:rsidRPr="008E6A12">
        <w:rPr>
          <w:rFonts w:ascii="Times New Roman" w:hAnsi="Times New Roman" w:cs="Times New Roman"/>
          <w:color w:val="000000" w:themeColor="text1"/>
          <w:sz w:val="28"/>
          <w:szCs w:val="28"/>
          <w:u w:val="single"/>
        </w:rPr>
        <w:t>7.5</w:t>
      </w:r>
      <w:r w:rsidRPr="008E6A12">
        <w:rPr>
          <w:rFonts w:ascii="Times New Roman" w:hAnsi="Times New Roman" w:cs="Times New Roman"/>
          <w:color w:val="000000" w:themeColor="text1"/>
          <w:sz w:val="28"/>
          <w:szCs w:val="28"/>
        </w:rPr>
        <w:t xml:space="preserve"> proceeding addressing whether sources of electronically stored information are not reasonably accessible because of undue burden or expense as provided in Rule 26(b)(2)(B)(</w:t>
      </w:r>
      <w:proofErr w:type="spellStart"/>
      <w:r w:rsidRPr="008E6A12">
        <w:rPr>
          <w:rFonts w:ascii="Times New Roman" w:hAnsi="Times New Roman" w:cs="Times New Roman"/>
          <w:color w:val="000000" w:themeColor="text1"/>
          <w:sz w:val="28"/>
          <w:szCs w:val="28"/>
        </w:rPr>
        <w:t>i</w:t>
      </w:r>
      <w:proofErr w:type="spellEnd"/>
      <w:r w:rsidRPr="008E6A12">
        <w:rPr>
          <w:rFonts w:ascii="Times New Roman" w:hAnsi="Times New Roman" w:cs="Times New Roman"/>
          <w:color w:val="000000" w:themeColor="text1"/>
          <w:sz w:val="28"/>
          <w:szCs w:val="28"/>
        </w:rPr>
        <w:t>), the court must determine:</w:t>
      </w:r>
    </w:p>
    <w:p w14:paraId="1DEB6B71"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(A) whether the information sought is within the permissible scope of discovery, considering the limits of Rule 26(b)(1) and 26(b)(2)(B)(ii);</w:t>
      </w:r>
    </w:p>
    <w:p w14:paraId="6B8592AF"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(B) whether the party or person opposing the discovery has shown that it would incur undue burden or expense; and, if so,</w:t>
      </w:r>
    </w:p>
    <w:p w14:paraId="7E592C19"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(C) if good cause is shown for the requested discovery or disclosure.</w:t>
      </w:r>
    </w:p>
    <w:p w14:paraId="3DFDA3E8" w14:textId="3A242308"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(2) </w:t>
      </w:r>
      <w:r w:rsidRPr="008E6A12">
        <w:rPr>
          <w:rFonts w:ascii="Times New Roman" w:hAnsi="Times New Roman" w:cs="Times New Roman"/>
          <w:i/>
          <w:iCs/>
          <w:color w:val="000000" w:themeColor="text1"/>
          <w:sz w:val="28"/>
          <w:szCs w:val="28"/>
        </w:rPr>
        <w:t>Affidavit of Burden or Expense</w:t>
      </w:r>
      <w:r w:rsidRPr="008E6A12">
        <w:rPr>
          <w:rFonts w:ascii="Times New Roman" w:hAnsi="Times New Roman" w:cs="Times New Roman"/>
          <w:color w:val="000000" w:themeColor="text1"/>
          <w:sz w:val="28"/>
          <w:szCs w:val="28"/>
        </w:rPr>
        <w:t xml:space="preserve">. A party or person contending that the disclosure or discovery of electronically stored information should be disallowed or limited because of undue burden or expense must file with their joint statement under Rule </w:t>
      </w:r>
      <w:r w:rsidRPr="008E6A12">
        <w:rPr>
          <w:rFonts w:ascii="Times New Roman" w:hAnsi="Times New Roman" w:cs="Times New Roman"/>
          <w:strike/>
          <w:color w:val="000000" w:themeColor="text1"/>
          <w:sz w:val="28"/>
          <w:szCs w:val="28"/>
        </w:rPr>
        <w:t>26(d)(2)</w:t>
      </w:r>
      <w:r w:rsidRPr="008E6A12">
        <w:rPr>
          <w:rFonts w:ascii="Times New Roman" w:hAnsi="Times New Roman" w:cs="Times New Roman"/>
          <w:color w:val="000000" w:themeColor="text1"/>
          <w:sz w:val="28"/>
          <w:szCs w:val="28"/>
          <w:u w:val="single"/>
        </w:rPr>
        <w:t>7.5(a)</w:t>
      </w:r>
      <w:r w:rsidRPr="008E6A12">
        <w:rPr>
          <w:rFonts w:ascii="Times New Roman" w:hAnsi="Times New Roman" w:cs="Times New Roman"/>
          <w:color w:val="000000" w:themeColor="text1"/>
          <w:sz w:val="28"/>
          <w:szCs w:val="28"/>
        </w:rPr>
        <w:t xml:space="preserve"> or their motion for protective order under Rule 26(c) an affidavit describing the burden and estimating the expense that would be incurred.</w:t>
      </w:r>
    </w:p>
    <w:p w14:paraId="4685D99E"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(3) </w:t>
      </w:r>
      <w:r w:rsidRPr="008E6A12">
        <w:rPr>
          <w:rFonts w:ascii="Times New Roman" w:hAnsi="Times New Roman" w:cs="Times New Roman"/>
          <w:i/>
          <w:iCs/>
          <w:color w:val="000000" w:themeColor="text1"/>
          <w:sz w:val="28"/>
          <w:szCs w:val="28"/>
        </w:rPr>
        <w:t>Burden or Expense--Factors</w:t>
      </w:r>
      <w:r w:rsidRPr="008E6A12">
        <w:rPr>
          <w:rFonts w:ascii="Times New Roman" w:hAnsi="Times New Roman" w:cs="Times New Roman"/>
          <w:color w:val="000000" w:themeColor="text1"/>
          <w:sz w:val="28"/>
          <w:szCs w:val="28"/>
        </w:rPr>
        <w:t>. In addition to the factors in Rule 26(b)(1), in determining whether the party or person opposing the discovery or disclosure would incur undue burden or expense, the court must consider:</w:t>
      </w:r>
    </w:p>
    <w:p w14:paraId="17FA502D"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(A) the estimated expense of the discovery or disclosure;</w:t>
      </w:r>
    </w:p>
    <w:p w14:paraId="78E296A6"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(B) the anticipated disruption of the responding party or person's normal business operations if the discovery or disclosure is ordered;</w:t>
      </w:r>
    </w:p>
    <w:p w14:paraId="27BA6960"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(C) any efforts required to obtain data in the custody of another;</w:t>
      </w:r>
    </w:p>
    <w:p w14:paraId="35694026"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lastRenderedPageBreak/>
        <w:t>(D) the difficulty and expense of any necessary review to separate confidential or privileged material;</w:t>
      </w:r>
    </w:p>
    <w:p w14:paraId="21CEB518"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(E) whether the difficulty or expense of accessing the information is attributable to the good-faith routine operation of an electronic information system, or the good-faith and consistent application of a document retention policy, before a duty to preserve arose under Rule 37(g)(1);</w:t>
      </w:r>
    </w:p>
    <w:p w14:paraId="1206118B"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(F) whether the difficulty or expense of accessing the requested information is attributable to any violation of Rule 37(g) or to other purposeful action by the responding party or person to shield information from discovery; and</w:t>
      </w:r>
    </w:p>
    <w:p w14:paraId="0DDBC157"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(G) the party or person's interest in the action.</w:t>
      </w:r>
    </w:p>
    <w:p w14:paraId="4294D0CA"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(4) </w:t>
      </w:r>
      <w:r w:rsidRPr="008E6A12">
        <w:rPr>
          <w:rFonts w:ascii="Times New Roman" w:hAnsi="Times New Roman" w:cs="Times New Roman"/>
          <w:i/>
          <w:iCs/>
          <w:color w:val="000000" w:themeColor="text1"/>
          <w:sz w:val="28"/>
          <w:szCs w:val="28"/>
        </w:rPr>
        <w:t>Good Cause--Factors</w:t>
      </w:r>
      <w:r w:rsidRPr="008E6A12">
        <w:rPr>
          <w:rFonts w:ascii="Times New Roman" w:hAnsi="Times New Roman" w:cs="Times New Roman"/>
          <w:color w:val="000000" w:themeColor="text1"/>
          <w:sz w:val="28"/>
          <w:szCs w:val="28"/>
        </w:rPr>
        <w:t>. In addition to the factors in Rule 26(b)(1), in determining whether good cause is shown, the court may consider:</w:t>
      </w:r>
    </w:p>
    <w:p w14:paraId="621AB956"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(A) the likelihood of finding relevant, responsive information that cannot be obtained from other, more accessible sources;</w:t>
      </w:r>
    </w:p>
    <w:p w14:paraId="3644FDEC"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(B) the extent to which the request has been narrowly tailored to discover relevant information;</w:t>
      </w:r>
    </w:p>
    <w:p w14:paraId="0FCE0CDF"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(C) the importance of the information to a fair resolution on the merits.</w:t>
      </w:r>
    </w:p>
    <w:p w14:paraId="6ED07B16"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(5) </w:t>
      </w:r>
      <w:r w:rsidRPr="008E6A12">
        <w:rPr>
          <w:rFonts w:ascii="Times New Roman" w:hAnsi="Times New Roman" w:cs="Times New Roman"/>
          <w:i/>
          <w:iCs/>
          <w:color w:val="000000" w:themeColor="text1"/>
          <w:sz w:val="28"/>
          <w:szCs w:val="28"/>
        </w:rPr>
        <w:t>Specifying Conditions</w:t>
      </w:r>
      <w:r w:rsidRPr="008E6A12">
        <w:rPr>
          <w:rFonts w:ascii="Times New Roman" w:hAnsi="Times New Roman" w:cs="Times New Roman"/>
          <w:color w:val="000000" w:themeColor="text1"/>
          <w:sz w:val="28"/>
          <w:szCs w:val="28"/>
        </w:rPr>
        <w:t>. The court may impose conditions on the discovery or disclosure that include:</w:t>
      </w:r>
    </w:p>
    <w:p w14:paraId="4F0EDE0C"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(A) issuing any appropriate orders under Rule 26(c);</w:t>
      </w:r>
    </w:p>
    <w:p w14:paraId="0869514C"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 xml:space="preserve">(B) requiring the party seeking discovery to pay some or </w:t>
      </w:r>
      <w:proofErr w:type="gramStart"/>
      <w:r w:rsidRPr="008E6A12">
        <w:rPr>
          <w:rFonts w:ascii="Times New Roman" w:hAnsi="Times New Roman" w:cs="Times New Roman"/>
          <w:color w:val="000000" w:themeColor="text1"/>
          <w:sz w:val="28"/>
          <w:szCs w:val="28"/>
        </w:rPr>
        <w:t>all of</w:t>
      </w:r>
      <w:proofErr w:type="gramEnd"/>
      <w:r w:rsidRPr="008E6A12">
        <w:rPr>
          <w:rFonts w:ascii="Times New Roman" w:hAnsi="Times New Roman" w:cs="Times New Roman"/>
          <w:color w:val="000000" w:themeColor="text1"/>
          <w:sz w:val="28"/>
          <w:szCs w:val="28"/>
        </w:rPr>
        <w:t xml:space="preserve"> the reasonable expenses that the responding party will incur in complying with the requested discovery or disclosure, which may include the reasonable fees charged by counsel, consultants, and vendors; and</w:t>
      </w:r>
    </w:p>
    <w:p w14:paraId="4B608968" w14:textId="77777777" w:rsidR="00C42490" w:rsidRPr="008E6A12" w:rsidRDefault="00C42490" w:rsidP="00C42490">
      <w:pPr>
        <w:ind w:firstLine="360"/>
        <w:jc w:val="both"/>
        <w:rPr>
          <w:rFonts w:ascii="Times New Roman" w:hAnsi="Times New Roman" w:cs="Times New Roman"/>
          <w:color w:val="000000" w:themeColor="text1"/>
          <w:sz w:val="28"/>
          <w:szCs w:val="28"/>
        </w:rPr>
      </w:pPr>
      <w:r w:rsidRPr="008E6A12">
        <w:rPr>
          <w:rFonts w:ascii="Times New Roman" w:hAnsi="Times New Roman" w:cs="Times New Roman"/>
          <w:color w:val="000000" w:themeColor="text1"/>
          <w:sz w:val="28"/>
          <w:szCs w:val="28"/>
        </w:rPr>
        <w:t>(C) reimbursing the responding party or person for disruption to the responding party's or person's normal business operations, to the extent such cost is quantifiable and reimbursement is warranted by the facts and circumstances.</w:t>
      </w:r>
    </w:p>
    <w:p w14:paraId="4EB1DB6E" w14:textId="3F4A4346" w:rsidR="00C42490" w:rsidRPr="008E6A12" w:rsidRDefault="00C42490" w:rsidP="00C42490">
      <w:pPr>
        <w:rPr>
          <w:rFonts w:ascii="Times New Roman" w:hAnsi="Times New Roman" w:cs="Times New Roman"/>
          <w:b/>
          <w:bCs/>
          <w:color w:val="000000" w:themeColor="text1"/>
          <w:sz w:val="28"/>
          <w:szCs w:val="28"/>
        </w:rPr>
      </w:pPr>
      <w:r w:rsidRPr="008E6A12">
        <w:rPr>
          <w:rFonts w:ascii="Times New Roman" w:hAnsi="Times New Roman" w:cs="Times New Roman"/>
          <w:b/>
          <w:bCs/>
          <w:color w:val="000000" w:themeColor="text1"/>
          <w:sz w:val="28"/>
          <w:szCs w:val="28"/>
        </w:rPr>
        <w:t>(f) – (</w:t>
      </w:r>
      <w:proofErr w:type="spellStart"/>
      <w:r w:rsidRPr="008E6A12">
        <w:rPr>
          <w:rFonts w:ascii="Times New Roman" w:hAnsi="Times New Roman" w:cs="Times New Roman"/>
          <w:b/>
          <w:bCs/>
          <w:color w:val="000000" w:themeColor="text1"/>
          <w:sz w:val="28"/>
          <w:szCs w:val="28"/>
        </w:rPr>
        <w:t>i</w:t>
      </w:r>
      <w:proofErr w:type="spellEnd"/>
      <w:r w:rsidRPr="008E6A12">
        <w:rPr>
          <w:rFonts w:ascii="Times New Roman" w:hAnsi="Times New Roman" w:cs="Times New Roman"/>
          <w:b/>
          <w:bCs/>
          <w:color w:val="000000" w:themeColor="text1"/>
          <w:sz w:val="28"/>
          <w:szCs w:val="28"/>
        </w:rPr>
        <w:t>) [No change]</w:t>
      </w:r>
    </w:p>
    <w:p w14:paraId="29523BF2" w14:textId="77777777" w:rsidR="00C42490" w:rsidRPr="008E6A12" w:rsidRDefault="00C42490" w:rsidP="00715414">
      <w:pPr>
        <w:ind w:firstLine="360"/>
        <w:jc w:val="both"/>
        <w:rPr>
          <w:rFonts w:ascii="Times New Roman" w:hAnsi="Times New Roman" w:cs="Times New Roman"/>
          <w:color w:val="000000" w:themeColor="text1"/>
          <w:sz w:val="28"/>
          <w:szCs w:val="28"/>
        </w:rPr>
      </w:pPr>
    </w:p>
    <w:p w14:paraId="5B3F8283" w14:textId="77777777" w:rsidR="002E3C2E" w:rsidRPr="008E6A12" w:rsidRDefault="002E3C2E" w:rsidP="003D1EB0">
      <w:pPr>
        <w:rPr>
          <w:rFonts w:ascii="Times New Roman" w:hAnsi="Times New Roman" w:cs="Times New Roman"/>
          <w:color w:val="000000" w:themeColor="text1"/>
          <w:sz w:val="28"/>
          <w:szCs w:val="28"/>
        </w:rPr>
      </w:pPr>
    </w:p>
    <w:p w14:paraId="7757D699" w14:textId="77777777" w:rsidR="00CD7524" w:rsidRPr="008E6A12" w:rsidRDefault="00CD7524" w:rsidP="00CD7524">
      <w:pPr>
        <w:spacing w:line="256" w:lineRule="auto"/>
        <w:rPr>
          <w:rFonts w:ascii="Times New Roman" w:eastAsia="Aptos" w:hAnsi="Times New Roman" w:cs="Times New Roman"/>
          <w:b/>
          <w:bCs/>
          <w:color w:val="000000" w:themeColor="text1"/>
          <w:sz w:val="28"/>
          <w:szCs w:val="28"/>
        </w:rPr>
      </w:pPr>
      <w:bookmarkStart w:id="0" w:name="_Hlk183353711"/>
      <w:r w:rsidRPr="008E6A12">
        <w:rPr>
          <w:rFonts w:ascii="Times New Roman" w:eastAsia="Aptos" w:hAnsi="Times New Roman" w:cs="Times New Roman"/>
          <w:b/>
          <w:bCs/>
          <w:color w:val="000000" w:themeColor="text1"/>
          <w:sz w:val="28"/>
          <w:szCs w:val="28"/>
        </w:rPr>
        <w:t>Rule 37. Failure to Make Disclosures or to Cooperate in Discovery; Sanctions</w:t>
      </w:r>
    </w:p>
    <w:p w14:paraId="7FD09693" w14:textId="77777777" w:rsidR="00CD7524" w:rsidRPr="008E6A12" w:rsidRDefault="00CD7524" w:rsidP="00CD7524">
      <w:pPr>
        <w:spacing w:line="256" w:lineRule="auto"/>
        <w:rPr>
          <w:rFonts w:ascii="Times New Roman" w:eastAsia="Aptos" w:hAnsi="Times New Roman" w:cs="Times New Roman"/>
          <w:color w:val="000000" w:themeColor="text1"/>
          <w:sz w:val="28"/>
          <w:szCs w:val="28"/>
        </w:rPr>
      </w:pPr>
      <w:r w:rsidRPr="008E6A12">
        <w:rPr>
          <w:rFonts w:ascii="Times New Roman" w:eastAsia="Aptos" w:hAnsi="Times New Roman" w:cs="Times New Roman"/>
          <w:b/>
          <w:bCs/>
          <w:color w:val="000000" w:themeColor="text1"/>
          <w:sz w:val="28"/>
          <w:szCs w:val="28"/>
        </w:rPr>
        <w:t>(a) Motion for Order Compelling Disclosure or Discovery.</w:t>
      </w:r>
    </w:p>
    <w:p w14:paraId="002D944B" w14:textId="50479987" w:rsidR="00CD7524" w:rsidRPr="008E6A12"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(1) </w:t>
      </w:r>
      <w:r w:rsidRPr="008E6A12">
        <w:rPr>
          <w:rFonts w:ascii="Times New Roman" w:eastAsia="Aptos" w:hAnsi="Times New Roman" w:cs="Times New Roman"/>
          <w:i/>
          <w:iCs/>
          <w:color w:val="000000" w:themeColor="text1"/>
          <w:sz w:val="28"/>
          <w:szCs w:val="28"/>
        </w:rPr>
        <w:t>Generally</w:t>
      </w:r>
      <w:r w:rsidRPr="008E6A12">
        <w:rPr>
          <w:rFonts w:ascii="Times New Roman" w:eastAsia="Aptos" w:hAnsi="Times New Roman" w:cs="Times New Roman"/>
          <w:color w:val="000000" w:themeColor="text1"/>
          <w:sz w:val="28"/>
          <w:szCs w:val="28"/>
        </w:rPr>
        <w:t xml:space="preserve">. Subject to Rule </w:t>
      </w:r>
      <w:r w:rsidRPr="008E6A12">
        <w:rPr>
          <w:rFonts w:ascii="Times New Roman" w:eastAsia="Aptos" w:hAnsi="Times New Roman" w:cs="Times New Roman"/>
          <w:color w:val="000000" w:themeColor="text1"/>
          <w:sz w:val="28"/>
          <w:szCs w:val="28"/>
          <w:u w:val="single"/>
        </w:rPr>
        <w:t>7.5</w:t>
      </w:r>
      <w:r w:rsidRPr="008E6A12">
        <w:rPr>
          <w:rFonts w:ascii="Times New Roman" w:eastAsia="Aptos" w:hAnsi="Times New Roman" w:cs="Times New Roman"/>
          <w:strike/>
          <w:color w:val="000000" w:themeColor="text1"/>
          <w:sz w:val="28"/>
          <w:szCs w:val="28"/>
        </w:rPr>
        <w:t>26(d)</w:t>
      </w:r>
      <w:r w:rsidRPr="008E6A12">
        <w:rPr>
          <w:rFonts w:ascii="Times New Roman" w:eastAsia="Aptos" w:hAnsi="Times New Roman" w:cs="Times New Roman"/>
          <w:color w:val="000000" w:themeColor="text1"/>
          <w:sz w:val="28"/>
          <w:szCs w:val="28"/>
        </w:rPr>
        <w:t>, a party may move for an order compelling disclosure or discovery. The party must serve the motion on all other parties and affected persons and must attach a good faith consultation certificate complying with Rule 7.1(h).</w:t>
      </w:r>
    </w:p>
    <w:p w14:paraId="6F9EC3B4" w14:textId="77777777" w:rsidR="00CD7524" w:rsidRPr="008E6A12"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(2) </w:t>
      </w:r>
      <w:r w:rsidRPr="008E6A12">
        <w:rPr>
          <w:rFonts w:ascii="Times New Roman" w:eastAsia="Aptos" w:hAnsi="Times New Roman" w:cs="Times New Roman"/>
          <w:i/>
          <w:iCs/>
          <w:color w:val="000000" w:themeColor="text1"/>
          <w:sz w:val="28"/>
          <w:szCs w:val="28"/>
        </w:rPr>
        <w:t>Appropriate Court</w:t>
      </w:r>
      <w:r w:rsidRPr="008E6A12">
        <w:rPr>
          <w:rFonts w:ascii="Times New Roman" w:eastAsia="Aptos" w:hAnsi="Times New Roman" w:cs="Times New Roman"/>
          <w:color w:val="000000" w:themeColor="text1"/>
          <w:sz w:val="28"/>
          <w:szCs w:val="28"/>
        </w:rPr>
        <w:t>. A motion for an order to a party must be made in the court where the action is pending. A motion for an order to a nonparty must be made in the court in the county where the discovery is or will be taken.</w:t>
      </w:r>
    </w:p>
    <w:p w14:paraId="38C6D504" w14:textId="77777777" w:rsidR="00CD7524" w:rsidRPr="008E6A12"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(3) </w:t>
      </w:r>
      <w:r w:rsidRPr="008E6A12">
        <w:rPr>
          <w:rFonts w:ascii="Times New Roman" w:eastAsia="Aptos" w:hAnsi="Times New Roman" w:cs="Times New Roman"/>
          <w:i/>
          <w:iCs/>
          <w:color w:val="000000" w:themeColor="text1"/>
          <w:sz w:val="28"/>
          <w:szCs w:val="28"/>
        </w:rPr>
        <w:t>Specific Motions.</w:t>
      </w:r>
    </w:p>
    <w:p w14:paraId="3EE6CFA6" w14:textId="77777777" w:rsidR="00CD7524" w:rsidRPr="008E6A12"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(A) To Compel Disclosure. If a party fails to make a disclosure required by Rule 26.1, any other party may move to compel disclosure and for appropriate sanctions.</w:t>
      </w:r>
    </w:p>
    <w:p w14:paraId="37B8DAF0" w14:textId="77777777" w:rsidR="00CD7524" w:rsidRPr="008E6A12"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(B) To Compel a Discovery Response. A party seeking discovery may move for an order compelling an answer, designation, production, or inspection if:</w:t>
      </w:r>
    </w:p>
    <w:p w14:paraId="49B3F58A" w14:textId="77777777" w:rsidR="00CD7524" w:rsidRPr="008E6A12"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(i) a deponent fails to answer a question asked under Rule 30 or 31;</w:t>
      </w:r>
    </w:p>
    <w:p w14:paraId="17DF8C7F" w14:textId="77777777" w:rsidR="00CD7524" w:rsidRPr="008E6A12"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(ii) a corporation or other entity fails to make a designation under Rule 30(b)(6) or 31(b)(4);</w:t>
      </w:r>
    </w:p>
    <w:p w14:paraId="761DA40C" w14:textId="77777777" w:rsidR="00CD7524" w:rsidRPr="008E6A12"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(iii) a party fails to answer an interrogatory served under Rule 33;</w:t>
      </w:r>
    </w:p>
    <w:p w14:paraId="6A2B5E3D" w14:textId="77777777" w:rsidR="00CD7524" w:rsidRPr="008E6A12"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(iv) a party fails to produce documents or fails to respond that inspection will be permitted--or fails to permit inspection--as requested under Rule 34; or</w:t>
      </w:r>
    </w:p>
    <w:p w14:paraId="1CCB29FF" w14:textId="77777777" w:rsidR="00CD7524" w:rsidRPr="008E6A12"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(v) a person fails to produce materials requested in a subpoena served under Rule 45.</w:t>
      </w:r>
    </w:p>
    <w:p w14:paraId="3916DB54" w14:textId="77777777" w:rsidR="00CD7524" w:rsidRPr="008E6A12"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(C) Related to a Deposition. When taking an oral deposition, the party asking a question may complete or adjourn the examination before moving for an order to compel an answer.</w:t>
      </w:r>
    </w:p>
    <w:p w14:paraId="3CE8E821" w14:textId="77777777" w:rsidR="00CD7524" w:rsidRPr="008E6A12"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(4) </w:t>
      </w:r>
      <w:r w:rsidRPr="008E6A12">
        <w:rPr>
          <w:rFonts w:ascii="Times New Roman" w:eastAsia="Aptos" w:hAnsi="Times New Roman" w:cs="Times New Roman"/>
          <w:i/>
          <w:iCs/>
          <w:color w:val="000000" w:themeColor="text1"/>
          <w:sz w:val="28"/>
          <w:szCs w:val="28"/>
        </w:rPr>
        <w:t>Evasive or Incomplete Disclosure, Answer, or Response</w:t>
      </w:r>
      <w:r w:rsidRPr="008E6A12">
        <w:rPr>
          <w:rFonts w:ascii="Times New Roman" w:eastAsia="Aptos" w:hAnsi="Times New Roman" w:cs="Times New Roman"/>
          <w:color w:val="000000" w:themeColor="text1"/>
          <w:sz w:val="28"/>
          <w:szCs w:val="28"/>
        </w:rPr>
        <w:t>. For purposes of this rule, the court may treat an evasive or incomplete disclosure, answer, or response as a failure to disclose, answer, or respond.</w:t>
      </w:r>
    </w:p>
    <w:p w14:paraId="4E1DFFD2" w14:textId="77777777" w:rsidR="00CD7524" w:rsidRPr="008E6A12"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lastRenderedPageBreak/>
        <w:t>(5) </w:t>
      </w:r>
      <w:r w:rsidRPr="008E6A12">
        <w:rPr>
          <w:rFonts w:ascii="Times New Roman" w:eastAsia="Aptos" w:hAnsi="Times New Roman" w:cs="Times New Roman"/>
          <w:i/>
          <w:iCs/>
          <w:color w:val="000000" w:themeColor="text1"/>
          <w:sz w:val="28"/>
          <w:szCs w:val="28"/>
        </w:rPr>
        <w:t>Payment of Expenses; Protective Orders</w:t>
      </w:r>
      <w:r w:rsidRPr="008E6A12">
        <w:rPr>
          <w:rFonts w:ascii="Times New Roman" w:eastAsia="Aptos" w:hAnsi="Times New Roman" w:cs="Times New Roman"/>
          <w:color w:val="000000" w:themeColor="text1"/>
          <w:sz w:val="28"/>
          <w:szCs w:val="28"/>
        </w:rPr>
        <w:t>.</w:t>
      </w:r>
    </w:p>
    <w:p w14:paraId="6FEC0037" w14:textId="72010D90" w:rsidR="00CD7524" w:rsidRPr="008E6A12"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 xml:space="preserve">(A) If the Motion or Rule </w:t>
      </w:r>
      <w:bookmarkStart w:id="1" w:name="_Hlk196205597"/>
      <w:r w:rsidRPr="008E6A12">
        <w:rPr>
          <w:rFonts w:ascii="Times New Roman" w:eastAsia="Aptos" w:hAnsi="Times New Roman" w:cs="Times New Roman"/>
          <w:color w:val="000000" w:themeColor="text1"/>
          <w:sz w:val="28"/>
          <w:szCs w:val="28"/>
          <w:u w:val="single"/>
        </w:rPr>
        <w:t>7.5</w:t>
      </w:r>
      <w:r w:rsidR="00DD0881" w:rsidRPr="008E6A12">
        <w:rPr>
          <w:rFonts w:ascii="Times New Roman" w:eastAsia="Aptos" w:hAnsi="Times New Roman" w:cs="Times New Roman"/>
          <w:strike/>
          <w:color w:val="000000" w:themeColor="text1"/>
          <w:sz w:val="28"/>
          <w:szCs w:val="28"/>
        </w:rPr>
        <w:t>26(d)</w:t>
      </w:r>
      <w:r w:rsidRPr="008E6A12">
        <w:rPr>
          <w:rFonts w:ascii="Times New Roman" w:eastAsia="Aptos" w:hAnsi="Times New Roman" w:cs="Times New Roman"/>
          <w:color w:val="000000" w:themeColor="text1"/>
          <w:sz w:val="28"/>
          <w:szCs w:val="28"/>
        </w:rPr>
        <w:t xml:space="preserve"> </w:t>
      </w:r>
      <w:bookmarkEnd w:id="1"/>
      <w:r w:rsidRPr="008E6A12">
        <w:rPr>
          <w:rFonts w:ascii="Times New Roman" w:eastAsia="Aptos" w:hAnsi="Times New Roman" w:cs="Times New Roman"/>
          <w:color w:val="000000" w:themeColor="text1"/>
          <w:sz w:val="28"/>
          <w:szCs w:val="28"/>
        </w:rPr>
        <w:t xml:space="preserve">Relief Is Granted (or Disclosure or Discovery Is Provided After Filing). In this situation, the court may, after giving an opportunity to be heard, require the party or person whose conduct necessitated the motion or Rule </w:t>
      </w:r>
      <w:r w:rsidR="00DD0881" w:rsidRPr="008E6A12">
        <w:rPr>
          <w:rFonts w:ascii="Times New Roman" w:eastAsia="Aptos" w:hAnsi="Times New Roman" w:cs="Times New Roman"/>
          <w:color w:val="000000" w:themeColor="text1"/>
          <w:sz w:val="28"/>
          <w:szCs w:val="28"/>
          <w:u w:val="single"/>
        </w:rPr>
        <w:t>7.5</w:t>
      </w:r>
      <w:r w:rsidR="00DD0881" w:rsidRPr="008E6A12">
        <w:rPr>
          <w:rFonts w:ascii="Times New Roman" w:eastAsia="Aptos" w:hAnsi="Times New Roman" w:cs="Times New Roman"/>
          <w:strike/>
          <w:color w:val="000000" w:themeColor="text1"/>
          <w:sz w:val="28"/>
          <w:szCs w:val="28"/>
        </w:rPr>
        <w:t>26(d)</w:t>
      </w:r>
      <w:r w:rsidR="00DD0881" w:rsidRPr="008E6A12">
        <w:rPr>
          <w:rFonts w:ascii="Times New Roman" w:eastAsia="Aptos" w:hAnsi="Times New Roman" w:cs="Times New Roman"/>
          <w:color w:val="000000" w:themeColor="text1"/>
          <w:sz w:val="28"/>
          <w:szCs w:val="28"/>
        </w:rPr>
        <w:t xml:space="preserve"> </w:t>
      </w:r>
      <w:r w:rsidRPr="008E6A12">
        <w:rPr>
          <w:rFonts w:ascii="Times New Roman" w:eastAsia="Aptos" w:hAnsi="Times New Roman" w:cs="Times New Roman"/>
          <w:color w:val="000000" w:themeColor="text1"/>
          <w:sz w:val="28"/>
          <w:szCs w:val="28"/>
        </w:rPr>
        <w:t>request, the party or attorney advising that conduct, or both, to pay the movant</w:t>
      </w:r>
      <w:r w:rsidR="00692953" w:rsidRPr="008E6A12">
        <w:rPr>
          <w:rFonts w:ascii="Times New Roman" w:eastAsia="Aptos" w:hAnsi="Times New Roman" w:cs="Times New Roman"/>
          <w:color w:val="000000" w:themeColor="text1"/>
          <w:sz w:val="28"/>
          <w:szCs w:val="28"/>
        </w:rPr>
        <w:t>’</w:t>
      </w:r>
      <w:r w:rsidRPr="008E6A12">
        <w:rPr>
          <w:rFonts w:ascii="Times New Roman" w:eastAsia="Aptos" w:hAnsi="Times New Roman" w:cs="Times New Roman"/>
          <w:color w:val="000000" w:themeColor="text1"/>
          <w:sz w:val="28"/>
          <w:szCs w:val="28"/>
        </w:rPr>
        <w:t>s or requestor</w:t>
      </w:r>
      <w:r w:rsidR="00692953" w:rsidRPr="008E6A12">
        <w:rPr>
          <w:rFonts w:ascii="Times New Roman" w:eastAsia="Aptos" w:hAnsi="Times New Roman" w:cs="Times New Roman"/>
          <w:color w:val="000000" w:themeColor="text1"/>
          <w:sz w:val="28"/>
          <w:szCs w:val="28"/>
        </w:rPr>
        <w:t>’</w:t>
      </w:r>
      <w:r w:rsidRPr="008E6A12">
        <w:rPr>
          <w:rFonts w:ascii="Times New Roman" w:eastAsia="Aptos" w:hAnsi="Times New Roman" w:cs="Times New Roman"/>
          <w:color w:val="000000" w:themeColor="text1"/>
          <w:sz w:val="28"/>
          <w:szCs w:val="28"/>
        </w:rPr>
        <w:t>s reasonable expenses incurred in making the motion or request, including attorney</w:t>
      </w:r>
      <w:r w:rsidR="00692953" w:rsidRPr="008E6A12">
        <w:rPr>
          <w:rFonts w:ascii="Times New Roman" w:eastAsia="Aptos" w:hAnsi="Times New Roman" w:cs="Times New Roman"/>
          <w:color w:val="000000" w:themeColor="text1"/>
          <w:sz w:val="28"/>
          <w:szCs w:val="28"/>
        </w:rPr>
        <w:t>’</w:t>
      </w:r>
      <w:r w:rsidRPr="008E6A12">
        <w:rPr>
          <w:rFonts w:ascii="Times New Roman" w:eastAsia="Aptos" w:hAnsi="Times New Roman" w:cs="Times New Roman"/>
          <w:color w:val="000000" w:themeColor="text1"/>
          <w:sz w:val="28"/>
          <w:szCs w:val="28"/>
        </w:rPr>
        <w:t>s fees. But the court may not order this payment if:</w:t>
      </w:r>
    </w:p>
    <w:p w14:paraId="4BD13185" w14:textId="77777777" w:rsidR="00CD7524" w:rsidRPr="008E6A12"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(i) the movant or requestor sought relief before attempting in good faith to obtain the disclosure or discovery without court action;</w:t>
      </w:r>
    </w:p>
    <w:p w14:paraId="336598C1" w14:textId="3D2A285C" w:rsidR="00CD7524" w:rsidRPr="008E6A12"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(ii) the opposing party</w:t>
      </w:r>
      <w:r w:rsidR="00692953" w:rsidRPr="008E6A12">
        <w:rPr>
          <w:rFonts w:ascii="Times New Roman" w:eastAsia="Aptos" w:hAnsi="Times New Roman" w:cs="Times New Roman"/>
          <w:color w:val="000000" w:themeColor="text1"/>
          <w:sz w:val="28"/>
          <w:szCs w:val="28"/>
        </w:rPr>
        <w:t>’</w:t>
      </w:r>
      <w:r w:rsidRPr="008E6A12">
        <w:rPr>
          <w:rFonts w:ascii="Times New Roman" w:eastAsia="Aptos" w:hAnsi="Times New Roman" w:cs="Times New Roman"/>
          <w:color w:val="000000" w:themeColor="text1"/>
          <w:sz w:val="28"/>
          <w:szCs w:val="28"/>
        </w:rPr>
        <w:t>s nondisclosure, response, or objection was substantially justified; or</w:t>
      </w:r>
    </w:p>
    <w:p w14:paraId="5BA1EAFE" w14:textId="77777777" w:rsidR="00CD7524" w:rsidRPr="008E6A12"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(iii) other circumstances make an award of expenses unjust.</w:t>
      </w:r>
    </w:p>
    <w:p w14:paraId="6DC10C08" w14:textId="79B38EC3" w:rsidR="00CD7524" w:rsidRPr="008E6A12"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 xml:space="preserve">(B) If the Motion or Rule </w:t>
      </w:r>
      <w:r w:rsidR="00DD0881" w:rsidRPr="008E6A12">
        <w:rPr>
          <w:rFonts w:ascii="Times New Roman" w:eastAsia="Aptos" w:hAnsi="Times New Roman" w:cs="Times New Roman"/>
          <w:color w:val="000000" w:themeColor="text1"/>
          <w:sz w:val="28"/>
          <w:szCs w:val="28"/>
          <w:u w:val="single"/>
        </w:rPr>
        <w:t>7.5</w:t>
      </w:r>
      <w:r w:rsidR="00DD0881" w:rsidRPr="008E6A12">
        <w:rPr>
          <w:rFonts w:ascii="Times New Roman" w:eastAsia="Aptos" w:hAnsi="Times New Roman" w:cs="Times New Roman"/>
          <w:strike/>
          <w:color w:val="000000" w:themeColor="text1"/>
          <w:sz w:val="28"/>
          <w:szCs w:val="28"/>
        </w:rPr>
        <w:t>26(d)</w:t>
      </w:r>
      <w:r w:rsidR="00DD0881" w:rsidRPr="008E6A12">
        <w:rPr>
          <w:rFonts w:ascii="Times New Roman" w:eastAsia="Aptos" w:hAnsi="Times New Roman" w:cs="Times New Roman"/>
          <w:color w:val="000000" w:themeColor="text1"/>
          <w:sz w:val="28"/>
          <w:szCs w:val="28"/>
        </w:rPr>
        <w:t xml:space="preserve"> </w:t>
      </w:r>
      <w:r w:rsidRPr="008E6A12">
        <w:rPr>
          <w:rFonts w:ascii="Times New Roman" w:eastAsia="Aptos" w:hAnsi="Times New Roman" w:cs="Times New Roman"/>
          <w:color w:val="000000" w:themeColor="text1"/>
          <w:sz w:val="28"/>
          <w:szCs w:val="28"/>
        </w:rPr>
        <w:t xml:space="preserve">Relief Is Denied. In this situation, the court may issue any protective order authorized under Rule 26(c) and may, after giving an opportunity to be heard, require the movant, the attorney filing the motion or Rule </w:t>
      </w:r>
      <w:r w:rsidR="00DD0881" w:rsidRPr="008E6A12">
        <w:rPr>
          <w:rFonts w:ascii="Times New Roman" w:eastAsia="Aptos" w:hAnsi="Times New Roman" w:cs="Times New Roman"/>
          <w:color w:val="000000" w:themeColor="text1"/>
          <w:sz w:val="28"/>
          <w:szCs w:val="28"/>
          <w:u w:val="single"/>
        </w:rPr>
        <w:t>7.5</w:t>
      </w:r>
      <w:r w:rsidR="00DD0881" w:rsidRPr="008E6A12">
        <w:rPr>
          <w:rFonts w:ascii="Times New Roman" w:eastAsia="Aptos" w:hAnsi="Times New Roman" w:cs="Times New Roman"/>
          <w:strike/>
          <w:color w:val="000000" w:themeColor="text1"/>
          <w:sz w:val="28"/>
          <w:szCs w:val="28"/>
        </w:rPr>
        <w:t>26(d)</w:t>
      </w:r>
      <w:r w:rsidR="00DD0881" w:rsidRPr="008E6A12">
        <w:rPr>
          <w:rFonts w:ascii="Times New Roman" w:eastAsia="Aptos" w:hAnsi="Times New Roman" w:cs="Times New Roman"/>
          <w:color w:val="000000" w:themeColor="text1"/>
          <w:sz w:val="28"/>
          <w:szCs w:val="28"/>
        </w:rPr>
        <w:t xml:space="preserve"> </w:t>
      </w:r>
      <w:r w:rsidRPr="008E6A12">
        <w:rPr>
          <w:rFonts w:ascii="Times New Roman" w:eastAsia="Aptos" w:hAnsi="Times New Roman" w:cs="Times New Roman"/>
          <w:color w:val="000000" w:themeColor="text1"/>
          <w:sz w:val="28"/>
          <w:szCs w:val="28"/>
        </w:rPr>
        <w:t>request, or both, to pay the party or person who opposed the motion or request its reasonable expenses incurred in opposing the motion or request, including attorney</w:t>
      </w:r>
      <w:r w:rsidR="00692953" w:rsidRPr="008E6A12">
        <w:rPr>
          <w:rFonts w:ascii="Times New Roman" w:eastAsia="Aptos" w:hAnsi="Times New Roman" w:cs="Times New Roman"/>
          <w:color w:val="000000" w:themeColor="text1"/>
          <w:sz w:val="28"/>
          <w:szCs w:val="28"/>
        </w:rPr>
        <w:t>’</w:t>
      </w:r>
      <w:r w:rsidRPr="008E6A12">
        <w:rPr>
          <w:rFonts w:ascii="Times New Roman" w:eastAsia="Aptos" w:hAnsi="Times New Roman" w:cs="Times New Roman"/>
          <w:color w:val="000000" w:themeColor="text1"/>
          <w:sz w:val="28"/>
          <w:szCs w:val="28"/>
        </w:rPr>
        <w:t>s fees. But the court may not order this payment if the motion was substantially justified or other circumstances make an award of expenses unjust.</w:t>
      </w:r>
    </w:p>
    <w:p w14:paraId="20F179AF" w14:textId="48E30012" w:rsidR="00010CF5" w:rsidRPr="008E6A12"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8E6A12">
        <w:rPr>
          <w:rFonts w:ascii="Times New Roman" w:eastAsia="Aptos" w:hAnsi="Times New Roman" w:cs="Times New Roman"/>
          <w:color w:val="000000" w:themeColor="text1"/>
          <w:sz w:val="28"/>
          <w:szCs w:val="28"/>
        </w:rPr>
        <w:t xml:space="preserve">(C) If the Motion or Rule </w:t>
      </w:r>
      <w:r w:rsidR="00DD0881" w:rsidRPr="008E6A12">
        <w:rPr>
          <w:rFonts w:ascii="Times New Roman" w:eastAsia="Aptos" w:hAnsi="Times New Roman" w:cs="Times New Roman"/>
          <w:color w:val="000000" w:themeColor="text1"/>
          <w:sz w:val="28"/>
          <w:szCs w:val="28"/>
          <w:u w:val="single"/>
        </w:rPr>
        <w:t>7.5</w:t>
      </w:r>
      <w:r w:rsidR="00DD0881" w:rsidRPr="008E6A12">
        <w:rPr>
          <w:rFonts w:ascii="Times New Roman" w:eastAsia="Aptos" w:hAnsi="Times New Roman" w:cs="Times New Roman"/>
          <w:strike/>
          <w:color w:val="000000" w:themeColor="text1"/>
          <w:sz w:val="28"/>
          <w:szCs w:val="28"/>
        </w:rPr>
        <w:t>26(d)</w:t>
      </w:r>
      <w:r w:rsidR="00DD0881" w:rsidRPr="008E6A12">
        <w:rPr>
          <w:rFonts w:ascii="Times New Roman" w:eastAsia="Aptos" w:hAnsi="Times New Roman" w:cs="Times New Roman"/>
          <w:color w:val="000000" w:themeColor="text1"/>
          <w:sz w:val="28"/>
          <w:szCs w:val="28"/>
        </w:rPr>
        <w:t xml:space="preserve"> </w:t>
      </w:r>
      <w:r w:rsidRPr="008E6A12">
        <w:rPr>
          <w:rFonts w:ascii="Times New Roman" w:eastAsia="Aptos" w:hAnsi="Times New Roman" w:cs="Times New Roman"/>
          <w:color w:val="000000" w:themeColor="text1"/>
          <w:sz w:val="28"/>
          <w:szCs w:val="28"/>
        </w:rPr>
        <w:t>Relief Is Granted in Part and Denied in Part. In this situation, the court may issue any protective order authorized under Rule 26(c) and may--after giving an opportunity to be heard--apportion the reasonable expenses, including attorney</w:t>
      </w:r>
      <w:r w:rsidR="00BB1FD4" w:rsidRPr="008E6A12">
        <w:rPr>
          <w:rFonts w:ascii="Times New Roman" w:eastAsia="Aptos" w:hAnsi="Times New Roman" w:cs="Times New Roman"/>
          <w:color w:val="000000" w:themeColor="text1"/>
          <w:sz w:val="28"/>
          <w:szCs w:val="28"/>
        </w:rPr>
        <w:t>’</w:t>
      </w:r>
      <w:r w:rsidRPr="008E6A12">
        <w:rPr>
          <w:rFonts w:ascii="Times New Roman" w:eastAsia="Aptos" w:hAnsi="Times New Roman" w:cs="Times New Roman"/>
          <w:color w:val="000000" w:themeColor="text1"/>
          <w:sz w:val="28"/>
          <w:szCs w:val="28"/>
        </w:rPr>
        <w:t xml:space="preserve">s fees, for the motion or Rule </w:t>
      </w:r>
      <w:r w:rsidR="00DD0881" w:rsidRPr="008E6A12">
        <w:rPr>
          <w:rFonts w:ascii="Times New Roman" w:eastAsia="Aptos" w:hAnsi="Times New Roman" w:cs="Times New Roman"/>
          <w:color w:val="000000" w:themeColor="text1"/>
          <w:sz w:val="28"/>
          <w:szCs w:val="28"/>
          <w:u w:val="single"/>
        </w:rPr>
        <w:t>7.5</w:t>
      </w:r>
      <w:r w:rsidR="00DD0881" w:rsidRPr="008E6A12">
        <w:rPr>
          <w:rFonts w:ascii="Times New Roman" w:eastAsia="Aptos" w:hAnsi="Times New Roman" w:cs="Times New Roman"/>
          <w:strike/>
          <w:color w:val="000000" w:themeColor="text1"/>
          <w:sz w:val="28"/>
          <w:szCs w:val="28"/>
        </w:rPr>
        <w:t>26(d)</w:t>
      </w:r>
      <w:r w:rsidR="00DD0881" w:rsidRPr="008E6A12">
        <w:rPr>
          <w:rFonts w:ascii="Times New Roman" w:eastAsia="Aptos" w:hAnsi="Times New Roman" w:cs="Times New Roman"/>
          <w:color w:val="000000" w:themeColor="text1"/>
          <w:sz w:val="28"/>
          <w:szCs w:val="28"/>
        </w:rPr>
        <w:t xml:space="preserve"> </w:t>
      </w:r>
      <w:r w:rsidRPr="008E6A12">
        <w:rPr>
          <w:rFonts w:ascii="Times New Roman" w:eastAsia="Aptos" w:hAnsi="Times New Roman" w:cs="Times New Roman"/>
          <w:color w:val="000000" w:themeColor="text1"/>
          <w:sz w:val="28"/>
          <w:szCs w:val="28"/>
        </w:rPr>
        <w:t>request.</w:t>
      </w:r>
    </w:p>
    <w:bookmarkEnd w:id="0"/>
    <w:p w14:paraId="2BDA8C8D" w14:textId="77777777" w:rsidR="00010CF5" w:rsidRPr="008E6A12" w:rsidRDefault="00010CF5" w:rsidP="00CD7524">
      <w:pPr>
        <w:rPr>
          <w:rFonts w:ascii="Times New Roman" w:eastAsia="Aptos" w:hAnsi="Times New Roman" w:cs="Times New Roman"/>
          <w:color w:val="000000" w:themeColor="text1"/>
          <w:kern w:val="0"/>
          <w:sz w:val="28"/>
          <w:szCs w:val="28"/>
          <w14:ligatures w14:val="none"/>
        </w:rPr>
      </w:pPr>
    </w:p>
    <w:p w14:paraId="2EE1BFC7" w14:textId="36CB93B6" w:rsidR="00507A9E" w:rsidRPr="008E6A12" w:rsidRDefault="00507A9E"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698BAFE4" w14:textId="77777777" w:rsidR="00715414" w:rsidRPr="008E6A12"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0B132ED9" w14:textId="77777777" w:rsidR="00715414" w:rsidRPr="008E6A12"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60EBDB10" w14:textId="77777777" w:rsidR="00715414" w:rsidRPr="008E6A12"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55B9025E" w14:textId="77777777" w:rsidR="00715414" w:rsidRPr="008E6A12"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58DE41CD" w14:textId="67C21DE0" w:rsidR="00715414" w:rsidRPr="008E6A12" w:rsidRDefault="00715414" w:rsidP="00507A9E">
      <w:pPr>
        <w:spacing w:after="0" w:line="240" w:lineRule="auto"/>
        <w:rPr>
          <w:rFonts w:ascii="Times New Roman" w:eastAsia="Times New Roman" w:hAnsi="Times New Roman" w:cs="Times New Roman"/>
          <w:b/>
          <w:bCs/>
          <w:color w:val="000000" w:themeColor="text1"/>
          <w:kern w:val="0"/>
          <w:sz w:val="28"/>
          <w:szCs w:val="28"/>
          <w14:ligatures w14:val="none"/>
        </w:rPr>
      </w:pPr>
      <w:r w:rsidRPr="008E6A12">
        <w:rPr>
          <w:rFonts w:ascii="Times New Roman" w:eastAsia="Times New Roman" w:hAnsi="Times New Roman" w:cs="Times New Roman"/>
          <w:b/>
          <w:bCs/>
          <w:color w:val="000000" w:themeColor="text1"/>
          <w:kern w:val="0"/>
          <w:sz w:val="28"/>
          <w:szCs w:val="28"/>
          <w14:ligatures w14:val="none"/>
        </w:rPr>
        <w:t>Rule 45. Subpoena</w:t>
      </w:r>
    </w:p>
    <w:p w14:paraId="49F324A6" w14:textId="77777777" w:rsidR="00715414" w:rsidRPr="008E6A12" w:rsidRDefault="00715414" w:rsidP="00507A9E">
      <w:pPr>
        <w:spacing w:after="0" w:line="240" w:lineRule="auto"/>
        <w:rPr>
          <w:rFonts w:ascii="Times New Roman" w:eastAsia="Times New Roman" w:hAnsi="Times New Roman" w:cs="Times New Roman"/>
          <w:b/>
          <w:bCs/>
          <w:color w:val="000000" w:themeColor="text1"/>
          <w:kern w:val="0"/>
          <w:sz w:val="28"/>
          <w:szCs w:val="28"/>
          <w14:ligatures w14:val="none"/>
        </w:rPr>
      </w:pPr>
    </w:p>
    <w:p w14:paraId="01E65033" w14:textId="10CA3316" w:rsidR="00715414" w:rsidRPr="008E6A12" w:rsidRDefault="00715414" w:rsidP="00715414">
      <w:pPr>
        <w:spacing w:after="0" w:line="240" w:lineRule="auto"/>
        <w:rPr>
          <w:rFonts w:ascii="Times New Roman" w:eastAsia="Times New Roman" w:hAnsi="Times New Roman" w:cs="Times New Roman"/>
          <w:b/>
          <w:bCs/>
          <w:color w:val="000000" w:themeColor="text1"/>
          <w:kern w:val="0"/>
          <w:sz w:val="28"/>
          <w:szCs w:val="28"/>
          <w14:ligatures w14:val="none"/>
        </w:rPr>
      </w:pPr>
      <w:r w:rsidRPr="008E6A12">
        <w:rPr>
          <w:rFonts w:ascii="Times New Roman" w:eastAsia="Times New Roman" w:hAnsi="Times New Roman" w:cs="Times New Roman"/>
          <w:b/>
          <w:bCs/>
          <w:color w:val="000000" w:themeColor="text1"/>
          <w:kern w:val="0"/>
          <w:sz w:val="28"/>
          <w:szCs w:val="28"/>
          <w14:ligatures w14:val="none"/>
        </w:rPr>
        <w:t>(a) – (b) [No change]</w:t>
      </w:r>
    </w:p>
    <w:p w14:paraId="2586FEA6" w14:textId="77777777" w:rsidR="00507A9E" w:rsidRPr="008E6A12" w:rsidRDefault="00507A9E" w:rsidP="00507A9E">
      <w:pPr>
        <w:spacing w:after="0" w:line="240" w:lineRule="auto"/>
        <w:rPr>
          <w:rFonts w:ascii="Times New Roman" w:eastAsia="Times New Roman" w:hAnsi="Times New Roman" w:cs="Times New Roman"/>
          <w:color w:val="000000" w:themeColor="text1"/>
          <w:kern w:val="0"/>
          <w:sz w:val="28"/>
          <w:szCs w:val="28"/>
          <w14:ligatures w14:val="none"/>
        </w:rPr>
      </w:pPr>
    </w:p>
    <w:p w14:paraId="46E3F97A" w14:textId="77777777" w:rsidR="00507A9E" w:rsidRPr="008E6A12" w:rsidRDefault="00507A9E" w:rsidP="00507A9E">
      <w:pPr>
        <w:spacing w:after="0" w:line="240" w:lineRule="auto"/>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r w:rsidRPr="008E6A12">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lastRenderedPageBreak/>
        <w:t>(c) Subpoena to Produce Materials or to Permit Inspection; Duties; Objections.</w:t>
      </w:r>
    </w:p>
    <w:p w14:paraId="32E688A0" w14:textId="77777777" w:rsidR="00507A9E" w:rsidRPr="008E6A12" w:rsidRDefault="00507A9E" w:rsidP="00507A9E">
      <w:pPr>
        <w:spacing w:after="0" w:line="240" w:lineRule="auto"/>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p>
    <w:p w14:paraId="5481CC22" w14:textId="001E7B9D" w:rsidR="00715414" w:rsidRPr="008E6A12" w:rsidRDefault="00715414" w:rsidP="00715414">
      <w:pPr>
        <w:pStyle w:val="ListParagraph"/>
        <w:numPr>
          <w:ilvl w:val="0"/>
          <w:numId w:val="4"/>
        </w:numPr>
        <w:spacing w:after="0" w:line="240" w:lineRule="auto"/>
        <w:rPr>
          <w:rFonts w:ascii="Times New Roman" w:eastAsia="Calibri" w:hAnsi="Times New Roman" w:cs="Times New Roman"/>
          <w:color w:val="000000" w:themeColor="text1"/>
          <w:kern w:val="0"/>
          <w:sz w:val="28"/>
          <w:szCs w:val="28"/>
          <w:shd w:val="clear" w:color="auto" w:fill="FFFFFF"/>
          <w14:ligatures w14:val="none"/>
        </w:rPr>
      </w:pPr>
      <w:r w:rsidRPr="008E6A12">
        <w:rPr>
          <w:rFonts w:ascii="Times New Roman" w:eastAsia="Calibri" w:hAnsi="Times New Roman" w:cs="Times New Roman"/>
          <w:color w:val="000000" w:themeColor="text1"/>
          <w:kern w:val="0"/>
          <w:sz w:val="28"/>
          <w:szCs w:val="28"/>
          <w:shd w:val="clear" w:color="auto" w:fill="FFFFFF"/>
          <w14:ligatures w14:val="none"/>
        </w:rPr>
        <w:t>– (5) [No change]</w:t>
      </w:r>
    </w:p>
    <w:p w14:paraId="379F94DC" w14:textId="77777777" w:rsidR="00715414" w:rsidRPr="008E6A12" w:rsidRDefault="00715414" w:rsidP="00715414">
      <w:pPr>
        <w:pStyle w:val="ListParagraph"/>
        <w:spacing w:after="0" w:line="240" w:lineRule="auto"/>
        <w:ind w:left="750"/>
        <w:rPr>
          <w:rFonts w:ascii="Times New Roman" w:eastAsia="Calibri" w:hAnsi="Times New Roman" w:cs="Times New Roman"/>
          <w:color w:val="000000" w:themeColor="text1"/>
          <w:kern w:val="0"/>
          <w:sz w:val="28"/>
          <w:szCs w:val="28"/>
          <w:shd w:val="clear" w:color="auto" w:fill="FFFFFF"/>
          <w14:ligatures w14:val="none"/>
        </w:rPr>
      </w:pPr>
    </w:p>
    <w:p w14:paraId="51142AA8" w14:textId="38168F3C" w:rsidR="00507A9E" w:rsidRPr="008E6A12" w:rsidRDefault="00507A9E" w:rsidP="00A916E0">
      <w:pPr>
        <w:spacing w:after="0" w:line="240" w:lineRule="auto"/>
        <w:ind w:firstLine="360"/>
        <w:rPr>
          <w:rFonts w:ascii="Times New Roman" w:eastAsia="Calibri" w:hAnsi="Times New Roman" w:cs="Times New Roman"/>
          <w:color w:val="000000" w:themeColor="text1"/>
          <w:kern w:val="0"/>
          <w:sz w:val="28"/>
          <w:szCs w:val="28"/>
          <w:shd w:val="clear" w:color="auto" w:fill="FFFFFF"/>
          <w14:ligatures w14:val="none"/>
        </w:rPr>
      </w:pPr>
      <w:r w:rsidRPr="008E6A12">
        <w:rPr>
          <w:rFonts w:ascii="Times New Roman" w:eastAsia="Calibri" w:hAnsi="Times New Roman" w:cs="Times New Roman"/>
          <w:color w:val="000000" w:themeColor="text1"/>
          <w:kern w:val="0"/>
          <w:sz w:val="28"/>
          <w:szCs w:val="28"/>
          <w:shd w:val="clear" w:color="auto" w:fill="FFFFFF"/>
          <w14:ligatures w14:val="none"/>
        </w:rPr>
        <w:t>(6) </w:t>
      </w:r>
      <w:r w:rsidRPr="008E6A12">
        <w:rPr>
          <w:rFonts w:ascii="Times New Roman" w:eastAsia="Calibri" w:hAnsi="Times New Roman" w:cs="Times New Roman"/>
          <w:i/>
          <w:iCs/>
          <w:color w:val="000000" w:themeColor="text1"/>
          <w:kern w:val="0"/>
          <w:sz w:val="28"/>
          <w:szCs w:val="28"/>
          <w:bdr w:val="none" w:sz="0" w:space="0" w:color="auto" w:frame="1"/>
          <w:shd w:val="clear" w:color="auto" w:fill="FFFFFF"/>
          <w14:ligatures w14:val="none"/>
        </w:rPr>
        <w:t>Objection Procedures; Duty to Confer</w:t>
      </w:r>
      <w:r w:rsidRPr="008E6A12">
        <w:rPr>
          <w:rFonts w:ascii="Times New Roman" w:eastAsia="Calibri" w:hAnsi="Times New Roman" w:cs="Times New Roman"/>
          <w:color w:val="000000" w:themeColor="text1"/>
          <w:kern w:val="0"/>
          <w:sz w:val="28"/>
          <w:szCs w:val="28"/>
          <w:shd w:val="clear" w:color="auto" w:fill="FFFFFF"/>
          <w14:ligatures w14:val="none"/>
        </w:rPr>
        <w:t>.</w:t>
      </w:r>
    </w:p>
    <w:p w14:paraId="6175C58C" w14:textId="77777777" w:rsidR="00705B78" w:rsidRPr="008E6A12" w:rsidRDefault="00705B78" w:rsidP="00A916E0">
      <w:pPr>
        <w:spacing w:after="0" w:line="240" w:lineRule="auto"/>
        <w:ind w:firstLine="360"/>
        <w:rPr>
          <w:rFonts w:ascii="Times New Roman" w:eastAsia="Calibri" w:hAnsi="Times New Roman" w:cs="Times New Roman"/>
          <w:color w:val="000000" w:themeColor="text1"/>
          <w:kern w:val="0"/>
          <w:sz w:val="28"/>
          <w:szCs w:val="28"/>
          <w:shd w:val="clear" w:color="auto" w:fill="FFFFFF"/>
          <w14:ligatures w14:val="none"/>
        </w:rPr>
      </w:pPr>
    </w:p>
    <w:p w14:paraId="5E0B11DD" w14:textId="65DD9AAA" w:rsidR="00705B78" w:rsidRPr="008E6A12" w:rsidRDefault="00705B78" w:rsidP="00705B78">
      <w:pPr>
        <w:pStyle w:val="ListParagraph"/>
        <w:numPr>
          <w:ilvl w:val="0"/>
          <w:numId w:val="6"/>
        </w:numPr>
        <w:spacing w:after="0" w:line="240" w:lineRule="auto"/>
        <w:rPr>
          <w:rFonts w:ascii="Times New Roman" w:eastAsia="Calibri" w:hAnsi="Times New Roman" w:cs="Times New Roman"/>
          <w:color w:val="000000" w:themeColor="text1"/>
          <w:kern w:val="0"/>
          <w:sz w:val="28"/>
          <w:szCs w:val="28"/>
          <w14:ligatures w14:val="none"/>
        </w:rPr>
      </w:pPr>
      <w:r w:rsidRPr="008E6A12">
        <w:rPr>
          <w:rFonts w:ascii="Times New Roman" w:eastAsia="Calibri" w:hAnsi="Times New Roman" w:cs="Times New Roman"/>
          <w:color w:val="000000" w:themeColor="text1"/>
          <w:kern w:val="0"/>
          <w:sz w:val="28"/>
          <w:szCs w:val="28"/>
          <w14:ligatures w14:val="none"/>
        </w:rPr>
        <w:t xml:space="preserve"> </w:t>
      </w:r>
      <w:r w:rsidRPr="008E6A12">
        <w:rPr>
          <w:rFonts w:ascii="Times New Roman" w:eastAsia="Calibri" w:hAnsi="Times New Roman" w:cs="Times New Roman"/>
          <w:color w:val="000000" w:themeColor="text1"/>
          <w:kern w:val="0"/>
          <w:sz w:val="28"/>
          <w:szCs w:val="28"/>
          <w:shd w:val="clear" w:color="auto" w:fill="FFFFFF"/>
          <w14:ligatures w14:val="none"/>
        </w:rPr>
        <w:t>–</w:t>
      </w:r>
      <w:r w:rsidRPr="008E6A12">
        <w:rPr>
          <w:rFonts w:ascii="Times New Roman" w:eastAsia="Calibri" w:hAnsi="Times New Roman" w:cs="Times New Roman"/>
          <w:color w:val="000000" w:themeColor="text1"/>
          <w:kern w:val="0"/>
          <w:sz w:val="28"/>
          <w:szCs w:val="28"/>
          <w14:ligatures w14:val="none"/>
        </w:rPr>
        <w:t xml:space="preserve"> (B) [No change]</w:t>
      </w:r>
    </w:p>
    <w:p w14:paraId="0DB54248" w14:textId="77777777" w:rsidR="00507A9E" w:rsidRPr="008E6A12" w:rsidRDefault="00507A9E" w:rsidP="00507A9E">
      <w:pPr>
        <w:spacing w:after="0" w:line="240" w:lineRule="auto"/>
        <w:rPr>
          <w:rFonts w:ascii="Times New Roman" w:eastAsia="Calibri" w:hAnsi="Times New Roman" w:cs="Times New Roman"/>
          <w:color w:val="000000" w:themeColor="text1"/>
          <w:kern w:val="0"/>
          <w:sz w:val="28"/>
          <w:szCs w:val="28"/>
          <w:shd w:val="clear" w:color="auto" w:fill="FFFFFF"/>
          <w14:ligatures w14:val="none"/>
        </w:rPr>
      </w:pPr>
    </w:p>
    <w:p w14:paraId="312F4684" w14:textId="5715CCAE" w:rsidR="00705B78" w:rsidRPr="008E6A12" w:rsidRDefault="00705B78" w:rsidP="00705B78">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r w:rsidRPr="008E6A12">
        <w:rPr>
          <w:rFonts w:ascii="Times New Roman" w:eastAsia="Calibri" w:hAnsi="Times New Roman" w:cs="Times New Roman"/>
          <w:color w:val="000000" w:themeColor="text1"/>
          <w:kern w:val="0"/>
          <w:sz w:val="28"/>
          <w:szCs w:val="28"/>
          <w:shd w:val="clear" w:color="auto" w:fill="FFFFFF"/>
          <w14:ligatures w14:val="none"/>
        </w:rPr>
        <w:t xml:space="preserve">(C) </w:t>
      </w:r>
      <w:r w:rsidR="00507A9E" w:rsidRPr="008E6A12">
        <w:rPr>
          <w:rFonts w:ascii="Times New Roman" w:eastAsia="Calibri" w:hAnsi="Times New Roman" w:cs="Times New Roman"/>
          <w:color w:val="000000" w:themeColor="text1"/>
          <w:kern w:val="0"/>
          <w:sz w:val="28"/>
          <w:szCs w:val="28"/>
          <w:shd w:val="clear" w:color="auto" w:fill="FFFFFF"/>
          <w14:ligatures w14:val="none"/>
        </w:rPr>
        <w:t>Duty to Confer. Before bringing any motion to compel, motion to quash, or motion for protective order regarding compliance with a subpoena, the movant must attempt to resolve the dispute by good faith consultation with the opposing party or person. Any motion regarding compliance with a subpoena must be accompanied by a good faith consultation certificate under </w:t>
      </w:r>
      <w:hyperlink r:id="rId5" w:history="1">
        <w:r w:rsidR="00507A9E" w:rsidRPr="008E6A12">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Rule 7.1(h)</w:t>
        </w:r>
      </w:hyperlink>
      <w:r w:rsidR="00507A9E" w:rsidRPr="008E6A12">
        <w:rPr>
          <w:rFonts w:ascii="Times New Roman" w:eastAsia="Calibri" w:hAnsi="Times New Roman" w:cs="Times New Roman"/>
          <w:color w:val="000000" w:themeColor="text1"/>
          <w:kern w:val="0"/>
          <w:sz w:val="28"/>
          <w:szCs w:val="28"/>
          <w:shd w:val="clear" w:color="auto" w:fill="FFFFFF"/>
          <w14:ligatures w14:val="none"/>
        </w:rPr>
        <w:t>. Absent agreement of the subpoenaed person, the expedited procedures in </w:t>
      </w:r>
      <w:hyperlink r:id="rId6" w:history="1">
        <w:r w:rsidR="00507A9E" w:rsidRPr="008E6A12">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 xml:space="preserve">Rule </w:t>
        </w:r>
        <w:r w:rsidR="00507A9E" w:rsidRPr="008E6A12">
          <w:rPr>
            <w:rFonts w:ascii="Times New Roman" w:eastAsia="Calibri" w:hAnsi="Times New Roman" w:cs="Times New Roman"/>
            <w:color w:val="000000" w:themeColor="text1"/>
            <w:kern w:val="0"/>
            <w:sz w:val="28"/>
            <w:szCs w:val="28"/>
            <w:u w:val="single"/>
            <w:bdr w:val="none" w:sz="0" w:space="0" w:color="auto" w:frame="1"/>
            <w:shd w:val="clear" w:color="auto" w:fill="FFFFFF"/>
            <w14:ligatures w14:val="none"/>
          </w:rPr>
          <w:t>7.5</w:t>
        </w:r>
      </w:hyperlink>
      <w:r w:rsidR="00507A9E" w:rsidRPr="008E6A12">
        <w:rPr>
          <w:rFonts w:ascii="Times New Roman" w:eastAsia="Calibri" w:hAnsi="Times New Roman" w:cs="Times New Roman"/>
          <w:strike/>
          <w:color w:val="000000" w:themeColor="text1"/>
          <w:kern w:val="0"/>
          <w:sz w:val="28"/>
          <w:szCs w:val="28"/>
          <w14:ligatures w14:val="none"/>
        </w:rPr>
        <w:t>26(d)</w:t>
      </w:r>
      <w:r w:rsidR="00507A9E" w:rsidRPr="008E6A12">
        <w:rPr>
          <w:rFonts w:ascii="Times New Roman" w:eastAsia="Calibri" w:hAnsi="Times New Roman" w:cs="Times New Roman"/>
          <w:color w:val="000000" w:themeColor="text1"/>
          <w:kern w:val="0"/>
          <w:sz w:val="28"/>
          <w:szCs w:val="28"/>
          <w:shd w:val="clear" w:color="auto" w:fill="FFFFFF"/>
          <w14:ligatures w14:val="none"/>
        </w:rPr>
        <w:t> do not apply to motions under this rule.</w:t>
      </w:r>
    </w:p>
    <w:p w14:paraId="6C649A85" w14:textId="77777777" w:rsidR="00705B78" w:rsidRPr="008E6A12" w:rsidRDefault="00705B78" w:rsidP="00705B78">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p>
    <w:p w14:paraId="543CE6CA" w14:textId="16DDD3DF" w:rsidR="00705B78" w:rsidRPr="008E6A12" w:rsidRDefault="00705B78" w:rsidP="00705B78">
      <w:pPr>
        <w:ind w:firstLine="720"/>
        <w:rPr>
          <w:rFonts w:ascii="Times New Roman" w:hAnsi="Times New Roman" w:cs="Times New Roman"/>
          <w:color w:val="000000" w:themeColor="text1"/>
          <w:sz w:val="28"/>
          <w:szCs w:val="28"/>
          <w:shd w:val="clear" w:color="auto" w:fill="FFFFFF"/>
        </w:rPr>
      </w:pPr>
      <w:r w:rsidRPr="008E6A12">
        <w:rPr>
          <w:rFonts w:ascii="Times New Roman" w:hAnsi="Times New Roman" w:cs="Times New Roman"/>
          <w:color w:val="000000" w:themeColor="text1"/>
          <w:sz w:val="28"/>
          <w:szCs w:val="28"/>
          <w:shd w:val="clear" w:color="auto" w:fill="FFFFFF"/>
        </w:rPr>
        <w:t>(7) [No change]</w:t>
      </w:r>
    </w:p>
    <w:p w14:paraId="350DA25D" w14:textId="77777777" w:rsidR="00A916E0" w:rsidRPr="008E6A12" w:rsidRDefault="00A916E0" w:rsidP="003B65B4">
      <w:pPr>
        <w:rPr>
          <w:rFonts w:ascii="Times New Roman" w:eastAsia="Times New Roman" w:hAnsi="Times New Roman" w:cs="Times New Roman"/>
          <w:color w:val="000000" w:themeColor="text1"/>
          <w:kern w:val="0"/>
          <w:sz w:val="28"/>
          <w:szCs w:val="28"/>
          <w14:ligatures w14:val="none"/>
        </w:rPr>
      </w:pPr>
    </w:p>
    <w:p w14:paraId="026BD52A" w14:textId="66B3A76C" w:rsidR="00A916E0" w:rsidRPr="008E6A12" w:rsidRDefault="00715414" w:rsidP="003B65B4">
      <w:pPr>
        <w:rPr>
          <w:rFonts w:ascii="Times New Roman" w:eastAsia="Times New Roman" w:hAnsi="Times New Roman" w:cs="Times New Roman"/>
          <w:b/>
          <w:bCs/>
          <w:color w:val="000000" w:themeColor="text1"/>
          <w:kern w:val="0"/>
          <w:sz w:val="28"/>
          <w:szCs w:val="28"/>
          <w14:ligatures w14:val="none"/>
        </w:rPr>
      </w:pPr>
      <w:r w:rsidRPr="008E6A12">
        <w:rPr>
          <w:rFonts w:ascii="Times New Roman" w:eastAsia="Times New Roman" w:hAnsi="Times New Roman" w:cs="Times New Roman"/>
          <w:b/>
          <w:bCs/>
          <w:color w:val="000000" w:themeColor="text1"/>
          <w:kern w:val="0"/>
          <w:sz w:val="28"/>
          <w:szCs w:val="28"/>
          <w14:ligatures w14:val="none"/>
        </w:rPr>
        <w:t>Rule 45.2. Dispute Resolution Procedures Regarding Preservation Requests</w:t>
      </w:r>
    </w:p>
    <w:p w14:paraId="61659993" w14:textId="1ED5EF7B" w:rsidR="00507A9E" w:rsidRPr="008E6A12" w:rsidRDefault="00715414" w:rsidP="00DB3774">
      <w:pPr>
        <w:rPr>
          <w:rFonts w:ascii="Times New Roman" w:eastAsia="Times New Roman" w:hAnsi="Times New Roman" w:cs="Times New Roman"/>
          <w:b/>
          <w:bCs/>
          <w:color w:val="000000" w:themeColor="text1"/>
          <w:kern w:val="0"/>
          <w:sz w:val="28"/>
          <w:szCs w:val="28"/>
          <w14:ligatures w14:val="none"/>
        </w:rPr>
      </w:pPr>
      <w:r w:rsidRPr="008E6A12">
        <w:rPr>
          <w:rFonts w:ascii="Times New Roman" w:eastAsia="Times New Roman" w:hAnsi="Times New Roman" w:cs="Times New Roman"/>
          <w:b/>
          <w:bCs/>
          <w:color w:val="000000" w:themeColor="text1"/>
          <w:kern w:val="0"/>
          <w:sz w:val="28"/>
          <w:szCs w:val="28"/>
          <w14:ligatures w14:val="none"/>
        </w:rPr>
        <w:t>(a) – (c) [No change]</w:t>
      </w:r>
    </w:p>
    <w:p w14:paraId="22F1F2A9" w14:textId="252405AD" w:rsidR="00E81104" w:rsidRPr="008E6A12" w:rsidRDefault="00507A9E" w:rsidP="00DB4BC6">
      <w:pPr>
        <w:spacing w:line="240" w:lineRule="auto"/>
        <w:rPr>
          <w:rFonts w:ascii="Times New Roman" w:eastAsia="Calibri" w:hAnsi="Times New Roman" w:cs="Times New Roman"/>
          <w:b/>
          <w:bCs/>
          <w:color w:val="000000" w:themeColor="text1"/>
          <w:kern w:val="0"/>
          <w:sz w:val="28"/>
          <w:szCs w:val="28"/>
          <w14:ligatures w14:val="none"/>
        </w:rPr>
      </w:pPr>
      <w:r w:rsidRPr="008E6A12">
        <w:rPr>
          <w:rFonts w:ascii="Times New Roman" w:eastAsia="Calibri" w:hAnsi="Times New Roman" w:cs="Times New Roman"/>
          <w:b/>
          <w:bCs/>
          <w:color w:val="000000" w:themeColor="text1"/>
          <w:kern w:val="0"/>
          <w:sz w:val="28"/>
          <w:szCs w:val="28"/>
          <w14:ligatures w14:val="none"/>
        </w:rPr>
        <w:t>(d) Dispute Resolution Procedures--Pending Action.</w:t>
      </w:r>
    </w:p>
    <w:p w14:paraId="041A4D07" w14:textId="71FA8F5E" w:rsidR="00E81104" w:rsidRPr="008E6A12" w:rsidRDefault="00507A9E" w:rsidP="00DB3774">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8E6A12">
        <w:rPr>
          <w:rFonts w:ascii="Times New Roman" w:eastAsia="Calibri" w:hAnsi="Times New Roman" w:cs="Times New Roman"/>
          <w:color w:val="000000" w:themeColor="text1"/>
          <w:kern w:val="0"/>
          <w:sz w:val="28"/>
          <w:szCs w:val="28"/>
          <w14:ligatures w14:val="none"/>
        </w:rPr>
        <w:t>(1</w:t>
      </w:r>
      <w:r w:rsidRPr="008E6A12">
        <w:rPr>
          <w:rFonts w:ascii="Times New Roman" w:eastAsia="Calibri" w:hAnsi="Times New Roman" w:cs="Times New Roman"/>
          <w:i/>
          <w:iCs/>
          <w:color w:val="000000" w:themeColor="text1"/>
          <w:kern w:val="0"/>
          <w:sz w:val="28"/>
          <w:szCs w:val="28"/>
          <w14:ligatures w14:val="none"/>
        </w:rPr>
        <w:t>) Parties</w:t>
      </w:r>
      <w:r w:rsidRPr="008E6A12">
        <w:rPr>
          <w:rFonts w:ascii="Times New Roman" w:eastAsia="Calibri" w:hAnsi="Times New Roman" w:cs="Times New Roman"/>
          <w:color w:val="000000" w:themeColor="text1"/>
          <w:kern w:val="0"/>
          <w:sz w:val="28"/>
          <w:szCs w:val="28"/>
          <w14:ligatures w14:val="none"/>
        </w:rPr>
        <w:t xml:space="preserve">. If the parties to a pending action are unable to satisfactorily resolve any dispute regarding the preservation of electronically stored information and seek a resolution from the court, they must follow the procedures in Rule </w:t>
      </w:r>
      <w:r w:rsidRPr="008E6A12">
        <w:rPr>
          <w:rFonts w:ascii="Times New Roman" w:eastAsia="Aptos" w:hAnsi="Times New Roman" w:cs="Times New Roman"/>
          <w:color w:val="000000" w:themeColor="text1"/>
          <w:sz w:val="28"/>
          <w:szCs w:val="28"/>
          <w:u w:val="single"/>
        </w:rPr>
        <w:t>7.5</w:t>
      </w:r>
      <w:r w:rsidRPr="008E6A12">
        <w:rPr>
          <w:rFonts w:ascii="Times New Roman" w:eastAsia="Aptos" w:hAnsi="Times New Roman" w:cs="Times New Roman"/>
          <w:strike/>
          <w:color w:val="000000" w:themeColor="text1"/>
          <w:sz w:val="28"/>
          <w:szCs w:val="28"/>
        </w:rPr>
        <w:t>26(d)</w:t>
      </w:r>
      <w:r w:rsidRPr="008E6A12">
        <w:rPr>
          <w:rFonts w:ascii="Times New Roman" w:eastAsia="Calibri" w:hAnsi="Times New Roman" w:cs="Times New Roman"/>
          <w:color w:val="000000" w:themeColor="text1"/>
          <w:kern w:val="0"/>
          <w:sz w:val="28"/>
          <w:szCs w:val="28"/>
          <w14:ligatures w14:val="none"/>
        </w:rPr>
        <w:t>.</w:t>
      </w:r>
    </w:p>
    <w:p w14:paraId="0828CDAC" w14:textId="743C3B50" w:rsidR="00507A9E" w:rsidRPr="008E6A12" w:rsidRDefault="00507A9E" w:rsidP="00DB3774">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8E6A12">
        <w:rPr>
          <w:rFonts w:ascii="Times New Roman" w:eastAsia="Calibri" w:hAnsi="Times New Roman" w:cs="Times New Roman"/>
          <w:color w:val="000000" w:themeColor="text1"/>
          <w:kern w:val="0"/>
          <w:sz w:val="28"/>
          <w:szCs w:val="28"/>
          <w14:ligatures w14:val="none"/>
        </w:rPr>
        <w:t xml:space="preserve">(2) </w:t>
      </w:r>
      <w:r w:rsidRPr="008E6A12">
        <w:rPr>
          <w:rFonts w:ascii="Times New Roman" w:eastAsia="Calibri" w:hAnsi="Times New Roman" w:cs="Times New Roman"/>
          <w:i/>
          <w:iCs/>
          <w:color w:val="000000" w:themeColor="text1"/>
          <w:kern w:val="0"/>
          <w:sz w:val="28"/>
          <w:szCs w:val="28"/>
          <w14:ligatures w14:val="none"/>
        </w:rPr>
        <w:t>Nonparties</w:t>
      </w:r>
      <w:r w:rsidRPr="008E6A12">
        <w:rPr>
          <w:rFonts w:ascii="Times New Roman" w:eastAsia="Calibri" w:hAnsi="Times New Roman" w:cs="Times New Roman"/>
          <w:color w:val="000000" w:themeColor="text1"/>
          <w:kern w:val="0"/>
          <w:sz w:val="28"/>
          <w:szCs w:val="28"/>
          <w14:ligatures w14:val="none"/>
        </w:rPr>
        <w:t xml:space="preserve">. If a preservation request is made to a nonparty in connection with an action pending in superior court, the nonparty </w:t>
      </w:r>
      <w:r w:rsidRPr="008E6A12">
        <w:rPr>
          <w:rFonts w:ascii="Times New Roman" w:eastAsia="Calibri" w:hAnsi="Times New Roman" w:cs="Times New Roman"/>
          <w:color w:val="000000" w:themeColor="text1"/>
          <w:kern w:val="0"/>
          <w:sz w:val="28"/>
          <w:szCs w:val="28"/>
          <w:u w:val="single"/>
          <w14:ligatures w14:val="none"/>
        </w:rPr>
        <w:t>may use the procedures for resolving disputes set forth in Rule 7.5 or</w:t>
      </w:r>
      <w:r w:rsidRPr="008E6A12">
        <w:rPr>
          <w:rFonts w:ascii="Times New Roman" w:eastAsia="Calibri" w:hAnsi="Times New Roman" w:cs="Times New Roman"/>
          <w:color w:val="000000" w:themeColor="text1"/>
          <w:kern w:val="0"/>
          <w:sz w:val="28"/>
          <w:szCs w:val="28"/>
          <w14:ligatures w14:val="none"/>
        </w:rPr>
        <w:t xml:space="preserve"> may move for a Rule 26(c) protective order in the action. </w:t>
      </w:r>
      <w:r w:rsidRPr="008E6A12">
        <w:rPr>
          <w:rFonts w:ascii="Times New Roman" w:eastAsia="Calibri" w:hAnsi="Times New Roman" w:cs="Times New Roman"/>
          <w:color w:val="000000" w:themeColor="text1"/>
          <w:kern w:val="0"/>
          <w:sz w:val="28"/>
          <w:szCs w:val="28"/>
          <w:u w:val="single"/>
          <w14:ligatures w14:val="none"/>
        </w:rPr>
        <w:t>If the nonparty moves for a Rule 26(c) protective order, t</w:t>
      </w:r>
      <w:r w:rsidRPr="008E6A12">
        <w:rPr>
          <w:rFonts w:ascii="Times New Roman" w:eastAsia="Calibri" w:hAnsi="Times New Roman" w:cs="Times New Roman"/>
          <w:strike/>
          <w:color w:val="000000" w:themeColor="text1"/>
          <w:kern w:val="0"/>
          <w:sz w:val="28"/>
          <w:szCs w:val="28"/>
          <w14:ligatures w14:val="none"/>
        </w:rPr>
        <w:t>T</w:t>
      </w:r>
      <w:r w:rsidRPr="008E6A12">
        <w:rPr>
          <w:rFonts w:ascii="Times New Roman" w:eastAsia="Calibri" w:hAnsi="Times New Roman" w:cs="Times New Roman"/>
          <w:color w:val="000000" w:themeColor="text1"/>
          <w:kern w:val="0"/>
          <w:sz w:val="28"/>
          <w:szCs w:val="28"/>
          <w14:ligatures w14:val="none"/>
        </w:rPr>
        <w:t>he motion must be accompanied by a Rule 7.1(h) good faith consultation certificate.</w:t>
      </w:r>
    </w:p>
    <w:p w14:paraId="0CA919C5" w14:textId="67C3A5CD" w:rsidR="00DB3774" w:rsidRPr="008E6A12" w:rsidRDefault="00DB3774" w:rsidP="00DB3774">
      <w:pPr>
        <w:spacing w:line="240" w:lineRule="auto"/>
        <w:jc w:val="both"/>
        <w:rPr>
          <w:rFonts w:ascii="Times New Roman" w:eastAsia="Calibri" w:hAnsi="Times New Roman" w:cs="Times New Roman"/>
          <w:b/>
          <w:bCs/>
          <w:color w:val="000000" w:themeColor="text1"/>
          <w:kern w:val="0"/>
          <w:sz w:val="28"/>
          <w:szCs w:val="28"/>
          <w14:ligatures w14:val="none"/>
        </w:rPr>
      </w:pPr>
      <w:r w:rsidRPr="008E6A12">
        <w:rPr>
          <w:rFonts w:ascii="Times New Roman" w:eastAsia="Calibri" w:hAnsi="Times New Roman" w:cs="Times New Roman"/>
          <w:b/>
          <w:bCs/>
          <w:color w:val="000000" w:themeColor="text1"/>
          <w:kern w:val="0"/>
          <w:sz w:val="28"/>
          <w:szCs w:val="28"/>
          <w14:ligatures w14:val="none"/>
        </w:rPr>
        <w:t>(e) – (h) [No change]</w:t>
      </w:r>
    </w:p>
    <w:sectPr w:rsidR="00DB3774" w:rsidRPr="008E6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37B"/>
    <w:multiLevelType w:val="hybridMultilevel"/>
    <w:tmpl w:val="8ED64672"/>
    <w:lvl w:ilvl="0" w:tplc="653057D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01DA"/>
    <w:multiLevelType w:val="hybridMultilevel"/>
    <w:tmpl w:val="D14004EE"/>
    <w:lvl w:ilvl="0" w:tplc="78CCBEA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F2C85"/>
    <w:multiLevelType w:val="hybridMultilevel"/>
    <w:tmpl w:val="38547C82"/>
    <w:lvl w:ilvl="0" w:tplc="11A6880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E36E5"/>
    <w:multiLevelType w:val="hybridMultilevel"/>
    <w:tmpl w:val="61186FAE"/>
    <w:lvl w:ilvl="0" w:tplc="E7788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B5C91"/>
    <w:multiLevelType w:val="hybridMultilevel"/>
    <w:tmpl w:val="313E7EBC"/>
    <w:lvl w:ilvl="0" w:tplc="4C9209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64D92"/>
    <w:multiLevelType w:val="hybridMultilevel"/>
    <w:tmpl w:val="28FE05E4"/>
    <w:lvl w:ilvl="0" w:tplc="640C9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759153">
    <w:abstractNumId w:val="5"/>
  </w:num>
  <w:num w:numId="2" w16cid:durableId="1852522584">
    <w:abstractNumId w:val="4"/>
  </w:num>
  <w:num w:numId="3" w16cid:durableId="1478718527">
    <w:abstractNumId w:val="3"/>
  </w:num>
  <w:num w:numId="4" w16cid:durableId="1591349876">
    <w:abstractNumId w:val="0"/>
  </w:num>
  <w:num w:numId="5" w16cid:durableId="736317798">
    <w:abstractNumId w:val="2"/>
  </w:num>
  <w:num w:numId="6" w16cid:durableId="44624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94"/>
    <w:rsid w:val="000034E3"/>
    <w:rsid w:val="00010CF5"/>
    <w:rsid w:val="00017338"/>
    <w:rsid w:val="00044E5D"/>
    <w:rsid w:val="0005713D"/>
    <w:rsid w:val="000653D2"/>
    <w:rsid w:val="00074FDE"/>
    <w:rsid w:val="000863DE"/>
    <w:rsid w:val="00087356"/>
    <w:rsid w:val="000E42BB"/>
    <w:rsid w:val="000F12D2"/>
    <w:rsid w:val="00174778"/>
    <w:rsid w:val="00177B8A"/>
    <w:rsid w:val="001823FD"/>
    <w:rsid w:val="00192C0A"/>
    <w:rsid w:val="001F74FE"/>
    <w:rsid w:val="00274FDF"/>
    <w:rsid w:val="002A5E90"/>
    <w:rsid w:val="002B205D"/>
    <w:rsid w:val="002E3C2E"/>
    <w:rsid w:val="00300469"/>
    <w:rsid w:val="00323026"/>
    <w:rsid w:val="00340C63"/>
    <w:rsid w:val="00346631"/>
    <w:rsid w:val="0036588F"/>
    <w:rsid w:val="003B3170"/>
    <w:rsid w:val="003B65B4"/>
    <w:rsid w:val="003D1EB0"/>
    <w:rsid w:val="003D644A"/>
    <w:rsid w:val="003D681A"/>
    <w:rsid w:val="003E462C"/>
    <w:rsid w:val="003E55C3"/>
    <w:rsid w:val="00423238"/>
    <w:rsid w:val="00482F1D"/>
    <w:rsid w:val="0049439A"/>
    <w:rsid w:val="004F3394"/>
    <w:rsid w:val="00505958"/>
    <w:rsid w:val="00507A9E"/>
    <w:rsid w:val="00546D24"/>
    <w:rsid w:val="0057746C"/>
    <w:rsid w:val="00590120"/>
    <w:rsid w:val="00597FE4"/>
    <w:rsid w:val="005A64DD"/>
    <w:rsid w:val="005C565C"/>
    <w:rsid w:val="00632BEE"/>
    <w:rsid w:val="00637E21"/>
    <w:rsid w:val="006814D1"/>
    <w:rsid w:val="00692953"/>
    <w:rsid w:val="006C3087"/>
    <w:rsid w:val="006E11D8"/>
    <w:rsid w:val="006E4D90"/>
    <w:rsid w:val="00705B78"/>
    <w:rsid w:val="00715414"/>
    <w:rsid w:val="00715AEF"/>
    <w:rsid w:val="0073299A"/>
    <w:rsid w:val="00742695"/>
    <w:rsid w:val="00761C01"/>
    <w:rsid w:val="007E78C5"/>
    <w:rsid w:val="008016E8"/>
    <w:rsid w:val="00885A3E"/>
    <w:rsid w:val="008C6AFE"/>
    <w:rsid w:val="008D0B92"/>
    <w:rsid w:val="008E5B56"/>
    <w:rsid w:val="008E6A12"/>
    <w:rsid w:val="008F31C8"/>
    <w:rsid w:val="00925838"/>
    <w:rsid w:val="009269C6"/>
    <w:rsid w:val="00936E1E"/>
    <w:rsid w:val="009C7876"/>
    <w:rsid w:val="00A0776A"/>
    <w:rsid w:val="00A815FA"/>
    <w:rsid w:val="00A916E0"/>
    <w:rsid w:val="00AB1656"/>
    <w:rsid w:val="00BB1FD4"/>
    <w:rsid w:val="00BF2959"/>
    <w:rsid w:val="00C42490"/>
    <w:rsid w:val="00C7130E"/>
    <w:rsid w:val="00C76788"/>
    <w:rsid w:val="00CA24DB"/>
    <w:rsid w:val="00CA4D39"/>
    <w:rsid w:val="00CB11ED"/>
    <w:rsid w:val="00CD7524"/>
    <w:rsid w:val="00D01261"/>
    <w:rsid w:val="00D01BE1"/>
    <w:rsid w:val="00D62F7E"/>
    <w:rsid w:val="00DA72CA"/>
    <w:rsid w:val="00DB040F"/>
    <w:rsid w:val="00DB3774"/>
    <w:rsid w:val="00DB4BC6"/>
    <w:rsid w:val="00DD0881"/>
    <w:rsid w:val="00DE19CD"/>
    <w:rsid w:val="00DF4707"/>
    <w:rsid w:val="00DF64F2"/>
    <w:rsid w:val="00E607AD"/>
    <w:rsid w:val="00E81104"/>
    <w:rsid w:val="00EC2BB1"/>
    <w:rsid w:val="00EE5285"/>
    <w:rsid w:val="00F37AD6"/>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4E30"/>
  <w15:chartTrackingRefBased/>
  <w15:docId w15:val="{4093AD71-8EB5-4B88-AECA-193C515D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94"/>
    <w:rPr>
      <w:rFonts w:eastAsiaTheme="majorEastAsia" w:cstheme="majorBidi"/>
      <w:color w:val="272727" w:themeColor="text1" w:themeTint="D8"/>
    </w:rPr>
  </w:style>
  <w:style w:type="paragraph" w:styleId="Title">
    <w:name w:val="Title"/>
    <w:basedOn w:val="Normal"/>
    <w:next w:val="Normal"/>
    <w:link w:val="TitleChar"/>
    <w:uiPriority w:val="10"/>
    <w:qFormat/>
    <w:rsid w:val="004F3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94"/>
    <w:pPr>
      <w:spacing w:before="160"/>
      <w:jc w:val="center"/>
    </w:pPr>
    <w:rPr>
      <w:i/>
      <w:iCs/>
      <w:color w:val="404040" w:themeColor="text1" w:themeTint="BF"/>
    </w:rPr>
  </w:style>
  <w:style w:type="character" w:customStyle="1" w:styleId="QuoteChar">
    <w:name w:val="Quote Char"/>
    <w:basedOn w:val="DefaultParagraphFont"/>
    <w:link w:val="Quote"/>
    <w:uiPriority w:val="29"/>
    <w:rsid w:val="004F3394"/>
    <w:rPr>
      <w:i/>
      <w:iCs/>
      <w:color w:val="404040" w:themeColor="text1" w:themeTint="BF"/>
    </w:rPr>
  </w:style>
  <w:style w:type="paragraph" w:styleId="ListParagraph">
    <w:name w:val="List Paragraph"/>
    <w:basedOn w:val="Normal"/>
    <w:uiPriority w:val="34"/>
    <w:qFormat/>
    <w:rsid w:val="004F3394"/>
    <w:pPr>
      <w:ind w:left="720"/>
      <w:contextualSpacing/>
    </w:pPr>
  </w:style>
  <w:style w:type="character" w:styleId="IntenseEmphasis">
    <w:name w:val="Intense Emphasis"/>
    <w:basedOn w:val="DefaultParagraphFont"/>
    <w:uiPriority w:val="21"/>
    <w:qFormat/>
    <w:rsid w:val="004F3394"/>
    <w:rPr>
      <w:i/>
      <w:iCs/>
      <w:color w:val="0F4761" w:themeColor="accent1" w:themeShade="BF"/>
    </w:rPr>
  </w:style>
  <w:style w:type="paragraph" w:styleId="IntenseQuote">
    <w:name w:val="Intense Quote"/>
    <w:basedOn w:val="Normal"/>
    <w:next w:val="Normal"/>
    <w:link w:val="IntenseQuoteChar"/>
    <w:uiPriority w:val="30"/>
    <w:qFormat/>
    <w:rsid w:val="004F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394"/>
    <w:rPr>
      <w:i/>
      <w:iCs/>
      <w:color w:val="0F4761" w:themeColor="accent1" w:themeShade="BF"/>
    </w:rPr>
  </w:style>
  <w:style w:type="character" w:styleId="IntenseReference">
    <w:name w:val="Intense Reference"/>
    <w:basedOn w:val="DefaultParagraphFont"/>
    <w:uiPriority w:val="32"/>
    <w:qFormat/>
    <w:rsid w:val="004F3394"/>
    <w:rPr>
      <w:b/>
      <w:bCs/>
      <w:smallCaps/>
      <w:color w:val="0F4761" w:themeColor="accent1" w:themeShade="BF"/>
      <w:spacing w:val="5"/>
    </w:rPr>
  </w:style>
  <w:style w:type="character" w:styleId="Hyperlink">
    <w:name w:val="Hyperlink"/>
    <w:basedOn w:val="DefaultParagraphFont"/>
    <w:uiPriority w:val="99"/>
    <w:unhideWhenUsed/>
    <w:rsid w:val="003D1EB0"/>
    <w:rPr>
      <w:color w:val="467886" w:themeColor="hyperlink"/>
      <w:u w:val="single"/>
    </w:rPr>
  </w:style>
  <w:style w:type="character" w:styleId="UnresolvedMention">
    <w:name w:val="Unresolved Mention"/>
    <w:basedOn w:val="DefaultParagraphFont"/>
    <w:uiPriority w:val="99"/>
    <w:semiHidden/>
    <w:unhideWhenUsed/>
    <w:rsid w:val="003D1EB0"/>
    <w:rPr>
      <w:color w:val="605E5C"/>
      <w:shd w:val="clear" w:color="auto" w:fill="E1DFDD"/>
    </w:rPr>
  </w:style>
  <w:style w:type="character" w:styleId="CommentReference">
    <w:name w:val="annotation reference"/>
    <w:basedOn w:val="DefaultParagraphFont"/>
    <w:uiPriority w:val="99"/>
    <w:semiHidden/>
    <w:unhideWhenUsed/>
    <w:rsid w:val="00590120"/>
    <w:rPr>
      <w:sz w:val="16"/>
      <w:szCs w:val="16"/>
    </w:rPr>
  </w:style>
  <w:style w:type="paragraph" w:styleId="CommentText">
    <w:name w:val="annotation text"/>
    <w:basedOn w:val="Normal"/>
    <w:link w:val="CommentTextChar"/>
    <w:uiPriority w:val="99"/>
    <w:unhideWhenUsed/>
    <w:rsid w:val="00590120"/>
    <w:pPr>
      <w:spacing w:line="240" w:lineRule="auto"/>
    </w:pPr>
    <w:rPr>
      <w:sz w:val="20"/>
      <w:szCs w:val="20"/>
    </w:rPr>
  </w:style>
  <w:style w:type="character" w:customStyle="1" w:styleId="CommentTextChar">
    <w:name w:val="Comment Text Char"/>
    <w:basedOn w:val="DefaultParagraphFont"/>
    <w:link w:val="CommentText"/>
    <w:uiPriority w:val="99"/>
    <w:rsid w:val="00590120"/>
    <w:rPr>
      <w:sz w:val="20"/>
      <w:szCs w:val="20"/>
    </w:rPr>
  </w:style>
  <w:style w:type="paragraph" w:styleId="CommentSubject">
    <w:name w:val="annotation subject"/>
    <w:basedOn w:val="CommentText"/>
    <w:next w:val="CommentText"/>
    <w:link w:val="CommentSubjectChar"/>
    <w:uiPriority w:val="99"/>
    <w:semiHidden/>
    <w:unhideWhenUsed/>
    <w:rsid w:val="00590120"/>
    <w:rPr>
      <w:b/>
      <w:bCs/>
    </w:rPr>
  </w:style>
  <w:style w:type="character" w:customStyle="1" w:styleId="CommentSubjectChar">
    <w:name w:val="Comment Subject Char"/>
    <w:basedOn w:val="CommentTextChar"/>
    <w:link w:val="CommentSubject"/>
    <w:uiPriority w:val="99"/>
    <w:semiHidden/>
    <w:rsid w:val="00590120"/>
    <w:rPr>
      <w:b/>
      <w:bCs/>
      <w:sz w:val="20"/>
      <w:szCs w:val="20"/>
    </w:rPr>
  </w:style>
  <w:style w:type="paragraph" w:customStyle="1" w:styleId="Body">
    <w:name w:val="Body"/>
    <w:basedOn w:val="Normal"/>
    <w:rsid w:val="00637E21"/>
    <w:pPr>
      <w:spacing w:after="0" w:line="480" w:lineRule="exact"/>
      <w:ind w:firstLine="1440"/>
    </w:pPr>
    <w:rPr>
      <w:rFonts w:ascii="Times New Roman" w:eastAsia="Times New Roman" w:hAnsi="Times New Roman"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47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112290842">
      <w:bodyDiv w:val="1"/>
      <w:marLeft w:val="0"/>
      <w:marRight w:val="0"/>
      <w:marTop w:val="0"/>
      <w:marBottom w:val="0"/>
      <w:divBdr>
        <w:top w:val="none" w:sz="0" w:space="0" w:color="auto"/>
        <w:left w:val="none" w:sz="0" w:space="0" w:color="auto"/>
        <w:bottom w:val="none" w:sz="0" w:space="0" w:color="auto"/>
        <w:right w:val="none" w:sz="0" w:space="0" w:color="auto"/>
      </w:divBdr>
    </w:div>
    <w:div w:id="174732972">
      <w:bodyDiv w:val="1"/>
      <w:marLeft w:val="0"/>
      <w:marRight w:val="0"/>
      <w:marTop w:val="0"/>
      <w:marBottom w:val="0"/>
      <w:divBdr>
        <w:top w:val="none" w:sz="0" w:space="0" w:color="auto"/>
        <w:left w:val="none" w:sz="0" w:space="0" w:color="auto"/>
        <w:bottom w:val="none" w:sz="0" w:space="0" w:color="auto"/>
        <w:right w:val="none" w:sz="0" w:space="0" w:color="auto"/>
      </w:divBdr>
    </w:div>
    <w:div w:id="215702187">
      <w:bodyDiv w:val="1"/>
      <w:marLeft w:val="0"/>
      <w:marRight w:val="0"/>
      <w:marTop w:val="0"/>
      <w:marBottom w:val="0"/>
      <w:divBdr>
        <w:top w:val="none" w:sz="0" w:space="0" w:color="auto"/>
        <w:left w:val="none" w:sz="0" w:space="0" w:color="auto"/>
        <w:bottom w:val="none" w:sz="0" w:space="0" w:color="auto"/>
        <w:right w:val="none" w:sz="0" w:space="0" w:color="auto"/>
      </w:divBdr>
    </w:div>
    <w:div w:id="316961312">
      <w:bodyDiv w:val="1"/>
      <w:marLeft w:val="0"/>
      <w:marRight w:val="0"/>
      <w:marTop w:val="0"/>
      <w:marBottom w:val="0"/>
      <w:divBdr>
        <w:top w:val="none" w:sz="0" w:space="0" w:color="auto"/>
        <w:left w:val="none" w:sz="0" w:space="0" w:color="auto"/>
        <w:bottom w:val="none" w:sz="0" w:space="0" w:color="auto"/>
        <w:right w:val="none" w:sz="0" w:space="0" w:color="auto"/>
      </w:divBdr>
    </w:div>
    <w:div w:id="485130115">
      <w:bodyDiv w:val="1"/>
      <w:marLeft w:val="0"/>
      <w:marRight w:val="0"/>
      <w:marTop w:val="0"/>
      <w:marBottom w:val="0"/>
      <w:divBdr>
        <w:top w:val="none" w:sz="0" w:space="0" w:color="auto"/>
        <w:left w:val="none" w:sz="0" w:space="0" w:color="auto"/>
        <w:bottom w:val="none" w:sz="0" w:space="0" w:color="auto"/>
        <w:right w:val="none" w:sz="0" w:space="0" w:color="auto"/>
      </w:divBdr>
    </w:div>
    <w:div w:id="573390809">
      <w:bodyDiv w:val="1"/>
      <w:marLeft w:val="0"/>
      <w:marRight w:val="0"/>
      <w:marTop w:val="0"/>
      <w:marBottom w:val="0"/>
      <w:divBdr>
        <w:top w:val="none" w:sz="0" w:space="0" w:color="auto"/>
        <w:left w:val="none" w:sz="0" w:space="0" w:color="auto"/>
        <w:bottom w:val="none" w:sz="0" w:space="0" w:color="auto"/>
        <w:right w:val="none" w:sz="0" w:space="0" w:color="auto"/>
      </w:divBdr>
    </w:div>
    <w:div w:id="636179001">
      <w:bodyDiv w:val="1"/>
      <w:marLeft w:val="0"/>
      <w:marRight w:val="0"/>
      <w:marTop w:val="0"/>
      <w:marBottom w:val="0"/>
      <w:divBdr>
        <w:top w:val="none" w:sz="0" w:space="0" w:color="auto"/>
        <w:left w:val="none" w:sz="0" w:space="0" w:color="auto"/>
        <w:bottom w:val="none" w:sz="0" w:space="0" w:color="auto"/>
        <w:right w:val="none" w:sz="0" w:space="0" w:color="auto"/>
      </w:divBdr>
    </w:div>
    <w:div w:id="918830991">
      <w:bodyDiv w:val="1"/>
      <w:marLeft w:val="0"/>
      <w:marRight w:val="0"/>
      <w:marTop w:val="0"/>
      <w:marBottom w:val="0"/>
      <w:divBdr>
        <w:top w:val="none" w:sz="0" w:space="0" w:color="auto"/>
        <w:left w:val="none" w:sz="0" w:space="0" w:color="auto"/>
        <w:bottom w:val="none" w:sz="0" w:space="0" w:color="auto"/>
        <w:right w:val="none" w:sz="0" w:space="0" w:color="auto"/>
      </w:divBdr>
      <w:divsChild>
        <w:div w:id="604533233">
          <w:marLeft w:val="0"/>
          <w:marRight w:val="0"/>
          <w:marTop w:val="240"/>
          <w:marBottom w:val="0"/>
          <w:divBdr>
            <w:top w:val="none" w:sz="0" w:space="0" w:color="auto"/>
            <w:left w:val="none" w:sz="0" w:space="0" w:color="auto"/>
            <w:bottom w:val="none" w:sz="0" w:space="0" w:color="auto"/>
            <w:right w:val="none" w:sz="0" w:space="0" w:color="auto"/>
          </w:divBdr>
          <w:divsChild>
            <w:div w:id="1548683018">
              <w:marLeft w:val="0"/>
              <w:marRight w:val="0"/>
              <w:marTop w:val="0"/>
              <w:marBottom w:val="0"/>
              <w:divBdr>
                <w:top w:val="none" w:sz="0" w:space="0" w:color="auto"/>
                <w:left w:val="none" w:sz="0" w:space="0" w:color="auto"/>
                <w:bottom w:val="none" w:sz="0" w:space="0" w:color="auto"/>
                <w:right w:val="none" w:sz="0" w:space="0" w:color="auto"/>
              </w:divBdr>
              <w:divsChild>
                <w:div w:id="1452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7352">
          <w:marLeft w:val="0"/>
          <w:marRight w:val="0"/>
          <w:marTop w:val="240"/>
          <w:marBottom w:val="0"/>
          <w:divBdr>
            <w:top w:val="none" w:sz="0" w:space="0" w:color="auto"/>
            <w:left w:val="none" w:sz="0" w:space="0" w:color="auto"/>
            <w:bottom w:val="none" w:sz="0" w:space="0" w:color="auto"/>
            <w:right w:val="none" w:sz="0" w:space="0" w:color="auto"/>
          </w:divBdr>
          <w:divsChild>
            <w:div w:id="1198469481">
              <w:marLeft w:val="0"/>
              <w:marRight w:val="0"/>
              <w:marTop w:val="0"/>
              <w:marBottom w:val="0"/>
              <w:divBdr>
                <w:top w:val="none" w:sz="0" w:space="0" w:color="auto"/>
                <w:left w:val="none" w:sz="0" w:space="0" w:color="auto"/>
                <w:bottom w:val="none" w:sz="0" w:space="0" w:color="auto"/>
                <w:right w:val="none" w:sz="0" w:space="0" w:color="auto"/>
              </w:divBdr>
              <w:divsChild>
                <w:div w:id="1241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3489">
      <w:bodyDiv w:val="1"/>
      <w:marLeft w:val="0"/>
      <w:marRight w:val="0"/>
      <w:marTop w:val="0"/>
      <w:marBottom w:val="0"/>
      <w:divBdr>
        <w:top w:val="none" w:sz="0" w:space="0" w:color="auto"/>
        <w:left w:val="none" w:sz="0" w:space="0" w:color="auto"/>
        <w:bottom w:val="none" w:sz="0" w:space="0" w:color="auto"/>
        <w:right w:val="none" w:sz="0" w:space="0" w:color="auto"/>
      </w:divBdr>
    </w:div>
    <w:div w:id="1324966626">
      <w:bodyDiv w:val="1"/>
      <w:marLeft w:val="0"/>
      <w:marRight w:val="0"/>
      <w:marTop w:val="0"/>
      <w:marBottom w:val="0"/>
      <w:divBdr>
        <w:top w:val="none" w:sz="0" w:space="0" w:color="auto"/>
        <w:left w:val="none" w:sz="0" w:space="0" w:color="auto"/>
        <w:bottom w:val="none" w:sz="0" w:space="0" w:color="auto"/>
        <w:right w:val="none" w:sz="0" w:space="0" w:color="auto"/>
      </w:divBdr>
    </w:div>
    <w:div w:id="1417361519">
      <w:bodyDiv w:val="1"/>
      <w:marLeft w:val="0"/>
      <w:marRight w:val="0"/>
      <w:marTop w:val="0"/>
      <w:marBottom w:val="0"/>
      <w:divBdr>
        <w:top w:val="none" w:sz="0" w:space="0" w:color="auto"/>
        <w:left w:val="none" w:sz="0" w:space="0" w:color="auto"/>
        <w:bottom w:val="none" w:sz="0" w:space="0" w:color="auto"/>
        <w:right w:val="none" w:sz="0" w:space="0" w:color="auto"/>
      </w:divBdr>
      <w:divsChild>
        <w:div w:id="1888488230">
          <w:marLeft w:val="0"/>
          <w:marRight w:val="0"/>
          <w:marTop w:val="240"/>
          <w:marBottom w:val="0"/>
          <w:divBdr>
            <w:top w:val="none" w:sz="0" w:space="0" w:color="auto"/>
            <w:left w:val="none" w:sz="0" w:space="0" w:color="auto"/>
            <w:bottom w:val="none" w:sz="0" w:space="0" w:color="auto"/>
            <w:right w:val="none" w:sz="0" w:space="0" w:color="auto"/>
          </w:divBdr>
          <w:divsChild>
            <w:div w:id="1287925950">
              <w:marLeft w:val="0"/>
              <w:marRight w:val="0"/>
              <w:marTop w:val="0"/>
              <w:marBottom w:val="0"/>
              <w:divBdr>
                <w:top w:val="none" w:sz="0" w:space="0" w:color="auto"/>
                <w:left w:val="none" w:sz="0" w:space="0" w:color="auto"/>
                <w:bottom w:val="none" w:sz="0" w:space="0" w:color="auto"/>
                <w:right w:val="none" w:sz="0" w:space="0" w:color="auto"/>
              </w:divBdr>
              <w:divsChild>
                <w:div w:id="225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126">
          <w:marLeft w:val="0"/>
          <w:marRight w:val="0"/>
          <w:marTop w:val="240"/>
          <w:marBottom w:val="0"/>
          <w:divBdr>
            <w:top w:val="none" w:sz="0" w:space="0" w:color="auto"/>
            <w:left w:val="none" w:sz="0" w:space="0" w:color="auto"/>
            <w:bottom w:val="none" w:sz="0" w:space="0" w:color="auto"/>
            <w:right w:val="none" w:sz="0" w:space="0" w:color="auto"/>
          </w:divBdr>
          <w:divsChild>
            <w:div w:id="457338429">
              <w:marLeft w:val="0"/>
              <w:marRight w:val="0"/>
              <w:marTop w:val="0"/>
              <w:marBottom w:val="0"/>
              <w:divBdr>
                <w:top w:val="none" w:sz="0" w:space="0" w:color="auto"/>
                <w:left w:val="none" w:sz="0" w:space="0" w:color="auto"/>
                <w:bottom w:val="none" w:sz="0" w:space="0" w:color="auto"/>
                <w:right w:val="none" w:sz="0" w:space="0" w:color="auto"/>
              </w:divBdr>
              <w:divsChild>
                <w:div w:id="11050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9211">
      <w:bodyDiv w:val="1"/>
      <w:marLeft w:val="0"/>
      <w:marRight w:val="0"/>
      <w:marTop w:val="0"/>
      <w:marBottom w:val="0"/>
      <w:divBdr>
        <w:top w:val="none" w:sz="0" w:space="0" w:color="auto"/>
        <w:left w:val="none" w:sz="0" w:space="0" w:color="auto"/>
        <w:bottom w:val="none" w:sz="0" w:space="0" w:color="auto"/>
        <w:right w:val="none" w:sz="0" w:space="0" w:color="auto"/>
      </w:divBdr>
    </w:div>
    <w:div w:id="1777797463">
      <w:bodyDiv w:val="1"/>
      <w:marLeft w:val="0"/>
      <w:marRight w:val="0"/>
      <w:marTop w:val="0"/>
      <w:marBottom w:val="0"/>
      <w:divBdr>
        <w:top w:val="none" w:sz="0" w:space="0" w:color="auto"/>
        <w:left w:val="none" w:sz="0" w:space="0" w:color="auto"/>
        <w:bottom w:val="none" w:sz="0" w:space="0" w:color="auto"/>
        <w:right w:val="none" w:sz="0" w:space="0" w:color="auto"/>
      </w:divBdr>
    </w:div>
    <w:div w:id="1787002614">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962420364">
      <w:bodyDiv w:val="1"/>
      <w:marLeft w:val="0"/>
      <w:marRight w:val="0"/>
      <w:marTop w:val="0"/>
      <w:marBottom w:val="0"/>
      <w:divBdr>
        <w:top w:val="none" w:sz="0" w:space="0" w:color="auto"/>
        <w:left w:val="none" w:sz="0" w:space="0" w:color="auto"/>
        <w:bottom w:val="none" w:sz="0" w:space="0" w:color="auto"/>
        <w:right w:val="none" w:sz="0" w:space="0" w:color="auto"/>
      </w:divBdr>
    </w:div>
    <w:div w:id="20896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next.westlaw.com/Link/Document/FullText?findType=L&amp;pubNum=1003572&amp;cite=AZSTRCPR26&amp;originatingDoc=NC70A14805B0711EFA619836E337B462E&amp;refType=LQ&amp;originationContext=document&amp;transitionType=DocumentItem&amp;ppcid=5007d7d42b174470b18d683b641c2286&amp;contextData=(sc.Category)" TargetMode="External"/><Relationship Id="rId5" Type="http://schemas.openxmlformats.org/officeDocument/2006/relationships/hyperlink" Target="https://1.next.westlaw.com/Link/Document/FullText?findType=L&amp;pubNum=1003572&amp;cite=AZSTRCPR7.1&amp;originatingDoc=NC70A14805B0711EFA619836E337B462E&amp;refType=LQ&amp;originationContext=document&amp;transitionType=DocumentItem&amp;ppcid=5007d7d42b174470b18d683b641c2286&amp;contextData=(sc.Categ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Agne (SUP)</dc:creator>
  <cp:keywords/>
  <dc:description/>
  <cp:lastModifiedBy>Erik Thorson (SUP)</cp:lastModifiedBy>
  <cp:revision>7</cp:revision>
  <dcterms:created xsi:type="dcterms:W3CDTF">2026-03-05T08:29:00Z</dcterms:created>
  <dcterms:modified xsi:type="dcterms:W3CDTF">2026-04-24T00:10:00Z</dcterms:modified>
</cp:coreProperties>
</file>