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570781C" w14:textId="77777777" w:rsidR="0028107C" w:rsidRDefault="0028107C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1D9391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6F29E2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2719D413" w:rsidR="00ED2DDF" w:rsidRDefault="008A0F60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RULES</w:t>
            </w:r>
          </w:p>
          <w:p w14:paraId="38F77AAA" w14:textId="6A147C05" w:rsidR="00BF4132" w:rsidRDefault="00982506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47, 47.1, 47.2, 48</w:t>
            </w:r>
            <w:r w:rsidR="000B0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&amp; 91.5</w:t>
            </w:r>
            <w:r w:rsidR="00BD46DC">
              <w:rPr>
                <w:sz w:val="28"/>
                <w:szCs w:val="28"/>
              </w:rPr>
              <w:t xml:space="preserve"> OF THE</w:t>
            </w:r>
          </w:p>
          <w:p w14:paraId="19E2FCE0" w14:textId="67613B7A" w:rsidR="00BF4132" w:rsidRDefault="00A7202E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RULES OF FAMILY</w:t>
            </w:r>
          </w:p>
          <w:p w14:paraId="5D7BA29B" w14:textId="66264D3F" w:rsidR="006D59D5" w:rsidRPr="00826F75" w:rsidRDefault="00A7202E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LAW PROCEDURE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8EEE09B" w14:textId="77777777" w:rsidR="00452F12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079681EF" w14:textId="77777777" w:rsidR="00452F12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0B337FD5" w:rsidR="00282BC6" w:rsidRPr="00826F75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4E6ECC42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>Supreme Court No</w:t>
            </w:r>
            <w:r w:rsidR="008A0F60">
              <w:rPr>
                <w:bCs/>
                <w:sz w:val="28"/>
                <w:szCs w:val="28"/>
              </w:rPr>
              <w:t>. R-26-0009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632CE3B4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</w:t>
      </w:r>
      <w:r w:rsidR="004C2570">
        <w:rPr>
          <w:sz w:val="28"/>
          <w:szCs w:val="28"/>
        </w:rPr>
        <w:t>9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4C2570">
        <w:rPr>
          <w:sz w:val="28"/>
          <w:szCs w:val="28"/>
        </w:rPr>
        <w:t>6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</w:t>
      </w:r>
      <w:r w:rsidR="00C707C1">
        <w:rPr>
          <w:sz w:val="28"/>
          <w:szCs w:val="28"/>
        </w:rPr>
        <w:lastRenderedPageBreak/>
        <w:t>No</w:t>
      </w:r>
      <w:r w:rsidR="0070660A">
        <w:rPr>
          <w:sz w:val="28"/>
          <w:szCs w:val="28"/>
        </w:rPr>
        <w:t xml:space="preserve">. </w:t>
      </w:r>
      <w:r w:rsidR="008A0F60">
        <w:rPr>
          <w:bCs/>
          <w:sz w:val="28"/>
          <w:szCs w:val="28"/>
        </w:rPr>
        <w:t>R-26-0009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support </w:t>
      </w:r>
      <w:r w:rsidR="000F5492">
        <w:rPr>
          <w:sz w:val="28"/>
          <w:szCs w:val="28"/>
        </w:rPr>
        <w:t>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017A7205" w14:textId="4DAA45DB" w:rsidR="00C62921" w:rsidRPr="00C62921" w:rsidRDefault="00A25155" w:rsidP="00C62921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2921">
        <w:rPr>
          <w:sz w:val="28"/>
          <w:szCs w:val="28"/>
        </w:rPr>
        <w:t>This</w:t>
      </w:r>
      <w:r w:rsidR="00C62921" w:rsidRPr="00C62921">
        <w:rPr>
          <w:sz w:val="28"/>
          <w:szCs w:val="28"/>
        </w:rPr>
        <w:t xml:space="preserve"> </w:t>
      </w:r>
      <w:r w:rsidR="00C62921">
        <w:rPr>
          <w:sz w:val="28"/>
          <w:szCs w:val="28"/>
        </w:rPr>
        <w:t>P</w:t>
      </w:r>
      <w:r w:rsidR="00C62921" w:rsidRPr="00C62921">
        <w:rPr>
          <w:sz w:val="28"/>
          <w:szCs w:val="28"/>
        </w:rPr>
        <w:t>etition </w:t>
      </w:r>
      <w:r w:rsidR="00C62921">
        <w:rPr>
          <w:sz w:val="28"/>
          <w:szCs w:val="28"/>
        </w:rPr>
        <w:t xml:space="preserve">seeks </w:t>
      </w:r>
      <w:r w:rsidR="00C62921" w:rsidRPr="00C62921">
        <w:rPr>
          <w:sz w:val="28"/>
          <w:szCs w:val="28"/>
        </w:rPr>
        <w:t>to amend the</w:t>
      </w:r>
      <w:r w:rsidR="00B85EFB">
        <w:rPr>
          <w:sz w:val="28"/>
          <w:szCs w:val="28"/>
        </w:rPr>
        <w:t xml:space="preserve"> Arizona</w:t>
      </w:r>
      <w:r w:rsidR="00C62921" w:rsidRPr="00C62921">
        <w:rPr>
          <w:sz w:val="28"/>
          <w:szCs w:val="28"/>
        </w:rPr>
        <w:t> </w:t>
      </w:r>
      <w:r w:rsidR="00C62921">
        <w:rPr>
          <w:sz w:val="28"/>
          <w:szCs w:val="28"/>
        </w:rPr>
        <w:t>R</w:t>
      </w:r>
      <w:r w:rsidR="00C62921" w:rsidRPr="00C62921">
        <w:rPr>
          <w:sz w:val="28"/>
          <w:szCs w:val="28"/>
        </w:rPr>
        <w:t xml:space="preserve">ules of </w:t>
      </w:r>
      <w:r w:rsidR="00C62921">
        <w:rPr>
          <w:sz w:val="28"/>
          <w:szCs w:val="28"/>
        </w:rPr>
        <w:t>F</w:t>
      </w:r>
      <w:r w:rsidR="00C62921" w:rsidRPr="00C62921">
        <w:rPr>
          <w:sz w:val="28"/>
          <w:szCs w:val="28"/>
        </w:rPr>
        <w:t xml:space="preserve">amily </w:t>
      </w:r>
      <w:r w:rsidR="00C62921">
        <w:rPr>
          <w:sz w:val="28"/>
          <w:szCs w:val="28"/>
        </w:rPr>
        <w:t>L</w:t>
      </w:r>
      <w:r w:rsidR="00C62921" w:rsidRPr="00C62921">
        <w:rPr>
          <w:sz w:val="28"/>
          <w:szCs w:val="28"/>
        </w:rPr>
        <w:t xml:space="preserve">aw </w:t>
      </w:r>
      <w:r w:rsidR="00C62921">
        <w:rPr>
          <w:sz w:val="28"/>
          <w:szCs w:val="28"/>
        </w:rPr>
        <w:t>P</w:t>
      </w:r>
      <w:r w:rsidR="00C62921" w:rsidRPr="00C62921">
        <w:rPr>
          <w:sz w:val="28"/>
          <w:szCs w:val="28"/>
        </w:rPr>
        <w:t xml:space="preserve">rocedure to provide </w:t>
      </w:r>
      <w:r w:rsidR="00382B5F">
        <w:rPr>
          <w:sz w:val="28"/>
          <w:szCs w:val="28"/>
        </w:rPr>
        <w:t xml:space="preserve">priority review of temporary orders </w:t>
      </w:r>
      <w:r w:rsidR="00C62921" w:rsidRPr="00C62921">
        <w:rPr>
          <w:sz w:val="28"/>
          <w:szCs w:val="28"/>
        </w:rPr>
        <w:t xml:space="preserve">when a party </w:t>
      </w:r>
      <w:r w:rsidR="00382B5F">
        <w:rPr>
          <w:sz w:val="28"/>
          <w:szCs w:val="28"/>
        </w:rPr>
        <w:t>alleges</w:t>
      </w:r>
      <w:r w:rsidR="00C62921" w:rsidRPr="00C62921">
        <w:rPr>
          <w:sz w:val="28"/>
          <w:szCs w:val="28"/>
        </w:rPr>
        <w:t xml:space="preserve"> domestic violence has occurred </w:t>
      </w:r>
      <w:r w:rsidR="000C490A">
        <w:rPr>
          <w:sz w:val="28"/>
          <w:szCs w:val="28"/>
        </w:rPr>
        <w:t>in a family law case</w:t>
      </w:r>
      <w:r w:rsidR="00C62921" w:rsidRPr="00C62921">
        <w:rPr>
          <w:sz w:val="28"/>
          <w:szCs w:val="28"/>
        </w:rPr>
        <w:t xml:space="preserve">. It </w:t>
      </w:r>
      <w:r w:rsidR="00B85EFB">
        <w:rPr>
          <w:sz w:val="28"/>
          <w:szCs w:val="28"/>
        </w:rPr>
        <w:t xml:space="preserve">would </w:t>
      </w:r>
      <w:r w:rsidR="00C62921" w:rsidRPr="00C62921">
        <w:rPr>
          <w:sz w:val="28"/>
          <w:szCs w:val="28"/>
        </w:rPr>
        <w:t xml:space="preserve">require the court to prioritize the hearing and set sufficient time to address the domestic violence allegations. It also provides a procedure for </w:t>
      </w:r>
      <w:r w:rsidR="00D5600E" w:rsidRPr="00C62921">
        <w:rPr>
          <w:sz w:val="28"/>
          <w:szCs w:val="28"/>
        </w:rPr>
        <w:t>reviewing</w:t>
      </w:r>
      <w:r w:rsidR="00C62921" w:rsidRPr="00C62921">
        <w:rPr>
          <w:sz w:val="28"/>
          <w:szCs w:val="28"/>
        </w:rPr>
        <w:t xml:space="preserve"> temporary orders and </w:t>
      </w:r>
      <w:r w:rsidR="000C490A">
        <w:rPr>
          <w:sz w:val="28"/>
          <w:szCs w:val="28"/>
        </w:rPr>
        <w:t xml:space="preserve">provides the court </w:t>
      </w:r>
      <w:r w:rsidR="00C62921" w:rsidRPr="00C62921">
        <w:rPr>
          <w:sz w:val="28"/>
          <w:szCs w:val="28"/>
        </w:rPr>
        <w:t xml:space="preserve">latitude in the time for ruling, should the court need additional information. This </w:t>
      </w:r>
      <w:r w:rsidR="00AF510B">
        <w:rPr>
          <w:sz w:val="28"/>
          <w:szCs w:val="28"/>
        </w:rPr>
        <w:t>P</w:t>
      </w:r>
      <w:r w:rsidR="00C62921" w:rsidRPr="00C62921">
        <w:rPr>
          <w:sz w:val="28"/>
          <w:szCs w:val="28"/>
        </w:rPr>
        <w:t>etition increases access to justice by requiring the court to be conscientious regarding time limits</w:t>
      </w:r>
      <w:r w:rsidR="000C490A">
        <w:rPr>
          <w:sz w:val="28"/>
          <w:szCs w:val="28"/>
        </w:rPr>
        <w:t>,</w:t>
      </w:r>
      <w:r w:rsidR="00C62921" w:rsidRPr="00C62921">
        <w:rPr>
          <w:sz w:val="28"/>
          <w:szCs w:val="28"/>
        </w:rPr>
        <w:t xml:space="preserve"> </w:t>
      </w:r>
      <w:r w:rsidR="00790D18">
        <w:rPr>
          <w:sz w:val="28"/>
          <w:szCs w:val="28"/>
        </w:rPr>
        <w:t xml:space="preserve">ensuring it has all the relevant </w:t>
      </w:r>
      <w:r w:rsidR="00C62921" w:rsidRPr="00C62921">
        <w:rPr>
          <w:sz w:val="28"/>
          <w:szCs w:val="28"/>
        </w:rPr>
        <w:t xml:space="preserve">evidence </w:t>
      </w:r>
      <w:r w:rsidR="00790D18">
        <w:rPr>
          <w:sz w:val="28"/>
          <w:szCs w:val="28"/>
        </w:rPr>
        <w:t xml:space="preserve">in </w:t>
      </w:r>
      <w:r w:rsidR="00B90F94">
        <w:rPr>
          <w:sz w:val="28"/>
          <w:szCs w:val="28"/>
        </w:rPr>
        <w:t>situations where</w:t>
      </w:r>
      <w:r w:rsidR="00C62921" w:rsidRPr="00C62921">
        <w:rPr>
          <w:sz w:val="28"/>
          <w:szCs w:val="28"/>
        </w:rPr>
        <w:t xml:space="preserve"> domestic violence has been alleged. Additionally, the pleading requirement puts the other party on notice of the issues for the hearing, which </w:t>
      </w:r>
      <w:r w:rsidR="00886F54">
        <w:rPr>
          <w:sz w:val="28"/>
          <w:szCs w:val="28"/>
        </w:rPr>
        <w:t xml:space="preserve">provides </w:t>
      </w:r>
      <w:r w:rsidR="00C62921" w:rsidRPr="00C62921">
        <w:rPr>
          <w:sz w:val="28"/>
          <w:szCs w:val="28"/>
        </w:rPr>
        <w:t xml:space="preserve">the other party </w:t>
      </w:r>
      <w:r w:rsidR="00B90F94">
        <w:rPr>
          <w:sz w:val="28"/>
          <w:szCs w:val="28"/>
        </w:rPr>
        <w:t xml:space="preserve">with due process </w:t>
      </w:r>
      <w:r w:rsidR="00C62921" w:rsidRPr="00C62921">
        <w:rPr>
          <w:sz w:val="28"/>
          <w:szCs w:val="28"/>
        </w:rPr>
        <w:t>to address those allegations. </w:t>
      </w:r>
    </w:p>
    <w:p w14:paraId="4C657718" w14:textId="77777777" w:rsidR="002932A7" w:rsidRDefault="0092076C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5F1FA64A" w14:textId="77777777" w:rsidR="002932A7" w:rsidRDefault="002932A7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1428F06F" w14:textId="77777777" w:rsidR="002932A7" w:rsidRDefault="002932A7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0BBFF9CC" w14:textId="77777777" w:rsidR="002932A7" w:rsidRDefault="002932A7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1AE5B590" w14:textId="77777777" w:rsidR="002932A7" w:rsidRDefault="002932A7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69002A55" w14:textId="77777777" w:rsidR="002932A7" w:rsidRDefault="002932A7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35B595AF" w14:textId="70CEE066" w:rsidR="000639A9" w:rsidRPr="00826F75" w:rsidRDefault="002932A7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8A0F60">
        <w:rPr>
          <w:bCs/>
          <w:sz w:val="28"/>
          <w:szCs w:val="28"/>
        </w:rPr>
        <w:t>R-26-0009</w:t>
      </w:r>
      <w:r w:rsidR="004F6D50" w:rsidRPr="00826F75">
        <w:rPr>
          <w:sz w:val="28"/>
          <w:szCs w:val="28"/>
        </w:rPr>
        <w:t>.</w:t>
      </w:r>
    </w:p>
    <w:p w14:paraId="78912760" w14:textId="109A15BD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FE7EC9">
        <w:rPr>
          <w:sz w:val="28"/>
          <w:szCs w:val="28"/>
        </w:rPr>
        <w:t>29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FE7EC9">
        <w:rPr>
          <w:sz w:val="28"/>
          <w:szCs w:val="28"/>
        </w:rPr>
        <w:t>6</w:t>
      </w:r>
      <w:r w:rsidR="00E60231">
        <w:rPr>
          <w:sz w:val="28"/>
          <w:szCs w:val="28"/>
        </w:rPr>
        <w:t xml:space="preserve">. </w:t>
      </w:r>
    </w:p>
    <w:p w14:paraId="78912763" w14:textId="61D1B774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C30873">
        <w:rPr>
          <w:sz w:val="28"/>
          <w:szCs w:val="28"/>
          <w:u w:val="single"/>
        </w:rPr>
        <w:t xml:space="preserve">      /s/</w:t>
      </w:r>
      <w:r w:rsidR="00C30873">
        <w:rPr>
          <w:sz w:val="28"/>
          <w:szCs w:val="28"/>
          <w:u w:val="single"/>
        </w:rPr>
        <w:tab/>
      </w:r>
      <w:r w:rsidR="00C30873">
        <w:rPr>
          <w:sz w:val="28"/>
          <w:szCs w:val="28"/>
          <w:u w:val="single"/>
        </w:rPr>
        <w:tab/>
      </w:r>
      <w:r w:rsidR="00C30873">
        <w:rPr>
          <w:sz w:val="28"/>
          <w:szCs w:val="28"/>
          <w:u w:val="single"/>
        </w:rPr>
        <w:tab/>
      </w:r>
      <w:r w:rsidR="00C30873">
        <w:rPr>
          <w:sz w:val="28"/>
          <w:szCs w:val="28"/>
          <w:u w:val="single"/>
        </w:rPr>
        <w:tab/>
      </w:r>
      <w:r w:rsidR="00C30873">
        <w:rPr>
          <w:sz w:val="28"/>
          <w:szCs w:val="28"/>
          <w:u w:val="single"/>
        </w:rPr>
        <w:tab/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937E" w14:textId="77777777" w:rsidR="00930D44" w:rsidRDefault="00930D44">
      <w:r>
        <w:separator/>
      </w:r>
    </w:p>
  </w:endnote>
  <w:endnote w:type="continuationSeparator" w:id="0">
    <w:p w14:paraId="401482F2" w14:textId="77777777" w:rsidR="00930D44" w:rsidRDefault="00930D44">
      <w:r>
        <w:continuationSeparator/>
      </w:r>
    </w:p>
  </w:endnote>
  <w:endnote w:type="continuationNotice" w:id="1">
    <w:p w14:paraId="38B6B509" w14:textId="77777777" w:rsidR="00930D44" w:rsidRDefault="00930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726B" w14:textId="77777777" w:rsidR="00930D44" w:rsidRDefault="00930D44">
      <w:r>
        <w:separator/>
      </w:r>
    </w:p>
  </w:footnote>
  <w:footnote w:type="continuationSeparator" w:id="0">
    <w:p w14:paraId="6A242E0A" w14:textId="77777777" w:rsidR="00930D44" w:rsidRDefault="00930D44">
      <w:r>
        <w:continuationSeparator/>
      </w:r>
    </w:p>
  </w:footnote>
  <w:footnote w:type="continuationNotice" w:id="1">
    <w:p w14:paraId="737B51FE" w14:textId="77777777" w:rsidR="00930D44" w:rsidRDefault="00930D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B63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065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CD4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5F4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90A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5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92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6C0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63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556A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BE6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07C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2A7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3CC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11B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6E62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BD8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AD5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5F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733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0A8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6CA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6F44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5EB5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1B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2F12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4D76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70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73F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19F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0FD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0C1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8E5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0E17"/>
    <w:rsid w:val="006513B3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9D5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9E2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777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0A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3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D18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942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9A9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25C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6F54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60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2FB9"/>
    <w:rsid w:val="008A312F"/>
    <w:rsid w:val="008A3317"/>
    <w:rsid w:val="008A3319"/>
    <w:rsid w:val="008A344F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73D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8CB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7B0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76C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0D44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897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506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E29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4E8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1B7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9B8"/>
    <w:rsid w:val="00A16EF1"/>
    <w:rsid w:val="00A16F57"/>
    <w:rsid w:val="00A1771A"/>
    <w:rsid w:val="00A17CC6"/>
    <w:rsid w:val="00A17E9E"/>
    <w:rsid w:val="00A205E1"/>
    <w:rsid w:val="00A206BB"/>
    <w:rsid w:val="00A2099E"/>
    <w:rsid w:val="00A20C73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2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10B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BB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65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EFB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0F94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B84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839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6DC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32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8F1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873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830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EF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921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C1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AC8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D50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89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384"/>
    <w:rsid w:val="00D40C33"/>
    <w:rsid w:val="00D40DF8"/>
    <w:rsid w:val="00D40F6A"/>
    <w:rsid w:val="00D40FC5"/>
    <w:rsid w:val="00D41397"/>
    <w:rsid w:val="00D413FB"/>
    <w:rsid w:val="00D414D5"/>
    <w:rsid w:val="00D415C1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00E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1E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48C4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1B7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0E5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0B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59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B16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C9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4DF2B9BB-7253-4E7E-A57F-01A9A8E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9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2" ma:contentTypeDescription="Create a new document." ma:contentTypeScope="" ma:versionID="16ccdb456b276af0c995866108aa714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3db07bd007a3bfead96c1d6a9c49491b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2.xml><?xml version="1.0" encoding="utf-8"?>
<ds:datastoreItem xmlns:ds="http://schemas.openxmlformats.org/officeDocument/2006/customXml" ds:itemID="{AC5C4E2B-FD38-41BD-BE06-5C4C88F9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Fox, Yolanda</cp:lastModifiedBy>
  <cp:revision>2</cp:revision>
  <cp:lastPrinted>2012-12-05T18:46:00Z</cp:lastPrinted>
  <dcterms:created xsi:type="dcterms:W3CDTF">2026-04-30T18:03:00Z</dcterms:created>
  <dcterms:modified xsi:type="dcterms:W3CDTF">2026-04-30T18:03:00Z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  <property fmtid="{D5CDD505-2E9C-101B-9397-08002B2CF9AE}" pid="5" name="GrammarlyDocumentId">
    <vt:lpwstr>8fab16b3-9ae8-46d4-9819-23c8a9b5cc91</vt:lpwstr>
  </property>
</Properties>
</file>