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A2A5C" w14:textId="65EC9A7B" w:rsidR="00F07A29" w:rsidRPr="007D5B7D" w:rsidRDefault="00F07A29" w:rsidP="006C27B4">
      <w:pPr>
        <w:spacing w:line="240" w:lineRule="auto"/>
        <w:ind w:firstLine="0"/>
        <w:rPr>
          <w:rFonts w:ascii="Equity Text A" w:hAnsi="Equity Text A"/>
          <w:szCs w:val="36"/>
        </w:rPr>
      </w:pPr>
    </w:p>
    <w:p w14:paraId="0910D397" w14:textId="77777777" w:rsidR="00FB66A1" w:rsidRPr="007D5B7D" w:rsidRDefault="00FB66A1" w:rsidP="00FB66A1">
      <w:pPr>
        <w:spacing w:line="240" w:lineRule="auto"/>
        <w:ind w:firstLine="0"/>
        <w:rPr>
          <w:rFonts w:ascii="Equity Text A" w:hAnsi="Equity Text A"/>
          <w:szCs w:val="36"/>
        </w:rPr>
      </w:pPr>
      <w:r w:rsidRPr="007D5B7D">
        <w:rPr>
          <w:rFonts w:ascii="Equity Text A" w:hAnsi="Equity Text A"/>
          <w:szCs w:val="36"/>
        </w:rPr>
        <w:t>Keith Berkshire, 024107</w:t>
      </w:r>
    </w:p>
    <w:p w14:paraId="2AC2F04E" w14:textId="77777777" w:rsidR="00FB66A1" w:rsidRPr="007D5B7D" w:rsidRDefault="00FB66A1" w:rsidP="00FB66A1">
      <w:pPr>
        <w:spacing w:line="240" w:lineRule="auto"/>
        <w:ind w:firstLine="0"/>
        <w:rPr>
          <w:rFonts w:ascii="Equity Text A" w:hAnsi="Equity Text A"/>
          <w:b/>
          <w:bCs/>
          <w:szCs w:val="36"/>
        </w:rPr>
      </w:pPr>
      <w:r w:rsidRPr="007D5B7D">
        <w:rPr>
          <w:rFonts w:ascii="Equity Text A" w:hAnsi="Equity Text A"/>
          <w:b/>
          <w:bCs/>
          <w:szCs w:val="36"/>
        </w:rPr>
        <w:t>BERKSHIRE LAW OFFICE, PLLC</w:t>
      </w:r>
    </w:p>
    <w:p w14:paraId="1389A978" w14:textId="77777777" w:rsidR="00FB66A1" w:rsidRPr="007D5B7D" w:rsidRDefault="00FB66A1" w:rsidP="00FB66A1">
      <w:pPr>
        <w:spacing w:line="240" w:lineRule="auto"/>
        <w:ind w:firstLine="0"/>
        <w:rPr>
          <w:rFonts w:ascii="Equity Text A" w:hAnsi="Equity Text A"/>
          <w:szCs w:val="36"/>
        </w:rPr>
      </w:pPr>
      <w:r w:rsidRPr="007D5B7D">
        <w:rPr>
          <w:rFonts w:ascii="Equity Text A" w:hAnsi="Equity Text A"/>
          <w:szCs w:val="36"/>
        </w:rPr>
        <w:t>1225 W. Washington Street, Suite 307</w:t>
      </w:r>
    </w:p>
    <w:p w14:paraId="23371EDC" w14:textId="77777777" w:rsidR="00FB66A1" w:rsidRPr="007D5B7D" w:rsidRDefault="00FB66A1" w:rsidP="00FB66A1">
      <w:pPr>
        <w:spacing w:line="240" w:lineRule="auto"/>
        <w:ind w:firstLine="0"/>
        <w:rPr>
          <w:rFonts w:ascii="Equity Text A" w:hAnsi="Equity Text A"/>
          <w:szCs w:val="36"/>
        </w:rPr>
      </w:pPr>
      <w:r w:rsidRPr="007D5B7D">
        <w:rPr>
          <w:rFonts w:ascii="Equity Text A" w:hAnsi="Equity Text A"/>
          <w:szCs w:val="36"/>
        </w:rPr>
        <w:t>Tempe, AZ 85288</w:t>
      </w:r>
    </w:p>
    <w:p w14:paraId="14A7B597" w14:textId="77777777" w:rsidR="00FB66A1" w:rsidRPr="007D5B7D" w:rsidRDefault="00FB66A1" w:rsidP="00FB66A1">
      <w:pPr>
        <w:spacing w:line="240" w:lineRule="auto"/>
        <w:ind w:firstLine="0"/>
        <w:rPr>
          <w:rFonts w:ascii="Equity Text A" w:hAnsi="Equity Text A"/>
          <w:szCs w:val="36"/>
        </w:rPr>
      </w:pPr>
      <w:r w:rsidRPr="007D5B7D">
        <w:rPr>
          <w:rFonts w:ascii="Equity Text A" w:hAnsi="Equity Text A"/>
          <w:szCs w:val="36"/>
        </w:rPr>
        <w:t>Office: (480) 550-7000</w:t>
      </w:r>
    </w:p>
    <w:p w14:paraId="00EE2944" w14:textId="77777777" w:rsidR="00FB66A1" w:rsidRPr="007D5B7D" w:rsidRDefault="00FB66A1" w:rsidP="00FB66A1">
      <w:pPr>
        <w:spacing w:line="240" w:lineRule="auto"/>
        <w:ind w:firstLine="0"/>
        <w:rPr>
          <w:rFonts w:ascii="Equity Text A" w:hAnsi="Equity Text A"/>
          <w:szCs w:val="36"/>
        </w:rPr>
      </w:pPr>
      <w:r w:rsidRPr="007D5B7D">
        <w:rPr>
          <w:rFonts w:ascii="Equity Text A" w:hAnsi="Equity Text A"/>
          <w:szCs w:val="36"/>
        </w:rPr>
        <w:t>Fax: (480) 550-7017</w:t>
      </w:r>
    </w:p>
    <w:p w14:paraId="4BB1CD26" w14:textId="59D99428" w:rsidR="00FB66A1" w:rsidRPr="007D5B7D" w:rsidRDefault="007D5B7D" w:rsidP="00FB66A1">
      <w:pPr>
        <w:spacing w:line="240" w:lineRule="auto"/>
        <w:ind w:firstLine="0"/>
        <w:rPr>
          <w:rFonts w:ascii="Equity Text A" w:hAnsi="Equity Text A"/>
          <w:szCs w:val="36"/>
        </w:rPr>
      </w:pPr>
      <w:hyperlink r:id="rId8" w:history="1">
        <w:r w:rsidRPr="002235E0">
          <w:rPr>
            <w:rStyle w:val="Hyperlink"/>
            <w:rFonts w:ascii="Equity Text A" w:hAnsi="Equity Text A"/>
            <w:szCs w:val="36"/>
          </w:rPr>
          <w:t>Keith@BerkshireLawOffice.com</w:t>
        </w:r>
      </w:hyperlink>
      <w:r>
        <w:rPr>
          <w:rFonts w:ascii="Equity Text A" w:hAnsi="Equity Text A"/>
          <w:szCs w:val="36"/>
        </w:rPr>
        <w:t xml:space="preserve"> </w:t>
      </w:r>
    </w:p>
    <w:p w14:paraId="4DA92456" w14:textId="77777777" w:rsidR="00FB66A1" w:rsidRPr="007D5B7D" w:rsidRDefault="00FB66A1" w:rsidP="00F07A29">
      <w:pPr>
        <w:pStyle w:val="StyleCourtNameTitleLeft0Hanging213"/>
        <w:spacing w:after="0"/>
        <w:ind w:left="0" w:firstLine="0"/>
        <w:outlineLvl w:val="9"/>
        <w:rPr>
          <w:rFonts w:ascii="Equity Text A" w:hAnsi="Equity Text A"/>
          <w:szCs w:val="36"/>
        </w:rPr>
      </w:pPr>
    </w:p>
    <w:p w14:paraId="29BC8A6D" w14:textId="554EDE0B" w:rsidR="008E3633" w:rsidRPr="007D5B7D" w:rsidRDefault="003E1DAC" w:rsidP="00F07A29">
      <w:pPr>
        <w:pStyle w:val="StyleCourtNameTitleLeft0Hanging213"/>
        <w:spacing w:after="0"/>
        <w:ind w:left="0" w:firstLine="0"/>
        <w:outlineLvl w:val="9"/>
        <w:rPr>
          <w:rFonts w:ascii="Equity Text A" w:hAnsi="Equity Text A"/>
          <w:szCs w:val="36"/>
        </w:rPr>
      </w:pPr>
      <w:r w:rsidRPr="007D5B7D">
        <w:rPr>
          <w:rFonts w:ascii="Equity Text A" w:hAnsi="Equity Text A"/>
          <w:szCs w:val="36"/>
        </w:rPr>
        <w:t xml:space="preserve">Arizona </w:t>
      </w:r>
      <w:r w:rsidR="00F07A29" w:rsidRPr="007D5B7D">
        <w:rPr>
          <w:rFonts w:ascii="Equity Text A" w:hAnsi="Equity Text A"/>
          <w:szCs w:val="36"/>
        </w:rPr>
        <w:t>Supreme Court</w:t>
      </w:r>
    </w:p>
    <w:p w14:paraId="5A050B67" w14:textId="77777777" w:rsidR="009F3650" w:rsidRPr="007D5B7D" w:rsidRDefault="009F3650" w:rsidP="00F07A29">
      <w:pPr>
        <w:pStyle w:val="StyleCourtNameTitleLeft0Hanging213"/>
        <w:spacing w:after="0"/>
        <w:ind w:left="0" w:firstLine="0"/>
        <w:outlineLvl w:val="9"/>
        <w:rPr>
          <w:rFonts w:ascii="Equity Text A" w:hAnsi="Equity Text A"/>
          <w:szCs w:val="36"/>
        </w:rPr>
      </w:pPr>
    </w:p>
    <w:tbl>
      <w:tblPr>
        <w:tblW w:w="9445" w:type="dxa"/>
        <w:tblLayout w:type="fixed"/>
        <w:tblCellMar>
          <w:left w:w="120" w:type="dxa"/>
          <w:right w:w="120" w:type="dxa"/>
        </w:tblCellMar>
        <w:tblLook w:val="0000" w:firstRow="0" w:lastRow="0" w:firstColumn="0" w:lastColumn="0" w:noHBand="0" w:noVBand="0"/>
      </w:tblPr>
      <w:tblGrid>
        <w:gridCol w:w="4808"/>
        <w:gridCol w:w="4637"/>
      </w:tblGrid>
      <w:tr w:rsidR="008E3633" w:rsidRPr="007D5B7D" w14:paraId="1BCF6F85" w14:textId="77777777" w:rsidTr="009F3650">
        <w:trPr>
          <w:cantSplit/>
          <w:trHeight w:val="2359"/>
        </w:trPr>
        <w:tc>
          <w:tcPr>
            <w:tcW w:w="4808" w:type="dxa"/>
            <w:tcBorders>
              <w:top w:val="nil"/>
              <w:left w:val="nil"/>
              <w:bottom w:val="single" w:sz="6" w:space="0" w:color="auto"/>
              <w:right w:val="single" w:sz="6" w:space="0" w:color="auto"/>
            </w:tcBorders>
            <w:tcMar>
              <w:top w:w="0" w:type="dxa"/>
              <w:left w:w="60" w:type="dxa"/>
              <w:bottom w:w="0" w:type="dxa"/>
              <w:right w:w="60" w:type="dxa"/>
            </w:tcMar>
          </w:tcPr>
          <w:p w14:paraId="41174B4B" w14:textId="77777777" w:rsidR="008E3633" w:rsidRPr="007D5B7D" w:rsidRDefault="00F07A29" w:rsidP="006C27B4">
            <w:pPr>
              <w:pStyle w:val="Caseinfo"/>
              <w:spacing w:line="240" w:lineRule="auto"/>
              <w:rPr>
                <w:rFonts w:ascii="Equity Text A" w:hAnsi="Equity Text A"/>
                <w:smallCaps w:val="0"/>
              </w:rPr>
            </w:pPr>
            <w:r w:rsidRPr="007D5B7D">
              <w:rPr>
                <w:rFonts w:ascii="Equity Text A" w:hAnsi="Equity Text A"/>
                <w:smallCaps w:val="0"/>
              </w:rPr>
              <w:t>In the Matter of:</w:t>
            </w:r>
          </w:p>
          <w:p w14:paraId="35B051F7" w14:textId="77777777" w:rsidR="00F07A29" w:rsidRPr="007D5B7D" w:rsidRDefault="00F07A29" w:rsidP="006C27B4">
            <w:pPr>
              <w:pStyle w:val="Caseinfo"/>
              <w:spacing w:line="240" w:lineRule="auto"/>
              <w:rPr>
                <w:rFonts w:ascii="Equity Text A" w:hAnsi="Equity Text A"/>
                <w:smallCaps w:val="0"/>
              </w:rPr>
            </w:pPr>
          </w:p>
          <w:p w14:paraId="484542C7" w14:textId="06530F2A" w:rsidR="008E3633" w:rsidRPr="007D5B7D" w:rsidRDefault="00C34430" w:rsidP="006C27B4">
            <w:pPr>
              <w:pStyle w:val="Caseinfo"/>
              <w:spacing w:line="240" w:lineRule="auto"/>
              <w:rPr>
                <w:rFonts w:ascii="Equity Text A" w:hAnsi="Equity Text A"/>
                <w:smallCaps w:val="0"/>
              </w:rPr>
            </w:pPr>
            <w:r w:rsidRPr="007D5B7D">
              <w:rPr>
                <w:rFonts w:ascii="Equity Text A" w:hAnsi="Equity Text A"/>
                <w:smallCaps w:val="0"/>
              </w:rPr>
              <w:t xml:space="preserve">Petition to Amend </w:t>
            </w:r>
            <w:bookmarkStart w:id="0" w:name="dabmci_59650cad648146a48da3afbedd00780b"/>
            <w:r w:rsidRPr="007D5B7D">
              <w:rPr>
                <w:rFonts w:ascii="Equity Text A" w:hAnsi="Equity Text A"/>
                <w:smallCaps w:val="0"/>
              </w:rPr>
              <w:t xml:space="preserve">Arizona Rules of Civil Appellate Procedure </w:t>
            </w:r>
            <w:r w:rsidR="006D599B" w:rsidRPr="007D5B7D">
              <w:rPr>
                <w:rFonts w:ascii="Equity Text A" w:hAnsi="Equity Text A"/>
                <w:smallCaps w:val="0"/>
              </w:rPr>
              <w:t xml:space="preserve">4, 16, and </w:t>
            </w:r>
            <w:r w:rsidR="00A66BED" w:rsidRPr="007D5B7D">
              <w:rPr>
                <w:rFonts w:ascii="Equity Text A" w:hAnsi="Equity Text A"/>
                <w:smallCaps w:val="0"/>
              </w:rPr>
              <w:t>23</w:t>
            </w:r>
            <w:bookmarkEnd w:id="0"/>
            <w:r w:rsidR="00A66BED" w:rsidRPr="007D5B7D">
              <w:rPr>
                <w:rFonts w:ascii="Equity Text A" w:hAnsi="Equity Text A"/>
                <w:smallCaps w:val="0"/>
              </w:rPr>
              <w:t xml:space="preserve">; </w:t>
            </w:r>
            <w:bookmarkStart w:id="1" w:name="dabmci_537fe582d6dd4a2fb21555f621ac6d10"/>
            <w:r w:rsidRPr="007D5B7D">
              <w:rPr>
                <w:rFonts w:ascii="Equity Text A" w:hAnsi="Equity Text A"/>
                <w:smallCaps w:val="0"/>
              </w:rPr>
              <w:t>Arizona Rules of Criminal Procedure 31</w:t>
            </w:r>
            <w:r w:rsidR="006D599B" w:rsidRPr="007D5B7D">
              <w:rPr>
                <w:rFonts w:ascii="Equity Text A" w:hAnsi="Equity Text A"/>
                <w:smallCaps w:val="0"/>
              </w:rPr>
              <w:t xml:space="preserve">.6, 31.15, </w:t>
            </w:r>
            <w:r w:rsidR="00061CB1" w:rsidRPr="007D5B7D">
              <w:rPr>
                <w:rFonts w:ascii="Equity Text A" w:hAnsi="Equity Text A"/>
                <w:smallCaps w:val="0"/>
              </w:rPr>
              <w:t xml:space="preserve">and </w:t>
            </w:r>
            <w:r w:rsidR="006D599B" w:rsidRPr="007D5B7D">
              <w:rPr>
                <w:rFonts w:ascii="Equity Text A" w:hAnsi="Equity Text A"/>
                <w:smallCaps w:val="0"/>
              </w:rPr>
              <w:t>31</w:t>
            </w:r>
            <w:r w:rsidRPr="007D5B7D">
              <w:rPr>
                <w:rFonts w:ascii="Equity Text A" w:hAnsi="Equity Text A"/>
                <w:smallCaps w:val="0"/>
              </w:rPr>
              <w:t>.</w:t>
            </w:r>
            <w:r w:rsidR="00A66BED" w:rsidRPr="007D5B7D">
              <w:rPr>
                <w:rFonts w:ascii="Equity Text A" w:hAnsi="Equity Text A"/>
                <w:smallCaps w:val="0"/>
              </w:rPr>
              <w:t>21</w:t>
            </w:r>
            <w:bookmarkEnd w:id="1"/>
            <w:r w:rsidR="00061CB1" w:rsidRPr="007D5B7D">
              <w:rPr>
                <w:rFonts w:ascii="Equity Text A" w:hAnsi="Equity Text A"/>
                <w:smallCaps w:val="0"/>
              </w:rPr>
              <w:t>;</w:t>
            </w:r>
            <w:r w:rsidR="00A66BED" w:rsidRPr="007D5B7D">
              <w:rPr>
                <w:rFonts w:ascii="Equity Text A" w:hAnsi="Equity Text A"/>
                <w:smallCaps w:val="0"/>
              </w:rPr>
              <w:t xml:space="preserve"> </w:t>
            </w:r>
            <w:r w:rsidR="00E4482B" w:rsidRPr="007D5B7D">
              <w:rPr>
                <w:rFonts w:ascii="Equity Text A" w:hAnsi="Equity Text A"/>
                <w:smallCaps w:val="0"/>
              </w:rPr>
              <w:t xml:space="preserve">and </w:t>
            </w:r>
            <w:r w:rsidRPr="007D5B7D">
              <w:rPr>
                <w:rFonts w:ascii="Equity Text A" w:hAnsi="Equity Text A"/>
                <w:smallCaps w:val="0"/>
              </w:rPr>
              <w:t xml:space="preserve">Arizona </w:t>
            </w:r>
            <w:bookmarkStart w:id="2" w:name="dabmci_6b67ecbc875046f1b1a424c809d947ce"/>
            <w:r w:rsidRPr="007D5B7D">
              <w:rPr>
                <w:rFonts w:ascii="Equity Text A" w:hAnsi="Equity Text A"/>
                <w:smallCaps w:val="0"/>
              </w:rPr>
              <w:t>Rules of Juvenile Procedure 60</w:t>
            </w:r>
            <w:r w:rsidR="00A66BED" w:rsidRPr="007D5B7D">
              <w:rPr>
                <w:rFonts w:ascii="Equity Text A" w:hAnsi="Equity Text A"/>
                <w:smallCaps w:val="0"/>
              </w:rPr>
              <w:t>9</w:t>
            </w:r>
            <w:bookmarkEnd w:id="2"/>
          </w:p>
        </w:tc>
        <w:tc>
          <w:tcPr>
            <w:tcW w:w="4637" w:type="dxa"/>
            <w:tcBorders>
              <w:top w:val="nil"/>
              <w:left w:val="single" w:sz="6" w:space="0" w:color="auto"/>
              <w:bottom w:val="nil"/>
              <w:right w:val="nil"/>
            </w:tcBorders>
            <w:tcMar>
              <w:top w:w="0" w:type="dxa"/>
              <w:left w:w="173" w:type="dxa"/>
              <w:bottom w:w="0" w:type="dxa"/>
              <w:right w:w="0" w:type="dxa"/>
            </w:tcMar>
          </w:tcPr>
          <w:p w14:paraId="241FA22A" w14:textId="62A43D1E" w:rsidR="008E3633" w:rsidRPr="007D5B7D" w:rsidRDefault="00F07A29" w:rsidP="006C27B4">
            <w:pPr>
              <w:pStyle w:val="StyleCaseinfoLeft03After12ptLinespacingsingle"/>
              <w:spacing w:after="0"/>
              <w:ind w:left="181" w:firstLine="30"/>
              <w:rPr>
                <w:rFonts w:ascii="Equity Text A" w:hAnsi="Equity Text A"/>
                <w:color w:val="000000"/>
              </w:rPr>
            </w:pPr>
            <w:r w:rsidRPr="007D5B7D">
              <w:rPr>
                <w:rFonts w:ascii="Equity Text A" w:hAnsi="Equity Text A"/>
                <w:color w:val="000000"/>
              </w:rPr>
              <w:t>Supreme Court No.</w:t>
            </w:r>
            <w:r w:rsidR="00FB66A1" w:rsidRPr="007D5B7D">
              <w:rPr>
                <w:rFonts w:ascii="Equity Text A" w:hAnsi="Equity Text A"/>
                <w:color w:val="000000"/>
              </w:rPr>
              <w:t xml:space="preserve"> R-25-0005</w:t>
            </w:r>
          </w:p>
          <w:p w14:paraId="6C9CDEE0" w14:textId="77777777" w:rsidR="006C27B4" w:rsidRPr="007D5B7D" w:rsidRDefault="006C27B4" w:rsidP="006C27B4">
            <w:pPr>
              <w:pStyle w:val="StyleCaseinfoLeft03After12ptLinespacingsingle"/>
              <w:spacing w:after="0"/>
              <w:ind w:left="181" w:firstLine="90"/>
              <w:rPr>
                <w:rFonts w:ascii="Equity Text A" w:hAnsi="Equity Text A"/>
                <w:color w:val="000000"/>
              </w:rPr>
            </w:pPr>
          </w:p>
          <w:p w14:paraId="3D23A312" w14:textId="61D06D70" w:rsidR="00FB66A1" w:rsidRPr="007D5B7D" w:rsidRDefault="00FB66A1" w:rsidP="006C27B4">
            <w:pPr>
              <w:pStyle w:val="StyleCaseinfoLeft03After12ptLinespacingsingle"/>
              <w:spacing w:after="0"/>
              <w:ind w:left="181" w:firstLine="90"/>
              <w:rPr>
                <w:rFonts w:ascii="Equity Text A" w:hAnsi="Equity Text A"/>
                <w:b/>
                <w:bCs/>
                <w:color w:val="000000"/>
                <w:u w:val="single"/>
              </w:rPr>
            </w:pPr>
            <w:r w:rsidRPr="007D5B7D">
              <w:rPr>
                <w:rFonts w:ascii="Equity Text A" w:hAnsi="Equity Text A"/>
                <w:b/>
                <w:bCs/>
                <w:color w:val="000000"/>
                <w:u w:val="single"/>
              </w:rPr>
              <w:t>COMMENT IN SUPPORT OF:</w:t>
            </w:r>
          </w:p>
          <w:p w14:paraId="5C572CF8" w14:textId="77777777" w:rsidR="00FB66A1" w:rsidRPr="007D5B7D" w:rsidRDefault="00FB66A1" w:rsidP="006C27B4">
            <w:pPr>
              <w:pStyle w:val="StyleCaseinfoLeft03After12ptLinespacingsingle"/>
              <w:spacing w:after="0"/>
              <w:ind w:left="181" w:firstLine="90"/>
              <w:rPr>
                <w:rFonts w:ascii="Equity Text A" w:hAnsi="Equity Text A"/>
                <w:color w:val="000000"/>
              </w:rPr>
            </w:pPr>
          </w:p>
          <w:p w14:paraId="591F2B5D" w14:textId="582A4969" w:rsidR="008E3633" w:rsidRPr="007D5B7D" w:rsidRDefault="00D239E5" w:rsidP="006C27B4">
            <w:pPr>
              <w:pStyle w:val="StyleCaseinfoLeft03After12ptLinespacingsingle"/>
              <w:spacing w:after="0"/>
              <w:ind w:left="181" w:firstLine="30"/>
              <w:rPr>
                <w:rFonts w:ascii="Equity Text A" w:hAnsi="Equity Text A"/>
                <w:b/>
                <w:smallCaps/>
              </w:rPr>
            </w:pPr>
            <w:r w:rsidRPr="007D5B7D">
              <w:rPr>
                <w:rFonts w:ascii="Equity Text A" w:hAnsi="Equity Text A"/>
                <w:b/>
              </w:rPr>
              <w:t xml:space="preserve">Petition to Amend </w:t>
            </w:r>
            <w:bookmarkStart w:id="3" w:name="dabmci_915d4ec6ac4241d8b62e280f49082d06"/>
            <w:r w:rsidRPr="007D5B7D">
              <w:rPr>
                <w:rFonts w:ascii="Equity Text A" w:hAnsi="Equity Text A"/>
                <w:b/>
              </w:rPr>
              <w:t>Arizona Rules of Civil Appellate Procedure 4, 16, and 23</w:t>
            </w:r>
            <w:bookmarkEnd w:id="3"/>
            <w:r w:rsidRPr="007D5B7D">
              <w:rPr>
                <w:rFonts w:ascii="Equity Text A" w:hAnsi="Equity Text A"/>
                <w:b/>
              </w:rPr>
              <w:t xml:space="preserve">; </w:t>
            </w:r>
            <w:bookmarkStart w:id="4" w:name="dabmci_19e11113152a40f29fbad705b6fa656c"/>
            <w:r w:rsidRPr="007D5B7D">
              <w:rPr>
                <w:rFonts w:ascii="Equity Text A" w:hAnsi="Equity Text A"/>
                <w:b/>
              </w:rPr>
              <w:t>Arizona Rules of Criminal Procedure 31.6, 31.15, and 31.21</w:t>
            </w:r>
            <w:bookmarkEnd w:id="4"/>
            <w:r w:rsidRPr="007D5B7D">
              <w:rPr>
                <w:rFonts w:ascii="Equity Text A" w:hAnsi="Equity Text A"/>
                <w:b/>
              </w:rPr>
              <w:t>;</w:t>
            </w:r>
            <w:r w:rsidR="00E4482B" w:rsidRPr="007D5B7D">
              <w:rPr>
                <w:rFonts w:ascii="Equity Text A" w:hAnsi="Equity Text A"/>
                <w:b/>
              </w:rPr>
              <w:t xml:space="preserve"> and</w:t>
            </w:r>
            <w:r w:rsidRPr="007D5B7D">
              <w:rPr>
                <w:rFonts w:ascii="Equity Text A" w:hAnsi="Equity Text A"/>
                <w:b/>
              </w:rPr>
              <w:t xml:space="preserve"> Arizona </w:t>
            </w:r>
            <w:bookmarkStart w:id="5" w:name="dabmci_003d49b9eb104489bec34ac001e093bf"/>
            <w:r w:rsidRPr="007D5B7D">
              <w:rPr>
                <w:rFonts w:ascii="Equity Text A" w:hAnsi="Equity Text A"/>
                <w:b/>
              </w:rPr>
              <w:t>Rules of Juvenile Procedure 609</w:t>
            </w:r>
            <w:bookmarkEnd w:id="5"/>
          </w:p>
        </w:tc>
      </w:tr>
    </w:tbl>
    <w:p w14:paraId="3D6F1FEE" w14:textId="17651C69" w:rsidR="00A10C22" w:rsidRPr="007D5B7D" w:rsidRDefault="00A10C22" w:rsidP="00995C42">
      <w:pPr>
        <w:pStyle w:val="AGBriefBody"/>
        <w:rPr>
          <w:rFonts w:ascii="Equity Text A" w:hAnsi="Equity Text A"/>
        </w:rPr>
      </w:pPr>
    </w:p>
    <w:p w14:paraId="12513E78" w14:textId="75D0ED35" w:rsidR="00F8717C" w:rsidRPr="007D5B7D" w:rsidRDefault="00F8717C" w:rsidP="00995C42">
      <w:pPr>
        <w:pStyle w:val="AGBriefBody"/>
        <w:rPr>
          <w:rFonts w:ascii="Equity Text A" w:hAnsi="Equity Text A"/>
        </w:rPr>
      </w:pPr>
      <w:r w:rsidRPr="007D5B7D">
        <w:rPr>
          <w:rFonts w:ascii="Equity Text A" w:hAnsi="Equity Text A"/>
        </w:rPr>
        <w:t>Undersigned is a family law attorney but also has a significant appellate practice in his firm having more published family law cases tha</w:t>
      </w:r>
      <w:r w:rsidR="00FB5FB9" w:rsidRPr="007D5B7D">
        <w:rPr>
          <w:rFonts w:ascii="Equity Text A" w:hAnsi="Equity Text A"/>
        </w:rPr>
        <w:t>n</w:t>
      </w:r>
      <w:r w:rsidRPr="007D5B7D">
        <w:rPr>
          <w:rFonts w:ascii="Equity Text A" w:hAnsi="Equity Text A"/>
        </w:rPr>
        <w:t xml:space="preserve"> any other Arizona attorney.  The reason for this comment is to support the requested rule changes in support of sequential supplemental briefing.  </w:t>
      </w:r>
      <w:r w:rsidR="00FB5FB9" w:rsidRPr="007D5B7D">
        <w:rPr>
          <w:rFonts w:ascii="Equity Text A" w:hAnsi="Equity Text A"/>
        </w:rPr>
        <w:t>W</w:t>
      </w:r>
      <w:r w:rsidRPr="007D5B7D">
        <w:rPr>
          <w:rFonts w:ascii="Equity Text A" w:hAnsi="Equity Text A"/>
        </w:rPr>
        <w:t xml:space="preserve">hile I cannot expand on the eloquently written Rule change Petition by Mr. Frasier and Mr. Bendor, I wanted to provide some personal experience with the current system as both the Appellant and Appellee.  </w:t>
      </w:r>
    </w:p>
    <w:p w14:paraId="01E2373F" w14:textId="7BFA1041" w:rsidR="00FB5FB9" w:rsidRPr="007D5B7D" w:rsidRDefault="00FB5FB9" w:rsidP="00995C42">
      <w:pPr>
        <w:pStyle w:val="AGBriefBody"/>
        <w:rPr>
          <w:rFonts w:ascii="Equity Text A" w:hAnsi="Equity Text A"/>
        </w:rPr>
      </w:pPr>
      <w:r w:rsidRPr="007D5B7D">
        <w:rPr>
          <w:rFonts w:ascii="Equity Text A" w:hAnsi="Equity Text A"/>
        </w:rPr>
        <w:lastRenderedPageBreak/>
        <w:t>At</w:t>
      </w:r>
      <w:r w:rsidR="00F8717C" w:rsidRPr="007D5B7D">
        <w:rPr>
          <w:rFonts w:ascii="Equity Text A" w:hAnsi="Equity Text A"/>
        </w:rPr>
        <w:t xml:space="preserve"> present, I have been </w:t>
      </w:r>
      <w:proofErr w:type="gramStart"/>
      <w:r w:rsidR="00F8717C" w:rsidRPr="007D5B7D">
        <w:rPr>
          <w:rFonts w:ascii="Equity Text A" w:hAnsi="Equity Text A"/>
        </w:rPr>
        <w:t>counsel</w:t>
      </w:r>
      <w:proofErr w:type="gramEnd"/>
      <w:r w:rsidR="00F8717C" w:rsidRPr="007D5B7D">
        <w:rPr>
          <w:rFonts w:ascii="Equity Text A" w:hAnsi="Equity Text A"/>
        </w:rPr>
        <w:t xml:space="preserve"> on five cases that have been argued at the Arizona Supreme Court.  On almost all of these cases</w:t>
      </w:r>
      <w:r w:rsidRPr="007D5B7D">
        <w:rPr>
          <w:rFonts w:ascii="Equity Text A" w:hAnsi="Equity Text A"/>
        </w:rPr>
        <w:t>,</w:t>
      </w:r>
      <w:r w:rsidR="00F8717C" w:rsidRPr="007D5B7D">
        <w:rPr>
          <w:rFonts w:ascii="Equity Text A" w:hAnsi="Equity Text A"/>
        </w:rPr>
        <w:t xml:space="preserve"> the lack of sequential briefing has resulted in an issue that was addressed by one side and not the other, in some fashion</w:t>
      </w:r>
      <w:r w:rsidRPr="007D5B7D">
        <w:rPr>
          <w:rFonts w:ascii="Equity Text A" w:hAnsi="Equity Text A"/>
        </w:rPr>
        <w:t xml:space="preserve">.  </w:t>
      </w:r>
      <w:r w:rsidRPr="007D5B7D">
        <w:rPr>
          <w:rFonts w:ascii="Equity Text A" w:hAnsi="Equity Text A"/>
        </w:rPr>
        <w:t xml:space="preserve">This resulted in a less than completely briefed case, and in one of the </w:t>
      </w:r>
      <w:proofErr w:type="gramStart"/>
      <w:r w:rsidRPr="007D5B7D">
        <w:rPr>
          <w:rFonts w:ascii="Equity Text A" w:hAnsi="Equity Text A"/>
        </w:rPr>
        <w:t>counsel</w:t>
      </w:r>
      <w:proofErr w:type="gramEnd"/>
      <w:r w:rsidRPr="007D5B7D">
        <w:rPr>
          <w:rFonts w:ascii="Equity Text A" w:hAnsi="Equity Text A"/>
        </w:rPr>
        <w:t xml:space="preserve"> citing to other non-briefed cases during oral argument.</w:t>
      </w:r>
      <w:r w:rsidR="00F8717C" w:rsidRPr="007D5B7D">
        <w:rPr>
          <w:rFonts w:ascii="Equity Text A" w:hAnsi="Equity Text A"/>
        </w:rPr>
        <w:t xml:space="preserve">  During the supplemental briefing period, as an attorney, you are somewhat guessing what the other lawyer will argue, and assume that it will be similar to the Petition for Review, or the Court of Appeals arguments, but this is far from the case in many actual situations.  </w:t>
      </w:r>
    </w:p>
    <w:p w14:paraId="13EB20FB" w14:textId="2F25B140" w:rsidR="00FB66A1" w:rsidRPr="007D5B7D" w:rsidRDefault="00F8717C" w:rsidP="00995C42">
      <w:pPr>
        <w:pStyle w:val="AGBriefBody"/>
        <w:rPr>
          <w:rFonts w:ascii="Equity Text A" w:hAnsi="Equity Text A"/>
        </w:rPr>
      </w:pPr>
      <w:r w:rsidRPr="007D5B7D">
        <w:rPr>
          <w:rFonts w:ascii="Equity Text A" w:hAnsi="Equity Text A"/>
        </w:rPr>
        <w:t xml:space="preserve">My personal belief is that practicing at the Court of Appeals is different than at the Arizona Supreme Court, as is the brief writing.  As shown in the Opinions of the </w:t>
      </w:r>
      <w:proofErr w:type="spellStart"/>
      <w:r w:rsidRPr="007D5B7D">
        <w:rPr>
          <w:rFonts w:ascii="Equity Text A" w:hAnsi="Equity Text A"/>
        </w:rPr>
        <w:t>AZSC</w:t>
      </w:r>
      <w:proofErr w:type="spellEnd"/>
      <w:r w:rsidRPr="007D5B7D">
        <w:rPr>
          <w:rFonts w:ascii="Equity Text A" w:hAnsi="Equity Text A"/>
        </w:rPr>
        <w:t xml:space="preserve">, it is more common to see citations to other state’s law, and legal treatises than at the Court of Appeals.  </w:t>
      </w:r>
      <w:r w:rsidR="00FB5FB9" w:rsidRPr="007D5B7D">
        <w:rPr>
          <w:rFonts w:ascii="Equity Text A" w:hAnsi="Equity Text A"/>
        </w:rPr>
        <w:t xml:space="preserve">This results in additional cases or materials cited at the </w:t>
      </w:r>
      <w:proofErr w:type="spellStart"/>
      <w:r w:rsidR="00FB5FB9" w:rsidRPr="007D5B7D">
        <w:rPr>
          <w:rFonts w:ascii="Equity Text A" w:hAnsi="Equity Text A"/>
        </w:rPr>
        <w:t>AZSC</w:t>
      </w:r>
      <w:proofErr w:type="spellEnd"/>
      <w:r w:rsidR="00FB5FB9" w:rsidRPr="007D5B7D">
        <w:rPr>
          <w:rFonts w:ascii="Equity Text A" w:hAnsi="Equity Text A"/>
        </w:rPr>
        <w:t xml:space="preserve"> versus the Court of Appeals, and without supplemental briefing, that creates a difficulty in responding to such citations.  Many arguments transform during the course of the appellate process and are refined through the process.  Supplemental briefing helps in this regard, and results in a better presented case.  The minor additional time that is added through supplemental briefing is well worth it, given the benefits.</w:t>
      </w:r>
    </w:p>
    <w:p w14:paraId="2D36F60E" w14:textId="58D265D3" w:rsidR="00FB5FB9" w:rsidRPr="007D5B7D" w:rsidRDefault="00FB5FB9" w:rsidP="00DF6C56">
      <w:pPr>
        <w:pStyle w:val="AGBriefBody"/>
        <w:rPr>
          <w:rFonts w:ascii="Equity Text A" w:hAnsi="Equity Text A"/>
        </w:rPr>
      </w:pPr>
      <w:r w:rsidRPr="007D5B7D">
        <w:rPr>
          <w:rFonts w:ascii="Equity Text A" w:hAnsi="Equity Text A"/>
        </w:rPr>
        <w:lastRenderedPageBreak/>
        <w:t>I strongly support the Petition and proposed language.</w:t>
      </w:r>
    </w:p>
    <w:p w14:paraId="394CD5DC" w14:textId="2259A4B7" w:rsidR="006C27B4" w:rsidRPr="007D5B7D" w:rsidRDefault="00FB5FB9" w:rsidP="00FB5FB9">
      <w:pPr>
        <w:pStyle w:val="AGBriefBody"/>
        <w:ind w:left="720"/>
        <w:rPr>
          <w:rFonts w:ascii="Equity Text A" w:hAnsi="Equity Text A"/>
        </w:rPr>
      </w:pPr>
      <w:r w:rsidRPr="007D5B7D">
        <w:rPr>
          <w:rFonts w:ascii="Equity Text A" w:hAnsi="Equity Text A"/>
        </w:rPr>
        <w:t>Dated May 1, 2025</w:t>
      </w:r>
      <w:r w:rsidR="006C27B4" w:rsidRPr="007D5B7D">
        <w:rPr>
          <w:rFonts w:ascii="Equity Text A" w:hAnsi="Equity Text A"/>
        </w:rPr>
        <w:t>.</w:t>
      </w:r>
    </w:p>
    <w:p w14:paraId="53B53C6D" w14:textId="0DA7EE24" w:rsidR="006C27B4" w:rsidRPr="007D5B7D" w:rsidRDefault="006C27B4" w:rsidP="002D0608">
      <w:pPr>
        <w:pStyle w:val="AGBriefBody"/>
        <w:spacing w:line="240" w:lineRule="auto"/>
        <w:jc w:val="left"/>
        <w:rPr>
          <w:rFonts w:ascii="Equity Text A" w:hAnsi="Equity Text A"/>
          <w:color w:val="FFFFFF"/>
          <w:u w:val="single"/>
        </w:rPr>
      </w:pPr>
      <w:r w:rsidRPr="007D5B7D">
        <w:rPr>
          <w:rFonts w:ascii="Equity Text A" w:hAnsi="Equity Text A"/>
        </w:rPr>
        <w:tab/>
      </w:r>
      <w:r w:rsidRPr="007D5B7D">
        <w:rPr>
          <w:rFonts w:ascii="Equity Text A" w:hAnsi="Equity Text A"/>
        </w:rPr>
        <w:tab/>
      </w:r>
      <w:r w:rsidRPr="007D5B7D">
        <w:rPr>
          <w:rFonts w:ascii="Equity Text A" w:hAnsi="Equity Text A"/>
        </w:rPr>
        <w:tab/>
      </w:r>
      <w:r w:rsidRPr="007D5B7D">
        <w:rPr>
          <w:rFonts w:ascii="Equity Text A" w:hAnsi="Equity Text A"/>
        </w:rPr>
        <w:tab/>
      </w:r>
      <w:r w:rsidRPr="007D5B7D">
        <w:rPr>
          <w:rFonts w:ascii="Equity Text A" w:hAnsi="Equity Text A"/>
        </w:rPr>
        <w:tab/>
      </w:r>
      <w:r w:rsidRPr="007D5B7D">
        <w:rPr>
          <w:rFonts w:ascii="Equity Text A" w:hAnsi="Equity Text A"/>
        </w:rPr>
        <w:tab/>
      </w:r>
      <w:r w:rsidRPr="007D5B7D">
        <w:rPr>
          <w:rFonts w:ascii="Equity Text A" w:hAnsi="Equity Text A"/>
        </w:rPr>
        <w:tab/>
      </w:r>
      <w:r w:rsidRPr="007D5B7D">
        <w:rPr>
          <w:rFonts w:ascii="Equity Text A" w:hAnsi="Equity Text A"/>
          <w:u w:val="single"/>
        </w:rPr>
        <w:t>/</w:t>
      </w:r>
      <w:r w:rsidR="00F8717C" w:rsidRPr="007D5B7D">
        <w:rPr>
          <w:rFonts w:ascii="Equity Text A" w:hAnsi="Equity Text A"/>
          <w:u w:val="single"/>
        </w:rPr>
        <w:t>s/ Keith Berkshire</w:t>
      </w:r>
      <w:r w:rsidR="00F8717C" w:rsidRPr="007D5B7D">
        <w:rPr>
          <w:rFonts w:ascii="Equity Text A" w:hAnsi="Equity Text A"/>
          <w:u w:val="single"/>
        </w:rPr>
        <w:tab/>
      </w:r>
      <w:r w:rsidR="00F8717C" w:rsidRPr="007D5B7D">
        <w:rPr>
          <w:rFonts w:ascii="Equity Text A" w:hAnsi="Equity Text A"/>
          <w:u w:val="single"/>
        </w:rPr>
        <w:tab/>
      </w:r>
      <w:r w:rsidR="002D0608" w:rsidRPr="007D5B7D">
        <w:rPr>
          <w:rFonts w:ascii="Equity Text A" w:hAnsi="Equity Text A"/>
          <w:color w:val="FFFFFF" w:themeColor="background1"/>
          <w:u w:val="single"/>
        </w:rPr>
        <w:t>.</w:t>
      </w:r>
      <w:r w:rsidR="002D0608" w:rsidRPr="007D5B7D">
        <w:rPr>
          <w:rFonts w:ascii="Equity Text A" w:hAnsi="Equity Text A"/>
          <w:u w:val="single"/>
        </w:rPr>
        <w:t xml:space="preserve"> </w:t>
      </w:r>
      <w:r w:rsidR="0010118B" w:rsidRPr="007D5B7D">
        <w:rPr>
          <w:rFonts w:ascii="Equity Text A" w:hAnsi="Equity Text A"/>
          <w:u w:val="single"/>
        </w:rPr>
        <w:t xml:space="preserve"> </w:t>
      </w:r>
    </w:p>
    <w:p w14:paraId="1F99AC96" w14:textId="368109CF" w:rsidR="005B1126" w:rsidRPr="007D5B7D" w:rsidRDefault="006C27B4" w:rsidP="00FB5FB9">
      <w:pPr>
        <w:pStyle w:val="AGBriefBody"/>
        <w:tabs>
          <w:tab w:val="left" w:pos="5760"/>
        </w:tabs>
        <w:spacing w:line="240" w:lineRule="auto"/>
        <w:rPr>
          <w:rFonts w:ascii="Equity Text A" w:hAnsi="Equity Text A"/>
          <w:b/>
        </w:rPr>
      </w:pPr>
      <w:r w:rsidRPr="007D5B7D">
        <w:rPr>
          <w:rFonts w:ascii="Equity Text A" w:hAnsi="Equity Text A"/>
        </w:rPr>
        <w:tab/>
      </w:r>
      <w:r w:rsidR="00F8717C" w:rsidRPr="007D5B7D">
        <w:rPr>
          <w:rFonts w:ascii="Equity Text A" w:hAnsi="Equity Text A"/>
        </w:rPr>
        <w:t>Keith Berkshire (024107)</w:t>
      </w:r>
    </w:p>
    <w:sectPr w:rsidR="005B1126" w:rsidRPr="007D5B7D" w:rsidSect="00D92996">
      <w:footerReference w:type="default" r:id="rId9"/>
      <w:footerReference w:type="first" r:id="rId10"/>
      <w:type w:val="continuous"/>
      <w:pgSz w:w="12240" w:h="15840" w:code="1"/>
      <w:pgMar w:top="1440" w:right="1440" w:bottom="1440" w:left="1440" w:header="720" w:footer="720" w:gutter="0"/>
      <w:cols w:space="720"/>
      <w:noEndnote/>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1FE19B" w14:textId="77777777" w:rsidR="000D0932" w:rsidRDefault="000D0932">
      <w:pPr>
        <w:spacing w:line="240" w:lineRule="auto"/>
      </w:pPr>
      <w:r>
        <w:separator/>
      </w:r>
    </w:p>
  </w:endnote>
  <w:endnote w:type="continuationSeparator" w:id="0">
    <w:p w14:paraId="5B2BAB73" w14:textId="77777777" w:rsidR="000D0932" w:rsidRDefault="000D093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Equity Text A">
    <w:panose1 w:val="00000000000000000000"/>
    <w:charset w:val="00"/>
    <w:family w:val="auto"/>
    <w:pitch w:val="variable"/>
    <w:sig w:usb0="20000007" w:usb1="00000000" w:usb2="00000000" w:usb3="00000000" w:csb0="00000193"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E7E88" w14:textId="77777777" w:rsidR="00F476B5" w:rsidRPr="001A3660" w:rsidRDefault="00F476B5" w:rsidP="004158F9">
    <w:pPr>
      <w:pStyle w:val="Footer"/>
      <w:ind w:firstLine="0"/>
      <w:jc w:val="center"/>
    </w:pPr>
    <w:r>
      <w:fldChar w:fldCharType="begin"/>
    </w:r>
    <w:r>
      <w:instrText xml:space="preserve"> PAGE   \* MERGEFORMAT </w:instrText>
    </w:r>
    <w:r>
      <w:fldChar w:fldCharType="separate"/>
    </w:r>
    <w:r>
      <w:rPr>
        <w:noProof/>
      </w:rPr>
      <w:t>5</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22C7E" w14:textId="13568F12" w:rsidR="00F476B5" w:rsidRPr="001A3660" w:rsidRDefault="00F476B5" w:rsidP="00F07A29">
    <w:pPr>
      <w:pStyle w:val="Footer"/>
      <w:ind w:firstLine="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A20458" w14:textId="77777777" w:rsidR="000D0932" w:rsidRPr="00FD0F87" w:rsidRDefault="000D0932" w:rsidP="009F3650">
      <w:pPr>
        <w:spacing w:after="240" w:line="280" w:lineRule="exact"/>
        <w:ind w:firstLine="0"/>
      </w:pPr>
      <w:r>
        <w:t>_______________</w:t>
      </w:r>
    </w:p>
  </w:footnote>
  <w:footnote w:type="continuationSeparator" w:id="0">
    <w:p w14:paraId="192144EF" w14:textId="77777777" w:rsidR="000D0932" w:rsidRPr="00FD0F87" w:rsidRDefault="000D0932" w:rsidP="008F4E63">
      <w:pPr>
        <w:jc w:val="left"/>
      </w:pPr>
      <w:r>
        <w:t>__________________</w:t>
      </w:r>
    </w:p>
  </w:footnote>
  <w:footnote w:type="continuationNotice" w:id="1">
    <w:p w14:paraId="37A81C5E" w14:textId="77777777" w:rsidR="000D0932" w:rsidRPr="008F4E63" w:rsidRDefault="000D0932" w:rsidP="008F4E63">
      <w:pPr>
        <w:pStyle w:val="Footer"/>
        <w:ind w:firstLin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1D235D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270C34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476E4E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E405E1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CBEE6A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A7863AC"/>
    <w:lvl w:ilvl="0">
      <w:start w:val="1"/>
      <w:numFmt w:val="decimal"/>
      <w:lvlText w:val="%1."/>
      <w:lvlJc w:val="left"/>
      <w:pPr>
        <w:tabs>
          <w:tab w:val="num" w:pos="1440"/>
        </w:tabs>
        <w:ind w:left="1440" w:hanging="360"/>
      </w:pPr>
      <w:rPr>
        <w:rFonts w:hint="default"/>
      </w:rPr>
    </w:lvl>
  </w:abstractNum>
  <w:abstractNum w:abstractNumId="6" w15:restartNumberingAfterBreak="0">
    <w:nsid w:val="FFFFFF82"/>
    <w:multiLevelType w:val="singleLevel"/>
    <w:tmpl w:val="5494470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4D6D11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E8AEAA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62485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E632AE4"/>
    <w:multiLevelType w:val="hybridMultilevel"/>
    <w:tmpl w:val="6E0EAF40"/>
    <w:lvl w:ilvl="0" w:tplc="4348824E">
      <w:start w:val="1"/>
      <w:numFmt w:val="decimal"/>
      <w:lvlText w:val="(%1)"/>
      <w:lvlJc w:val="left"/>
      <w:pPr>
        <w:ind w:left="1120" w:hanging="40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F6718D6"/>
    <w:multiLevelType w:val="hybridMultilevel"/>
    <w:tmpl w:val="F90AA542"/>
    <w:lvl w:ilvl="0" w:tplc="B340181A">
      <w:start w:val="1"/>
      <w:numFmt w:val="upperLetter"/>
      <w:lvlText w:val="%1."/>
      <w:lvlJc w:val="left"/>
      <w:pPr>
        <w:tabs>
          <w:tab w:val="num" w:pos="907"/>
        </w:tabs>
        <w:ind w:left="0" w:firstLine="0"/>
      </w:pPr>
      <w:rPr>
        <w:rFonts w:ascii="Times New Roman" w:hAnsi="Times New Roman" w:hint="default"/>
        <w:b/>
        <w:i w:val="0"/>
        <w:color w:val="auto"/>
        <w:sz w:val="28"/>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4F95BE2"/>
    <w:multiLevelType w:val="multilevel"/>
    <w:tmpl w:val="A7BEB7D8"/>
    <w:styleLink w:val="ABRHeadings"/>
    <w:lvl w:ilvl="0">
      <w:start w:val="1"/>
      <w:numFmt w:val="none"/>
      <w:pStyle w:val="Heading1"/>
      <w:suff w:val="nothing"/>
      <w:lvlText w:val=""/>
      <w:lvlJc w:val="left"/>
      <w:pPr>
        <w:ind w:left="0" w:hanging="360"/>
      </w:pPr>
      <w:rPr>
        <w:rFonts w:ascii="Times New Roman Bold" w:hAnsi="Times New Roman Bold" w:hint="default"/>
        <w:b/>
        <w:i w:val="0"/>
        <w:strike w:val="0"/>
        <w:dstrike w:val="0"/>
        <w:vanish w:val="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Roman"/>
      <w:pStyle w:val="Heading2"/>
      <w:lvlText w:val="%2."/>
      <w:lvlJc w:val="left"/>
      <w:pPr>
        <w:ind w:left="720" w:hanging="720"/>
      </w:pPr>
      <w:rPr>
        <w:rFonts w:ascii="Times New Roman Bold" w:hAnsi="Times New Roman Bold" w:hint="default"/>
        <w:b/>
        <w:i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pStyle w:val="Heading3"/>
      <w:lvlText w:val="%3."/>
      <w:lvlJc w:val="left"/>
      <w:pPr>
        <w:ind w:left="1440" w:hanging="720"/>
      </w:pPr>
      <w:rPr>
        <w:rFonts w:ascii="Times New Roman Bold" w:hAnsi="Times New Roman Bold" w:hint="default"/>
        <w:b/>
        <w:i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4."/>
      <w:lvlJc w:val="left"/>
      <w:pPr>
        <w:ind w:left="2160" w:hanging="720"/>
      </w:pPr>
      <w:rPr>
        <w:rFonts w:ascii="Times New Roman Bold" w:hAnsi="Times New Roman Bold"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Heading5"/>
      <w:lvlText w:val="%5."/>
      <w:lvlJc w:val="left"/>
      <w:pPr>
        <w:ind w:left="2880" w:hanging="720"/>
      </w:pPr>
      <w:rPr>
        <w:rFonts w:ascii="Times New Roman Bold" w:hAnsi="Times New Roman Bold"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pStyle w:val="Heading6"/>
      <w:lvlText w:val="%6."/>
      <w:lvlJc w:val="left"/>
      <w:pPr>
        <w:tabs>
          <w:tab w:val="num" w:pos="2880"/>
        </w:tabs>
        <w:ind w:left="3600" w:hanging="720"/>
      </w:pPr>
      <w:rPr>
        <w:rFonts w:ascii="Times New Roman Bold" w:hAnsi="Times New Roman Bold"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Heading7"/>
      <w:lvlText w:val="%7."/>
      <w:lvlJc w:val="left"/>
      <w:pPr>
        <w:ind w:left="4320" w:hanging="720"/>
      </w:pPr>
      <w:rPr>
        <w:rFonts w:hint="default"/>
      </w:rPr>
    </w:lvl>
    <w:lvl w:ilvl="7">
      <w:start w:val="1"/>
      <w:numFmt w:val="lowerLetter"/>
      <w:pStyle w:val="Heading8"/>
      <w:lvlText w:val="%8."/>
      <w:lvlJc w:val="left"/>
      <w:pPr>
        <w:ind w:left="5040" w:hanging="720"/>
      </w:pPr>
      <w:rPr>
        <w:rFonts w:hint="default"/>
      </w:rPr>
    </w:lvl>
    <w:lvl w:ilvl="8">
      <w:start w:val="1"/>
      <w:numFmt w:val="lowerRoman"/>
      <w:pStyle w:val="Heading9"/>
      <w:lvlText w:val="%9."/>
      <w:lvlJc w:val="left"/>
      <w:pPr>
        <w:ind w:left="5760" w:hanging="720"/>
      </w:pPr>
      <w:rPr>
        <w:rFonts w:hint="default"/>
      </w:rPr>
    </w:lvl>
  </w:abstractNum>
  <w:abstractNum w:abstractNumId="13" w15:restartNumberingAfterBreak="0">
    <w:nsid w:val="27E42329"/>
    <w:multiLevelType w:val="hybridMultilevel"/>
    <w:tmpl w:val="EBE69E7E"/>
    <w:lvl w:ilvl="0" w:tplc="9A423BDC">
      <w:start w:val="1"/>
      <w:numFmt w:val="upperRoman"/>
      <w:lvlText w:val="%1 "/>
      <w:lvlJc w:val="center"/>
      <w:pPr>
        <w:ind w:left="4968" w:hanging="360"/>
      </w:pPr>
      <w:rPr>
        <w:rFonts w:ascii="Times New Roman Bold" w:hAnsi="Times New Roman Bold" w:hint="default"/>
        <w:b/>
        <w:i w:val="0"/>
        <w:strike w:val="0"/>
        <w:dstrike w:val="0"/>
        <w:vanish w:val="0"/>
        <w:color w:val="auto"/>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1" w:tplc="72CA4C8A">
      <w:start w:val="1"/>
      <w:numFmt w:val="upperRoman"/>
      <w:lvlText w:val="%2"/>
      <w:lvlJc w:val="left"/>
      <w:pPr>
        <w:tabs>
          <w:tab w:val="num" w:pos="720"/>
        </w:tabs>
        <w:ind w:left="0" w:firstLine="4680"/>
      </w:pPr>
      <w:rPr>
        <w:rFonts w:ascii="Times New Roman" w:hAnsi="Times New Roman" w:hint="default"/>
        <w:b w:val="0"/>
        <w:i w:val="0"/>
        <w:color w:val="auto"/>
        <w:sz w:val="28"/>
        <w:szCs w:val="28"/>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1931F89"/>
    <w:multiLevelType w:val="hybridMultilevel"/>
    <w:tmpl w:val="3982B674"/>
    <w:lvl w:ilvl="0" w:tplc="16982720">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2047426"/>
    <w:multiLevelType w:val="hybridMultilevel"/>
    <w:tmpl w:val="FC889DDE"/>
    <w:lvl w:ilvl="0" w:tplc="3DCE6EC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803D4E"/>
    <w:multiLevelType w:val="hybridMultilevel"/>
    <w:tmpl w:val="FE8ABCE8"/>
    <w:lvl w:ilvl="0" w:tplc="89F29EFE">
      <w:start w:val="1"/>
      <w:numFmt w:val="decimal"/>
      <w:lvlText w:val="¶ %1"/>
      <w:lvlJc w:val="left"/>
      <w:pPr>
        <w:tabs>
          <w:tab w:val="num" w:pos="907"/>
        </w:tabs>
        <w:ind w:left="0" w:firstLine="0"/>
      </w:pPr>
      <w:rPr>
        <w:rFonts w:ascii="Times New Roman" w:hAnsi="Times New Roman" w:hint="default"/>
        <w:b w:val="0"/>
        <w:i w:val="0"/>
        <w:color w:val="auto"/>
        <w:sz w:val="28"/>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5B63B4C"/>
    <w:multiLevelType w:val="hybridMultilevel"/>
    <w:tmpl w:val="E53CED3E"/>
    <w:lvl w:ilvl="0" w:tplc="52701A78">
      <w:start w:val="1"/>
      <w:numFmt w:val="decimal"/>
      <w:pStyle w:val="AGQuestionsPresented"/>
      <w:lvlText w:val="%1."/>
      <w:lvlJc w:val="left"/>
      <w:pPr>
        <w:ind w:left="360" w:hanging="360"/>
      </w:pPr>
      <w:rPr>
        <w:rFonts w:ascii="Times New Roman" w:hAnsi="Times New Roman" w:hint="default"/>
        <w:b w:val="0"/>
        <w:i w:val="0"/>
        <w:color w:val="auto"/>
        <w:sz w:val="28"/>
        <w:szCs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625572E"/>
    <w:multiLevelType w:val="multilevel"/>
    <w:tmpl w:val="98126C28"/>
    <w:lvl w:ilvl="0">
      <w:start w:val="1"/>
      <w:numFmt w:val="none"/>
      <w:suff w:val="nothing"/>
      <w:lvlText w:val=""/>
      <w:lvlJc w:val="left"/>
      <w:pPr>
        <w:ind w:left="0" w:hanging="360"/>
      </w:pPr>
      <w:rPr>
        <w:rFonts w:ascii="Times New Roman Bold" w:hAnsi="Times New Roman Bold" w:hint="default"/>
        <w:b/>
        <w:i w:val="0"/>
        <w:strike w:val="0"/>
        <w:dstrike w:val="0"/>
        <w:vanish w:val="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Roman"/>
      <w:lvlText w:val="%2."/>
      <w:lvlJc w:val="left"/>
      <w:pPr>
        <w:ind w:left="720" w:hanging="720"/>
      </w:pPr>
      <w:rPr>
        <w:rFonts w:ascii="Times New Roman Bold" w:hAnsi="Times New Roman Bold" w:hint="default"/>
        <w:b/>
        <w:i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ind w:left="1440" w:hanging="720"/>
      </w:pPr>
      <w:rPr>
        <w:rFonts w:hint="default"/>
        <w:b/>
        <w:i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2160" w:hanging="720"/>
      </w:pPr>
      <w:rPr>
        <w:rFonts w:ascii="Times New Roman Bold" w:hAnsi="Times New Roman Bold"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ind w:left="2880" w:hanging="720"/>
      </w:pPr>
      <w:rPr>
        <w:rFonts w:ascii="Times New Roman Bold" w:hAnsi="Times New Roman Bold"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2880"/>
        </w:tabs>
        <w:ind w:left="3600" w:hanging="720"/>
      </w:pPr>
      <w:rPr>
        <w:rFonts w:ascii="Times New Roman Bold" w:hAnsi="Times New Roman Bold"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ind w:left="4320" w:hanging="720"/>
      </w:pPr>
      <w:rPr>
        <w:rFonts w:hint="default"/>
      </w:rPr>
    </w:lvl>
    <w:lvl w:ilvl="7">
      <w:start w:val="1"/>
      <w:numFmt w:val="lowerLetter"/>
      <w:lvlText w:val="%8."/>
      <w:lvlJc w:val="left"/>
      <w:pPr>
        <w:ind w:left="5040" w:hanging="720"/>
      </w:pPr>
      <w:rPr>
        <w:rFonts w:hint="default"/>
      </w:rPr>
    </w:lvl>
    <w:lvl w:ilvl="8">
      <w:start w:val="1"/>
      <w:numFmt w:val="lowerRoman"/>
      <w:lvlText w:val="%9."/>
      <w:lvlJc w:val="left"/>
      <w:pPr>
        <w:ind w:left="5760" w:hanging="720"/>
      </w:pPr>
      <w:rPr>
        <w:rFonts w:hint="default"/>
      </w:rPr>
    </w:lvl>
  </w:abstractNum>
  <w:abstractNum w:abstractNumId="19" w15:restartNumberingAfterBreak="0">
    <w:nsid w:val="43055A51"/>
    <w:multiLevelType w:val="hybridMultilevel"/>
    <w:tmpl w:val="945C0DB6"/>
    <w:lvl w:ilvl="0" w:tplc="AADC33AC">
      <w:start w:val="1"/>
      <w:numFmt w:val="decimal"/>
      <w:lvlText w:val="%1."/>
      <w:lvlJc w:val="left"/>
      <w:pPr>
        <w:tabs>
          <w:tab w:val="num" w:pos="0"/>
        </w:tabs>
        <w:ind w:left="0" w:firstLine="0"/>
      </w:pPr>
      <w:rPr>
        <w:rFonts w:ascii="Times New Roman" w:hAnsi="Times New Roman" w:hint="default"/>
        <w:b w:val="0"/>
        <w:i w:val="0"/>
        <w:color w:val="auto"/>
        <w:sz w:val="28"/>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3E4436A"/>
    <w:multiLevelType w:val="hybridMultilevel"/>
    <w:tmpl w:val="FC889DDE"/>
    <w:lvl w:ilvl="0" w:tplc="3DCE6EC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57277D9"/>
    <w:multiLevelType w:val="hybridMultilevel"/>
    <w:tmpl w:val="EAAE9912"/>
    <w:lvl w:ilvl="0" w:tplc="6D443710">
      <w:start w:val="1"/>
      <w:numFmt w:val="upperLetter"/>
      <w:lvlText w:val="%1."/>
      <w:lvlJc w:val="left"/>
      <w:pPr>
        <w:ind w:left="360" w:hanging="360"/>
      </w:pPr>
      <w:rPr>
        <w:rFonts w:ascii="Times New Roman Bold" w:hAnsi="Times New Roman Bold" w:hint="default"/>
        <w:b/>
        <w:i w:val="0"/>
        <w:strike w:val="0"/>
        <w:dstrike w:val="0"/>
        <w:vanish w:val="0"/>
        <w:color w:val="auto"/>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B60625"/>
    <w:multiLevelType w:val="multilevel"/>
    <w:tmpl w:val="B4161C1C"/>
    <w:lvl w:ilvl="0">
      <w:start w:val="1"/>
      <w:numFmt w:val="upperRoman"/>
      <w:lvlText w:val="Article %1."/>
      <w:lvlJc w:val="left"/>
      <w:pPr>
        <w:tabs>
          <w:tab w:val="num" w:pos="1800"/>
        </w:tabs>
        <w:ind w:left="0" w:firstLine="0"/>
      </w:pPr>
    </w:lvl>
    <w:lvl w:ilvl="1">
      <w:start w:val="1"/>
      <w:numFmt w:val="decimalZero"/>
      <w:isLgl/>
      <w:lvlText w:val="Section %1.%2"/>
      <w:lvlJc w:val="left"/>
      <w:pPr>
        <w:tabs>
          <w:tab w:val="num" w:pos="180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3" w15:restartNumberingAfterBreak="0">
    <w:nsid w:val="52596208"/>
    <w:multiLevelType w:val="hybridMultilevel"/>
    <w:tmpl w:val="3B8A6AAE"/>
    <w:lvl w:ilvl="0" w:tplc="29F28894">
      <w:start w:val="3"/>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F51AF5"/>
    <w:multiLevelType w:val="hybridMultilevel"/>
    <w:tmpl w:val="A1D8545A"/>
    <w:lvl w:ilvl="0" w:tplc="88C20A34">
      <w:start w:val="1"/>
      <w:numFmt w:val="lowerLetter"/>
      <w:lvlText w:val="%1."/>
      <w:lvlJc w:val="left"/>
      <w:pPr>
        <w:ind w:left="720" w:hanging="360"/>
      </w:pPr>
      <w:rPr>
        <w:rFonts w:ascii="Times New Roman Bold" w:hAnsi="Times New Roman Bold" w:hint="default"/>
        <w:b/>
        <w:i w:val="0"/>
        <w:caps w:val="0"/>
        <w:strike w:val="0"/>
        <w:dstrike w:val="0"/>
        <w:vanish w:val="0"/>
        <w:color w:val="auto"/>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7B01AE9"/>
    <w:multiLevelType w:val="multilevel"/>
    <w:tmpl w:val="98126C28"/>
    <w:lvl w:ilvl="0">
      <w:start w:val="1"/>
      <w:numFmt w:val="none"/>
      <w:suff w:val="nothing"/>
      <w:lvlText w:val=""/>
      <w:lvlJc w:val="left"/>
      <w:pPr>
        <w:ind w:left="0" w:hanging="360"/>
      </w:pPr>
      <w:rPr>
        <w:rFonts w:ascii="Times New Roman Bold" w:hAnsi="Times New Roman Bold" w:hint="default"/>
        <w:b/>
        <w:i w:val="0"/>
        <w:strike w:val="0"/>
        <w:dstrike w:val="0"/>
        <w:vanish w:val="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Roman"/>
      <w:lvlText w:val="%2."/>
      <w:lvlJc w:val="left"/>
      <w:pPr>
        <w:ind w:left="720" w:hanging="720"/>
      </w:pPr>
      <w:rPr>
        <w:rFonts w:ascii="Times New Roman Bold" w:hAnsi="Times New Roman Bold" w:hint="default"/>
        <w:b/>
        <w:i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ind w:left="1440" w:hanging="720"/>
      </w:pPr>
      <w:rPr>
        <w:rFonts w:hint="default"/>
        <w:b/>
        <w:i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2160" w:hanging="720"/>
      </w:pPr>
      <w:rPr>
        <w:rFonts w:ascii="Times New Roman Bold" w:hAnsi="Times New Roman Bold"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ind w:left="2880" w:hanging="720"/>
      </w:pPr>
      <w:rPr>
        <w:rFonts w:ascii="Times New Roman Bold" w:hAnsi="Times New Roman Bold"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2880"/>
        </w:tabs>
        <w:ind w:left="3600" w:hanging="720"/>
      </w:pPr>
      <w:rPr>
        <w:rFonts w:ascii="Times New Roman Bold" w:hAnsi="Times New Roman Bold"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ind w:left="4320" w:hanging="720"/>
      </w:pPr>
      <w:rPr>
        <w:rFonts w:hint="default"/>
      </w:rPr>
    </w:lvl>
    <w:lvl w:ilvl="7">
      <w:start w:val="1"/>
      <w:numFmt w:val="lowerLetter"/>
      <w:lvlText w:val="%8."/>
      <w:lvlJc w:val="left"/>
      <w:pPr>
        <w:ind w:left="5040" w:hanging="720"/>
      </w:pPr>
      <w:rPr>
        <w:rFonts w:hint="default"/>
      </w:rPr>
    </w:lvl>
    <w:lvl w:ilvl="8">
      <w:start w:val="1"/>
      <w:numFmt w:val="lowerRoman"/>
      <w:lvlText w:val="%9."/>
      <w:lvlJc w:val="left"/>
      <w:pPr>
        <w:ind w:left="5760" w:hanging="720"/>
      </w:pPr>
      <w:rPr>
        <w:rFonts w:hint="default"/>
      </w:rPr>
    </w:lvl>
  </w:abstractNum>
  <w:abstractNum w:abstractNumId="26" w15:restartNumberingAfterBreak="0">
    <w:nsid w:val="68362CDF"/>
    <w:multiLevelType w:val="hybridMultilevel"/>
    <w:tmpl w:val="4B6E0FB0"/>
    <w:lvl w:ilvl="0" w:tplc="A752A2AC">
      <w:start w:val="1"/>
      <w:numFmt w:val="decimal"/>
      <w:lvlText w:val="%1."/>
      <w:lvlJc w:val="left"/>
      <w:pPr>
        <w:ind w:left="1080" w:hanging="360"/>
      </w:pPr>
      <w:rPr>
        <w:rFonts w:ascii="Times New Roman Bold" w:hAnsi="Times New Roman Bold" w:hint="default"/>
        <w:b/>
        <w:i w:val="0"/>
        <w:caps w:val="0"/>
        <w:strike w:val="0"/>
        <w:dstrike w:val="0"/>
        <w:vanish w:val="0"/>
        <w:color w:val="auto"/>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10276163">
    <w:abstractNumId w:val="5"/>
  </w:num>
  <w:num w:numId="2" w16cid:durableId="161043377">
    <w:abstractNumId w:val="19"/>
  </w:num>
  <w:num w:numId="3" w16cid:durableId="1105542071">
    <w:abstractNumId w:val="13"/>
  </w:num>
  <w:num w:numId="4" w16cid:durableId="1780906705">
    <w:abstractNumId w:val="16"/>
  </w:num>
  <w:num w:numId="5" w16cid:durableId="1278217184">
    <w:abstractNumId w:val="22"/>
  </w:num>
  <w:num w:numId="6" w16cid:durableId="1887907692">
    <w:abstractNumId w:val="11"/>
  </w:num>
  <w:num w:numId="7" w16cid:durableId="333536247">
    <w:abstractNumId w:val="9"/>
  </w:num>
  <w:num w:numId="8" w16cid:durableId="5451466">
    <w:abstractNumId w:val="7"/>
  </w:num>
  <w:num w:numId="9" w16cid:durableId="298847548">
    <w:abstractNumId w:val="6"/>
  </w:num>
  <w:num w:numId="10" w16cid:durableId="193157079">
    <w:abstractNumId w:val="4"/>
  </w:num>
  <w:num w:numId="11" w16cid:durableId="1350335380">
    <w:abstractNumId w:val="8"/>
  </w:num>
  <w:num w:numId="12" w16cid:durableId="1644188435">
    <w:abstractNumId w:val="3"/>
  </w:num>
  <w:num w:numId="13" w16cid:durableId="915015228">
    <w:abstractNumId w:val="2"/>
  </w:num>
  <w:num w:numId="14" w16cid:durableId="1479229537">
    <w:abstractNumId w:val="1"/>
  </w:num>
  <w:num w:numId="15" w16cid:durableId="884484854">
    <w:abstractNumId w:val="0"/>
  </w:num>
  <w:num w:numId="16" w16cid:durableId="333190245">
    <w:abstractNumId w:val="17"/>
  </w:num>
  <w:num w:numId="17" w16cid:durableId="931470287">
    <w:abstractNumId w:val="21"/>
  </w:num>
  <w:num w:numId="18" w16cid:durableId="1783322">
    <w:abstractNumId w:val="26"/>
  </w:num>
  <w:num w:numId="19" w16cid:durableId="868034195">
    <w:abstractNumId w:val="24"/>
  </w:num>
  <w:num w:numId="20" w16cid:durableId="735471151">
    <w:abstractNumId w:val="21"/>
    <w:lvlOverride w:ilvl="0">
      <w:startOverride w:val="1"/>
    </w:lvlOverride>
  </w:num>
  <w:num w:numId="21" w16cid:durableId="1855916728">
    <w:abstractNumId w:val="12"/>
    <w:lvlOverride w:ilvl="0">
      <w:lvl w:ilvl="0">
        <w:start w:val="1"/>
        <w:numFmt w:val="none"/>
        <w:pStyle w:val="Heading1"/>
        <w:suff w:val="nothing"/>
        <w:lvlText w:val=""/>
        <w:lvlJc w:val="left"/>
        <w:pPr>
          <w:ind w:left="0" w:hanging="360"/>
        </w:pPr>
        <w:rPr>
          <w:rFonts w:ascii="Times New Roman Bold" w:hAnsi="Times New Roman Bold" w:hint="default"/>
          <w:b/>
          <w:i w:val="0"/>
          <w:strike w:val="0"/>
          <w:dstrike w:val="0"/>
          <w:shadow w:val="0"/>
          <w:emboss w:val="0"/>
          <w:imprint w:val="0"/>
          <w:vanish w:val="0"/>
          <w:sz w:val="28"/>
          <w:vertAlign w:val="baseline"/>
        </w:rPr>
      </w:lvl>
    </w:lvlOverride>
    <w:lvlOverride w:ilvl="1">
      <w:lvl w:ilvl="1">
        <w:start w:val="1"/>
        <w:numFmt w:val="upperRoman"/>
        <w:pStyle w:val="Heading2"/>
        <w:lvlText w:val="%2."/>
        <w:lvlJc w:val="left"/>
        <w:pPr>
          <w:ind w:left="720" w:hanging="720"/>
        </w:pPr>
        <w:rPr>
          <w:rFonts w:ascii="Times New Roman Bold" w:hAnsi="Times New Roman Bold" w:hint="default"/>
          <w:b/>
          <w:i w:val="0"/>
          <w:strike w:val="0"/>
          <w:dstrike w:val="0"/>
          <w:outline w:val="0"/>
          <w:shadow w:val="0"/>
          <w:emboss w:val="0"/>
          <w:imprint w:val="0"/>
          <w:vanish w:val="0"/>
          <w:sz w:val="28"/>
          <w:vertAlign w:val="baseline"/>
        </w:rPr>
      </w:lvl>
    </w:lvlOverride>
    <w:lvlOverride w:ilvl="2">
      <w:lvl w:ilvl="2">
        <w:start w:val="1"/>
        <w:numFmt w:val="upperLetter"/>
        <w:pStyle w:val="Heading3"/>
        <w:lvlText w:val="%3."/>
        <w:lvlJc w:val="left"/>
        <w:pPr>
          <w:ind w:left="1440" w:hanging="720"/>
        </w:pPr>
        <w:rPr>
          <w:rFonts w:ascii="Times New Roman Bold" w:hAnsi="Times New Roman Bold" w:hint="default"/>
          <w:b/>
          <w:i w:val="0"/>
          <w:strike w:val="0"/>
          <w:dstrike w:val="0"/>
          <w:outline w:val="0"/>
          <w:shadow w:val="0"/>
          <w:emboss w:val="0"/>
          <w:imprint w:val="0"/>
          <w:vanish w:val="0"/>
          <w:sz w:val="28"/>
          <w:vertAlign w:val="baseline"/>
        </w:rPr>
      </w:lvl>
    </w:lvlOverride>
    <w:lvlOverride w:ilvl="3">
      <w:lvl w:ilvl="3">
        <w:start w:val="1"/>
        <w:numFmt w:val="decimal"/>
        <w:pStyle w:val="Heading4"/>
        <w:lvlText w:val="%4."/>
        <w:lvlJc w:val="left"/>
        <w:pPr>
          <w:ind w:left="2160" w:hanging="720"/>
        </w:pPr>
        <w:rPr>
          <w:rFonts w:ascii="Times New Roman Bold" w:hAnsi="Times New Roman Bold" w:hint="default"/>
          <w:b/>
          <w:i w:val="0"/>
          <w:caps w:val="0"/>
          <w:strike w:val="0"/>
          <w:dstrike w:val="0"/>
          <w:outline w:val="0"/>
          <w:shadow w:val="0"/>
          <w:emboss w:val="0"/>
          <w:imprint w:val="0"/>
          <w:vanish w:val="0"/>
          <w:sz w:val="28"/>
          <w:vertAlign w:val="baseline"/>
        </w:rPr>
      </w:lvl>
    </w:lvlOverride>
    <w:lvlOverride w:ilvl="4">
      <w:lvl w:ilvl="4">
        <w:start w:val="1"/>
        <w:numFmt w:val="lowerLetter"/>
        <w:pStyle w:val="Heading5"/>
        <w:lvlText w:val="%5."/>
        <w:lvlJc w:val="left"/>
        <w:pPr>
          <w:ind w:left="2880" w:hanging="720"/>
        </w:pPr>
        <w:rPr>
          <w:rFonts w:ascii="Times New Roman Bold" w:hAnsi="Times New Roman Bold" w:hint="default"/>
          <w:b/>
          <w:i w:val="0"/>
          <w:caps w:val="0"/>
          <w:strike w:val="0"/>
          <w:dstrike w:val="0"/>
          <w:outline w:val="0"/>
          <w:shadow w:val="0"/>
          <w:emboss w:val="0"/>
          <w:imprint w:val="0"/>
          <w:vanish w:val="0"/>
          <w:sz w:val="28"/>
          <w:vertAlign w:val="baseline"/>
        </w:rPr>
      </w:lvl>
    </w:lvlOverride>
    <w:lvlOverride w:ilvl="5">
      <w:lvl w:ilvl="5">
        <w:start w:val="1"/>
        <w:numFmt w:val="lowerRoman"/>
        <w:pStyle w:val="Heading6"/>
        <w:lvlText w:val="%6."/>
        <w:lvlJc w:val="left"/>
        <w:pPr>
          <w:tabs>
            <w:tab w:val="num" w:pos="2880"/>
          </w:tabs>
          <w:ind w:left="3600" w:hanging="720"/>
        </w:pPr>
        <w:rPr>
          <w:rFonts w:ascii="Times New Roman Bold" w:hAnsi="Times New Roman Bold" w:hint="default"/>
          <w:b/>
          <w:i w:val="0"/>
          <w:caps w:val="0"/>
          <w:strike w:val="0"/>
          <w:dstrike w:val="0"/>
          <w:outline w:val="0"/>
          <w:shadow w:val="0"/>
          <w:emboss w:val="0"/>
          <w:imprint w:val="0"/>
          <w:vanish w:val="0"/>
          <w:sz w:val="28"/>
          <w:vertAlign w:val="baseline"/>
        </w:rPr>
      </w:lvl>
    </w:lvlOverride>
    <w:lvlOverride w:ilvl="6">
      <w:lvl w:ilvl="6">
        <w:start w:val="1"/>
        <w:numFmt w:val="decimal"/>
        <w:pStyle w:val="Heading7"/>
        <w:lvlText w:val="%7."/>
        <w:lvlJc w:val="left"/>
        <w:pPr>
          <w:ind w:left="4320" w:hanging="720"/>
        </w:pPr>
        <w:rPr>
          <w:rFonts w:hint="default"/>
        </w:rPr>
      </w:lvl>
    </w:lvlOverride>
    <w:lvlOverride w:ilvl="7">
      <w:lvl w:ilvl="7">
        <w:start w:val="1"/>
        <w:numFmt w:val="lowerLetter"/>
        <w:pStyle w:val="Heading8"/>
        <w:lvlText w:val="%8."/>
        <w:lvlJc w:val="left"/>
        <w:pPr>
          <w:ind w:left="5040" w:hanging="720"/>
        </w:pPr>
        <w:rPr>
          <w:rFonts w:hint="default"/>
        </w:rPr>
      </w:lvl>
    </w:lvlOverride>
    <w:lvlOverride w:ilvl="8">
      <w:lvl w:ilvl="8">
        <w:start w:val="1"/>
        <w:numFmt w:val="lowerRoman"/>
        <w:pStyle w:val="Heading9"/>
        <w:lvlText w:val="%9."/>
        <w:lvlJc w:val="left"/>
        <w:pPr>
          <w:ind w:left="5760" w:hanging="720"/>
        </w:pPr>
        <w:rPr>
          <w:rFonts w:hint="default"/>
        </w:rPr>
      </w:lvl>
    </w:lvlOverride>
  </w:num>
  <w:num w:numId="22" w16cid:durableId="98207530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65511894">
    <w:abstractNumId w:val="18"/>
  </w:num>
  <w:num w:numId="24" w16cid:durableId="2142922295">
    <w:abstractNumId w:val="25"/>
  </w:num>
  <w:num w:numId="25" w16cid:durableId="1827555281">
    <w:abstractNumId w:val="23"/>
  </w:num>
  <w:num w:numId="26" w16cid:durableId="1603416095">
    <w:abstractNumId w:val="12"/>
  </w:num>
  <w:num w:numId="27" w16cid:durableId="1384868761">
    <w:abstractNumId w:val="20"/>
  </w:num>
  <w:num w:numId="28" w16cid:durableId="2117165835">
    <w:abstractNumId w:val="14"/>
  </w:num>
  <w:num w:numId="29" w16cid:durableId="850679823">
    <w:abstractNumId w:val="15"/>
  </w:num>
  <w:num w:numId="30" w16cid:durableId="1645044717">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4097"/>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DAC"/>
    <w:rsid w:val="00003557"/>
    <w:rsid w:val="00003DEF"/>
    <w:rsid w:val="000056B0"/>
    <w:rsid w:val="0000745F"/>
    <w:rsid w:val="000120FF"/>
    <w:rsid w:val="00012459"/>
    <w:rsid w:val="0001369F"/>
    <w:rsid w:val="000164DD"/>
    <w:rsid w:val="000170BC"/>
    <w:rsid w:val="00017812"/>
    <w:rsid w:val="00022FDB"/>
    <w:rsid w:val="0002429E"/>
    <w:rsid w:val="000302FF"/>
    <w:rsid w:val="000309D0"/>
    <w:rsid w:val="00034103"/>
    <w:rsid w:val="00045320"/>
    <w:rsid w:val="00045526"/>
    <w:rsid w:val="00045940"/>
    <w:rsid w:val="00045AA5"/>
    <w:rsid w:val="00046B54"/>
    <w:rsid w:val="000512F4"/>
    <w:rsid w:val="000532DE"/>
    <w:rsid w:val="00061CB1"/>
    <w:rsid w:val="00064A46"/>
    <w:rsid w:val="00071C26"/>
    <w:rsid w:val="00073FA8"/>
    <w:rsid w:val="0007535C"/>
    <w:rsid w:val="0007697D"/>
    <w:rsid w:val="00076E77"/>
    <w:rsid w:val="00081C69"/>
    <w:rsid w:val="00082606"/>
    <w:rsid w:val="00083544"/>
    <w:rsid w:val="00084794"/>
    <w:rsid w:val="0008657E"/>
    <w:rsid w:val="00092AAD"/>
    <w:rsid w:val="00095353"/>
    <w:rsid w:val="00095E9F"/>
    <w:rsid w:val="000964C4"/>
    <w:rsid w:val="00097F4A"/>
    <w:rsid w:val="000A421E"/>
    <w:rsid w:val="000A52C4"/>
    <w:rsid w:val="000A6F80"/>
    <w:rsid w:val="000A72C3"/>
    <w:rsid w:val="000B1824"/>
    <w:rsid w:val="000B23CF"/>
    <w:rsid w:val="000B6A79"/>
    <w:rsid w:val="000B761E"/>
    <w:rsid w:val="000C1A57"/>
    <w:rsid w:val="000C1AA8"/>
    <w:rsid w:val="000C7C25"/>
    <w:rsid w:val="000D0932"/>
    <w:rsid w:val="000D0F38"/>
    <w:rsid w:val="000D1D4C"/>
    <w:rsid w:val="000D5E7F"/>
    <w:rsid w:val="000D64C9"/>
    <w:rsid w:val="000E0CE2"/>
    <w:rsid w:val="000E151A"/>
    <w:rsid w:val="000E3E5F"/>
    <w:rsid w:val="000E68DF"/>
    <w:rsid w:val="000F1595"/>
    <w:rsid w:val="000F4A3F"/>
    <w:rsid w:val="000F6B95"/>
    <w:rsid w:val="000F77C3"/>
    <w:rsid w:val="0010118B"/>
    <w:rsid w:val="001030B6"/>
    <w:rsid w:val="00103AC4"/>
    <w:rsid w:val="00103D8C"/>
    <w:rsid w:val="001041FF"/>
    <w:rsid w:val="001051A7"/>
    <w:rsid w:val="00113A34"/>
    <w:rsid w:val="001175B3"/>
    <w:rsid w:val="0012194B"/>
    <w:rsid w:val="00123433"/>
    <w:rsid w:val="001238A5"/>
    <w:rsid w:val="001266A7"/>
    <w:rsid w:val="0013317A"/>
    <w:rsid w:val="00136F05"/>
    <w:rsid w:val="00140A83"/>
    <w:rsid w:val="00142647"/>
    <w:rsid w:val="00143304"/>
    <w:rsid w:val="00144F44"/>
    <w:rsid w:val="00146ABE"/>
    <w:rsid w:val="00146CBE"/>
    <w:rsid w:val="00146D1C"/>
    <w:rsid w:val="001541A3"/>
    <w:rsid w:val="001604B9"/>
    <w:rsid w:val="00163653"/>
    <w:rsid w:val="00163EB7"/>
    <w:rsid w:val="00165694"/>
    <w:rsid w:val="00165AC5"/>
    <w:rsid w:val="00171080"/>
    <w:rsid w:val="00177D0A"/>
    <w:rsid w:val="00177DB4"/>
    <w:rsid w:val="00180589"/>
    <w:rsid w:val="00181450"/>
    <w:rsid w:val="00181502"/>
    <w:rsid w:val="001852E9"/>
    <w:rsid w:val="0018696A"/>
    <w:rsid w:val="00192593"/>
    <w:rsid w:val="001925E5"/>
    <w:rsid w:val="001A2B7E"/>
    <w:rsid w:val="001A3412"/>
    <w:rsid w:val="001A3660"/>
    <w:rsid w:val="001A37DD"/>
    <w:rsid w:val="001A54CA"/>
    <w:rsid w:val="001A64A4"/>
    <w:rsid w:val="001B32B8"/>
    <w:rsid w:val="001B524F"/>
    <w:rsid w:val="001C040B"/>
    <w:rsid w:val="001C229D"/>
    <w:rsid w:val="001C35B5"/>
    <w:rsid w:val="001C6522"/>
    <w:rsid w:val="001C65ED"/>
    <w:rsid w:val="001C6E87"/>
    <w:rsid w:val="001D073C"/>
    <w:rsid w:val="001D4254"/>
    <w:rsid w:val="001D6745"/>
    <w:rsid w:val="001D69DB"/>
    <w:rsid w:val="001E1DB3"/>
    <w:rsid w:val="001E4A18"/>
    <w:rsid w:val="001E6CE3"/>
    <w:rsid w:val="001F2B4C"/>
    <w:rsid w:val="001F6E2E"/>
    <w:rsid w:val="002037E3"/>
    <w:rsid w:val="00203F4E"/>
    <w:rsid w:val="00204402"/>
    <w:rsid w:val="00204B93"/>
    <w:rsid w:val="002053A5"/>
    <w:rsid w:val="00211B02"/>
    <w:rsid w:val="00211D67"/>
    <w:rsid w:val="002178FB"/>
    <w:rsid w:val="00221D24"/>
    <w:rsid w:val="00221D9F"/>
    <w:rsid w:val="002226F2"/>
    <w:rsid w:val="00222985"/>
    <w:rsid w:val="00223D19"/>
    <w:rsid w:val="002277AF"/>
    <w:rsid w:val="00230521"/>
    <w:rsid w:val="00231744"/>
    <w:rsid w:val="00233CDB"/>
    <w:rsid w:val="00235AE7"/>
    <w:rsid w:val="00241AA4"/>
    <w:rsid w:val="002434C9"/>
    <w:rsid w:val="00243A84"/>
    <w:rsid w:val="00243EF3"/>
    <w:rsid w:val="00256130"/>
    <w:rsid w:val="00257770"/>
    <w:rsid w:val="00263B90"/>
    <w:rsid w:val="002752E5"/>
    <w:rsid w:val="00275754"/>
    <w:rsid w:val="0027729E"/>
    <w:rsid w:val="0028263B"/>
    <w:rsid w:val="00283B84"/>
    <w:rsid w:val="00287E05"/>
    <w:rsid w:val="00294581"/>
    <w:rsid w:val="00296414"/>
    <w:rsid w:val="002978BA"/>
    <w:rsid w:val="002A00AD"/>
    <w:rsid w:val="002A74CD"/>
    <w:rsid w:val="002B1C03"/>
    <w:rsid w:val="002B1C4F"/>
    <w:rsid w:val="002C07EC"/>
    <w:rsid w:val="002C5421"/>
    <w:rsid w:val="002D0608"/>
    <w:rsid w:val="002D2B41"/>
    <w:rsid w:val="002D75E9"/>
    <w:rsid w:val="002D7811"/>
    <w:rsid w:val="002D7F11"/>
    <w:rsid w:val="002E066F"/>
    <w:rsid w:val="002E266E"/>
    <w:rsid w:val="002E4974"/>
    <w:rsid w:val="002E51FF"/>
    <w:rsid w:val="002E7332"/>
    <w:rsid w:val="002F14BC"/>
    <w:rsid w:val="002F7BE2"/>
    <w:rsid w:val="002F7DAC"/>
    <w:rsid w:val="00300314"/>
    <w:rsid w:val="00301135"/>
    <w:rsid w:val="003036F7"/>
    <w:rsid w:val="0030439D"/>
    <w:rsid w:val="00307444"/>
    <w:rsid w:val="003109CA"/>
    <w:rsid w:val="00313B7F"/>
    <w:rsid w:val="00314618"/>
    <w:rsid w:val="00315000"/>
    <w:rsid w:val="00316896"/>
    <w:rsid w:val="00316CFA"/>
    <w:rsid w:val="0031712D"/>
    <w:rsid w:val="0032437C"/>
    <w:rsid w:val="00326004"/>
    <w:rsid w:val="0033535E"/>
    <w:rsid w:val="00336AEA"/>
    <w:rsid w:val="00337E13"/>
    <w:rsid w:val="00341E6C"/>
    <w:rsid w:val="003452CD"/>
    <w:rsid w:val="00350045"/>
    <w:rsid w:val="00350EE4"/>
    <w:rsid w:val="003578CD"/>
    <w:rsid w:val="00362257"/>
    <w:rsid w:val="00363215"/>
    <w:rsid w:val="00371E71"/>
    <w:rsid w:val="00375716"/>
    <w:rsid w:val="00375B7D"/>
    <w:rsid w:val="00377AEB"/>
    <w:rsid w:val="003824E7"/>
    <w:rsid w:val="00393973"/>
    <w:rsid w:val="00394BF6"/>
    <w:rsid w:val="0039641D"/>
    <w:rsid w:val="003A2079"/>
    <w:rsid w:val="003A2E2C"/>
    <w:rsid w:val="003A361B"/>
    <w:rsid w:val="003A46B3"/>
    <w:rsid w:val="003A5D38"/>
    <w:rsid w:val="003A7436"/>
    <w:rsid w:val="003B3A90"/>
    <w:rsid w:val="003B418F"/>
    <w:rsid w:val="003C090B"/>
    <w:rsid w:val="003C20F5"/>
    <w:rsid w:val="003C4216"/>
    <w:rsid w:val="003C66DE"/>
    <w:rsid w:val="003C6EAC"/>
    <w:rsid w:val="003C7B35"/>
    <w:rsid w:val="003D00CF"/>
    <w:rsid w:val="003D5D4B"/>
    <w:rsid w:val="003D606B"/>
    <w:rsid w:val="003E0B7B"/>
    <w:rsid w:val="003E1DAC"/>
    <w:rsid w:val="003E246A"/>
    <w:rsid w:val="003E4F6F"/>
    <w:rsid w:val="003E78C3"/>
    <w:rsid w:val="00402A4F"/>
    <w:rsid w:val="00402E56"/>
    <w:rsid w:val="004062D5"/>
    <w:rsid w:val="004063CF"/>
    <w:rsid w:val="004158F9"/>
    <w:rsid w:val="004224DB"/>
    <w:rsid w:val="00424F67"/>
    <w:rsid w:val="00427EBC"/>
    <w:rsid w:val="00427EDD"/>
    <w:rsid w:val="00432D0E"/>
    <w:rsid w:val="004401D0"/>
    <w:rsid w:val="0044089A"/>
    <w:rsid w:val="00441FA4"/>
    <w:rsid w:val="00450155"/>
    <w:rsid w:val="00453697"/>
    <w:rsid w:val="00454553"/>
    <w:rsid w:val="00454C04"/>
    <w:rsid w:val="004565D6"/>
    <w:rsid w:val="004571D8"/>
    <w:rsid w:val="00457412"/>
    <w:rsid w:val="00462B0D"/>
    <w:rsid w:val="00463019"/>
    <w:rsid w:val="0046576F"/>
    <w:rsid w:val="00467845"/>
    <w:rsid w:val="00480375"/>
    <w:rsid w:val="00480BF2"/>
    <w:rsid w:val="00487CD2"/>
    <w:rsid w:val="00487D2A"/>
    <w:rsid w:val="0049040C"/>
    <w:rsid w:val="00494DF7"/>
    <w:rsid w:val="0049654E"/>
    <w:rsid w:val="00496B21"/>
    <w:rsid w:val="004A0001"/>
    <w:rsid w:val="004A5451"/>
    <w:rsid w:val="004B1FC5"/>
    <w:rsid w:val="004B493D"/>
    <w:rsid w:val="004B73C9"/>
    <w:rsid w:val="004C10DB"/>
    <w:rsid w:val="004C1266"/>
    <w:rsid w:val="004C70C1"/>
    <w:rsid w:val="004D3405"/>
    <w:rsid w:val="004D3B9E"/>
    <w:rsid w:val="004D4522"/>
    <w:rsid w:val="004D5231"/>
    <w:rsid w:val="004D7A23"/>
    <w:rsid w:val="004D7C51"/>
    <w:rsid w:val="004E1120"/>
    <w:rsid w:val="004E44CC"/>
    <w:rsid w:val="004E6B28"/>
    <w:rsid w:val="004F1B38"/>
    <w:rsid w:val="004F1B67"/>
    <w:rsid w:val="005011F0"/>
    <w:rsid w:val="00501F69"/>
    <w:rsid w:val="00502FE3"/>
    <w:rsid w:val="00503C44"/>
    <w:rsid w:val="00507294"/>
    <w:rsid w:val="00507BCA"/>
    <w:rsid w:val="00510733"/>
    <w:rsid w:val="00510830"/>
    <w:rsid w:val="00516806"/>
    <w:rsid w:val="0051763D"/>
    <w:rsid w:val="00522284"/>
    <w:rsid w:val="00524C4B"/>
    <w:rsid w:val="005310A4"/>
    <w:rsid w:val="00533C38"/>
    <w:rsid w:val="00535DD6"/>
    <w:rsid w:val="00536E2A"/>
    <w:rsid w:val="005401A0"/>
    <w:rsid w:val="005410D1"/>
    <w:rsid w:val="005414A7"/>
    <w:rsid w:val="0054360F"/>
    <w:rsid w:val="0054771E"/>
    <w:rsid w:val="00550CA0"/>
    <w:rsid w:val="005516AF"/>
    <w:rsid w:val="0055218D"/>
    <w:rsid w:val="00556C29"/>
    <w:rsid w:val="00564ADE"/>
    <w:rsid w:val="00565119"/>
    <w:rsid w:val="00565862"/>
    <w:rsid w:val="00570F6F"/>
    <w:rsid w:val="00572FCA"/>
    <w:rsid w:val="00575137"/>
    <w:rsid w:val="005752FA"/>
    <w:rsid w:val="00577D2C"/>
    <w:rsid w:val="0058360D"/>
    <w:rsid w:val="005920EF"/>
    <w:rsid w:val="00592FD6"/>
    <w:rsid w:val="005A6261"/>
    <w:rsid w:val="005A7C45"/>
    <w:rsid w:val="005B1126"/>
    <w:rsid w:val="005B32CC"/>
    <w:rsid w:val="005B42EE"/>
    <w:rsid w:val="005B4DF0"/>
    <w:rsid w:val="005B60E0"/>
    <w:rsid w:val="005B66F7"/>
    <w:rsid w:val="005C2474"/>
    <w:rsid w:val="005C262E"/>
    <w:rsid w:val="005C28D6"/>
    <w:rsid w:val="005C4862"/>
    <w:rsid w:val="005C77D3"/>
    <w:rsid w:val="005C7B67"/>
    <w:rsid w:val="005D292D"/>
    <w:rsid w:val="005D2CB8"/>
    <w:rsid w:val="005D3E31"/>
    <w:rsid w:val="005D58AD"/>
    <w:rsid w:val="005D5D29"/>
    <w:rsid w:val="005D7579"/>
    <w:rsid w:val="005D7B75"/>
    <w:rsid w:val="005E2F2F"/>
    <w:rsid w:val="005E3F42"/>
    <w:rsid w:val="005E7618"/>
    <w:rsid w:val="005E7662"/>
    <w:rsid w:val="005F38FB"/>
    <w:rsid w:val="005F5ABD"/>
    <w:rsid w:val="005F7B10"/>
    <w:rsid w:val="0060106E"/>
    <w:rsid w:val="00602333"/>
    <w:rsid w:val="0060270E"/>
    <w:rsid w:val="0060373E"/>
    <w:rsid w:val="00604D93"/>
    <w:rsid w:val="00605C56"/>
    <w:rsid w:val="00606A60"/>
    <w:rsid w:val="00612262"/>
    <w:rsid w:val="00612694"/>
    <w:rsid w:val="006126A4"/>
    <w:rsid w:val="00612E7C"/>
    <w:rsid w:val="00616735"/>
    <w:rsid w:val="00620A9C"/>
    <w:rsid w:val="00622F4B"/>
    <w:rsid w:val="00623C06"/>
    <w:rsid w:val="006274C7"/>
    <w:rsid w:val="00631104"/>
    <w:rsid w:val="00631D61"/>
    <w:rsid w:val="006339A3"/>
    <w:rsid w:val="00636E08"/>
    <w:rsid w:val="00637C6A"/>
    <w:rsid w:val="00637E44"/>
    <w:rsid w:val="00640745"/>
    <w:rsid w:val="00641921"/>
    <w:rsid w:val="006426ED"/>
    <w:rsid w:val="006432DA"/>
    <w:rsid w:val="0064389A"/>
    <w:rsid w:val="006505D7"/>
    <w:rsid w:val="00655F6F"/>
    <w:rsid w:val="00657079"/>
    <w:rsid w:val="00664605"/>
    <w:rsid w:val="00665C44"/>
    <w:rsid w:val="00667719"/>
    <w:rsid w:val="00682622"/>
    <w:rsid w:val="00684BEA"/>
    <w:rsid w:val="006862DC"/>
    <w:rsid w:val="0068647F"/>
    <w:rsid w:val="0069056F"/>
    <w:rsid w:val="00690E1B"/>
    <w:rsid w:val="00696131"/>
    <w:rsid w:val="00696FD5"/>
    <w:rsid w:val="006A15C8"/>
    <w:rsid w:val="006A2417"/>
    <w:rsid w:val="006A6AC6"/>
    <w:rsid w:val="006B016A"/>
    <w:rsid w:val="006B5790"/>
    <w:rsid w:val="006B5D67"/>
    <w:rsid w:val="006C0161"/>
    <w:rsid w:val="006C1D08"/>
    <w:rsid w:val="006C27B4"/>
    <w:rsid w:val="006C2B42"/>
    <w:rsid w:val="006D09A3"/>
    <w:rsid w:val="006D1011"/>
    <w:rsid w:val="006D3EC6"/>
    <w:rsid w:val="006D599B"/>
    <w:rsid w:val="006D6106"/>
    <w:rsid w:val="006E07D3"/>
    <w:rsid w:val="006E0DC9"/>
    <w:rsid w:val="006E1FCF"/>
    <w:rsid w:val="006E2FBE"/>
    <w:rsid w:val="006E762F"/>
    <w:rsid w:val="006F0B00"/>
    <w:rsid w:val="006F467B"/>
    <w:rsid w:val="006F4B54"/>
    <w:rsid w:val="006F4C55"/>
    <w:rsid w:val="006F5F33"/>
    <w:rsid w:val="006F70B1"/>
    <w:rsid w:val="006F76BC"/>
    <w:rsid w:val="00700680"/>
    <w:rsid w:val="00700C88"/>
    <w:rsid w:val="00701D07"/>
    <w:rsid w:val="007034EB"/>
    <w:rsid w:val="007052C6"/>
    <w:rsid w:val="007075D5"/>
    <w:rsid w:val="0071315D"/>
    <w:rsid w:val="00714BB2"/>
    <w:rsid w:val="00715DDE"/>
    <w:rsid w:val="00720428"/>
    <w:rsid w:val="0072185D"/>
    <w:rsid w:val="0072226E"/>
    <w:rsid w:val="00723DF7"/>
    <w:rsid w:val="0072771A"/>
    <w:rsid w:val="00730EB3"/>
    <w:rsid w:val="00732365"/>
    <w:rsid w:val="00734718"/>
    <w:rsid w:val="00736316"/>
    <w:rsid w:val="00736D51"/>
    <w:rsid w:val="00736DC4"/>
    <w:rsid w:val="0074080C"/>
    <w:rsid w:val="00746B86"/>
    <w:rsid w:val="0074705B"/>
    <w:rsid w:val="00752601"/>
    <w:rsid w:val="00752DAB"/>
    <w:rsid w:val="007545CA"/>
    <w:rsid w:val="00755A85"/>
    <w:rsid w:val="00760F9A"/>
    <w:rsid w:val="007653E2"/>
    <w:rsid w:val="00766843"/>
    <w:rsid w:val="007721DA"/>
    <w:rsid w:val="00780C86"/>
    <w:rsid w:val="00784231"/>
    <w:rsid w:val="007A0D44"/>
    <w:rsid w:val="007A30E5"/>
    <w:rsid w:val="007A3CE1"/>
    <w:rsid w:val="007A4445"/>
    <w:rsid w:val="007A51E7"/>
    <w:rsid w:val="007A5FCE"/>
    <w:rsid w:val="007A6A2F"/>
    <w:rsid w:val="007A74E4"/>
    <w:rsid w:val="007A772C"/>
    <w:rsid w:val="007A7B1D"/>
    <w:rsid w:val="007B10C8"/>
    <w:rsid w:val="007C18D1"/>
    <w:rsid w:val="007C3008"/>
    <w:rsid w:val="007C5433"/>
    <w:rsid w:val="007C5480"/>
    <w:rsid w:val="007D2507"/>
    <w:rsid w:val="007D3E73"/>
    <w:rsid w:val="007D5B7D"/>
    <w:rsid w:val="007E0D04"/>
    <w:rsid w:val="007E2953"/>
    <w:rsid w:val="007E639E"/>
    <w:rsid w:val="007E6E93"/>
    <w:rsid w:val="007E7F3F"/>
    <w:rsid w:val="007F0A6B"/>
    <w:rsid w:val="007F393C"/>
    <w:rsid w:val="007F3A04"/>
    <w:rsid w:val="007F61A7"/>
    <w:rsid w:val="00803A12"/>
    <w:rsid w:val="0080469D"/>
    <w:rsid w:val="00806DDD"/>
    <w:rsid w:val="00806FD9"/>
    <w:rsid w:val="008100ED"/>
    <w:rsid w:val="00811014"/>
    <w:rsid w:val="0081310D"/>
    <w:rsid w:val="00815CAE"/>
    <w:rsid w:val="0081652A"/>
    <w:rsid w:val="0081795E"/>
    <w:rsid w:val="008205D4"/>
    <w:rsid w:val="0082090F"/>
    <w:rsid w:val="00822268"/>
    <w:rsid w:val="0082587E"/>
    <w:rsid w:val="00830D74"/>
    <w:rsid w:val="00833F6B"/>
    <w:rsid w:val="0083655C"/>
    <w:rsid w:val="00836697"/>
    <w:rsid w:val="0084111D"/>
    <w:rsid w:val="00841FFC"/>
    <w:rsid w:val="00842AFD"/>
    <w:rsid w:val="00842DA4"/>
    <w:rsid w:val="0084472F"/>
    <w:rsid w:val="00845625"/>
    <w:rsid w:val="0085060E"/>
    <w:rsid w:val="008520A0"/>
    <w:rsid w:val="008545F2"/>
    <w:rsid w:val="00855828"/>
    <w:rsid w:val="008562E0"/>
    <w:rsid w:val="00856619"/>
    <w:rsid w:val="00861E7F"/>
    <w:rsid w:val="00863631"/>
    <w:rsid w:val="008654F9"/>
    <w:rsid w:val="00866297"/>
    <w:rsid w:val="00872E00"/>
    <w:rsid w:val="0087458B"/>
    <w:rsid w:val="00874AEF"/>
    <w:rsid w:val="00880669"/>
    <w:rsid w:val="00884001"/>
    <w:rsid w:val="00885990"/>
    <w:rsid w:val="00892485"/>
    <w:rsid w:val="00892D8B"/>
    <w:rsid w:val="00895168"/>
    <w:rsid w:val="008A0721"/>
    <w:rsid w:val="008A142F"/>
    <w:rsid w:val="008A184F"/>
    <w:rsid w:val="008A333D"/>
    <w:rsid w:val="008A6298"/>
    <w:rsid w:val="008A77FE"/>
    <w:rsid w:val="008B11EA"/>
    <w:rsid w:val="008B13CE"/>
    <w:rsid w:val="008B1F9F"/>
    <w:rsid w:val="008B2E8E"/>
    <w:rsid w:val="008B51FD"/>
    <w:rsid w:val="008C157A"/>
    <w:rsid w:val="008C30E1"/>
    <w:rsid w:val="008C587C"/>
    <w:rsid w:val="008C5EA0"/>
    <w:rsid w:val="008D16A4"/>
    <w:rsid w:val="008D1EF5"/>
    <w:rsid w:val="008D68CF"/>
    <w:rsid w:val="008D692B"/>
    <w:rsid w:val="008E0633"/>
    <w:rsid w:val="008E113D"/>
    <w:rsid w:val="008E2EB1"/>
    <w:rsid w:val="008E3633"/>
    <w:rsid w:val="008F0B7F"/>
    <w:rsid w:val="008F4E63"/>
    <w:rsid w:val="00900A67"/>
    <w:rsid w:val="00901FB6"/>
    <w:rsid w:val="00902BB1"/>
    <w:rsid w:val="00903DA1"/>
    <w:rsid w:val="0090764D"/>
    <w:rsid w:val="00907837"/>
    <w:rsid w:val="00913599"/>
    <w:rsid w:val="009170E3"/>
    <w:rsid w:val="0092216B"/>
    <w:rsid w:val="00924675"/>
    <w:rsid w:val="00925871"/>
    <w:rsid w:val="0092756D"/>
    <w:rsid w:val="009309E3"/>
    <w:rsid w:val="00930EE7"/>
    <w:rsid w:val="00933945"/>
    <w:rsid w:val="00933FFE"/>
    <w:rsid w:val="009416DC"/>
    <w:rsid w:val="009427B1"/>
    <w:rsid w:val="00943ACA"/>
    <w:rsid w:val="00945693"/>
    <w:rsid w:val="0094731E"/>
    <w:rsid w:val="00947BE9"/>
    <w:rsid w:val="00947C08"/>
    <w:rsid w:val="00950E4B"/>
    <w:rsid w:val="00952D1B"/>
    <w:rsid w:val="0095382F"/>
    <w:rsid w:val="00953B0E"/>
    <w:rsid w:val="0095489A"/>
    <w:rsid w:val="009563D1"/>
    <w:rsid w:val="00957AEC"/>
    <w:rsid w:val="00962745"/>
    <w:rsid w:val="00963BDF"/>
    <w:rsid w:val="00967C08"/>
    <w:rsid w:val="00972791"/>
    <w:rsid w:val="00972CBC"/>
    <w:rsid w:val="00973103"/>
    <w:rsid w:val="00974DC7"/>
    <w:rsid w:val="00980A8E"/>
    <w:rsid w:val="00981A28"/>
    <w:rsid w:val="00983C63"/>
    <w:rsid w:val="00991F1E"/>
    <w:rsid w:val="00995C42"/>
    <w:rsid w:val="009A2EC5"/>
    <w:rsid w:val="009A441C"/>
    <w:rsid w:val="009B13C7"/>
    <w:rsid w:val="009B4D77"/>
    <w:rsid w:val="009C1B35"/>
    <w:rsid w:val="009C4090"/>
    <w:rsid w:val="009C509A"/>
    <w:rsid w:val="009C5CA4"/>
    <w:rsid w:val="009C716B"/>
    <w:rsid w:val="009D0657"/>
    <w:rsid w:val="009D1BF9"/>
    <w:rsid w:val="009D2146"/>
    <w:rsid w:val="009E3280"/>
    <w:rsid w:val="009E6AAC"/>
    <w:rsid w:val="009F3650"/>
    <w:rsid w:val="009F51EB"/>
    <w:rsid w:val="00A015D9"/>
    <w:rsid w:val="00A07D04"/>
    <w:rsid w:val="00A07D74"/>
    <w:rsid w:val="00A10C22"/>
    <w:rsid w:val="00A14CE9"/>
    <w:rsid w:val="00A154D3"/>
    <w:rsid w:val="00A167DF"/>
    <w:rsid w:val="00A17122"/>
    <w:rsid w:val="00A20AD6"/>
    <w:rsid w:val="00A23B5E"/>
    <w:rsid w:val="00A2425F"/>
    <w:rsid w:val="00A243A1"/>
    <w:rsid w:val="00A2476E"/>
    <w:rsid w:val="00A253B8"/>
    <w:rsid w:val="00A26016"/>
    <w:rsid w:val="00A263F0"/>
    <w:rsid w:val="00A33BBB"/>
    <w:rsid w:val="00A3585C"/>
    <w:rsid w:val="00A42D7E"/>
    <w:rsid w:val="00A462DA"/>
    <w:rsid w:val="00A47F2E"/>
    <w:rsid w:val="00A51422"/>
    <w:rsid w:val="00A5233B"/>
    <w:rsid w:val="00A56555"/>
    <w:rsid w:val="00A60135"/>
    <w:rsid w:val="00A63240"/>
    <w:rsid w:val="00A64197"/>
    <w:rsid w:val="00A66BED"/>
    <w:rsid w:val="00A718D8"/>
    <w:rsid w:val="00A74C0A"/>
    <w:rsid w:val="00A76190"/>
    <w:rsid w:val="00A80414"/>
    <w:rsid w:val="00A83EF7"/>
    <w:rsid w:val="00A87DF7"/>
    <w:rsid w:val="00A9006F"/>
    <w:rsid w:val="00A907E0"/>
    <w:rsid w:val="00AA343F"/>
    <w:rsid w:val="00AA3BE4"/>
    <w:rsid w:val="00AC1E6F"/>
    <w:rsid w:val="00AC4D31"/>
    <w:rsid w:val="00AC7673"/>
    <w:rsid w:val="00AD0D6C"/>
    <w:rsid w:val="00AD218C"/>
    <w:rsid w:val="00AD2BE1"/>
    <w:rsid w:val="00AD6D0F"/>
    <w:rsid w:val="00AE32EA"/>
    <w:rsid w:val="00AE714E"/>
    <w:rsid w:val="00AF1576"/>
    <w:rsid w:val="00AF4111"/>
    <w:rsid w:val="00AF77D2"/>
    <w:rsid w:val="00AF79B0"/>
    <w:rsid w:val="00B1000E"/>
    <w:rsid w:val="00B1142D"/>
    <w:rsid w:val="00B137E1"/>
    <w:rsid w:val="00B16D16"/>
    <w:rsid w:val="00B2068C"/>
    <w:rsid w:val="00B208CC"/>
    <w:rsid w:val="00B212E6"/>
    <w:rsid w:val="00B2227D"/>
    <w:rsid w:val="00B26A54"/>
    <w:rsid w:val="00B26C26"/>
    <w:rsid w:val="00B32771"/>
    <w:rsid w:val="00B3734C"/>
    <w:rsid w:val="00B40727"/>
    <w:rsid w:val="00B42665"/>
    <w:rsid w:val="00B446BE"/>
    <w:rsid w:val="00B46F87"/>
    <w:rsid w:val="00B470F8"/>
    <w:rsid w:val="00B4744E"/>
    <w:rsid w:val="00B611B8"/>
    <w:rsid w:val="00B6259E"/>
    <w:rsid w:val="00B629F0"/>
    <w:rsid w:val="00B64948"/>
    <w:rsid w:val="00B64F67"/>
    <w:rsid w:val="00B658A1"/>
    <w:rsid w:val="00B66394"/>
    <w:rsid w:val="00B67B4E"/>
    <w:rsid w:val="00B71694"/>
    <w:rsid w:val="00B72790"/>
    <w:rsid w:val="00B73D09"/>
    <w:rsid w:val="00B817DC"/>
    <w:rsid w:val="00B819B0"/>
    <w:rsid w:val="00B84877"/>
    <w:rsid w:val="00B87565"/>
    <w:rsid w:val="00B94102"/>
    <w:rsid w:val="00B9455D"/>
    <w:rsid w:val="00BA2475"/>
    <w:rsid w:val="00BA535C"/>
    <w:rsid w:val="00BB1A2D"/>
    <w:rsid w:val="00BB38DA"/>
    <w:rsid w:val="00BB6999"/>
    <w:rsid w:val="00BB6B77"/>
    <w:rsid w:val="00BC0CB4"/>
    <w:rsid w:val="00BC341C"/>
    <w:rsid w:val="00BC4B42"/>
    <w:rsid w:val="00BC6CC6"/>
    <w:rsid w:val="00BC7381"/>
    <w:rsid w:val="00BF40B5"/>
    <w:rsid w:val="00BF4981"/>
    <w:rsid w:val="00BF56F5"/>
    <w:rsid w:val="00BF76A0"/>
    <w:rsid w:val="00C02221"/>
    <w:rsid w:val="00C05E02"/>
    <w:rsid w:val="00C07012"/>
    <w:rsid w:val="00C12E32"/>
    <w:rsid w:val="00C13748"/>
    <w:rsid w:val="00C1462E"/>
    <w:rsid w:val="00C16E74"/>
    <w:rsid w:val="00C17013"/>
    <w:rsid w:val="00C17156"/>
    <w:rsid w:val="00C20373"/>
    <w:rsid w:val="00C20F59"/>
    <w:rsid w:val="00C223F9"/>
    <w:rsid w:val="00C2494C"/>
    <w:rsid w:val="00C25BE8"/>
    <w:rsid w:val="00C31BF6"/>
    <w:rsid w:val="00C31DDB"/>
    <w:rsid w:val="00C34430"/>
    <w:rsid w:val="00C3684D"/>
    <w:rsid w:val="00C41245"/>
    <w:rsid w:val="00C43CDB"/>
    <w:rsid w:val="00C43E8B"/>
    <w:rsid w:val="00C4468C"/>
    <w:rsid w:val="00C53ADE"/>
    <w:rsid w:val="00C548CD"/>
    <w:rsid w:val="00C54D3D"/>
    <w:rsid w:val="00C54EB3"/>
    <w:rsid w:val="00C54F97"/>
    <w:rsid w:val="00C606D9"/>
    <w:rsid w:val="00C631AF"/>
    <w:rsid w:val="00C657F3"/>
    <w:rsid w:val="00C724BA"/>
    <w:rsid w:val="00C72B2C"/>
    <w:rsid w:val="00C72DD3"/>
    <w:rsid w:val="00C75BEB"/>
    <w:rsid w:val="00C8282F"/>
    <w:rsid w:val="00C866B6"/>
    <w:rsid w:val="00C86874"/>
    <w:rsid w:val="00C905A1"/>
    <w:rsid w:val="00C9436C"/>
    <w:rsid w:val="00C9558F"/>
    <w:rsid w:val="00CA0811"/>
    <w:rsid w:val="00CA0DD7"/>
    <w:rsid w:val="00CA324F"/>
    <w:rsid w:val="00CB1854"/>
    <w:rsid w:val="00CB36C9"/>
    <w:rsid w:val="00CB5DD8"/>
    <w:rsid w:val="00CD28D8"/>
    <w:rsid w:val="00CD3297"/>
    <w:rsid w:val="00CD5161"/>
    <w:rsid w:val="00CD55F7"/>
    <w:rsid w:val="00CD6DE0"/>
    <w:rsid w:val="00CD6F2A"/>
    <w:rsid w:val="00CE2C31"/>
    <w:rsid w:val="00CE4C9A"/>
    <w:rsid w:val="00CE5BC0"/>
    <w:rsid w:val="00CE6E52"/>
    <w:rsid w:val="00CF0E25"/>
    <w:rsid w:val="00CF1B92"/>
    <w:rsid w:val="00CF22B2"/>
    <w:rsid w:val="00CF334A"/>
    <w:rsid w:val="00CF43FB"/>
    <w:rsid w:val="00CF4FBC"/>
    <w:rsid w:val="00CF73D7"/>
    <w:rsid w:val="00CF7E7C"/>
    <w:rsid w:val="00CF7FC3"/>
    <w:rsid w:val="00D050E5"/>
    <w:rsid w:val="00D05233"/>
    <w:rsid w:val="00D05F4B"/>
    <w:rsid w:val="00D14414"/>
    <w:rsid w:val="00D14E97"/>
    <w:rsid w:val="00D17E8E"/>
    <w:rsid w:val="00D2275F"/>
    <w:rsid w:val="00D239E5"/>
    <w:rsid w:val="00D264A5"/>
    <w:rsid w:val="00D26A4C"/>
    <w:rsid w:val="00D3006B"/>
    <w:rsid w:val="00D30C16"/>
    <w:rsid w:val="00D30C71"/>
    <w:rsid w:val="00D32B98"/>
    <w:rsid w:val="00D32F8A"/>
    <w:rsid w:val="00D338B3"/>
    <w:rsid w:val="00D34FE8"/>
    <w:rsid w:val="00D370F8"/>
    <w:rsid w:val="00D416C9"/>
    <w:rsid w:val="00D44F3F"/>
    <w:rsid w:val="00D45365"/>
    <w:rsid w:val="00D51F4D"/>
    <w:rsid w:val="00D557E6"/>
    <w:rsid w:val="00D61060"/>
    <w:rsid w:val="00D616E5"/>
    <w:rsid w:val="00D63862"/>
    <w:rsid w:val="00D6449F"/>
    <w:rsid w:val="00D65AF7"/>
    <w:rsid w:val="00D72EAB"/>
    <w:rsid w:val="00D74971"/>
    <w:rsid w:val="00D75BB5"/>
    <w:rsid w:val="00D76440"/>
    <w:rsid w:val="00D844BF"/>
    <w:rsid w:val="00D85554"/>
    <w:rsid w:val="00D85787"/>
    <w:rsid w:val="00D85CCF"/>
    <w:rsid w:val="00D86183"/>
    <w:rsid w:val="00D87F1E"/>
    <w:rsid w:val="00D91BE3"/>
    <w:rsid w:val="00D91CF2"/>
    <w:rsid w:val="00D928CC"/>
    <w:rsid w:val="00D92996"/>
    <w:rsid w:val="00D92A9E"/>
    <w:rsid w:val="00D93022"/>
    <w:rsid w:val="00D9626F"/>
    <w:rsid w:val="00D96F23"/>
    <w:rsid w:val="00DA0570"/>
    <w:rsid w:val="00DA2A75"/>
    <w:rsid w:val="00DA5321"/>
    <w:rsid w:val="00DB1212"/>
    <w:rsid w:val="00DB35EF"/>
    <w:rsid w:val="00DB3D7F"/>
    <w:rsid w:val="00DC17EB"/>
    <w:rsid w:val="00DC2FEA"/>
    <w:rsid w:val="00DC4151"/>
    <w:rsid w:val="00DC4C6F"/>
    <w:rsid w:val="00DC50A4"/>
    <w:rsid w:val="00DD13E3"/>
    <w:rsid w:val="00DD6B7C"/>
    <w:rsid w:val="00DE00C4"/>
    <w:rsid w:val="00DE0F82"/>
    <w:rsid w:val="00DE4727"/>
    <w:rsid w:val="00DE6FD7"/>
    <w:rsid w:val="00DE756C"/>
    <w:rsid w:val="00DE77F4"/>
    <w:rsid w:val="00DF17A6"/>
    <w:rsid w:val="00DF18F2"/>
    <w:rsid w:val="00DF40F2"/>
    <w:rsid w:val="00DF45CE"/>
    <w:rsid w:val="00DF6C56"/>
    <w:rsid w:val="00DF70FA"/>
    <w:rsid w:val="00E0108D"/>
    <w:rsid w:val="00E04D4D"/>
    <w:rsid w:val="00E137A1"/>
    <w:rsid w:val="00E16989"/>
    <w:rsid w:val="00E17731"/>
    <w:rsid w:val="00E260F0"/>
    <w:rsid w:val="00E26731"/>
    <w:rsid w:val="00E305BD"/>
    <w:rsid w:val="00E31505"/>
    <w:rsid w:val="00E31E35"/>
    <w:rsid w:val="00E34371"/>
    <w:rsid w:val="00E344E0"/>
    <w:rsid w:val="00E40141"/>
    <w:rsid w:val="00E4212A"/>
    <w:rsid w:val="00E43C8F"/>
    <w:rsid w:val="00E43FD8"/>
    <w:rsid w:val="00E44786"/>
    <w:rsid w:val="00E4482B"/>
    <w:rsid w:val="00E44D94"/>
    <w:rsid w:val="00E478D5"/>
    <w:rsid w:val="00E50EF0"/>
    <w:rsid w:val="00E5149D"/>
    <w:rsid w:val="00E5194B"/>
    <w:rsid w:val="00E55953"/>
    <w:rsid w:val="00E60A47"/>
    <w:rsid w:val="00E62B2E"/>
    <w:rsid w:val="00E651CD"/>
    <w:rsid w:val="00E76C36"/>
    <w:rsid w:val="00E808D4"/>
    <w:rsid w:val="00E84D6C"/>
    <w:rsid w:val="00E850DF"/>
    <w:rsid w:val="00E8667F"/>
    <w:rsid w:val="00E9090B"/>
    <w:rsid w:val="00E92238"/>
    <w:rsid w:val="00E95394"/>
    <w:rsid w:val="00EA1BAC"/>
    <w:rsid w:val="00EA1BDA"/>
    <w:rsid w:val="00EA359A"/>
    <w:rsid w:val="00EA36AB"/>
    <w:rsid w:val="00EA38E0"/>
    <w:rsid w:val="00EB062A"/>
    <w:rsid w:val="00EB3389"/>
    <w:rsid w:val="00EB4015"/>
    <w:rsid w:val="00EC2917"/>
    <w:rsid w:val="00EC3FC1"/>
    <w:rsid w:val="00EC4A31"/>
    <w:rsid w:val="00EC6ECD"/>
    <w:rsid w:val="00EC7B2B"/>
    <w:rsid w:val="00ED200C"/>
    <w:rsid w:val="00ED36EC"/>
    <w:rsid w:val="00ED5BE2"/>
    <w:rsid w:val="00ED7342"/>
    <w:rsid w:val="00EE063A"/>
    <w:rsid w:val="00EE15AA"/>
    <w:rsid w:val="00EE4C81"/>
    <w:rsid w:val="00EE52BF"/>
    <w:rsid w:val="00EE5E45"/>
    <w:rsid w:val="00EE7708"/>
    <w:rsid w:val="00EF03E1"/>
    <w:rsid w:val="00EF1054"/>
    <w:rsid w:val="00EF3221"/>
    <w:rsid w:val="00EF44E9"/>
    <w:rsid w:val="00EF5C12"/>
    <w:rsid w:val="00EF7098"/>
    <w:rsid w:val="00F0091D"/>
    <w:rsid w:val="00F00A0D"/>
    <w:rsid w:val="00F01735"/>
    <w:rsid w:val="00F04312"/>
    <w:rsid w:val="00F05496"/>
    <w:rsid w:val="00F07A29"/>
    <w:rsid w:val="00F10207"/>
    <w:rsid w:val="00F117FB"/>
    <w:rsid w:val="00F134A3"/>
    <w:rsid w:val="00F150B0"/>
    <w:rsid w:val="00F16AFA"/>
    <w:rsid w:val="00F1703A"/>
    <w:rsid w:val="00F23802"/>
    <w:rsid w:val="00F24C0C"/>
    <w:rsid w:val="00F2519B"/>
    <w:rsid w:val="00F25AC3"/>
    <w:rsid w:val="00F34366"/>
    <w:rsid w:val="00F34E4D"/>
    <w:rsid w:val="00F36547"/>
    <w:rsid w:val="00F40971"/>
    <w:rsid w:val="00F41719"/>
    <w:rsid w:val="00F476B5"/>
    <w:rsid w:val="00F4792B"/>
    <w:rsid w:val="00F50B27"/>
    <w:rsid w:val="00F52DD4"/>
    <w:rsid w:val="00F52EDA"/>
    <w:rsid w:val="00F55A3C"/>
    <w:rsid w:val="00F56821"/>
    <w:rsid w:val="00F616A4"/>
    <w:rsid w:val="00F61B00"/>
    <w:rsid w:val="00F62CF9"/>
    <w:rsid w:val="00F65505"/>
    <w:rsid w:val="00F65A0C"/>
    <w:rsid w:val="00F65EB3"/>
    <w:rsid w:val="00F6678A"/>
    <w:rsid w:val="00F73A26"/>
    <w:rsid w:val="00F74873"/>
    <w:rsid w:val="00F74B19"/>
    <w:rsid w:val="00F74E7F"/>
    <w:rsid w:val="00F75226"/>
    <w:rsid w:val="00F7785C"/>
    <w:rsid w:val="00F80AC6"/>
    <w:rsid w:val="00F81463"/>
    <w:rsid w:val="00F82B74"/>
    <w:rsid w:val="00F83246"/>
    <w:rsid w:val="00F8567F"/>
    <w:rsid w:val="00F86EA5"/>
    <w:rsid w:val="00F8717C"/>
    <w:rsid w:val="00F900D2"/>
    <w:rsid w:val="00F92183"/>
    <w:rsid w:val="00F9326E"/>
    <w:rsid w:val="00F94FF9"/>
    <w:rsid w:val="00F95B5C"/>
    <w:rsid w:val="00FA2A9E"/>
    <w:rsid w:val="00FA3431"/>
    <w:rsid w:val="00FA358C"/>
    <w:rsid w:val="00FA3B2D"/>
    <w:rsid w:val="00FA4F43"/>
    <w:rsid w:val="00FB0C77"/>
    <w:rsid w:val="00FB240A"/>
    <w:rsid w:val="00FB295D"/>
    <w:rsid w:val="00FB5429"/>
    <w:rsid w:val="00FB5FB9"/>
    <w:rsid w:val="00FB66A1"/>
    <w:rsid w:val="00FC3E45"/>
    <w:rsid w:val="00FD0632"/>
    <w:rsid w:val="00FD0F87"/>
    <w:rsid w:val="00FD2796"/>
    <w:rsid w:val="00FD4C7E"/>
    <w:rsid w:val="00FD6D38"/>
    <w:rsid w:val="00FE4E1B"/>
    <w:rsid w:val="00FF6486"/>
    <w:rsid w:val="00FF6E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14:docId w14:val="0C558078"/>
  <w15:chartTrackingRefBased/>
  <w15:docId w15:val="{BB47A4F6-8198-4E59-9A67-498444876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Arial"/>
        <w:lang w:val="en-US"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44786"/>
    <w:pPr>
      <w:widowControl w:val="0"/>
      <w:spacing w:line="480" w:lineRule="exact"/>
      <w:ind w:firstLine="720"/>
      <w:jc w:val="both"/>
    </w:pPr>
    <w:rPr>
      <w:sz w:val="28"/>
      <w:szCs w:val="28"/>
    </w:rPr>
  </w:style>
  <w:style w:type="paragraph" w:styleId="Heading1">
    <w:name w:val="heading 1"/>
    <w:next w:val="AGBriefBody"/>
    <w:qFormat/>
    <w:rsid w:val="00D26A4C"/>
    <w:pPr>
      <w:keepNext/>
      <w:pageBreakBefore/>
      <w:numPr>
        <w:numId w:val="21"/>
      </w:numPr>
      <w:suppressAutoHyphens/>
      <w:spacing w:after="280"/>
      <w:ind w:firstLine="0"/>
      <w:jc w:val="center"/>
      <w:outlineLvl w:val="0"/>
    </w:pPr>
    <w:rPr>
      <w:rFonts w:ascii="Times New Roman Bold" w:hAnsi="Times New Roman Bold" w:cs="Garamond"/>
      <w:b/>
      <w:bCs/>
      <w:caps/>
      <w:sz w:val="28"/>
      <w:szCs w:val="28"/>
    </w:rPr>
  </w:style>
  <w:style w:type="paragraph" w:styleId="Heading2">
    <w:name w:val="heading 2"/>
    <w:basedOn w:val="Heading1"/>
    <w:next w:val="AGBriefBody"/>
    <w:qFormat/>
    <w:rsid w:val="00D26A4C"/>
    <w:pPr>
      <w:pageBreakBefore w:val="0"/>
      <w:numPr>
        <w:ilvl w:val="1"/>
      </w:numPr>
      <w:tabs>
        <w:tab w:val="left" w:pos="720"/>
      </w:tabs>
      <w:jc w:val="both"/>
      <w:outlineLvl w:val="1"/>
    </w:pPr>
    <w:rPr>
      <w:caps w:val="0"/>
    </w:rPr>
  </w:style>
  <w:style w:type="paragraph" w:styleId="Heading3">
    <w:name w:val="heading 3"/>
    <w:basedOn w:val="Heading2"/>
    <w:next w:val="AGBriefBody"/>
    <w:qFormat/>
    <w:rsid w:val="00D26A4C"/>
    <w:pPr>
      <w:numPr>
        <w:ilvl w:val="2"/>
      </w:numPr>
      <w:tabs>
        <w:tab w:val="clear" w:pos="720"/>
      </w:tabs>
      <w:outlineLvl w:val="2"/>
    </w:pPr>
    <w:rPr>
      <w:kern w:val="2"/>
    </w:rPr>
  </w:style>
  <w:style w:type="paragraph" w:styleId="Heading4">
    <w:name w:val="heading 4"/>
    <w:basedOn w:val="Heading3"/>
    <w:next w:val="AGBriefBody"/>
    <w:qFormat/>
    <w:rsid w:val="00D26A4C"/>
    <w:pPr>
      <w:numPr>
        <w:ilvl w:val="3"/>
      </w:numPr>
      <w:outlineLvl w:val="3"/>
    </w:pPr>
    <w:rPr>
      <w:rFonts w:cs="Times New Roman"/>
      <w:bCs w:val="0"/>
      <w:i/>
    </w:rPr>
  </w:style>
  <w:style w:type="paragraph" w:styleId="Heading5">
    <w:name w:val="heading 5"/>
    <w:basedOn w:val="Heading4"/>
    <w:next w:val="AGBriefBody"/>
    <w:qFormat/>
    <w:rsid w:val="00D26A4C"/>
    <w:pPr>
      <w:numPr>
        <w:ilvl w:val="4"/>
      </w:numPr>
      <w:outlineLvl w:val="4"/>
    </w:pPr>
    <w:rPr>
      <w:bCs/>
      <w:i w:val="0"/>
      <w:iCs/>
      <w:szCs w:val="26"/>
    </w:rPr>
  </w:style>
  <w:style w:type="paragraph" w:styleId="Heading6">
    <w:name w:val="heading 6"/>
    <w:basedOn w:val="Heading5"/>
    <w:next w:val="Normal"/>
    <w:rsid w:val="004F1B67"/>
    <w:pPr>
      <w:numPr>
        <w:ilvl w:val="5"/>
      </w:numPr>
      <w:outlineLvl w:val="5"/>
    </w:pPr>
    <w:rPr>
      <w:rFonts w:ascii="Times New Roman" w:hAnsi="Times New Roman"/>
      <w:b w:val="0"/>
      <w:bCs w:val="0"/>
      <w:sz w:val="22"/>
      <w:szCs w:val="22"/>
    </w:rPr>
  </w:style>
  <w:style w:type="paragraph" w:styleId="Heading7">
    <w:name w:val="heading 7"/>
    <w:basedOn w:val="Heading6"/>
    <w:next w:val="Normal"/>
    <w:rsid w:val="004F1B67"/>
    <w:pPr>
      <w:numPr>
        <w:ilvl w:val="6"/>
      </w:numPr>
      <w:outlineLvl w:val="6"/>
    </w:pPr>
    <w:rPr>
      <w:sz w:val="24"/>
      <w:szCs w:val="24"/>
    </w:rPr>
  </w:style>
  <w:style w:type="paragraph" w:styleId="Heading8">
    <w:name w:val="heading 8"/>
    <w:basedOn w:val="Heading7"/>
    <w:next w:val="Normal"/>
    <w:rsid w:val="004F1B67"/>
    <w:pPr>
      <w:numPr>
        <w:ilvl w:val="7"/>
      </w:numPr>
      <w:outlineLvl w:val="7"/>
    </w:pPr>
    <w:rPr>
      <w:i/>
      <w:iCs w:val="0"/>
    </w:rPr>
  </w:style>
  <w:style w:type="paragraph" w:styleId="Heading9">
    <w:name w:val="heading 9"/>
    <w:basedOn w:val="Heading8"/>
    <w:next w:val="Normal"/>
    <w:rsid w:val="004F1B67"/>
    <w:pPr>
      <w:numPr>
        <w:ilvl w:val="8"/>
      </w:numPr>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3660"/>
    <w:pPr>
      <w:tabs>
        <w:tab w:val="center" w:pos="4680"/>
        <w:tab w:val="right" w:pos="9360"/>
      </w:tabs>
    </w:pPr>
  </w:style>
  <w:style w:type="character" w:customStyle="1" w:styleId="HeaderChar">
    <w:name w:val="Header Char"/>
    <w:link w:val="Header"/>
    <w:uiPriority w:val="99"/>
    <w:rsid w:val="001A3660"/>
    <w:rPr>
      <w:rFonts w:cs="Arial"/>
      <w:sz w:val="28"/>
      <w:szCs w:val="28"/>
    </w:rPr>
  </w:style>
  <w:style w:type="paragraph" w:styleId="Footer">
    <w:name w:val="footer"/>
    <w:basedOn w:val="Normal"/>
    <w:link w:val="FooterChar"/>
    <w:uiPriority w:val="99"/>
    <w:unhideWhenUsed/>
    <w:rsid w:val="001A3660"/>
    <w:pPr>
      <w:tabs>
        <w:tab w:val="center" w:pos="4680"/>
        <w:tab w:val="right" w:pos="9360"/>
      </w:tabs>
    </w:pPr>
  </w:style>
  <w:style w:type="character" w:customStyle="1" w:styleId="FooterChar">
    <w:name w:val="Footer Char"/>
    <w:link w:val="Footer"/>
    <w:uiPriority w:val="99"/>
    <w:rsid w:val="001A3660"/>
    <w:rPr>
      <w:rFonts w:cs="Arial"/>
      <w:sz w:val="28"/>
      <w:szCs w:val="28"/>
    </w:rPr>
  </w:style>
  <w:style w:type="numbering" w:customStyle="1" w:styleId="ABRHeadings">
    <w:name w:val="ABR Headings"/>
    <w:rsid w:val="001175B3"/>
    <w:pPr>
      <w:numPr>
        <w:numId w:val="26"/>
      </w:numPr>
    </w:pPr>
  </w:style>
  <w:style w:type="paragraph" w:customStyle="1" w:styleId="AGBriefBody">
    <w:name w:val="AG Brief Body"/>
    <w:basedOn w:val="Normal"/>
    <w:qFormat/>
    <w:rsid w:val="00D26A4C"/>
    <w:pPr>
      <w:widowControl/>
      <w:suppressAutoHyphens/>
      <w:spacing w:line="480" w:lineRule="auto"/>
    </w:pPr>
  </w:style>
  <w:style w:type="paragraph" w:styleId="FootnoteText">
    <w:name w:val="footnote text"/>
    <w:basedOn w:val="Normal"/>
    <w:link w:val="FootnoteTextChar"/>
    <w:uiPriority w:val="99"/>
    <w:unhideWhenUsed/>
    <w:rsid w:val="00D26A4C"/>
    <w:pPr>
      <w:keepLines/>
      <w:tabs>
        <w:tab w:val="left" w:pos="720"/>
      </w:tabs>
      <w:suppressAutoHyphens/>
      <w:spacing w:line="240" w:lineRule="auto"/>
      <w:ind w:firstLine="0"/>
    </w:pPr>
    <w:rPr>
      <w:szCs w:val="20"/>
    </w:rPr>
  </w:style>
  <w:style w:type="character" w:customStyle="1" w:styleId="FootnoteTextChar">
    <w:name w:val="Footnote Text Char"/>
    <w:link w:val="FootnoteText"/>
    <w:uiPriority w:val="99"/>
    <w:rsid w:val="00D26A4C"/>
    <w:rPr>
      <w:sz w:val="28"/>
    </w:rPr>
  </w:style>
  <w:style w:type="character" w:styleId="FootnoteReference">
    <w:name w:val="footnote reference"/>
    <w:uiPriority w:val="99"/>
    <w:semiHidden/>
    <w:unhideWhenUsed/>
    <w:rsid w:val="00143304"/>
    <w:rPr>
      <w:vertAlign w:val="superscript"/>
    </w:rPr>
  </w:style>
  <w:style w:type="paragraph" w:styleId="TableofAuthorities">
    <w:name w:val="table of authorities"/>
    <w:basedOn w:val="Normal"/>
    <w:next w:val="Normal"/>
    <w:uiPriority w:val="99"/>
    <w:semiHidden/>
    <w:unhideWhenUsed/>
    <w:rsid w:val="005A7C45"/>
    <w:pPr>
      <w:spacing w:line="240" w:lineRule="auto"/>
      <w:ind w:left="274" w:hanging="274"/>
    </w:pPr>
  </w:style>
  <w:style w:type="paragraph" w:styleId="TOC1">
    <w:name w:val="toc 1"/>
    <w:basedOn w:val="Normal"/>
    <w:next w:val="Normal"/>
    <w:autoRedefine/>
    <w:uiPriority w:val="39"/>
    <w:unhideWhenUsed/>
    <w:rsid w:val="00E04D4D"/>
    <w:pPr>
      <w:tabs>
        <w:tab w:val="right" w:leader="dot" w:pos="9360"/>
      </w:tabs>
      <w:spacing w:after="280" w:line="240" w:lineRule="auto"/>
      <w:ind w:firstLine="0"/>
    </w:pPr>
    <w:rPr>
      <w:caps/>
    </w:rPr>
  </w:style>
  <w:style w:type="paragraph" w:styleId="TOC2">
    <w:name w:val="toc 2"/>
    <w:basedOn w:val="Normal"/>
    <w:next w:val="Normal"/>
    <w:autoRedefine/>
    <w:uiPriority w:val="39"/>
    <w:unhideWhenUsed/>
    <w:rsid w:val="008D1EF5"/>
    <w:pPr>
      <w:tabs>
        <w:tab w:val="right" w:leader="dot" w:pos="9360"/>
      </w:tabs>
      <w:spacing w:after="280" w:line="240" w:lineRule="auto"/>
      <w:ind w:left="1440" w:right="720" w:hanging="720"/>
    </w:pPr>
  </w:style>
  <w:style w:type="paragraph" w:customStyle="1" w:styleId="AGBlockQuote">
    <w:name w:val="AG_Block Quote"/>
    <w:basedOn w:val="AGBriefBody"/>
    <w:next w:val="AGFollowBlockQuote"/>
    <w:qFormat/>
    <w:rsid w:val="00D26A4C"/>
    <w:pPr>
      <w:spacing w:after="280" w:line="240" w:lineRule="auto"/>
      <w:ind w:left="720" w:right="720" w:firstLine="0"/>
    </w:pPr>
  </w:style>
  <w:style w:type="paragraph" w:styleId="TOC4">
    <w:name w:val="toc 4"/>
    <w:basedOn w:val="Normal"/>
    <w:next w:val="Normal"/>
    <w:autoRedefine/>
    <w:uiPriority w:val="39"/>
    <w:unhideWhenUsed/>
    <w:rsid w:val="004F1B67"/>
    <w:pPr>
      <w:tabs>
        <w:tab w:val="right" w:leader="dot" w:pos="9360"/>
      </w:tabs>
      <w:spacing w:after="280" w:line="240" w:lineRule="auto"/>
      <w:ind w:left="2880" w:right="720" w:hanging="720"/>
    </w:pPr>
  </w:style>
  <w:style w:type="paragraph" w:customStyle="1" w:styleId="AGQuestionsPresented">
    <w:name w:val="AG_Questions Presented"/>
    <w:basedOn w:val="Normal"/>
    <w:qFormat/>
    <w:rsid w:val="00D26A4C"/>
    <w:pPr>
      <w:widowControl/>
      <w:numPr>
        <w:numId w:val="16"/>
      </w:numPr>
      <w:suppressAutoHyphens/>
      <w:spacing w:after="280" w:line="240" w:lineRule="auto"/>
      <w:ind w:left="0" w:firstLine="0"/>
    </w:pPr>
    <w:rPr>
      <w:rFonts w:cs="Times New Roman"/>
      <w:bCs/>
      <w:kern w:val="2"/>
    </w:rPr>
  </w:style>
  <w:style w:type="paragraph" w:styleId="TOC5">
    <w:name w:val="toc 5"/>
    <w:basedOn w:val="Normal"/>
    <w:next w:val="Normal"/>
    <w:autoRedefine/>
    <w:uiPriority w:val="39"/>
    <w:unhideWhenUsed/>
    <w:rsid w:val="004F1B67"/>
    <w:pPr>
      <w:tabs>
        <w:tab w:val="right" w:leader="dot" w:pos="9360"/>
      </w:tabs>
      <w:spacing w:after="280" w:line="240" w:lineRule="auto"/>
      <w:ind w:left="3600" w:right="720" w:hanging="720"/>
    </w:pPr>
  </w:style>
  <w:style w:type="paragraph" w:customStyle="1" w:styleId="AGFollowBlockQuote">
    <w:name w:val="AG_Follow Block Quote"/>
    <w:basedOn w:val="AGBriefBody"/>
    <w:next w:val="AGBriefBody"/>
    <w:rsid w:val="005516AF"/>
    <w:pPr>
      <w:ind w:firstLine="0"/>
    </w:pPr>
  </w:style>
  <w:style w:type="paragraph" w:customStyle="1" w:styleId="Zbasefontbody">
    <w:name w:val="Zbasefont_body"/>
    <w:link w:val="ZbasefontbodyChar"/>
    <w:rsid w:val="008E3633"/>
    <w:rPr>
      <w:rFonts w:cs="Times New Roman"/>
      <w:bCs/>
      <w:kern w:val="2"/>
      <w:sz w:val="28"/>
      <w:szCs w:val="28"/>
    </w:rPr>
  </w:style>
  <w:style w:type="paragraph" w:customStyle="1" w:styleId="CourtNameSubtitle">
    <w:name w:val="CourtNameSubtitle"/>
    <w:basedOn w:val="Normal"/>
    <w:link w:val="CourtNameSubtitleChar"/>
    <w:rsid w:val="008E3633"/>
    <w:pPr>
      <w:spacing w:after="480" w:line="240" w:lineRule="auto"/>
      <w:ind w:firstLine="0"/>
      <w:jc w:val="left"/>
      <w:outlineLvl w:val="0"/>
    </w:pPr>
    <w:rPr>
      <w:rFonts w:cs="Times New Roman"/>
      <w:bCs/>
      <w:caps/>
      <w:kern w:val="2"/>
      <w:sz w:val="32"/>
      <w:szCs w:val="32"/>
    </w:rPr>
  </w:style>
  <w:style w:type="paragraph" w:customStyle="1" w:styleId="AGInfo">
    <w:name w:val="AG_Info"/>
    <w:basedOn w:val="Zbasefontbody"/>
    <w:link w:val="AGInfoChar"/>
    <w:rsid w:val="008E3633"/>
    <w:pPr>
      <w:outlineLvl w:val="0"/>
    </w:pPr>
    <w:rPr>
      <w:smallCaps/>
      <w:sz w:val="26"/>
      <w:szCs w:val="26"/>
    </w:rPr>
  </w:style>
  <w:style w:type="paragraph" w:customStyle="1" w:styleId="Brieftitle">
    <w:name w:val="Brief_title"/>
    <w:basedOn w:val="Zbasefontbody"/>
    <w:rsid w:val="008E3633"/>
    <w:pPr>
      <w:spacing w:before="480" w:after="480"/>
    </w:pPr>
    <w:rPr>
      <w:b/>
      <w:caps/>
      <w:sz w:val="26"/>
      <w:szCs w:val="26"/>
    </w:rPr>
  </w:style>
  <w:style w:type="paragraph" w:customStyle="1" w:styleId="Caseinfo">
    <w:name w:val="Case_info"/>
    <w:basedOn w:val="Zbasefontbody"/>
    <w:rsid w:val="008E3633"/>
    <w:pPr>
      <w:tabs>
        <w:tab w:val="left" w:pos="2179"/>
      </w:tabs>
      <w:spacing w:line="360" w:lineRule="auto"/>
    </w:pPr>
    <w:rPr>
      <w:smallCaps/>
    </w:rPr>
  </w:style>
  <w:style w:type="character" w:customStyle="1" w:styleId="FieldAllCaps">
    <w:name w:val="Field All Caps"/>
    <w:rsid w:val="008E3633"/>
    <w:rPr>
      <w:caps/>
    </w:rPr>
  </w:style>
  <w:style w:type="character" w:customStyle="1" w:styleId="CourtNameSubtitleChar">
    <w:name w:val="CourtNameSubtitle Char"/>
    <w:link w:val="CourtNameSubtitle"/>
    <w:rsid w:val="008E3633"/>
    <w:rPr>
      <w:rFonts w:cs="Times New Roman"/>
      <w:bCs/>
      <w:caps/>
      <w:kern w:val="2"/>
      <w:sz w:val="32"/>
      <w:szCs w:val="32"/>
    </w:rPr>
  </w:style>
  <w:style w:type="character" w:customStyle="1" w:styleId="ZbasefontbodyChar">
    <w:name w:val="Zbasefont_body Char"/>
    <w:link w:val="Zbasefontbody"/>
    <w:rsid w:val="008E3633"/>
    <w:rPr>
      <w:rFonts w:cs="Times New Roman"/>
      <w:bCs/>
      <w:kern w:val="2"/>
      <w:sz w:val="28"/>
      <w:szCs w:val="28"/>
    </w:rPr>
  </w:style>
  <w:style w:type="paragraph" w:customStyle="1" w:styleId="StyleCourtNameTitleLeft0Hanging213">
    <w:name w:val="Style CourtNameTitle + Left:  0&quot; Hanging:  2.13&quot;"/>
    <w:basedOn w:val="Normal"/>
    <w:rsid w:val="008E3633"/>
    <w:pPr>
      <w:spacing w:after="480" w:line="240" w:lineRule="auto"/>
      <w:ind w:left="3067" w:hanging="3067"/>
      <w:jc w:val="center"/>
      <w:outlineLvl w:val="0"/>
    </w:pPr>
    <w:rPr>
      <w:rFonts w:cs="Times New Roman"/>
      <w:b/>
      <w:bCs/>
      <w:caps/>
      <w:kern w:val="2"/>
      <w:szCs w:val="20"/>
    </w:rPr>
  </w:style>
  <w:style w:type="paragraph" w:customStyle="1" w:styleId="StyleCaseinfoLeft03After12ptLinespacingsingle">
    <w:name w:val="Style Case_info + Left:  0.3&quot; After:  12 pt Line spacing:  single"/>
    <w:basedOn w:val="Caseinfo"/>
    <w:rsid w:val="008E3633"/>
    <w:pPr>
      <w:spacing w:after="240" w:line="240" w:lineRule="auto"/>
      <w:ind w:left="432"/>
    </w:pPr>
    <w:rPr>
      <w:bCs w:val="0"/>
      <w:smallCaps w:val="0"/>
    </w:rPr>
  </w:style>
  <w:style w:type="paragraph" w:styleId="TOAHeading">
    <w:name w:val="toa heading"/>
    <w:basedOn w:val="Normal"/>
    <w:next w:val="Normal"/>
    <w:uiPriority w:val="99"/>
    <w:semiHidden/>
    <w:rsid w:val="005A7C45"/>
    <w:pPr>
      <w:spacing w:before="560" w:after="280" w:line="240" w:lineRule="auto"/>
      <w:ind w:firstLine="0"/>
    </w:pPr>
    <w:rPr>
      <w:b/>
      <w:bCs/>
      <w:szCs w:val="24"/>
    </w:rPr>
  </w:style>
  <w:style w:type="character" w:customStyle="1" w:styleId="AGInfoChar">
    <w:name w:val="AG_Info Char"/>
    <w:link w:val="AGInfo"/>
    <w:rsid w:val="008E3633"/>
    <w:rPr>
      <w:rFonts w:cs="Times New Roman"/>
      <w:bCs/>
      <w:smallCaps/>
      <w:kern w:val="2"/>
      <w:sz w:val="26"/>
      <w:szCs w:val="26"/>
    </w:rPr>
  </w:style>
  <w:style w:type="paragraph" w:customStyle="1" w:styleId="StyleAGInfo12ptLinespacingsingle">
    <w:name w:val="Style AG_Info + 12 pt Line spacing:  single"/>
    <w:basedOn w:val="AGInfo"/>
    <w:rsid w:val="008E3633"/>
    <w:pPr>
      <w:outlineLvl w:val="9"/>
    </w:pPr>
    <w:rPr>
      <w:bCs w:val="0"/>
      <w:smallCaps w:val="0"/>
      <w:sz w:val="28"/>
      <w:szCs w:val="28"/>
    </w:rPr>
  </w:style>
  <w:style w:type="paragraph" w:customStyle="1" w:styleId="FieldInitialCaps">
    <w:name w:val="Field Initial Caps"/>
    <w:basedOn w:val="AGInfo"/>
    <w:rsid w:val="008E3633"/>
    <w:pPr>
      <w:outlineLvl w:val="9"/>
    </w:pPr>
  </w:style>
  <w:style w:type="character" w:styleId="UnresolvedMention">
    <w:name w:val="Unresolved Mention"/>
    <w:uiPriority w:val="99"/>
    <w:semiHidden/>
    <w:unhideWhenUsed/>
    <w:rsid w:val="00C34430"/>
    <w:rPr>
      <w:color w:val="605E5C"/>
      <w:shd w:val="clear" w:color="auto" w:fill="E1DFDD"/>
    </w:rPr>
  </w:style>
  <w:style w:type="character" w:styleId="CommentReference">
    <w:name w:val="annotation reference"/>
    <w:basedOn w:val="DefaultParagraphFont"/>
    <w:uiPriority w:val="99"/>
    <w:semiHidden/>
    <w:unhideWhenUsed/>
    <w:rsid w:val="00A66BED"/>
    <w:rPr>
      <w:sz w:val="16"/>
      <w:szCs w:val="16"/>
    </w:rPr>
  </w:style>
  <w:style w:type="paragraph" w:styleId="CommentText">
    <w:name w:val="annotation text"/>
    <w:basedOn w:val="Normal"/>
    <w:link w:val="CommentTextChar"/>
    <w:uiPriority w:val="99"/>
    <w:unhideWhenUsed/>
    <w:rsid w:val="00A66BED"/>
    <w:pPr>
      <w:spacing w:line="240" w:lineRule="auto"/>
    </w:pPr>
    <w:rPr>
      <w:sz w:val="20"/>
      <w:szCs w:val="20"/>
    </w:rPr>
  </w:style>
  <w:style w:type="character" w:styleId="Hyperlink">
    <w:name w:val="Hyperlink"/>
    <w:uiPriority w:val="99"/>
    <w:rsid w:val="00EA359A"/>
    <w:rPr>
      <w:rFonts w:ascii="Times New Roman" w:hAnsi="Times New Roman"/>
      <w:dstrike w:val="0"/>
      <w:color w:val="0000FF"/>
      <w:sz w:val="28"/>
      <w:szCs w:val="28"/>
      <w:u w:val="none"/>
      <w:vertAlign w:val="baseline"/>
    </w:rPr>
  </w:style>
  <w:style w:type="character" w:customStyle="1" w:styleId="CommentTextChar">
    <w:name w:val="Comment Text Char"/>
    <w:basedOn w:val="DefaultParagraphFont"/>
    <w:link w:val="CommentText"/>
    <w:uiPriority w:val="99"/>
    <w:rsid w:val="00A66BED"/>
  </w:style>
  <w:style w:type="paragraph" w:styleId="CommentSubject">
    <w:name w:val="annotation subject"/>
    <w:basedOn w:val="CommentText"/>
    <w:next w:val="CommentText"/>
    <w:link w:val="CommentSubjectChar"/>
    <w:uiPriority w:val="99"/>
    <w:semiHidden/>
    <w:unhideWhenUsed/>
    <w:rsid w:val="00A66BED"/>
    <w:rPr>
      <w:b/>
      <w:bCs/>
    </w:rPr>
  </w:style>
  <w:style w:type="character" w:customStyle="1" w:styleId="CommentSubjectChar">
    <w:name w:val="Comment Subject Char"/>
    <w:basedOn w:val="CommentTextChar"/>
    <w:link w:val="CommentSubject"/>
    <w:uiPriority w:val="99"/>
    <w:semiHidden/>
    <w:rsid w:val="00A66BED"/>
    <w:rPr>
      <w:b/>
      <w:bCs/>
    </w:rPr>
  </w:style>
  <w:style w:type="paragraph" w:styleId="BalloonText">
    <w:name w:val="Balloon Text"/>
    <w:basedOn w:val="Normal"/>
    <w:link w:val="BalloonTextChar"/>
    <w:uiPriority w:val="99"/>
    <w:semiHidden/>
    <w:unhideWhenUsed/>
    <w:rsid w:val="00A66BE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6BED"/>
    <w:rPr>
      <w:rFonts w:ascii="Segoe UI" w:hAnsi="Segoe UI" w:cs="Segoe UI"/>
      <w:sz w:val="18"/>
      <w:szCs w:val="18"/>
    </w:rPr>
  </w:style>
  <w:style w:type="paragraph" w:styleId="TOC3">
    <w:name w:val="toc 3"/>
    <w:basedOn w:val="Normal"/>
    <w:next w:val="Normal"/>
    <w:autoRedefine/>
    <w:uiPriority w:val="39"/>
    <w:rsid w:val="004F1B67"/>
    <w:pPr>
      <w:tabs>
        <w:tab w:val="right" w:leader="dot" w:pos="9360"/>
      </w:tabs>
      <w:spacing w:after="280" w:line="240" w:lineRule="auto"/>
      <w:ind w:left="2160" w:right="720" w:hanging="720"/>
    </w:pPr>
  </w:style>
  <w:style w:type="character" w:styleId="FollowedHyperlink">
    <w:name w:val="FollowedHyperlink"/>
    <w:uiPriority w:val="99"/>
    <w:semiHidden/>
    <w:unhideWhenUsed/>
    <w:rsid w:val="00EA359A"/>
    <w:rPr>
      <w:color w:val="800080"/>
      <w:u w:val="none"/>
    </w:rPr>
  </w:style>
  <w:style w:type="paragraph" w:styleId="ListParagraph">
    <w:name w:val="List Paragraph"/>
    <w:basedOn w:val="Normal"/>
    <w:uiPriority w:val="34"/>
    <w:rsid w:val="00375B7D"/>
    <w:pPr>
      <w:ind w:left="720"/>
      <w:contextualSpacing/>
    </w:pPr>
  </w:style>
  <w:style w:type="paragraph" w:styleId="Revision">
    <w:name w:val="Revision"/>
    <w:hidden/>
    <w:uiPriority w:val="99"/>
    <w:semiHidden/>
    <w:rsid w:val="00F55A3C"/>
    <w:rPr>
      <w:sz w:val="28"/>
      <w:szCs w:val="28"/>
    </w:rPr>
  </w:style>
  <w:style w:type="table" w:styleId="TableGrid">
    <w:name w:val="Table Grid"/>
    <w:basedOn w:val="TableNormal"/>
    <w:uiPriority w:val="59"/>
    <w:rsid w:val="00A42D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050E5"/>
    <w:pPr>
      <w:widowControl/>
      <w:spacing w:before="100" w:beforeAutospacing="1" w:after="100" w:afterAutospacing="1" w:line="240" w:lineRule="auto"/>
      <w:ind w:firstLine="0"/>
      <w:jc w:val="left"/>
    </w:pPr>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3411">
      <w:bodyDiv w:val="1"/>
      <w:marLeft w:val="0"/>
      <w:marRight w:val="0"/>
      <w:marTop w:val="0"/>
      <w:marBottom w:val="0"/>
      <w:divBdr>
        <w:top w:val="none" w:sz="0" w:space="0" w:color="auto"/>
        <w:left w:val="none" w:sz="0" w:space="0" w:color="auto"/>
        <w:bottom w:val="none" w:sz="0" w:space="0" w:color="auto"/>
        <w:right w:val="none" w:sz="0" w:space="0" w:color="auto"/>
      </w:divBdr>
      <w:divsChild>
        <w:div w:id="121464192">
          <w:marLeft w:val="0"/>
          <w:marRight w:val="0"/>
          <w:marTop w:val="0"/>
          <w:marBottom w:val="0"/>
          <w:divBdr>
            <w:top w:val="none" w:sz="0" w:space="0" w:color="3D3D3D"/>
            <w:left w:val="none" w:sz="0" w:space="0" w:color="3D3D3D"/>
            <w:bottom w:val="none" w:sz="0" w:space="0" w:color="3D3D3D"/>
            <w:right w:val="none" w:sz="0" w:space="0" w:color="3D3D3D"/>
          </w:divBdr>
          <w:divsChild>
            <w:div w:id="106275283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46465201">
      <w:bodyDiv w:val="1"/>
      <w:marLeft w:val="0"/>
      <w:marRight w:val="0"/>
      <w:marTop w:val="0"/>
      <w:marBottom w:val="0"/>
      <w:divBdr>
        <w:top w:val="none" w:sz="0" w:space="0" w:color="auto"/>
        <w:left w:val="none" w:sz="0" w:space="0" w:color="auto"/>
        <w:bottom w:val="none" w:sz="0" w:space="0" w:color="auto"/>
        <w:right w:val="none" w:sz="0" w:space="0" w:color="auto"/>
      </w:divBdr>
      <w:divsChild>
        <w:div w:id="876969072">
          <w:marLeft w:val="0"/>
          <w:marRight w:val="0"/>
          <w:marTop w:val="0"/>
          <w:marBottom w:val="0"/>
          <w:divBdr>
            <w:top w:val="none" w:sz="0" w:space="0" w:color="3D3D3D"/>
            <w:left w:val="none" w:sz="0" w:space="0" w:color="3D3D3D"/>
            <w:bottom w:val="none" w:sz="0" w:space="0" w:color="3D3D3D"/>
            <w:right w:val="none" w:sz="0" w:space="0" w:color="3D3D3D"/>
          </w:divBdr>
          <w:divsChild>
            <w:div w:id="56330175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89930347">
      <w:bodyDiv w:val="1"/>
      <w:marLeft w:val="0"/>
      <w:marRight w:val="0"/>
      <w:marTop w:val="0"/>
      <w:marBottom w:val="0"/>
      <w:divBdr>
        <w:top w:val="none" w:sz="0" w:space="0" w:color="auto"/>
        <w:left w:val="none" w:sz="0" w:space="0" w:color="auto"/>
        <w:bottom w:val="none" w:sz="0" w:space="0" w:color="auto"/>
        <w:right w:val="none" w:sz="0" w:space="0" w:color="auto"/>
      </w:divBdr>
      <w:divsChild>
        <w:div w:id="1366978741">
          <w:marLeft w:val="0"/>
          <w:marRight w:val="0"/>
          <w:marTop w:val="0"/>
          <w:marBottom w:val="0"/>
          <w:divBdr>
            <w:top w:val="none" w:sz="0" w:space="0" w:color="3D3D3D"/>
            <w:left w:val="none" w:sz="0" w:space="0" w:color="3D3D3D"/>
            <w:bottom w:val="none" w:sz="0" w:space="0" w:color="3D3D3D"/>
            <w:right w:val="none" w:sz="0" w:space="0" w:color="3D3D3D"/>
          </w:divBdr>
          <w:divsChild>
            <w:div w:id="131256322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86354270">
      <w:bodyDiv w:val="1"/>
      <w:marLeft w:val="0"/>
      <w:marRight w:val="0"/>
      <w:marTop w:val="0"/>
      <w:marBottom w:val="0"/>
      <w:divBdr>
        <w:top w:val="none" w:sz="0" w:space="0" w:color="auto"/>
        <w:left w:val="none" w:sz="0" w:space="0" w:color="auto"/>
        <w:bottom w:val="none" w:sz="0" w:space="0" w:color="auto"/>
        <w:right w:val="none" w:sz="0" w:space="0" w:color="auto"/>
      </w:divBdr>
    </w:div>
    <w:div w:id="537086200">
      <w:bodyDiv w:val="1"/>
      <w:marLeft w:val="0"/>
      <w:marRight w:val="0"/>
      <w:marTop w:val="0"/>
      <w:marBottom w:val="0"/>
      <w:divBdr>
        <w:top w:val="none" w:sz="0" w:space="0" w:color="auto"/>
        <w:left w:val="none" w:sz="0" w:space="0" w:color="auto"/>
        <w:bottom w:val="none" w:sz="0" w:space="0" w:color="auto"/>
        <w:right w:val="none" w:sz="0" w:space="0" w:color="auto"/>
      </w:divBdr>
      <w:divsChild>
        <w:div w:id="242645278">
          <w:marLeft w:val="0"/>
          <w:marRight w:val="0"/>
          <w:marTop w:val="0"/>
          <w:marBottom w:val="0"/>
          <w:divBdr>
            <w:top w:val="none" w:sz="0" w:space="0" w:color="auto"/>
            <w:left w:val="none" w:sz="0" w:space="0" w:color="auto"/>
            <w:bottom w:val="none" w:sz="0" w:space="0" w:color="auto"/>
            <w:right w:val="none" w:sz="0" w:space="0" w:color="auto"/>
          </w:divBdr>
          <w:divsChild>
            <w:div w:id="2130737514">
              <w:marLeft w:val="0"/>
              <w:marRight w:val="0"/>
              <w:marTop w:val="0"/>
              <w:marBottom w:val="0"/>
              <w:divBdr>
                <w:top w:val="none" w:sz="0" w:space="0" w:color="auto"/>
                <w:left w:val="none" w:sz="0" w:space="0" w:color="auto"/>
                <w:bottom w:val="none" w:sz="0" w:space="0" w:color="auto"/>
                <w:right w:val="none" w:sz="0" w:space="0" w:color="auto"/>
              </w:divBdr>
              <w:divsChild>
                <w:div w:id="15978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195886">
          <w:marLeft w:val="0"/>
          <w:marRight w:val="0"/>
          <w:marTop w:val="0"/>
          <w:marBottom w:val="0"/>
          <w:divBdr>
            <w:top w:val="none" w:sz="0" w:space="0" w:color="auto"/>
            <w:left w:val="none" w:sz="0" w:space="0" w:color="auto"/>
            <w:bottom w:val="none" w:sz="0" w:space="0" w:color="auto"/>
            <w:right w:val="none" w:sz="0" w:space="0" w:color="auto"/>
          </w:divBdr>
          <w:divsChild>
            <w:div w:id="823938160">
              <w:marLeft w:val="0"/>
              <w:marRight w:val="0"/>
              <w:marTop w:val="0"/>
              <w:marBottom w:val="0"/>
              <w:divBdr>
                <w:top w:val="none" w:sz="0" w:space="0" w:color="auto"/>
                <w:left w:val="none" w:sz="0" w:space="0" w:color="auto"/>
                <w:bottom w:val="none" w:sz="0" w:space="0" w:color="auto"/>
                <w:right w:val="none" w:sz="0" w:space="0" w:color="auto"/>
              </w:divBdr>
              <w:divsChild>
                <w:div w:id="2097053146">
                  <w:marLeft w:val="0"/>
                  <w:marRight w:val="0"/>
                  <w:marTop w:val="0"/>
                  <w:marBottom w:val="0"/>
                  <w:divBdr>
                    <w:top w:val="none" w:sz="0" w:space="0" w:color="auto"/>
                    <w:left w:val="none" w:sz="0" w:space="0" w:color="auto"/>
                    <w:bottom w:val="none" w:sz="0" w:space="0" w:color="auto"/>
                    <w:right w:val="none" w:sz="0" w:space="0" w:color="auto"/>
                  </w:divBdr>
                  <w:divsChild>
                    <w:div w:id="82269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720409">
              <w:marLeft w:val="0"/>
              <w:marRight w:val="0"/>
              <w:marTop w:val="0"/>
              <w:marBottom w:val="0"/>
              <w:divBdr>
                <w:top w:val="none" w:sz="0" w:space="0" w:color="auto"/>
                <w:left w:val="none" w:sz="0" w:space="0" w:color="auto"/>
                <w:bottom w:val="none" w:sz="0" w:space="0" w:color="auto"/>
                <w:right w:val="none" w:sz="0" w:space="0" w:color="auto"/>
              </w:divBdr>
              <w:divsChild>
                <w:div w:id="415514213">
                  <w:marLeft w:val="0"/>
                  <w:marRight w:val="0"/>
                  <w:marTop w:val="0"/>
                  <w:marBottom w:val="0"/>
                  <w:divBdr>
                    <w:top w:val="none" w:sz="0" w:space="0" w:color="auto"/>
                    <w:left w:val="none" w:sz="0" w:space="0" w:color="auto"/>
                    <w:bottom w:val="none" w:sz="0" w:space="0" w:color="auto"/>
                    <w:right w:val="none" w:sz="0" w:space="0" w:color="auto"/>
                  </w:divBdr>
                </w:div>
              </w:divsChild>
            </w:div>
            <w:div w:id="1765153945">
              <w:marLeft w:val="0"/>
              <w:marRight w:val="0"/>
              <w:marTop w:val="0"/>
              <w:marBottom w:val="0"/>
              <w:divBdr>
                <w:top w:val="none" w:sz="0" w:space="0" w:color="auto"/>
                <w:left w:val="none" w:sz="0" w:space="0" w:color="auto"/>
                <w:bottom w:val="none" w:sz="0" w:space="0" w:color="auto"/>
                <w:right w:val="none" w:sz="0" w:space="0" w:color="auto"/>
              </w:divBdr>
              <w:divsChild>
                <w:div w:id="625433365">
                  <w:marLeft w:val="0"/>
                  <w:marRight w:val="0"/>
                  <w:marTop w:val="0"/>
                  <w:marBottom w:val="0"/>
                  <w:divBdr>
                    <w:top w:val="none" w:sz="0" w:space="0" w:color="auto"/>
                    <w:left w:val="none" w:sz="0" w:space="0" w:color="auto"/>
                    <w:bottom w:val="none" w:sz="0" w:space="0" w:color="auto"/>
                    <w:right w:val="none" w:sz="0" w:space="0" w:color="auto"/>
                  </w:divBdr>
                  <w:divsChild>
                    <w:div w:id="1616134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13943">
              <w:marLeft w:val="0"/>
              <w:marRight w:val="0"/>
              <w:marTop w:val="0"/>
              <w:marBottom w:val="0"/>
              <w:divBdr>
                <w:top w:val="none" w:sz="0" w:space="0" w:color="auto"/>
                <w:left w:val="none" w:sz="0" w:space="0" w:color="auto"/>
                <w:bottom w:val="none" w:sz="0" w:space="0" w:color="auto"/>
                <w:right w:val="none" w:sz="0" w:space="0" w:color="auto"/>
              </w:divBdr>
              <w:divsChild>
                <w:div w:id="1209151200">
                  <w:marLeft w:val="0"/>
                  <w:marRight w:val="0"/>
                  <w:marTop w:val="0"/>
                  <w:marBottom w:val="0"/>
                  <w:divBdr>
                    <w:top w:val="none" w:sz="0" w:space="0" w:color="auto"/>
                    <w:left w:val="none" w:sz="0" w:space="0" w:color="auto"/>
                    <w:bottom w:val="none" w:sz="0" w:space="0" w:color="auto"/>
                    <w:right w:val="none" w:sz="0" w:space="0" w:color="auto"/>
                  </w:divBdr>
                  <w:divsChild>
                    <w:div w:id="69673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7118339">
          <w:marLeft w:val="0"/>
          <w:marRight w:val="0"/>
          <w:marTop w:val="0"/>
          <w:marBottom w:val="0"/>
          <w:divBdr>
            <w:top w:val="none" w:sz="0" w:space="0" w:color="auto"/>
            <w:left w:val="none" w:sz="0" w:space="0" w:color="auto"/>
            <w:bottom w:val="none" w:sz="0" w:space="0" w:color="auto"/>
            <w:right w:val="none" w:sz="0" w:space="0" w:color="auto"/>
          </w:divBdr>
          <w:divsChild>
            <w:div w:id="1958946980">
              <w:marLeft w:val="0"/>
              <w:marRight w:val="0"/>
              <w:marTop w:val="0"/>
              <w:marBottom w:val="0"/>
              <w:divBdr>
                <w:top w:val="none" w:sz="0" w:space="0" w:color="auto"/>
                <w:left w:val="none" w:sz="0" w:space="0" w:color="auto"/>
                <w:bottom w:val="none" w:sz="0" w:space="0" w:color="auto"/>
                <w:right w:val="none" w:sz="0" w:space="0" w:color="auto"/>
              </w:divBdr>
              <w:divsChild>
                <w:div w:id="113980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7055712">
      <w:bodyDiv w:val="1"/>
      <w:marLeft w:val="0"/>
      <w:marRight w:val="0"/>
      <w:marTop w:val="0"/>
      <w:marBottom w:val="0"/>
      <w:divBdr>
        <w:top w:val="none" w:sz="0" w:space="0" w:color="auto"/>
        <w:left w:val="none" w:sz="0" w:space="0" w:color="auto"/>
        <w:bottom w:val="none" w:sz="0" w:space="0" w:color="auto"/>
        <w:right w:val="none" w:sz="0" w:space="0" w:color="auto"/>
      </w:divBdr>
      <w:divsChild>
        <w:div w:id="8803168">
          <w:marLeft w:val="0"/>
          <w:marRight w:val="0"/>
          <w:marTop w:val="0"/>
          <w:marBottom w:val="0"/>
          <w:divBdr>
            <w:top w:val="none" w:sz="0" w:space="0" w:color="auto"/>
            <w:left w:val="none" w:sz="0" w:space="0" w:color="auto"/>
            <w:bottom w:val="none" w:sz="0" w:space="0" w:color="auto"/>
            <w:right w:val="none" w:sz="0" w:space="0" w:color="auto"/>
          </w:divBdr>
          <w:divsChild>
            <w:div w:id="839274798">
              <w:marLeft w:val="0"/>
              <w:marRight w:val="0"/>
              <w:marTop w:val="0"/>
              <w:marBottom w:val="0"/>
              <w:divBdr>
                <w:top w:val="none" w:sz="0" w:space="0" w:color="auto"/>
                <w:left w:val="none" w:sz="0" w:space="0" w:color="auto"/>
                <w:bottom w:val="none" w:sz="0" w:space="0" w:color="auto"/>
                <w:right w:val="none" w:sz="0" w:space="0" w:color="auto"/>
              </w:divBdr>
              <w:divsChild>
                <w:div w:id="17538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026587">
          <w:marLeft w:val="0"/>
          <w:marRight w:val="0"/>
          <w:marTop w:val="0"/>
          <w:marBottom w:val="0"/>
          <w:divBdr>
            <w:top w:val="none" w:sz="0" w:space="0" w:color="auto"/>
            <w:left w:val="none" w:sz="0" w:space="0" w:color="auto"/>
            <w:bottom w:val="none" w:sz="0" w:space="0" w:color="auto"/>
            <w:right w:val="none" w:sz="0" w:space="0" w:color="auto"/>
          </w:divBdr>
          <w:divsChild>
            <w:div w:id="1660578614">
              <w:marLeft w:val="0"/>
              <w:marRight w:val="0"/>
              <w:marTop w:val="0"/>
              <w:marBottom w:val="0"/>
              <w:divBdr>
                <w:top w:val="none" w:sz="0" w:space="0" w:color="auto"/>
                <w:left w:val="none" w:sz="0" w:space="0" w:color="auto"/>
                <w:bottom w:val="none" w:sz="0" w:space="0" w:color="auto"/>
                <w:right w:val="none" w:sz="0" w:space="0" w:color="auto"/>
              </w:divBdr>
              <w:divsChild>
                <w:div w:id="1541816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017582">
          <w:marLeft w:val="0"/>
          <w:marRight w:val="0"/>
          <w:marTop w:val="0"/>
          <w:marBottom w:val="0"/>
          <w:divBdr>
            <w:top w:val="none" w:sz="0" w:space="0" w:color="auto"/>
            <w:left w:val="none" w:sz="0" w:space="0" w:color="auto"/>
            <w:bottom w:val="none" w:sz="0" w:space="0" w:color="auto"/>
            <w:right w:val="none" w:sz="0" w:space="0" w:color="auto"/>
          </w:divBdr>
          <w:divsChild>
            <w:div w:id="172964026">
              <w:marLeft w:val="0"/>
              <w:marRight w:val="0"/>
              <w:marTop w:val="0"/>
              <w:marBottom w:val="0"/>
              <w:divBdr>
                <w:top w:val="none" w:sz="0" w:space="0" w:color="auto"/>
                <w:left w:val="none" w:sz="0" w:space="0" w:color="auto"/>
                <w:bottom w:val="none" w:sz="0" w:space="0" w:color="auto"/>
                <w:right w:val="none" w:sz="0" w:space="0" w:color="auto"/>
              </w:divBdr>
              <w:divsChild>
                <w:div w:id="447042850">
                  <w:marLeft w:val="0"/>
                  <w:marRight w:val="0"/>
                  <w:marTop w:val="0"/>
                  <w:marBottom w:val="0"/>
                  <w:divBdr>
                    <w:top w:val="none" w:sz="0" w:space="0" w:color="auto"/>
                    <w:left w:val="none" w:sz="0" w:space="0" w:color="auto"/>
                    <w:bottom w:val="none" w:sz="0" w:space="0" w:color="auto"/>
                    <w:right w:val="none" w:sz="0" w:space="0" w:color="auto"/>
                  </w:divBdr>
                  <w:divsChild>
                    <w:div w:id="1150516804">
                      <w:marLeft w:val="0"/>
                      <w:marRight w:val="0"/>
                      <w:marTop w:val="0"/>
                      <w:marBottom w:val="0"/>
                      <w:divBdr>
                        <w:top w:val="none" w:sz="0" w:space="0" w:color="auto"/>
                        <w:left w:val="none" w:sz="0" w:space="0" w:color="auto"/>
                        <w:bottom w:val="none" w:sz="0" w:space="0" w:color="auto"/>
                        <w:right w:val="none" w:sz="0" w:space="0" w:color="auto"/>
                      </w:divBdr>
                      <w:divsChild>
                        <w:div w:id="1123693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98471">
                  <w:marLeft w:val="0"/>
                  <w:marRight w:val="0"/>
                  <w:marTop w:val="0"/>
                  <w:marBottom w:val="0"/>
                  <w:divBdr>
                    <w:top w:val="none" w:sz="0" w:space="0" w:color="auto"/>
                    <w:left w:val="none" w:sz="0" w:space="0" w:color="auto"/>
                    <w:bottom w:val="none" w:sz="0" w:space="0" w:color="auto"/>
                    <w:right w:val="none" w:sz="0" w:space="0" w:color="auto"/>
                  </w:divBdr>
                  <w:divsChild>
                    <w:div w:id="1430156194">
                      <w:marLeft w:val="0"/>
                      <w:marRight w:val="0"/>
                      <w:marTop w:val="0"/>
                      <w:marBottom w:val="0"/>
                      <w:divBdr>
                        <w:top w:val="none" w:sz="0" w:space="0" w:color="auto"/>
                        <w:left w:val="none" w:sz="0" w:space="0" w:color="auto"/>
                        <w:bottom w:val="none" w:sz="0" w:space="0" w:color="auto"/>
                        <w:right w:val="none" w:sz="0" w:space="0" w:color="auto"/>
                      </w:divBdr>
                      <w:divsChild>
                        <w:div w:id="153322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978878">
                  <w:marLeft w:val="0"/>
                  <w:marRight w:val="0"/>
                  <w:marTop w:val="0"/>
                  <w:marBottom w:val="0"/>
                  <w:divBdr>
                    <w:top w:val="none" w:sz="0" w:space="0" w:color="auto"/>
                    <w:left w:val="none" w:sz="0" w:space="0" w:color="auto"/>
                    <w:bottom w:val="none" w:sz="0" w:space="0" w:color="auto"/>
                    <w:right w:val="none" w:sz="0" w:space="0" w:color="auto"/>
                  </w:divBdr>
                  <w:divsChild>
                    <w:div w:id="2064790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428311">
              <w:marLeft w:val="0"/>
              <w:marRight w:val="0"/>
              <w:marTop w:val="0"/>
              <w:marBottom w:val="0"/>
              <w:divBdr>
                <w:top w:val="none" w:sz="0" w:space="0" w:color="auto"/>
                <w:left w:val="none" w:sz="0" w:space="0" w:color="auto"/>
                <w:bottom w:val="none" w:sz="0" w:space="0" w:color="auto"/>
                <w:right w:val="none" w:sz="0" w:space="0" w:color="auto"/>
              </w:divBdr>
              <w:divsChild>
                <w:div w:id="861357916">
                  <w:marLeft w:val="0"/>
                  <w:marRight w:val="0"/>
                  <w:marTop w:val="0"/>
                  <w:marBottom w:val="0"/>
                  <w:divBdr>
                    <w:top w:val="none" w:sz="0" w:space="0" w:color="auto"/>
                    <w:left w:val="none" w:sz="0" w:space="0" w:color="auto"/>
                    <w:bottom w:val="none" w:sz="0" w:space="0" w:color="auto"/>
                    <w:right w:val="none" w:sz="0" w:space="0" w:color="auto"/>
                  </w:divBdr>
                  <w:divsChild>
                    <w:div w:id="338385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120240">
              <w:marLeft w:val="0"/>
              <w:marRight w:val="0"/>
              <w:marTop w:val="0"/>
              <w:marBottom w:val="0"/>
              <w:divBdr>
                <w:top w:val="none" w:sz="0" w:space="0" w:color="auto"/>
                <w:left w:val="none" w:sz="0" w:space="0" w:color="auto"/>
                <w:bottom w:val="none" w:sz="0" w:space="0" w:color="auto"/>
                <w:right w:val="none" w:sz="0" w:space="0" w:color="auto"/>
              </w:divBdr>
              <w:divsChild>
                <w:div w:id="1957835514">
                  <w:marLeft w:val="0"/>
                  <w:marRight w:val="0"/>
                  <w:marTop w:val="0"/>
                  <w:marBottom w:val="0"/>
                  <w:divBdr>
                    <w:top w:val="none" w:sz="0" w:space="0" w:color="auto"/>
                    <w:left w:val="none" w:sz="0" w:space="0" w:color="auto"/>
                    <w:bottom w:val="none" w:sz="0" w:space="0" w:color="auto"/>
                    <w:right w:val="none" w:sz="0" w:space="0" w:color="auto"/>
                  </w:divBdr>
                  <w:divsChild>
                    <w:div w:id="13521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095932">
              <w:marLeft w:val="0"/>
              <w:marRight w:val="0"/>
              <w:marTop w:val="0"/>
              <w:marBottom w:val="0"/>
              <w:divBdr>
                <w:top w:val="none" w:sz="0" w:space="0" w:color="auto"/>
                <w:left w:val="none" w:sz="0" w:space="0" w:color="auto"/>
                <w:bottom w:val="none" w:sz="0" w:space="0" w:color="auto"/>
                <w:right w:val="none" w:sz="0" w:space="0" w:color="auto"/>
              </w:divBdr>
              <w:divsChild>
                <w:div w:id="1222516183">
                  <w:marLeft w:val="0"/>
                  <w:marRight w:val="0"/>
                  <w:marTop w:val="0"/>
                  <w:marBottom w:val="0"/>
                  <w:divBdr>
                    <w:top w:val="none" w:sz="0" w:space="0" w:color="auto"/>
                    <w:left w:val="none" w:sz="0" w:space="0" w:color="auto"/>
                    <w:bottom w:val="none" w:sz="0" w:space="0" w:color="auto"/>
                    <w:right w:val="none" w:sz="0" w:space="0" w:color="auto"/>
                  </w:divBdr>
                  <w:divsChild>
                    <w:div w:id="109408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619057">
              <w:marLeft w:val="0"/>
              <w:marRight w:val="0"/>
              <w:marTop w:val="0"/>
              <w:marBottom w:val="0"/>
              <w:divBdr>
                <w:top w:val="none" w:sz="0" w:space="0" w:color="auto"/>
                <w:left w:val="none" w:sz="0" w:space="0" w:color="auto"/>
                <w:bottom w:val="none" w:sz="0" w:space="0" w:color="auto"/>
                <w:right w:val="none" w:sz="0" w:space="0" w:color="auto"/>
              </w:divBdr>
              <w:divsChild>
                <w:div w:id="151907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184209">
          <w:marLeft w:val="0"/>
          <w:marRight w:val="0"/>
          <w:marTop w:val="0"/>
          <w:marBottom w:val="0"/>
          <w:divBdr>
            <w:top w:val="none" w:sz="0" w:space="0" w:color="auto"/>
            <w:left w:val="none" w:sz="0" w:space="0" w:color="auto"/>
            <w:bottom w:val="none" w:sz="0" w:space="0" w:color="auto"/>
            <w:right w:val="none" w:sz="0" w:space="0" w:color="auto"/>
          </w:divBdr>
          <w:divsChild>
            <w:div w:id="256256174">
              <w:marLeft w:val="0"/>
              <w:marRight w:val="0"/>
              <w:marTop w:val="0"/>
              <w:marBottom w:val="0"/>
              <w:divBdr>
                <w:top w:val="none" w:sz="0" w:space="0" w:color="auto"/>
                <w:left w:val="none" w:sz="0" w:space="0" w:color="auto"/>
                <w:bottom w:val="none" w:sz="0" w:space="0" w:color="auto"/>
                <w:right w:val="none" w:sz="0" w:space="0" w:color="auto"/>
              </w:divBdr>
              <w:divsChild>
                <w:div w:id="472019759">
                  <w:marLeft w:val="0"/>
                  <w:marRight w:val="0"/>
                  <w:marTop w:val="0"/>
                  <w:marBottom w:val="0"/>
                  <w:divBdr>
                    <w:top w:val="none" w:sz="0" w:space="0" w:color="auto"/>
                    <w:left w:val="none" w:sz="0" w:space="0" w:color="auto"/>
                    <w:bottom w:val="none" w:sz="0" w:space="0" w:color="auto"/>
                    <w:right w:val="none" w:sz="0" w:space="0" w:color="auto"/>
                  </w:divBdr>
                  <w:divsChild>
                    <w:div w:id="1666206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945896">
              <w:marLeft w:val="0"/>
              <w:marRight w:val="0"/>
              <w:marTop w:val="0"/>
              <w:marBottom w:val="0"/>
              <w:divBdr>
                <w:top w:val="none" w:sz="0" w:space="0" w:color="auto"/>
                <w:left w:val="none" w:sz="0" w:space="0" w:color="auto"/>
                <w:bottom w:val="none" w:sz="0" w:space="0" w:color="auto"/>
                <w:right w:val="none" w:sz="0" w:space="0" w:color="auto"/>
              </w:divBdr>
              <w:divsChild>
                <w:div w:id="1025863612">
                  <w:marLeft w:val="0"/>
                  <w:marRight w:val="0"/>
                  <w:marTop w:val="0"/>
                  <w:marBottom w:val="0"/>
                  <w:divBdr>
                    <w:top w:val="none" w:sz="0" w:space="0" w:color="auto"/>
                    <w:left w:val="none" w:sz="0" w:space="0" w:color="auto"/>
                    <w:bottom w:val="none" w:sz="0" w:space="0" w:color="auto"/>
                    <w:right w:val="none" w:sz="0" w:space="0" w:color="auto"/>
                  </w:divBdr>
                  <w:divsChild>
                    <w:div w:id="1760905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554497">
              <w:marLeft w:val="0"/>
              <w:marRight w:val="0"/>
              <w:marTop w:val="0"/>
              <w:marBottom w:val="0"/>
              <w:divBdr>
                <w:top w:val="none" w:sz="0" w:space="0" w:color="auto"/>
                <w:left w:val="none" w:sz="0" w:space="0" w:color="auto"/>
                <w:bottom w:val="none" w:sz="0" w:space="0" w:color="auto"/>
                <w:right w:val="none" w:sz="0" w:space="0" w:color="auto"/>
              </w:divBdr>
              <w:divsChild>
                <w:div w:id="1039821756">
                  <w:marLeft w:val="0"/>
                  <w:marRight w:val="0"/>
                  <w:marTop w:val="0"/>
                  <w:marBottom w:val="0"/>
                  <w:divBdr>
                    <w:top w:val="none" w:sz="0" w:space="0" w:color="auto"/>
                    <w:left w:val="none" w:sz="0" w:space="0" w:color="auto"/>
                    <w:bottom w:val="none" w:sz="0" w:space="0" w:color="auto"/>
                    <w:right w:val="none" w:sz="0" w:space="0" w:color="auto"/>
                  </w:divBdr>
                  <w:divsChild>
                    <w:div w:id="128766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796081">
              <w:marLeft w:val="0"/>
              <w:marRight w:val="0"/>
              <w:marTop w:val="0"/>
              <w:marBottom w:val="0"/>
              <w:divBdr>
                <w:top w:val="none" w:sz="0" w:space="0" w:color="auto"/>
                <w:left w:val="none" w:sz="0" w:space="0" w:color="auto"/>
                <w:bottom w:val="none" w:sz="0" w:space="0" w:color="auto"/>
                <w:right w:val="none" w:sz="0" w:space="0" w:color="auto"/>
              </w:divBdr>
              <w:divsChild>
                <w:div w:id="1776946508">
                  <w:marLeft w:val="0"/>
                  <w:marRight w:val="0"/>
                  <w:marTop w:val="0"/>
                  <w:marBottom w:val="0"/>
                  <w:divBdr>
                    <w:top w:val="none" w:sz="0" w:space="0" w:color="auto"/>
                    <w:left w:val="none" w:sz="0" w:space="0" w:color="auto"/>
                    <w:bottom w:val="none" w:sz="0" w:space="0" w:color="auto"/>
                    <w:right w:val="none" w:sz="0" w:space="0" w:color="auto"/>
                  </w:divBdr>
                </w:div>
              </w:divsChild>
            </w:div>
            <w:div w:id="2037193379">
              <w:marLeft w:val="0"/>
              <w:marRight w:val="0"/>
              <w:marTop w:val="0"/>
              <w:marBottom w:val="0"/>
              <w:divBdr>
                <w:top w:val="none" w:sz="0" w:space="0" w:color="auto"/>
                <w:left w:val="none" w:sz="0" w:space="0" w:color="auto"/>
                <w:bottom w:val="none" w:sz="0" w:space="0" w:color="auto"/>
                <w:right w:val="none" w:sz="0" w:space="0" w:color="auto"/>
              </w:divBdr>
              <w:divsChild>
                <w:div w:id="1672179653">
                  <w:marLeft w:val="0"/>
                  <w:marRight w:val="0"/>
                  <w:marTop w:val="0"/>
                  <w:marBottom w:val="0"/>
                  <w:divBdr>
                    <w:top w:val="none" w:sz="0" w:space="0" w:color="auto"/>
                    <w:left w:val="none" w:sz="0" w:space="0" w:color="auto"/>
                    <w:bottom w:val="none" w:sz="0" w:space="0" w:color="auto"/>
                    <w:right w:val="none" w:sz="0" w:space="0" w:color="auto"/>
                  </w:divBdr>
                  <w:divsChild>
                    <w:div w:id="844976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26990">
              <w:marLeft w:val="0"/>
              <w:marRight w:val="0"/>
              <w:marTop w:val="0"/>
              <w:marBottom w:val="0"/>
              <w:divBdr>
                <w:top w:val="none" w:sz="0" w:space="0" w:color="auto"/>
                <w:left w:val="none" w:sz="0" w:space="0" w:color="auto"/>
                <w:bottom w:val="none" w:sz="0" w:space="0" w:color="auto"/>
                <w:right w:val="none" w:sz="0" w:space="0" w:color="auto"/>
              </w:divBdr>
              <w:divsChild>
                <w:div w:id="1744907784">
                  <w:marLeft w:val="0"/>
                  <w:marRight w:val="0"/>
                  <w:marTop w:val="0"/>
                  <w:marBottom w:val="0"/>
                  <w:divBdr>
                    <w:top w:val="none" w:sz="0" w:space="0" w:color="auto"/>
                    <w:left w:val="none" w:sz="0" w:space="0" w:color="auto"/>
                    <w:bottom w:val="none" w:sz="0" w:space="0" w:color="auto"/>
                    <w:right w:val="none" w:sz="0" w:space="0" w:color="auto"/>
                  </w:divBdr>
                  <w:divsChild>
                    <w:div w:id="41328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559960">
          <w:marLeft w:val="0"/>
          <w:marRight w:val="0"/>
          <w:marTop w:val="0"/>
          <w:marBottom w:val="0"/>
          <w:divBdr>
            <w:top w:val="none" w:sz="0" w:space="0" w:color="auto"/>
            <w:left w:val="none" w:sz="0" w:space="0" w:color="auto"/>
            <w:bottom w:val="none" w:sz="0" w:space="0" w:color="auto"/>
            <w:right w:val="none" w:sz="0" w:space="0" w:color="auto"/>
          </w:divBdr>
          <w:divsChild>
            <w:div w:id="1193417344">
              <w:marLeft w:val="0"/>
              <w:marRight w:val="0"/>
              <w:marTop w:val="0"/>
              <w:marBottom w:val="0"/>
              <w:divBdr>
                <w:top w:val="none" w:sz="0" w:space="0" w:color="auto"/>
                <w:left w:val="none" w:sz="0" w:space="0" w:color="auto"/>
                <w:bottom w:val="none" w:sz="0" w:space="0" w:color="auto"/>
                <w:right w:val="none" w:sz="0" w:space="0" w:color="auto"/>
              </w:divBdr>
              <w:divsChild>
                <w:div w:id="1066028146">
                  <w:marLeft w:val="0"/>
                  <w:marRight w:val="0"/>
                  <w:marTop w:val="0"/>
                  <w:marBottom w:val="0"/>
                  <w:divBdr>
                    <w:top w:val="none" w:sz="0" w:space="0" w:color="auto"/>
                    <w:left w:val="none" w:sz="0" w:space="0" w:color="auto"/>
                    <w:bottom w:val="none" w:sz="0" w:space="0" w:color="auto"/>
                    <w:right w:val="none" w:sz="0" w:space="0" w:color="auto"/>
                  </w:divBdr>
                  <w:divsChild>
                    <w:div w:id="208457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435071">
              <w:marLeft w:val="0"/>
              <w:marRight w:val="0"/>
              <w:marTop w:val="0"/>
              <w:marBottom w:val="0"/>
              <w:divBdr>
                <w:top w:val="none" w:sz="0" w:space="0" w:color="auto"/>
                <w:left w:val="none" w:sz="0" w:space="0" w:color="auto"/>
                <w:bottom w:val="none" w:sz="0" w:space="0" w:color="auto"/>
                <w:right w:val="none" w:sz="0" w:space="0" w:color="auto"/>
              </w:divBdr>
              <w:divsChild>
                <w:div w:id="1614507891">
                  <w:marLeft w:val="0"/>
                  <w:marRight w:val="0"/>
                  <w:marTop w:val="0"/>
                  <w:marBottom w:val="0"/>
                  <w:divBdr>
                    <w:top w:val="none" w:sz="0" w:space="0" w:color="auto"/>
                    <w:left w:val="none" w:sz="0" w:space="0" w:color="auto"/>
                    <w:bottom w:val="none" w:sz="0" w:space="0" w:color="auto"/>
                    <w:right w:val="none" w:sz="0" w:space="0" w:color="auto"/>
                  </w:divBdr>
                  <w:divsChild>
                    <w:div w:id="56945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459467">
              <w:marLeft w:val="0"/>
              <w:marRight w:val="0"/>
              <w:marTop w:val="0"/>
              <w:marBottom w:val="0"/>
              <w:divBdr>
                <w:top w:val="none" w:sz="0" w:space="0" w:color="auto"/>
                <w:left w:val="none" w:sz="0" w:space="0" w:color="auto"/>
                <w:bottom w:val="none" w:sz="0" w:space="0" w:color="auto"/>
                <w:right w:val="none" w:sz="0" w:space="0" w:color="auto"/>
              </w:divBdr>
              <w:divsChild>
                <w:div w:id="98960483">
                  <w:marLeft w:val="0"/>
                  <w:marRight w:val="0"/>
                  <w:marTop w:val="0"/>
                  <w:marBottom w:val="0"/>
                  <w:divBdr>
                    <w:top w:val="none" w:sz="0" w:space="0" w:color="auto"/>
                    <w:left w:val="none" w:sz="0" w:space="0" w:color="auto"/>
                    <w:bottom w:val="none" w:sz="0" w:space="0" w:color="auto"/>
                    <w:right w:val="none" w:sz="0" w:space="0" w:color="auto"/>
                  </w:divBdr>
                </w:div>
              </w:divsChild>
            </w:div>
            <w:div w:id="1704742754">
              <w:marLeft w:val="0"/>
              <w:marRight w:val="0"/>
              <w:marTop w:val="0"/>
              <w:marBottom w:val="0"/>
              <w:divBdr>
                <w:top w:val="none" w:sz="0" w:space="0" w:color="auto"/>
                <w:left w:val="none" w:sz="0" w:space="0" w:color="auto"/>
                <w:bottom w:val="none" w:sz="0" w:space="0" w:color="auto"/>
                <w:right w:val="none" w:sz="0" w:space="0" w:color="auto"/>
              </w:divBdr>
              <w:divsChild>
                <w:div w:id="491681806">
                  <w:marLeft w:val="0"/>
                  <w:marRight w:val="0"/>
                  <w:marTop w:val="0"/>
                  <w:marBottom w:val="0"/>
                  <w:divBdr>
                    <w:top w:val="none" w:sz="0" w:space="0" w:color="auto"/>
                    <w:left w:val="none" w:sz="0" w:space="0" w:color="auto"/>
                    <w:bottom w:val="none" w:sz="0" w:space="0" w:color="auto"/>
                    <w:right w:val="none" w:sz="0" w:space="0" w:color="auto"/>
                  </w:divBdr>
                  <w:divsChild>
                    <w:div w:id="108549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166987">
          <w:marLeft w:val="0"/>
          <w:marRight w:val="0"/>
          <w:marTop w:val="0"/>
          <w:marBottom w:val="0"/>
          <w:divBdr>
            <w:top w:val="none" w:sz="0" w:space="0" w:color="auto"/>
            <w:left w:val="none" w:sz="0" w:space="0" w:color="auto"/>
            <w:bottom w:val="none" w:sz="0" w:space="0" w:color="auto"/>
            <w:right w:val="none" w:sz="0" w:space="0" w:color="auto"/>
          </w:divBdr>
          <w:divsChild>
            <w:div w:id="555967080">
              <w:marLeft w:val="0"/>
              <w:marRight w:val="0"/>
              <w:marTop w:val="0"/>
              <w:marBottom w:val="0"/>
              <w:divBdr>
                <w:top w:val="none" w:sz="0" w:space="0" w:color="auto"/>
                <w:left w:val="none" w:sz="0" w:space="0" w:color="auto"/>
                <w:bottom w:val="none" w:sz="0" w:space="0" w:color="auto"/>
                <w:right w:val="none" w:sz="0" w:space="0" w:color="auto"/>
              </w:divBdr>
              <w:divsChild>
                <w:div w:id="1875920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593833">
          <w:marLeft w:val="0"/>
          <w:marRight w:val="0"/>
          <w:marTop w:val="0"/>
          <w:marBottom w:val="0"/>
          <w:divBdr>
            <w:top w:val="none" w:sz="0" w:space="0" w:color="auto"/>
            <w:left w:val="none" w:sz="0" w:space="0" w:color="auto"/>
            <w:bottom w:val="none" w:sz="0" w:space="0" w:color="auto"/>
            <w:right w:val="none" w:sz="0" w:space="0" w:color="auto"/>
          </w:divBdr>
          <w:divsChild>
            <w:div w:id="780992874">
              <w:marLeft w:val="0"/>
              <w:marRight w:val="0"/>
              <w:marTop w:val="0"/>
              <w:marBottom w:val="0"/>
              <w:divBdr>
                <w:top w:val="none" w:sz="0" w:space="0" w:color="auto"/>
                <w:left w:val="none" w:sz="0" w:space="0" w:color="auto"/>
                <w:bottom w:val="none" w:sz="0" w:space="0" w:color="auto"/>
                <w:right w:val="none" w:sz="0" w:space="0" w:color="auto"/>
              </w:divBdr>
              <w:divsChild>
                <w:div w:id="1404135306">
                  <w:marLeft w:val="0"/>
                  <w:marRight w:val="0"/>
                  <w:marTop w:val="0"/>
                  <w:marBottom w:val="0"/>
                  <w:divBdr>
                    <w:top w:val="none" w:sz="0" w:space="0" w:color="auto"/>
                    <w:left w:val="none" w:sz="0" w:space="0" w:color="auto"/>
                    <w:bottom w:val="none" w:sz="0" w:space="0" w:color="auto"/>
                    <w:right w:val="none" w:sz="0" w:space="0" w:color="auto"/>
                  </w:divBdr>
                  <w:divsChild>
                    <w:div w:id="1823691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399116">
              <w:marLeft w:val="0"/>
              <w:marRight w:val="0"/>
              <w:marTop w:val="0"/>
              <w:marBottom w:val="0"/>
              <w:divBdr>
                <w:top w:val="none" w:sz="0" w:space="0" w:color="auto"/>
                <w:left w:val="none" w:sz="0" w:space="0" w:color="auto"/>
                <w:bottom w:val="none" w:sz="0" w:space="0" w:color="auto"/>
                <w:right w:val="none" w:sz="0" w:space="0" w:color="auto"/>
              </w:divBdr>
              <w:divsChild>
                <w:div w:id="2004165422">
                  <w:marLeft w:val="0"/>
                  <w:marRight w:val="0"/>
                  <w:marTop w:val="0"/>
                  <w:marBottom w:val="0"/>
                  <w:divBdr>
                    <w:top w:val="none" w:sz="0" w:space="0" w:color="auto"/>
                    <w:left w:val="none" w:sz="0" w:space="0" w:color="auto"/>
                    <w:bottom w:val="none" w:sz="0" w:space="0" w:color="auto"/>
                    <w:right w:val="none" w:sz="0" w:space="0" w:color="auto"/>
                  </w:divBdr>
                  <w:divsChild>
                    <w:div w:id="1161888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728576">
              <w:marLeft w:val="0"/>
              <w:marRight w:val="0"/>
              <w:marTop w:val="0"/>
              <w:marBottom w:val="0"/>
              <w:divBdr>
                <w:top w:val="none" w:sz="0" w:space="0" w:color="auto"/>
                <w:left w:val="none" w:sz="0" w:space="0" w:color="auto"/>
                <w:bottom w:val="none" w:sz="0" w:space="0" w:color="auto"/>
                <w:right w:val="none" w:sz="0" w:space="0" w:color="auto"/>
              </w:divBdr>
              <w:divsChild>
                <w:div w:id="2103446905">
                  <w:marLeft w:val="0"/>
                  <w:marRight w:val="0"/>
                  <w:marTop w:val="0"/>
                  <w:marBottom w:val="0"/>
                  <w:divBdr>
                    <w:top w:val="none" w:sz="0" w:space="0" w:color="auto"/>
                    <w:left w:val="none" w:sz="0" w:space="0" w:color="auto"/>
                    <w:bottom w:val="none" w:sz="0" w:space="0" w:color="auto"/>
                    <w:right w:val="none" w:sz="0" w:space="0" w:color="auto"/>
                  </w:divBdr>
                </w:div>
              </w:divsChild>
            </w:div>
            <w:div w:id="1911816232">
              <w:marLeft w:val="0"/>
              <w:marRight w:val="0"/>
              <w:marTop w:val="0"/>
              <w:marBottom w:val="0"/>
              <w:divBdr>
                <w:top w:val="none" w:sz="0" w:space="0" w:color="auto"/>
                <w:left w:val="none" w:sz="0" w:space="0" w:color="auto"/>
                <w:bottom w:val="none" w:sz="0" w:space="0" w:color="auto"/>
                <w:right w:val="none" w:sz="0" w:space="0" w:color="auto"/>
              </w:divBdr>
              <w:divsChild>
                <w:div w:id="672991442">
                  <w:marLeft w:val="0"/>
                  <w:marRight w:val="0"/>
                  <w:marTop w:val="0"/>
                  <w:marBottom w:val="0"/>
                  <w:divBdr>
                    <w:top w:val="none" w:sz="0" w:space="0" w:color="auto"/>
                    <w:left w:val="none" w:sz="0" w:space="0" w:color="auto"/>
                    <w:bottom w:val="none" w:sz="0" w:space="0" w:color="auto"/>
                    <w:right w:val="none" w:sz="0" w:space="0" w:color="auto"/>
                  </w:divBdr>
                  <w:divsChild>
                    <w:div w:id="140144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0593125">
      <w:bodyDiv w:val="1"/>
      <w:marLeft w:val="0"/>
      <w:marRight w:val="0"/>
      <w:marTop w:val="0"/>
      <w:marBottom w:val="0"/>
      <w:divBdr>
        <w:top w:val="none" w:sz="0" w:space="0" w:color="auto"/>
        <w:left w:val="none" w:sz="0" w:space="0" w:color="auto"/>
        <w:bottom w:val="none" w:sz="0" w:space="0" w:color="auto"/>
        <w:right w:val="none" w:sz="0" w:space="0" w:color="auto"/>
      </w:divBdr>
      <w:divsChild>
        <w:div w:id="642081219">
          <w:marLeft w:val="0"/>
          <w:marRight w:val="0"/>
          <w:marTop w:val="0"/>
          <w:marBottom w:val="0"/>
          <w:divBdr>
            <w:top w:val="none" w:sz="0" w:space="0" w:color="auto"/>
            <w:left w:val="none" w:sz="0" w:space="0" w:color="auto"/>
            <w:bottom w:val="none" w:sz="0" w:space="0" w:color="auto"/>
            <w:right w:val="none" w:sz="0" w:space="0" w:color="auto"/>
          </w:divBdr>
          <w:divsChild>
            <w:div w:id="294411411">
              <w:marLeft w:val="0"/>
              <w:marRight w:val="0"/>
              <w:marTop w:val="0"/>
              <w:marBottom w:val="0"/>
              <w:divBdr>
                <w:top w:val="none" w:sz="0" w:space="0" w:color="auto"/>
                <w:left w:val="none" w:sz="0" w:space="0" w:color="auto"/>
                <w:bottom w:val="none" w:sz="0" w:space="0" w:color="auto"/>
                <w:right w:val="none" w:sz="0" w:space="0" w:color="auto"/>
              </w:divBdr>
              <w:divsChild>
                <w:div w:id="1440177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768784">
          <w:marLeft w:val="0"/>
          <w:marRight w:val="0"/>
          <w:marTop w:val="0"/>
          <w:marBottom w:val="0"/>
          <w:divBdr>
            <w:top w:val="none" w:sz="0" w:space="0" w:color="auto"/>
            <w:left w:val="none" w:sz="0" w:space="0" w:color="auto"/>
            <w:bottom w:val="none" w:sz="0" w:space="0" w:color="auto"/>
            <w:right w:val="none" w:sz="0" w:space="0" w:color="auto"/>
          </w:divBdr>
          <w:divsChild>
            <w:div w:id="2035884753">
              <w:marLeft w:val="0"/>
              <w:marRight w:val="0"/>
              <w:marTop w:val="0"/>
              <w:marBottom w:val="0"/>
              <w:divBdr>
                <w:top w:val="none" w:sz="0" w:space="0" w:color="auto"/>
                <w:left w:val="none" w:sz="0" w:space="0" w:color="auto"/>
                <w:bottom w:val="none" w:sz="0" w:space="0" w:color="auto"/>
                <w:right w:val="none" w:sz="0" w:space="0" w:color="auto"/>
              </w:divBdr>
            </w:div>
          </w:divsChild>
        </w:div>
        <w:div w:id="1498031841">
          <w:marLeft w:val="0"/>
          <w:marRight w:val="0"/>
          <w:marTop w:val="0"/>
          <w:marBottom w:val="0"/>
          <w:divBdr>
            <w:top w:val="none" w:sz="0" w:space="0" w:color="auto"/>
            <w:left w:val="none" w:sz="0" w:space="0" w:color="auto"/>
            <w:bottom w:val="none" w:sz="0" w:space="0" w:color="auto"/>
            <w:right w:val="none" w:sz="0" w:space="0" w:color="auto"/>
          </w:divBdr>
          <w:divsChild>
            <w:div w:id="1434977583">
              <w:marLeft w:val="0"/>
              <w:marRight w:val="0"/>
              <w:marTop w:val="0"/>
              <w:marBottom w:val="0"/>
              <w:divBdr>
                <w:top w:val="none" w:sz="0" w:space="0" w:color="auto"/>
                <w:left w:val="none" w:sz="0" w:space="0" w:color="auto"/>
                <w:bottom w:val="none" w:sz="0" w:space="0" w:color="auto"/>
                <w:right w:val="none" w:sz="0" w:space="0" w:color="auto"/>
              </w:divBdr>
              <w:divsChild>
                <w:div w:id="254901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632239">
      <w:bodyDiv w:val="1"/>
      <w:marLeft w:val="0"/>
      <w:marRight w:val="0"/>
      <w:marTop w:val="0"/>
      <w:marBottom w:val="0"/>
      <w:divBdr>
        <w:top w:val="none" w:sz="0" w:space="0" w:color="auto"/>
        <w:left w:val="none" w:sz="0" w:space="0" w:color="auto"/>
        <w:bottom w:val="none" w:sz="0" w:space="0" w:color="auto"/>
        <w:right w:val="none" w:sz="0" w:space="0" w:color="auto"/>
      </w:divBdr>
    </w:div>
    <w:div w:id="757949716">
      <w:bodyDiv w:val="1"/>
      <w:marLeft w:val="0"/>
      <w:marRight w:val="0"/>
      <w:marTop w:val="0"/>
      <w:marBottom w:val="0"/>
      <w:divBdr>
        <w:top w:val="none" w:sz="0" w:space="0" w:color="auto"/>
        <w:left w:val="none" w:sz="0" w:space="0" w:color="auto"/>
        <w:bottom w:val="none" w:sz="0" w:space="0" w:color="auto"/>
        <w:right w:val="none" w:sz="0" w:space="0" w:color="auto"/>
      </w:divBdr>
      <w:divsChild>
        <w:div w:id="530067721">
          <w:marLeft w:val="0"/>
          <w:marRight w:val="0"/>
          <w:marTop w:val="0"/>
          <w:marBottom w:val="0"/>
          <w:divBdr>
            <w:top w:val="none" w:sz="0" w:space="0" w:color="auto"/>
            <w:left w:val="none" w:sz="0" w:space="0" w:color="auto"/>
            <w:bottom w:val="none" w:sz="0" w:space="0" w:color="auto"/>
            <w:right w:val="none" w:sz="0" w:space="0" w:color="auto"/>
          </w:divBdr>
        </w:div>
      </w:divsChild>
    </w:div>
    <w:div w:id="790131852">
      <w:bodyDiv w:val="1"/>
      <w:marLeft w:val="0"/>
      <w:marRight w:val="0"/>
      <w:marTop w:val="0"/>
      <w:marBottom w:val="0"/>
      <w:divBdr>
        <w:top w:val="none" w:sz="0" w:space="0" w:color="auto"/>
        <w:left w:val="none" w:sz="0" w:space="0" w:color="auto"/>
        <w:bottom w:val="none" w:sz="0" w:space="0" w:color="auto"/>
        <w:right w:val="none" w:sz="0" w:space="0" w:color="auto"/>
      </w:divBdr>
      <w:divsChild>
        <w:div w:id="1192184588">
          <w:marLeft w:val="0"/>
          <w:marRight w:val="0"/>
          <w:marTop w:val="0"/>
          <w:marBottom w:val="0"/>
          <w:divBdr>
            <w:top w:val="none" w:sz="0" w:space="0" w:color="auto"/>
            <w:left w:val="none" w:sz="0" w:space="0" w:color="auto"/>
            <w:bottom w:val="none" w:sz="0" w:space="0" w:color="auto"/>
            <w:right w:val="none" w:sz="0" w:space="0" w:color="auto"/>
          </w:divBdr>
          <w:divsChild>
            <w:div w:id="890386795">
              <w:marLeft w:val="0"/>
              <w:marRight w:val="0"/>
              <w:marTop w:val="0"/>
              <w:marBottom w:val="0"/>
              <w:divBdr>
                <w:top w:val="none" w:sz="0" w:space="0" w:color="auto"/>
                <w:left w:val="none" w:sz="0" w:space="0" w:color="auto"/>
                <w:bottom w:val="none" w:sz="0" w:space="0" w:color="auto"/>
                <w:right w:val="none" w:sz="0" w:space="0" w:color="auto"/>
              </w:divBdr>
              <w:divsChild>
                <w:div w:id="69233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913666">
          <w:marLeft w:val="0"/>
          <w:marRight w:val="0"/>
          <w:marTop w:val="0"/>
          <w:marBottom w:val="0"/>
          <w:divBdr>
            <w:top w:val="none" w:sz="0" w:space="0" w:color="auto"/>
            <w:left w:val="none" w:sz="0" w:space="0" w:color="auto"/>
            <w:bottom w:val="none" w:sz="0" w:space="0" w:color="auto"/>
            <w:right w:val="none" w:sz="0" w:space="0" w:color="auto"/>
          </w:divBdr>
          <w:divsChild>
            <w:div w:id="511534720">
              <w:marLeft w:val="0"/>
              <w:marRight w:val="0"/>
              <w:marTop w:val="0"/>
              <w:marBottom w:val="0"/>
              <w:divBdr>
                <w:top w:val="none" w:sz="0" w:space="0" w:color="auto"/>
                <w:left w:val="none" w:sz="0" w:space="0" w:color="auto"/>
                <w:bottom w:val="none" w:sz="0" w:space="0" w:color="auto"/>
                <w:right w:val="none" w:sz="0" w:space="0" w:color="auto"/>
              </w:divBdr>
              <w:divsChild>
                <w:div w:id="68385638">
                  <w:marLeft w:val="0"/>
                  <w:marRight w:val="0"/>
                  <w:marTop w:val="0"/>
                  <w:marBottom w:val="0"/>
                  <w:divBdr>
                    <w:top w:val="none" w:sz="0" w:space="0" w:color="auto"/>
                    <w:left w:val="none" w:sz="0" w:space="0" w:color="auto"/>
                    <w:bottom w:val="none" w:sz="0" w:space="0" w:color="auto"/>
                    <w:right w:val="none" w:sz="0" w:space="0" w:color="auto"/>
                  </w:divBdr>
                  <w:divsChild>
                    <w:div w:id="1559170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951506">
              <w:marLeft w:val="0"/>
              <w:marRight w:val="0"/>
              <w:marTop w:val="0"/>
              <w:marBottom w:val="0"/>
              <w:divBdr>
                <w:top w:val="none" w:sz="0" w:space="0" w:color="auto"/>
                <w:left w:val="none" w:sz="0" w:space="0" w:color="auto"/>
                <w:bottom w:val="none" w:sz="0" w:space="0" w:color="auto"/>
                <w:right w:val="none" w:sz="0" w:space="0" w:color="auto"/>
              </w:divBdr>
              <w:divsChild>
                <w:div w:id="901909622">
                  <w:marLeft w:val="0"/>
                  <w:marRight w:val="0"/>
                  <w:marTop w:val="0"/>
                  <w:marBottom w:val="0"/>
                  <w:divBdr>
                    <w:top w:val="none" w:sz="0" w:space="0" w:color="auto"/>
                    <w:left w:val="none" w:sz="0" w:space="0" w:color="auto"/>
                    <w:bottom w:val="none" w:sz="0" w:space="0" w:color="auto"/>
                    <w:right w:val="none" w:sz="0" w:space="0" w:color="auto"/>
                  </w:divBdr>
                </w:div>
              </w:divsChild>
            </w:div>
            <w:div w:id="987397435">
              <w:marLeft w:val="0"/>
              <w:marRight w:val="0"/>
              <w:marTop w:val="0"/>
              <w:marBottom w:val="0"/>
              <w:divBdr>
                <w:top w:val="none" w:sz="0" w:space="0" w:color="auto"/>
                <w:left w:val="none" w:sz="0" w:space="0" w:color="auto"/>
                <w:bottom w:val="none" w:sz="0" w:space="0" w:color="auto"/>
                <w:right w:val="none" w:sz="0" w:space="0" w:color="auto"/>
              </w:divBdr>
              <w:divsChild>
                <w:div w:id="1887837918">
                  <w:marLeft w:val="0"/>
                  <w:marRight w:val="0"/>
                  <w:marTop w:val="0"/>
                  <w:marBottom w:val="0"/>
                  <w:divBdr>
                    <w:top w:val="none" w:sz="0" w:space="0" w:color="auto"/>
                    <w:left w:val="none" w:sz="0" w:space="0" w:color="auto"/>
                    <w:bottom w:val="none" w:sz="0" w:space="0" w:color="auto"/>
                    <w:right w:val="none" w:sz="0" w:space="0" w:color="auto"/>
                  </w:divBdr>
                  <w:divsChild>
                    <w:div w:id="155084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202279">
              <w:marLeft w:val="0"/>
              <w:marRight w:val="0"/>
              <w:marTop w:val="0"/>
              <w:marBottom w:val="0"/>
              <w:divBdr>
                <w:top w:val="none" w:sz="0" w:space="0" w:color="auto"/>
                <w:left w:val="none" w:sz="0" w:space="0" w:color="auto"/>
                <w:bottom w:val="none" w:sz="0" w:space="0" w:color="auto"/>
                <w:right w:val="none" w:sz="0" w:space="0" w:color="auto"/>
              </w:divBdr>
              <w:divsChild>
                <w:div w:id="2143033868">
                  <w:marLeft w:val="0"/>
                  <w:marRight w:val="0"/>
                  <w:marTop w:val="0"/>
                  <w:marBottom w:val="0"/>
                  <w:divBdr>
                    <w:top w:val="none" w:sz="0" w:space="0" w:color="auto"/>
                    <w:left w:val="none" w:sz="0" w:space="0" w:color="auto"/>
                    <w:bottom w:val="none" w:sz="0" w:space="0" w:color="auto"/>
                    <w:right w:val="none" w:sz="0" w:space="0" w:color="auto"/>
                  </w:divBdr>
                  <w:divsChild>
                    <w:div w:id="198149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1795949">
      <w:bodyDiv w:val="1"/>
      <w:marLeft w:val="0"/>
      <w:marRight w:val="0"/>
      <w:marTop w:val="0"/>
      <w:marBottom w:val="0"/>
      <w:divBdr>
        <w:top w:val="none" w:sz="0" w:space="0" w:color="auto"/>
        <w:left w:val="none" w:sz="0" w:space="0" w:color="auto"/>
        <w:bottom w:val="none" w:sz="0" w:space="0" w:color="auto"/>
        <w:right w:val="none" w:sz="0" w:space="0" w:color="auto"/>
      </w:divBdr>
      <w:divsChild>
        <w:div w:id="264118408">
          <w:marLeft w:val="0"/>
          <w:marRight w:val="0"/>
          <w:marTop w:val="0"/>
          <w:marBottom w:val="0"/>
          <w:divBdr>
            <w:top w:val="none" w:sz="0" w:space="0" w:color="auto"/>
            <w:left w:val="none" w:sz="0" w:space="0" w:color="auto"/>
            <w:bottom w:val="none" w:sz="0" w:space="0" w:color="auto"/>
            <w:right w:val="none" w:sz="0" w:space="0" w:color="auto"/>
          </w:divBdr>
          <w:divsChild>
            <w:div w:id="605506829">
              <w:marLeft w:val="0"/>
              <w:marRight w:val="0"/>
              <w:marTop w:val="0"/>
              <w:marBottom w:val="0"/>
              <w:divBdr>
                <w:top w:val="none" w:sz="0" w:space="0" w:color="auto"/>
                <w:left w:val="none" w:sz="0" w:space="0" w:color="auto"/>
                <w:bottom w:val="none" w:sz="0" w:space="0" w:color="auto"/>
                <w:right w:val="none" w:sz="0" w:space="0" w:color="auto"/>
              </w:divBdr>
              <w:divsChild>
                <w:div w:id="1751804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478475">
          <w:marLeft w:val="0"/>
          <w:marRight w:val="0"/>
          <w:marTop w:val="0"/>
          <w:marBottom w:val="0"/>
          <w:divBdr>
            <w:top w:val="none" w:sz="0" w:space="0" w:color="auto"/>
            <w:left w:val="none" w:sz="0" w:space="0" w:color="auto"/>
            <w:bottom w:val="none" w:sz="0" w:space="0" w:color="auto"/>
            <w:right w:val="none" w:sz="0" w:space="0" w:color="auto"/>
          </w:divBdr>
          <w:divsChild>
            <w:div w:id="44525628">
              <w:marLeft w:val="0"/>
              <w:marRight w:val="0"/>
              <w:marTop w:val="0"/>
              <w:marBottom w:val="0"/>
              <w:divBdr>
                <w:top w:val="none" w:sz="0" w:space="0" w:color="auto"/>
                <w:left w:val="none" w:sz="0" w:space="0" w:color="auto"/>
                <w:bottom w:val="none" w:sz="0" w:space="0" w:color="auto"/>
                <w:right w:val="none" w:sz="0" w:space="0" w:color="auto"/>
              </w:divBdr>
              <w:divsChild>
                <w:div w:id="46531641">
                  <w:marLeft w:val="0"/>
                  <w:marRight w:val="0"/>
                  <w:marTop w:val="0"/>
                  <w:marBottom w:val="0"/>
                  <w:divBdr>
                    <w:top w:val="none" w:sz="0" w:space="0" w:color="auto"/>
                    <w:left w:val="none" w:sz="0" w:space="0" w:color="auto"/>
                    <w:bottom w:val="none" w:sz="0" w:space="0" w:color="auto"/>
                    <w:right w:val="none" w:sz="0" w:space="0" w:color="auto"/>
                  </w:divBdr>
                  <w:divsChild>
                    <w:div w:id="29275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83675">
              <w:marLeft w:val="0"/>
              <w:marRight w:val="0"/>
              <w:marTop w:val="0"/>
              <w:marBottom w:val="0"/>
              <w:divBdr>
                <w:top w:val="none" w:sz="0" w:space="0" w:color="auto"/>
                <w:left w:val="none" w:sz="0" w:space="0" w:color="auto"/>
                <w:bottom w:val="none" w:sz="0" w:space="0" w:color="auto"/>
                <w:right w:val="none" w:sz="0" w:space="0" w:color="auto"/>
              </w:divBdr>
              <w:divsChild>
                <w:div w:id="1495220970">
                  <w:marLeft w:val="0"/>
                  <w:marRight w:val="0"/>
                  <w:marTop w:val="0"/>
                  <w:marBottom w:val="0"/>
                  <w:divBdr>
                    <w:top w:val="none" w:sz="0" w:space="0" w:color="auto"/>
                    <w:left w:val="none" w:sz="0" w:space="0" w:color="auto"/>
                    <w:bottom w:val="none" w:sz="0" w:space="0" w:color="auto"/>
                    <w:right w:val="none" w:sz="0" w:space="0" w:color="auto"/>
                  </w:divBdr>
                </w:div>
              </w:divsChild>
            </w:div>
            <w:div w:id="970668120">
              <w:marLeft w:val="0"/>
              <w:marRight w:val="0"/>
              <w:marTop w:val="0"/>
              <w:marBottom w:val="0"/>
              <w:divBdr>
                <w:top w:val="none" w:sz="0" w:space="0" w:color="auto"/>
                <w:left w:val="none" w:sz="0" w:space="0" w:color="auto"/>
                <w:bottom w:val="none" w:sz="0" w:space="0" w:color="auto"/>
                <w:right w:val="none" w:sz="0" w:space="0" w:color="auto"/>
              </w:divBdr>
              <w:divsChild>
                <w:div w:id="2034453664">
                  <w:marLeft w:val="0"/>
                  <w:marRight w:val="0"/>
                  <w:marTop w:val="0"/>
                  <w:marBottom w:val="0"/>
                  <w:divBdr>
                    <w:top w:val="none" w:sz="0" w:space="0" w:color="auto"/>
                    <w:left w:val="none" w:sz="0" w:space="0" w:color="auto"/>
                    <w:bottom w:val="none" w:sz="0" w:space="0" w:color="auto"/>
                    <w:right w:val="none" w:sz="0" w:space="0" w:color="auto"/>
                  </w:divBdr>
                  <w:divsChild>
                    <w:div w:id="180296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801939">
              <w:marLeft w:val="0"/>
              <w:marRight w:val="0"/>
              <w:marTop w:val="0"/>
              <w:marBottom w:val="0"/>
              <w:divBdr>
                <w:top w:val="none" w:sz="0" w:space="0" w:color="auto"/>
                <w:left w:val="none" w:sz="0" w:space="0" w:color="auto"/>
                <w:bottom w:val="none" w:sz="0" w:space="0" w:color="auto"/>
                <w:right w:val="none" w:sz="0" w:space="0" w:color="auto"/>
              </w:divBdr>
              <w:divsChild>
                <w:div w:id="1668897017">
                  <w:marLeft w:val="0"/>
                  <w:marRight w:val="0"/>
                  <w:marTop w:val="0"/>
                  <w:marBottom w:val="0"/>
                  <w:divBdr>
                    <w:top w:val="none" w:sz="0" w:space="0" w:color="auto"/>
                    <w:left w:val="none" w:sz="0" w:space="0" w:color="auto"/>
                    <w:bottom w:val="none" w:sz="0" w:space="0" w:color="auto"/>
                    <w:right w:val="none" w:sz="0" w:space="0" w:color="auto"/>
                  </w:divBdr>
                  <w:divsChild>
                    <w:div w:id="137635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321097">
          <w:marLeft w:val="0"/>
          <w:marRight w:val="0"/>
          <w:marTop w:val="0"/>
          <w:marBottom w:val="0"/>
          <w:divBdr>
            <w:top w:val="none" w:sz="0" w:space="0" w:color="auto"/>
            <w:left w:val="none" w:sz="0" w:space="0" w:color="auto"/>
            <w:bottom w:val="none" w:sz="0" w:space="0" w:color="auto"/>
            <w:right w:val="none" w:sz="0" w:space="0" w:color="auto"/>
          </w:divBdr>
          <w:divsChild>
            <w:div w:id="291642268">
              <w:marLeft w:val="0"/>
              <w:marRight w:val="0"/>
              <w:marTop w:val="0"/>
              <w:marBottom w:val="0"/>
              <w:divBdr>
                <w:top w:val="none" w:sz="0" w:space="0" w:color="auto"/>
                <w:left w:val="none" w:sz="0" w:space="0" w:color="auto"/>
                <w:bottom w:val="none" w:sz="0" w:space="0" w:color="auto"/>
                <w:right w:val="none" w:sz="0" w:space="0" w:color="auto"/>
              </w:divBdr>
              <w:divsChild>
                <w:div w:id="439447467">
                  <w:marLeft w:val="0"/>
                  <w:marRight w:val="0"/>
                  <w:marTop w:val="0"/>
                  <w:marBottom w:val="0"/>
                  <w:divBdr>
                    <w:top w:val="none" w:sz="0" w:space="0" w:color="auto"/>
                    <w:left w:val="none" w:sz="0" w:space="0" w:color="auto"/>
                    <w:bottom w:val="none" w:sz="0" w:space="0" w:color="auto"/>
                    <w:right w:val="none" w:sz="0" w:space="0" w:color="auto"/>
                  </w:divBdr>
                </w:div>
              </w:divsChild>
            </w:div>
            <w:div w:id="561717054">
              <w:marLeft w:val="0"/>
              <w:marRight w:val="0"/>
              <w:marTop w:val="0"/>
              <w:marBottom w:val="0"/>
              <w:divBdr>
                <w:top w:val="none" w:sz="0" w:space="0" w:color="auto"/>
                <w:left w:val="none" w:sz="0" w:space="0" w:color="auto"/>
                <w:bottom w:val="none" w:sz="0" w:space="0" w:color="auto"/>
                <w:right w:val="none" w:sz="0" w:space="0" w:color="auto"/>
              </w:divBdr>
              <w:divsChild>
                <w:div w:id="1923903507">
                  <w:marLeft w:val="0"/>
                  <w:marRight w:val="0"/>
                  <w:marTop w:val="0"/>
                  <w:marBottom w:val="0"/>
                  <w:divBdr>
                    <w:top w:val="none" w:sz="0" w:space="0" w:color="auto"/>
                    <w:left w:val="none" w:sz="0" w:space="0" w:color="auto"/>
                    <w:bottom w:val="none" w:sz="0" w:space="0" w:color="auto"/>
                    <w:right w:val="none" w:sz="0" w:space="0" w:color="auto"/>
                  </w:divBdr>
                  <w:divsChild>
                    <w:div w:id="134906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984828">
              <w:marLeft w:val="0"/>
              <w:marRight w:val="0"/>
              <w:marTop w:val="0"/>
              <w:marBottom w:val="0"/>
              <w:divBdr>
                <w:top w:val="none" w:sz="0" w:space="0" w:color="auto"/>
                <w:left w:val="none" w:sz="0" w:space="0" w:color="auto"/>
                <w:bottom w:val="none" w:sz="0" w:space="0" w:color="auto"/>
                <w:right w:val="none" w:sz="0" w:space="0" w:color="auto"/>
              </w:divBdr>
              <w:divsChild>
                <w:div w:id="1254558421">
                  <w:marLeft w:val="0"/>
                  <w:marRight w:val="0"/>
                  <w:marTop w:val="0"/>
                  <w:marBottom w:val="0"/>
                  <w:divBdr>
                    <w:top w:val="none" w:sz="0" w:space="0" w:color="auto"/>
                    <w:left w:val="none" w:sz="0" w:space="0" w:color="auto"/>
                    <w:bottom w:val="none" w:sz="0" w:space="0" w:color="auto"/>
                    <w:right w:val="none" w:sz="0" w:space="0" w:color="auto"/>
                  </w:divBdr>
                  <w:divsChild>
                    <w:div w:id="99746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832666">
              <w:marLeft w:val="0"/>
              <w:marRight w:val="0"/>
              <w:marTop w:val="0"/>
              <w:marBottom w:val="0"/>
              <w:divBdr>
                <w:top w:val="none" w:sz="0" w:space="0" w:color="auto"/>
                <w:left w:val="none" w:sz="0" w:space="0" w:color="auto"/>
                <w:bottom w:val="none" w:sz="0" w:space="0" w:color="auto"/>
                <w:right w:val="none" w:sz="0" w:space="0" w:color="auto"/>
              </w:divBdr>
              <w:divsChild>
                <w:div w:id="901257947">
                  <w:marLeft w:val="0"/>
                  <w:marRight w:val="0"/>
                  <w:marTop w:val="0"/>
                  <w:marBottom w:val="0"/>
                  <w:divBdr>
                    <w:top w:val="none" w:sz="0" w:space="0" w:color="auto"/>
                    <w:left w:val="none" w:sz="0" w:space="0" w:color="auto"/>
                    <w:bottom w:val="none" w:sz="0" w:space="0" w:color="auto"/>
                    <w:right w:val="none" w:sz="0" w:space="0" w:color="auto"/>
                  </w:divBdr>
                  <w:divsChild>
                    <w:div w:id="331181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642623">
              <w:marLeft w:val="0"/>
              <w:marRight w:val="0"/>
              <w:marTop w:val="0"/>
              <w:marBottom w:val="0"/>
              <w:divBdr>
                <w:top w:val="none" w:sz="0" w:space="0" w:color="auto"/>
                <w:left w:val="none" w:sz="0" w:space="0" w:color="auto"/>
                <w:bottom w:val="none" w:sz="0" w:space="0" w:color="auto"/>
                <w:right w:val="none" w:sz="0" w:space="0" w:color="auto"/>
              </w:divBdr>
              <w:divsChild>
                <w:div w:id="845750317">
                  <w:marLeft w:val="0"/>
                  <w:marRight w:val="0"/>
                  <w:marTop w:val="0"/>
                  <w:marBottom w:val="0"/>
                  <w:divBdr>
                    <w:top w:val="none" w:sz="0" w:space="0" w:color="auto"/>
                    <w:left w:val="none" w:sz="0" w:space="0" w:color="auto"/>
                    <w:bottom w:val="none" w:sz="0" w:space="0" w:color="auto"/>
                    <w:right w:val="none" w:sz="0" w:space="0" w:color="auto"/>
                  </w:divBdr>
                  <w:divsChild>
                    <w:div w:id="343827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549209">
              <w:marLeft w:val="0"/>
              <w:marRight w:val="0"/>
              <w:marTop w:val="0"/>
              <w:marBottom w:val="0"/>
              <w:divBdr>
                <w:top w:val="none" w:sz="0" w:space="0" w:color="auto"/>
                <w:left w:val="none" w:sz="0" w:space="0" w:color="auto"/>
                <w:bottom w:val="none" w:sz="0" w:space="0" w:color="auto"/>
                <w:right w:val="none" w:sz="0" w:space="0" w:color="auto"/>
              </w:divBdr>
              <w:divsChild>
                <w:div w:id="1670214570">
                  <w:marLeft w:val="0"/>
                  <w:marRight w:val="0"/>
                  <w:marTop w:val="0"/>
                  <w:marBottom w:val="0"/>
                  <w:divBdr>
                    <w:top w:val="none" w:sz="0" w:space="0" w:color="auto"/>
                    <w:left w:val="none" w:sz="0" w:space="0" w:color="auto"/>
                    <w:bottom w:val="none" w:sz="0" w:space="0" w:color="auto"/>
                    <w:right w:val="none" w:sz="0" w:space="0" w:color="auto"/>
                  </w:divBdr>
                  <w:divsChild>
                    <w:div w:id="72548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615020">
              <w:marLeft w:val="0"/>
              <w:marRight w:val="0"/>
              <w:marTop w:val="0"/>
              <w:marBottom w:val="0"/>
              <w:divBdr>
                <w:top w:val="none" w:sz="0" w:space="0" w:color="auto"/>
                <w:left w:val="none" w:sz="0" w:space="0" w:color="auto"/>
                <w:bottom w:val="none" w:sz="0" w:space="0" w:color="auto"/>
                <w:right w:val="none" w:sz="0" w:space="0" w:color="auto"/>
              </w:divBdr>
              <w:divsChild>
                <w:div w:id="1513227367">
                  <w:marLeft w:val="0"/>
                  <w:marRight w:val="0"/>
                  <w:marTop w:val="0"/>
                  <w:marBottom w:val="0"/>
                  <w:divBdr>
                    <w:top w:val="none" w:sz="0" w:space="0" w:color="auto"/>
                    <w:left w:val="none" w:sz="0" w:space="0" w:color="auto"/>
                    <w:bottom w:val="none" w:sz="0" w:space="0" w:color="auto"/>
                    <w:right w:val="none" w:sz="0" w:space="0" w:color="auto"/>
                  </w:divBdr>
                  <w:divsChild>
                    <w:div w:id="199360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982310">
              <w:marLeft w:val="0"/>
              <w:marRight w:val="0"/>
              <w:marTop w:val="0"/>
              <w:marBottom w:val="0"/>
              <w:divBdr>
                <w:top w:val="none" w:sz="0" w:space="0" w:color="auto"/>
                <w:left w:val="none" w:sz="0" w:space="0" w:color="auto"/>
                <w:bottom w:val="none" w:sz="0" w:space="0" w:color="auto"/>
                <w:right w:val="none" w:sz="0" w:space="0" w:color="auto"/>
              </w:divBdr>
              <w:divsChild>
                <w:div w:id="1414820682">
                  <w:marLeft w:val="0"/>
                  <w:marRight w:val="0"/>
                  <w:marTop w:val="0"/>
                  <w:marBottom w:val="0"/>
                  <w:divBdr>
                    <w:top w:val="none" w:sz="0" w:space="0" w:color="auto"/>
                    <w:left w:val="none" w:sz="0" w:space="0" w:color="auto"/>
                    <w:bottom w:val="none" w:sz="0" w:space="0" w:color="auto"/>
                    <w:right w:val="none" w:sz="0" w:space="0" w:color="auto"/>
                  </w:divBdr>
                  <w:divsChild>
                    <w:div w:id="722874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6269311">
          <w:marLeft w:val="0"/>
          <w:marRight w:val="0"/>
          <w:marTop w:val="0"/>
          <w:marBottom w:val="0"/>
          <w:divBdr>
            <w:top w:val="none" w:sz="0" w:space="0" w:color="auto"/>
            <w:left w:val="none" w:sz="0" w:space="0" w:color="auto"/>
            <w:bottom w:val="none" w:sz="0" w:space="0" w:color="auto"/>
            <w:right w:val="none" w:sz="0" w:space="0" w:color="auto"/>
          </w:divBdr>
          <w:divsChild>
            <w:div w:id="1601333747">
              <w:marLeft w:val="0"/>
              <w:marRight w:val="0"/>
              <w:marTop w:val="0"/>
              <w:marBottom w:val="0"/>
              <w:divBdr>
                <w:top w:val="none" w:sz="0" w:space="0" w:color="auto"/>
                <w:left w:val="none" w:sz="0" w:space="0" w:color="auto"/>
                <w:bottom w:val="none" w:sz="0" w:space="0" w:color="auto"/>
                <w:right w:val="none" w:sz="0" w:space="0" w:color="auto"/>
              </w:divBdr>
              <w:divsChild>
                <w:div w:id="1718700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20964">
          <w:marLeft w:val="0"/>
          <w:marRight w:val="0"/>
          <w:marTop w:val="0"/>
          <w:marBottom w:val="0"/>
          <w:divBdr>
            <w:top w:val="none" w:sz="0" w:space="0" w:color="auto"/>
            <w:left w:val="none" w:sz="0" w:space="0" w:color="auto"/>
            <w:bottom w:val="none" w:sz="0" w:space="0" w:color="auto"/>
            <w:right w:val="none" w:sz="0" w:space="0" w:color="auto"/>
          </w:divBdr>
          <w:divsChild>
            <w:div w:id="930044819">
              <w:marLeft w:val="0"/>
              <w:marRight w:val="0"/>
              <w:marTop w:val="0"/>
              <w:marBottom w:val="0"/>
              <w:divBdr>
                <w:top w:val="none" w:sz="0" w:space="0" w:color="auto"/>
                <w:left w:val="none" w:sz="0" w:space="0" w:color="auto"/>
                <w:bottom w:val="none" w:sz="0" w:space="0" w:color="auto"/>
                <w:right w:val="none" w:sz="0" w:space="0" w:color="auto"/>
              </w:divBdr>
              <w:divsChild>
                <w:div w:id="163028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932721">
          <w:marLeft w:val="0"/>
          <w:marRight w:val="0"/>
          <w:marTop w:val="0"/>
          <w:marBottom w:val="0"/>
          <w:divBdr>
            <w:top w:val="none" w:sz="0" w:space="0" w:color="auto"/>
            <w:left w:val="none" w:sz="0" w:space="0" w:color="auto"/>
            <w:bottom w:val="none" w:sz="0" w:space="0" w:color="auto"/>
            <w:right w:val="none" w:sz="0" w:space="0" w:color="auto"/>
          </w:divBdr>
          <w:divsChild>
            <w:div w:id="917058639">
              <w:marLeft w:val="0"/>
              <w:marRight w:val="0"/>
              <w:marTop w:val="0"/>
              <w:marBottom w:val="0"/>
              <w:divBdr>
                <w:top w:val="none" w:sz="0" w:space="0" w:color="auto"/>
                <w:left w:val="none" w:sz="0" w:space="0" w:color="auto"/>
                <w:bottom w:val="none" w:sz="0" w:space="0" w:color="auto"/>
                <w:right w:val="none" w:sz="0" w:space="0" w:color="auto"/>
              </w:divBdr>
              <w:divsChild>
                <w:div w:id="167660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750016">
          <w:marLeft w:val="0"/>
          <w:marRight w:val="0"/>
          <w:marTop w:val="0"/>
          <w:marBottom w:val="0"/>
          <w:divBdr>
            <w:top w:val="none" w:sz="0" w:space="0" w:color="auto"/>
            <w:left w:val="none" w:sz="0" w:space="0" w:color="auto"/>
            <w:bottom w:val="none" w:sz="0" w:space="0" w:color="auto"/>
            <w:right w:val="none" w:sz="0" w:space="0" w:color="auto"/>
          </w:divBdr>
          <w:divsChild>
            <w:div w:id="408235166">
              <w:marLeft w:val="0"/>
              <w:marRight w:val="0"/>
              <w:marTop w:val="0"/>
              <w:marBottom w:val="0"/>
              <w:divBdr>
                <w:top w:val="none" w:sz="0" w:space="0" w:color="auto"/>
                <w:left w:val="none" w:sz="0" w:space="0" w:color="auto"/>
                <w:bottom w:val="none" w:sz="0" w:space="0" w:color="auto"/>
                <w:right w:val="none" w:sz="0" w:space="0" w:color="auto"/>
              </w:divBdr>
              <w:divsChild>
                <w:div w:id="20979635">
                  <w:marLeft w:val="0"/>
                  <w:marRight w:val="0"/>
                  <w:marTop w:val="0"/>
                  <w:marBottom w:val="0"/>
                  <w:divBdr>
                    <w:top w:val="none" w:sz="0" w:space="0" w:color="auto"/>
                    <w:left w:val="none" w:sz="0" w:space="0" w:color="auto"/>
                    <w:bottom w:val="none" w:sz="0" w:space="0" w:color="auto"/>
                    <w:right w:val="none" w:sz="0" w:space="0" w:color="auto"/>
                  </w:divBdr>
                  <w:divsChild>
                    <w:div w:id="1577932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06887">
              <w:marLeft w:val="0"/>
              <w:marRight w:val="0"/>
              <w:marTop w:val="0"/>
              <w:marBottom w:val="0"/>
              <w:divBdr>
                <w:top w:val="none" w:sz="0" w:space="0" w:color="auto"/>
                <w:left w:val="none" w:sz="0" w:space="0" w:color="auto"/>
                <w:bottom w:val="none" w:sz="0" w:space="0" w:color="auto"/>
                <w:right w:val="none" w:sz="0" w:space="0" w:color="auto"/>
              </w:divBdr>
              <w:divsChild>
                <w:div w:id="610819953">
                  <w:marLeft w:val="0"/>
                  <w:marRight w:val="0"/>
                  <w:marTop w:val="0"/>
                  <w:marBottom w:val="0"/>
                  <w:divBdr>
                    <w:top w:val="none" w:sz="0" w:space="0" w:color="auto"/>
                    <w:left w:val="none" w:sz="0" w:space="0" w:color="auto"/>
                    <w:bottom w:val="none" w:sz="0" w:space="0" w:color="auto"/>
                    <w:right w:val="none" w:sz="0" w:space="0" w:color="auto"/>
                  </w:divBdr>
                </w:div>
              </w:divsChild>
            </w:div>
            <w:div w:id="1623612832">
              <w:marLeft w:val="0"/>
              <w:marRight w:val="0"/>
              <w:marTop w:val="0"/>
              <w:marBottom w:val="0"/>
              <w:divBdr>
                <w:top w:val="none" w:sz="0" w:space="0" w:color="auto"/>
                <w:left w:val="none" w:sz="0" w:space="0" w:color="auto"/>
                <w:bottom w:val="none" w:sz="0" w:space="0" w:color="auto"/>
                <w:right w:val="none" w:sz="0" w:space="0" w:color="auto"/>
              </w:divBdr>
              <w:divsChild>
                <w:div w:id="939920357">
                  <w:marLeft w:val="0"/>
                  <w:marRight w:val="0"/>
                  <w:marTop w:val="0"/>
                  <w:marBottom w:val="0"/>
                  <w:divBdr>
                    <w:top w:val="none" w:sz="0" w:space="0" w:color="auto"/>
                    <w:left w:val="none" w:sz="0" w:space="0" w:color="auto"/>
                    <w:bottom w:val="none" w:sz="0" w:space="0" w:color="auto"/>
                    <w:right w:val="none" w:sz="0" w:space="0" w:color="auto"/>
                  </w:divBdr>
                  <w:divsChild>
                    <w:div w:id="374893340">
                      <w:marLeft w:val="0"/>
                      <w:marRight w:val="0"/>
                      <w:marTop w:val="0"/>
                      <w:marBottom w:val="0"/>
                      <w:divBdr>
                        <w:top w:val="none" w:sz="0" w:space="0" w:color="auto"/>
                        <w:left w:val="none" w:sz="0" w:space="0" w:color="auto"/>
                        <w:bottom w:val="none" w:sz="0" w:space="0" w:color="auto"/>
                        <w:right w:val="none" w:sz="0" w:space="0" w:color="auto"/>
                      </w:divBdr>
                      <w:divsChild>
                        <w:div w:id="854614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09924">
                  <w:marLeft w:val="0"/>
                  <w:marRight w:val="0"/>
                  <w:marTop w:val="0"/>
                  <w:marBottom w:val="0"/>
                  <w:divBdr>
                    <w:top w:val="none" w:sz="0" w:space="0" w:color="auto"/>
                    <w:left w:val="none" w:sz="0" w:space="0" w:color="auto"/>
                    <w:bottom w:val="none" w:sz="0" w:space="0" w:color="auto"/>
                    <w:right w:val="none" w:sz="0" w:space="0" w:color="auto"/>
                  </w:divBdr>
                  <w:divsChild>
                    <w:div w:id="444233205">
                      <w:marLeft w:val="0"/>
                      <w:marRight w:val="0"/>
                      <w:marTop w:val="0"/>
                      <w:marBottom w:val="0"/>
                      <w:divBdr>
                        <w:top w:val="none" w:sz="0" w:space="0" w:color="auto"/>
                        <w:left w:val="none" w:sz="0" w:space="0" w:color="auto"/>
                        <w:bottom w:val="none" w:sz="0" w:space="0" w:color="auto"/>
                        <w:right w:val="none" w:sz="0" w:space="0" w:color="auto"/>
                      </w:divBdr>
                      <w:divsChild>
                        <w:div w:id="1013146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642308">
                  <w:marLeft w:val="0"/>
                  <w:marRight w:val="0"/>
                  <w:marTop w:val="0"/>
                  <w:marBottom w:val="0"/>
                  <w:divBdr>
                    <w:top w:val="none" w:sz="0" w:space="0" w:color="auto"/>
                    <w:left w:val="none" w:sz="0" w:space="0" w:color="auto"/>
                    <w:bottom w:val="none" w:sz="0" w:space="0" w:color="auto"/>
                    <w:right w:val="none" w:sz="0" w:space="0" w:color="auto"/>
                  </w:divBdr>
                  <w:divsChild>
                    <w:div w:id="1098480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444220">
          <w:marLeft w:val="0"/>
          <w:marRight w:val="0"/>
          <w:marTop w:val="0"/>
          <w:marBottom w:val="0"/>
          <w:divBdr>
            <w:top w:val="none" w:sz="0" w:space="0" w:color="auto"/>
            <w:left w:val="none" w:sz="0" w:space="0" w:color="auto"/>
            <w:bottom w:val="none" w:sz="0" w:space="0" w:color="auto"/>
            <w:right w:val="none" w:sz="0" w:space="0" w:color="auto"/>
          </w:divBdr>
          <w:divsChild>
            <w:div w:id="193077903">
              <w:marLeft w:val="0"/>
              <w:marRight w:val="0"/>
              <w:marTop w:val="0"/>
              <w:marBottom w:val="0"/>
              <w:divBdr>
                <w:top w:val="none" w:sz="0" w:space="0" w:color="auto"/>
                <w:left w:val="none" w:sz="0" w:space="0" w:color="auto"/>
                <w:bottom w:val="none" w:sz="0" w:space="0" w:color="auto"/>
                <w:right w:val="none" w:sz="0" w:space="0" w:color="auto"/>
              </w:divBdr>
              <w:divsChild>
                <w:div w:id="625046006">
                  <w:marLeft w:val="0"/>
                  <w:marRight w:val="0"/>
                  <w:marTop w:val="0"/>
                  <w:marBottom w:val="0"/>
                  <w:divBdr>
                    <w:top w:val="none" w:sz="0" w:space="0" w:color="auto"/>
                    <w:left w:val="none" w:sz="0" w:space="0" w:color="auto"/>
                    <w:bottom w:val="none" w:sz="0" w:space="0" w:color="auto"/>
                    <w:right w:val="none" w:sz="0" w:space="0" w:color="auto"/>
                  </w:divBdr>
                </w:div>
              </w:divsChild>
            </w:div>
            <w:div w:id="253712072">
              <w:marLeft w:val="0"/>
              <w:marRight w:val="0"/>
              <w:marTop w:val="0"/>
              <w:marBottom w:val="0"/>
              <w:divBdr>
                <w:top w:val="none" w:sz="0" w:space="0" w:color="auto"/>
                <w:left w:val="none" w:sz="0" w:space="0" w:color="auto"/>
                <w:bottom w:val="none" w:sz="0" w:space="0" w:color="auto"/>
                <w:right w:val="none" w:sz="0" w:space="0" w:color="auto"/>
              </w:divBdr>
              <w:divsChild>
                <w:div w:id="1714843096">
                  <w:marLeft w:val="0"/>
                  <w:marRight w:val="0"/>
                  <w:marTop w:val="0"/>
                  <w:marBottom w:val="0"/>
                  <w:divBdr>
                    <w:top w:val="none" w:sz="0" w:space="0" w:color="auto"/>
                    <w:left w:val="none" w:sz="0" w:space="0" w:color="auto"/>
                    <w:bottom w:val="none" w:sz="0" w:space="0" w:color="auto"/>
                    <w:right w:val="none" w:sz="0" w:space="0" w:color="auto"/>
                  </w:divBdr>
                  <w:divsChild>
                    <w:div w:id="265617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28449">
              <w:marLeft w:val="0"/>
              <w:marRight w:val="0"/>
              <w:marTop w:val="0"/>
              <w:marBottom w:val="0"/>
              <w:divBdr>
                <w:top w:val="none" w:sz="0" w:space="0" w:color="auto"/>
                <w:left w:val="none" w:sz="0" w:space="0" w:color="auto"/>
                <w:bottom w:val="none" w:sz="0" w:space="0" w:color="auto"/>
                <w:right w:val="none" w:sz="0" w:space="0" w:color="auto"/>
              </w:divBdr>
              <w:divsChild>
                <w:div w:id="393703450">
                  <w:marLeft w:val="0"/>
                  <w:marRight w:val="0"/>
                  <w:marTop w:val="0"/>
                  <w:marBottom w:val="0"/>
                  <w:divBdr>
                    <w:top w:val="none" w:sz="0" w:space="0" w:color="auto"/>
                    <w:left w:val="none" w:sz="0" w:space="0" w:color="auto"/>
                    <w:bottom w:val="none" w:sz="0" w:space="0" w:color="auto"/>
                    <w:right w:val="none" w:sz="0" w:space="0" w:color="auto"/>
                  </w:divBdr>
                  <w:divsChild>
                    <w:div w:id="422385042">
                      <w:marLeft w:val="0"/>
                      <w:marRight w:val="0"/>
                      <w:marTop w:val="0"/>
                      <w:marBottom w:val="0"/>
                      <w:divBdr>
                        <w:top w:val="none" w:sz="0" w:space="0" w:color="auto"/>
                        <w:left w:val="none" w:sz="0" w:space="0" w:color="auto"/>
                        <w:bottom w:val="none" w:sz="0" w:space="0" w:color="auto"/>
                        <w:right w:val="none" w:sz="0" w:space="0" w:color="auto"/>
                      </w:divBdr>
                      <w:divsChild>
                        <w:div w:id="81286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309711">
                  <w:marLeft w:val="0"/>
                  <w:marRight w:val="0"/>
                  <w:marTop w:val="0"/>
                  <w:marBottom w:val="0"/>
                  <w:divBdr>
                    <w:top w:val="none" w:sz="0" w:space="0" w:color="auto"/>
                    <w:left w:val="none" w:sz="0" w:space="0" w:color="auto"/>
                    <w:bottom w:val="none" w:sz="0" w:space="0" w:color="auto"/>
                    <w:right w:val="none" w:sz="0" w:space="0" w:color="auto"/>
                  </w:divBdr>
                  <w:divsChild>
                    <w:div w:id="653216108">
                      <w:marLeft w:val="0"/>
                      <w:marRight w:val="0"/>
                      <w:marTop w:val="0"/>
                      <w:marBottom w:val="0"/>
                      <w:divBdr>
                        <w:top w:val="none" w:sz="0" w:space="0" w:color="auto"/>
                        <w:left w:val="none" w:sz="0" w:space="0" w:color="auto"/>
                        <w:bottom w:val="none" w:sz="0" w:space="0" w:color="auto"/>
                        <w:right w:val="none" w:sz="0" w:space="0" w:color="auto"/>
                      </w:divBdr>
                    </w:div>
                  </w:divsChild>
                </w:div>
                <w:div w:id="1931085689">
                  <w:marLeft w:val="0"/>
                  <w:marRight w:val="0"/>
                  <w:marTop w:val="0"/>
                  <w:marBottom w:val="0"/>
                  <w:divBdr>
                    <w:top w:val="none" w:sz="0" w:space="0" w:color="auto"/>
                    <w:left w:val="none" w:sz="0" w:space="0" w:color="auto"/>
                    <w:bottom w:val="none" w:sz="0" w:space="0" w:color="auto"/>
                    <w:right w:val="none" w:sz="0" w:space="0" w:color="auto"/>
                  </w:divBdr>
                  <w:divsChild>
                    <w:div w:id="748386312">
                      <w:marLeft w:val="0"/>
                      <w:marRight w:val="0"/>
                      <w:marTop w:val="0"/>
                      <w:marBottom w:val="0"/>
                      <w:divBdr>
                        <w:top w:val="none" w:sz="0" w:space="0" w:color="auto"/>
                        <w:left w:val="none" w:sz="0" w:space="0" w:color="auto"/>
                        <w:bottom w:val="none" w:sz="0" w:space="0" w:color="auto"/>
                        <w:right w:val="none" w:sz="0" w:space="0" w:color="auto"/>
                      </w:divBdr>
                      <w:divsChild>
                        <w:div w:id="13233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1529365">
              <w:marLeft w:val="0"/>
              <w:marRight w:val="0"/>
              <w:marTop w:val="0"/>
              <w:marBottom w:val="0"/>
              <w:divBdr>
                <w:top w:val="none" w:sz="0" w:space="0" w:color="auto"/>
                <w:left w:val="none" w:sz="0" w:space="0" w:color="auto"/>
                <w:bottom w:val="none" w:sz="0" w:space="0" w:color="auto"/>
                <w:right w:val="none" w:sz="0" w:space="0" w:color="auto"/>
              </w:divBdr>
              <w:divsChild>
                <w:div w:id="430203706">
                  <w:marLeft w:val="0"/>
                  <w:marRight w:val="0"/>
                  <w:marTop w:val="0"/>
                  <w:marBottom w:val="0"/>
                  <w:divBdr>
                    <w:top w:val="none" w:sz="0" w:space="0" w:color="auto"/>
                    <w:left w:val="none" w:sz="0" w:space="0" w:color="auto"/>
                    <w:bottom w:val="none" w:sz="0" w:space="0" w:color="auto"/>
                    <w:right w:val="none" w:sz="0" w:space="0" w:color="auto"/>
                  </w:divBdr>
                  <w:divsChild>
                    <w:div w:id="51946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032118">
              <w:marLeft w:val="0"/>
              <w:marRight w:val="0"/>
              <w:marTop w:val="0"/>
              <w:marBottom w:val="0"/>
              <w:divBdr>
                <w:top w:val="none" w:sz="0" w:space="0" w:color="auto"/>
                <w:left w:val="none" w:sz="0" w:space="0" w:color="auto"/>
                <w:bottom w:val="none" w:sz="0" w:space="0" w:color="auto"/>
                <w:right w:val="none" w:sz="0" w:space="0" w:color="auto"/>
              </w:divBdr>
              <w:divsChild>
                <w:div w:id="1965185083">
                  <w:marLeft w:val="0"/>
                  <w:marRight w:val="0"/>
                  <w:marTop w:val="0"/>
                  <w:marBottom w:val="0"/>
                  <w:divBdr>
                    <w:top w:val="none" w:sz="0" w:space="0" w:color="auto"/>
                    <w:left w:val="none" w:sz="0" w:space="0" w:color="auto"/>
                    <w:bottom w:val="none" w:sz="0" w:space="0" w:color="auto"/>
                    <w:right w:val="none" w:sz="0" w:space="0" w:color="auto"/>
                  </w:divBdr>
                  <w:divsChild>
                    <w:div w:id="168705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470396">
              <w:marLeft w:val="0"/>
              <w:marRight w:val="0"/>
              <w:marTop w:val="0"/>
              <w:marBottom w:val="0"/>
              <w:divBdr>
                <w:top w:val="none" w:sz="0" w:space="0" w:color="auto"/>
                <w:left w:val="none" w:sz="0" w:space="0" w:color="auto"/>
                <w:bottom w:val="none" w:sz="0" w:space="0" w:color="auto"/>
                <w:right w:val="none" w:sz="0" w:space="0" w:color="auto"/>
              </w:divBdr>
              <w:divsChild>
                <w:div w:id="87123491">
                  <w:marLeft w:val="0"/>
                  <w:marRight w:val="0"/>
                  <w:marTop w:val="0"/>
                  <w:marBottom w:val="0"/>
                  <w:divBdr>
                    <w:top w:val="none" w:sz="0" w:space="0" w:color="auto"/>
                    <w:left w:val="none" w:sz="0" w:space="0" w:color="auto"/>
                    <w:bottom w:val="none" w:sz="0" w:space="0" w:color="auto"/>
                    <w:right w:val="none" w:sz="0" w:space="0" w:color="auto"/>
                  </w:divBdr>
                  <w:divsChild>
                    <w:div w:id="1460756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145301">
          <w:marLeft w:val="0"/>
          <w:marRight w:val="0"/>
          <w:marTop w:val="0"/>
          <w:marBottom w:val="0"/>
          <w:divBdr>
            <w:top w:val="none" w:sz="0" w:space="0" w:color="auto"/>
            <w:left w:val="none" w:sz="0" w:space="0" w:color="auto"/>
            <w:bottom w:val="none" w:sz="0" w:space="0" w:color="auto"/>
            <w:right w:val="none" w:sz="0" w:space="0" w:color="auto"/>
          </w:divBdr>
          <w:divsChild>
            <w:div w:id="316151972">
              <w:marLeft w:val="0"/>
              <w:marRight w:val="0"/>
              <w:marTop w:val="0"/>
              <w:marBottom w:val="0"/>
              <w:divBdr>
                <w:top w:val="none" w:sz="0" w:space="0" w:color="auto"/>
                <w:left w:val="none" w:sz="0" w:space="0" w:color="auto"/>
                <w:bottom w:val="none" w:sz="0" w:space="0" w:color="auto"/>
                <w:right w:val="none" w:sz="0" w:space="0" w:color="auto"/>
              </w:divBdr>
              <w:divsChild>
                <w:div w:id="1210655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921715">
          <w:marLeft w:val="0"/>
          <w:marRight w:val="0"/>
          <w:marTop w:val="0"/>
          <w:marBottom w:val="0"/>
          <w:divBdr>
            <w:top w:val="none" w:sz="0" w:space="0" w:color="auto"/>
            <w:left w:val="none" w:sz="0" w:space="0" w:color="auto"/>
            <w:bottom w:val="none" w:sz="0" w:space="0" w:color="auto"/>
            <w:right w:val="none" w:sz="0" w:space="0" w:color="auto"/>
          </w:divBdr>
          <w:divsChild>
            <w:div w:id="594628383">
              <w:marLeft w:val="0"/>
              <w:marRight w:val="0"/>
              <w:marTop w:val="0"/>
              <w:marBottom w:val="0"/>
              <w:divBdr>
                <w:top w:val="none" w:sz="0" w:space="0" w:color="auto"/>
                <w:left w:val="none" w:sz="0" w:space="0" w:color="auto"/>
                <w:bottom w:val="none" w:sz="0" w:space="0" w:color="auto"/>
                <w:right w:val="none" w:sz="0" w:space="0" w:color="auto"/>
              </w:divBdr>
              <w:divsChild>
                <w:div w:id="101692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096273">
          <w:marLeft w:val="0"/>
          <w:marRight w:val="0"/>
          <w:marTop w:val="0"/>
          <w:marBottom w:val="0"/>
          <w:divBdr>
            <w:top w:val="none" w:sz="0" w:space="0" w:color="auto"/>
            <w:left w:val="none" w:sz="0" w:space="0" w:color="auto"/>
            <w:bottom w:val="none" w:sz="0" w:space="0" w:color="auto"/>
            <w:right w:val="none" w:sz="0" w:space="0" w:color="auto"/>
          </w:divBdr>
          <w:divsChild>
            <w:div w:id="1542204482">
              <w:marLeft w:val="0"/>
              <w:marRight w:val="0"/>
              <w:marTop w:val="0"/>
              <w:marBottom w:val="0"/>
              <w:divBdr>
                <w:top w:val="none" w:sz="0" w:space="0" w:color="auto"/>
                <w:left w:val="none" w:sz="0" w:space="0" w:color="auto"/>
                <w:bottom w:val="none" w:sz="0" w:space="0" w:color="auto"/>
                <w:right w:val="none" w:sz="0" w:space="0" w:color="auto"/>
              </w:divBdr>
              <w:divsChild>
                <w:div w:id="941572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674552">
          <w:marLeft w:val="0"/>
          <w:marRight w:val="0"/>
          <w:marTop w:val="0"/>
          <w:marBottom w:val="0"/>
          <w:divBdr>
            <w:top w:val="none" w:sz="0" w:space="0" w:color="auto"/>
            <w:left w:val="none" w:sz="0" w:space="0" w:color="auto"/>
            <w:bottom w:val="none" w:sz="0" w:space="0" w:color="auto"/>
            <w:right w:val="none" w:sz="0" w:space="0" w:color="auto"/>
          </w:divBdr>
          <w:divsChild>
            <w:div w:id="1470367044">
              <w:marLeft w:val="0"/>
              <w:marRight w:val="0"/>
              <w:marTop w:val="0"/>
              <w:marBottom w:val="0"/>
              <w:divBdr>
                <w:top w:val="none" w:sz="0" w:space="0" w:color="auto"/>
                <w:left w:val="none" w:sz="0" w:space="0" w:color="auto"/>
                <w:bottom w:val="none" w:sz="0" w:space="0" w:color="auto"/>
                <w:right w:val="none" w:sz="0" w:space="0" w:color="auto"/>
              </w:divBdr>
              <w:divsChild>
                <w:div w:id="193305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846272">
          <w:marLeft w:val="0"/>
          <w:marRight w:val="0"/>
          <w:marTop w:val="0"/>
          <w:marBottom w:val="0"/>
          <w:divBdr>
            <w:top w:val="none" w:sz="0" w:space="0" w:color="auto"/>
            <w:left w:val="none" w:sz="0" w:space="0" w:color="auto"/>
            <w:bottom w:val="none" w:sz="0" w:space="0" w:color="auto"/>
            <w:right w:val="none" w:sz="0" w:space="0" w:color="auto"/>
          </w:divBdr>
          <w:divsChild>
            <w:div w:id="385640105">
              <w:marLeft w:val="0"/>
              <w:marRight w:val="0"/>
              <w:marTop w:val="0"/>
              <w:marBottom w:val="0"/>
              <w:divBdr>
                <w:top w:val="none" w:sz="0" w:space="0" w:color="auto"/>
                <w:left w:val="none" w:sz="0" w:space="0" w:color="auto"/>
                <w:bottom w:val="none" w:sz="0" w:space="0" w:color="auto"/>
                <w:right w:val="none" w:sz="0" w:space="0" w:color="auto"/>
              </w:divBdr>
              <w:divsChild>
                <w:div w:id="778255511">
                  <w:marLeft w:val="0"/>
                  <w:marRight w:val="0"/>
                  <w:marTop w:val="0"/>
                  <w:marBottom w:val="0"/>
                  <w:divBdr>
                    <w:top w:val="none" w:sz="0" w:space="0" w:color="auto"/>
                    <w:left w:val="none" w:sz="0" w:space="0" w:color="auto"/>
                    <w:bottom w:val="none" w:sz="0" w:space="0" w:color="auto"/>
                    <w:right w:val="none" w:sz="0" w:space="0" w:color="auto"/>
                  </w:divBdr>
                  <w:divsChild>
                    <w:div w:id="934440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062152">
              <w:marLeft w:val="0"/>
              <w:marRight w:val="0"/>
              <w:marTop w:val="0"/>
              <w:marBottom w:val="0"/>
              <w:divBdr>
                <w:top w:val="none" w:sz="0" w:space="0" w:color="auto"/>
                <w:left w:val="none" w:sz="0" w:space="0" w:color="auto"/>
                <w:bottom w:val="none" w:sz="0" w:space="0" w:color="auto"/>
                <w:right w:val="none" w:sz="0" w:space="0" w:color="auto"/>
              </w:divBdr>
              <w:divsChild>
                <w:div w:id="117530148">
                  <w:marLeft w:val="0"/>
                  <w:marRight w:val="0"/>
                  <w:marTop w:val="0"/>
                  <w:marBottom w:val="0"/>
                  <w:divBdr>
                    <w:top w:val="none" w:sz="0" w:space="0" w:color="auto"/>
                    <w:left w:val="none" w:sz="0" w:space="0" w:color="auto"/>
                    <w:bottom w:val="none" w:sz="0" w:space="0" w:color="auto"/>
                    <w:right w:val="none" w:sz="0" w:space="0" w:color="auto"/>
                  </w:divBdr>
                </w:div>
              </w:divsChild>
            </w:div>
            <w:div w:id="621305252">
              <w:marLeft w:val="0"/>
              <w:marRight w:val="0"/>
              <w:marTop w:val="0"/>
              <w:marBottom w:val="0"/>
              <w:divBdr>
                <w:top w:val="none" w:sz="0" w:space="0" w:color="auto"/>
                <w:left w:val="none" w:sz="0" w:space="0" w:color="auto"/>
                <w:bottom w:val="none" w:sz="0" w:space="0" w:color="auto"/>
                <w:right w:val="none" w:sz="0" w:space="0" w:color="auto"/>
              </w:divBdr>
              <w:divsChild>
                <w:div w:id="373431929">
                  <w:marLeft w:val="0"/>
                  <w:marRight w:val="0"/>
                  <w:marTop w:val="0"/>
                  <w:marBottom w:val="0"/>
                  <w:divBdr>
                    <w:top w:val="none" w:sz="0" w:space="0" w:color="auto"/>
                    <w:left w:val="none" w:sz="0" w:space="0" w:color="auto"/>
                    <w:bottom w:val="none" w:sz="0" w:space="0" w:color="auto"/>
                    <w:right w:val="none" w:sz="0" w:space="0" w:color="auto"/>
                  </w:divBdr>
                  <w:divsChild>
                    <w:div w:id="76100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390203">
              <w:marLeft w:val="0"/>
              <w:marRight w:val="0"/>
              <w:marTop w:val="0"/>
              <w:marBottom w:val="0"/>
              <w:divBdr>
                <w:top w:val="none" w:sz="0" w:space="0" w:color="auto"/>
                <w:left w:val="none" w:sz="0" w:space="0" w:color="auto"/>
                <w:bottom w:val="none" w:sz="0" w:space="0" w:color="auto"/>
                <w:right w:val="none" w:sz="0" w:space="0" w:color="auto"/>
              </w:divBdr>
              <w:divsChild>
                <w:div w:id="1622498313">
                  <w:marLeft w:val="0"/>
                  <w:marRight w:val="0"/>
                  <w:marTop w:val="0"/>
                  <w:marBottom w:val="0"/>
                  <w:divBdr>
                    <w:top w:val="none" w:sz="0" w:space="0" w:color="auto"/>
                    <w:left w:val="none" w:sz="0" w:space="0" w:color="auto"/>
                    <w:bottom w:val="none" w:sz="0" w:space="0" w:color="auto"/>
                    <w:right w:val="none" w:sz="0" w:space="0" w:color="auto"/>
                  </w:divBdr>
                  <w:divsChild>
                    <w:div w:id="22560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9922496">
      <w:bodyDiv w:val="1"/>
      <w:marLeft w:val="0"/>
      <w:marRight w:val="0"/>
      <w:marTop w:val="0"/>
      <w:marBottom w:val="0"/>
      <w:divBdr>
        <w:top w:val="none" w:sz="0" w:space="0" w:color="auto"/>
        <w:left w:val="none" w:sz="0" w:space="0" w:color="auto"/>
        <w:bottom w:val="none" w:sz="0" w:space="0" w:color="auto"/>
        <w:right w:val="none" w:sz="0" w:space="0" w:color="auto"/>
      </w:divBdr>
      <w:divsChild>
        <w:div w:id="22827494">
          <w:marLeft w:val="0"/>
          <w:marRight w:val="0"/>
          <w:marTop w:val="0"/>
          <w:marBottom w:val="0"/>
          <w:divBdr>
            <w:top w:val="none" w:sz="0" w:space="0" w:color="auto"/>
            <w:left w:val="none" w:sz="0" w:space="0" w:color="auto"/>
            <w:bottom w:val="none" w:sz="0" w:space="0" w:color="auto"/>
            <w:right w:val="none" w:sz="0" w:space="0" w:color="auto"/>
          </w:divBdr>
          <w:divsChild>
            <w:div w:id="1677490771">
              <w:marLeft w:val="0"/>
              <w:marRight w:val="0"/>
              <w:marTop w:val="0"/>
              <w:marBottom w:val="0"/>
              <w:divBdr>
                <w:top w:val="none" w:sz="0" w:space="0" w:color="auto"/>
                <w:left w:val="none" w:sz="0" w:space="0" w:color="auto"/>
                <w:bottom w:val="none" w:sz="0" w:space="0" w:color="auto"/>
                <w:right w:val="none" w:sz="0" w:space="0" w:color="auto"/>
              </w:divBdr>
              <w:divsChild>
                <w:div w:id="194815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390028">
          <w:marLeft w:val="0"/>
          <w:marRight w:val="0"/>
          <w:marTop w:val="0"/>
          <w:marBottom w:val="0"/>
          <w:divBdr>
            <w:top w:val="none" w:sz="0" w:space="0" w:color="auto"/>
            <w:left w:val="none" w:sz="0" w:space="0" w:color="auto"/>
            <w:bottom w:val="none" w:sz="0" w:space="0" w:color="auto"/>
            <w:right w:val="none" w:sz="0" w:space="0" w:color="auto"/>
          </w:divBdr>
          <w:divsChild>
            <w:div w:id="1292512340">
              <w:marLeft w:val="0"/>
              <w:marRight w:val="0"/>
              <w:marTop w:val="0"/>
              <w:marBottom w:val="0"/>
              <w:divBdr>
                <w:top w:val="none" w:sz="0" w:space="0" w:color="auto"/>
                <w:left w:val="none" w:sz="0" w:space="0" w:color="auto"/>
                <w:bottom w:val="none" w:sz="0" w:space="0" w:color="auto"/>
                <w:right w:val="none" w:sz="0" w:space="0" w:color="auto"/>
              </w:divBdr>
              <w:divsChild>
                <w:div w:id="604072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561761">
          <w:marLeft w:val="0"/>
          <w:marRight w:val="0"/>
          <w:marTop w:val="0"/>
          <w:marBottom w:val="0"/>
          <w:divBdr>
            <w:top w:val="none" w:sz="0" w:space="0" w:color="auto"/>
            <w:left w:val="none" w:sz="0" w:space="0" w:color="auto"/>
            <w:bottom w:val="none" w:sz="0" w:space="0" w:color="auto"/>
            <w:right w:val="none" w:sz="0" w:space="0" w:color="auto"/>
          </w:divBdr>
          <w:divsChild>
            <w:div w:id="1336808263">
              <w:marLeft w:val="0"/>
              <w:marRight w:val="0"/>
              <w:marTop w:val="0"/>
              <w:marBottom w:val="0"/>
              <w:divBdr>
                <w:top w:val="none" w:sz="0" w:space="0" w:color="auto"/>
                <w:left w:val="none" w:sz="0" w:space="0" w:color="auto"/>
                <w:bottom w:val="none" w:sz="0" w:space="0" w:color="auto"/>
                <w:right w:val="none" w:sz="0" w:space="0" w:color="auto"/>
              </w:divBdr>
              <w:divsChild>
                <w:div w:id="209971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703778">
          <w:marLeft w:val="0"/>
          <w:marRight w:val="0"/>
          <w:marTop w:val="0"/>
          <w:marBottom w:val="0"/>
          <w:divBdr>
            <w:top w:val="none" w:sz="0" w:space="0" w:color="auto"/>
            <w:left w:val="none" w:sz="0" w:space="0" w:color="auto"/>
            <w:bottom w:val="none" w:sz="0" w:space="0" w:color="auto"/>
            <w:right w:val="none" w:sz="0" w:space="0" w:color="auto"/>
          </w:divBdr>
          <w:divsChild>
            <w:div w:id="732313652">
              <w:marLeft w:val="0"/>
              <w:marRight w:val="0"/>
              <w:marTop w:val="0"/>
              <w:marBottom w:val="0"/>
              <w:divBdr>
                <w:top w:val="none" w:sz="0" w:space="0" w:color="auto"/>
                <w:left w:val="none" w:sz="0" w:space="0" w:color="auto"/>
                <w:bottom w:val="none" w:sz="0" w:space="0" w:color="auto"/>
                <w:right w:val="none" w:sz="0" w:space="0" w:color="auto"/>
              </w:divBdr>
              <w:divsChild>
                <w:div w:id="1280455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043974">
          <w:marLeft w:val="0"/>
          <w:marRight w:val="0"/>
          <w:marTop w:val="0"/>
          <w:marBottom w:val="0"/>
          <w:divBdr>
            <w:top w:val="none" w:sz="0" w:space="0" w:color="auto"/>
            <w:left w:val="none" w:sz="0" w:space="0" w:color="auto"/>
            <w:bottom w:val="none" w:sz="0" w:space="0" w:color="auto"/>
            <w:right w:val="none" w:sz="0" w:space="0" w:color="auto"/>
          </w:divBdr>
          <w:divsChild>
            <w:div w:id="404883207">
              <w:marLeft w:val="0"/>
              <w:marRight w:val="0"/>
              <w:marTop w:val="0"/>
              <w:marBottom w:val="0"/>
              <w:divBdr>
                <w:top w:val="none" w:sz="0" w:space="0" w:color="auto"/>
                <w:left w:val="none" w:sz="0" w:space="0" w:color="auto"/>
                <w:bottom w:val="none" w:sz="0" w:space="0" w:color="auto"/>
                <w:right w:val="none" w:sz="0" w:space="0" w:color="auto"/>
              </w:divBdr>
              <w:divsChild>
                <w:div w:id="899366660">
                  <w:marLeft w:val="0"/>
                  <w:marRight w:val="0"/>
                  <w:marTop w:val="0"/>
                  <w:marBottom w:val="0"/>
                  <w:divBdr>
                    <w:top w:val="none" w:sz="0" w:space="0" w:color="auto"/>
                    <w:left w:val="none" w:sz="0" w:space="0" w:color="auto"/>
                    <w:bottom w:val="none" w:sz="0" w:space="0" w:color="auto"/>
                    <w:right w:val="none" w:sz="0" w:space="0" w:color="auto"/>
                  </w:divBdr>
                  <w:divsChild>
                    <w:div w:id="73046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255256">
              <w:marLeft w:val="0"/>
              <w:marRight w:val="0"/>
              <w:marTop w:val="0"/>
              <w:marBottom w:val="0"/>
              <w:divBdr>
                <w:top w:val="none" w:sz="0" w:space="0" w:color="auto"/>
                <w:left w:val="none" w:sz="0" w:space="0" w:color="auto"/>
                <w:bottom w:val="none" w:sz="0" w:space="0" w:color="auto"/>
                <w:right w:val="none" w:sz="0" w:space="0" w:color="auto"/>
              </w:divBdr>
              <w:divsChild>
                <w:div w:id="1469858645">
                  <w:marLeft w:val="0"/>
                  <w:marRight w:val="0"/>
                  <w:marTop w:val="0"/>
                  <w:marBottom w:val="0"/>
                  <w:divBdr>
                    <w:top w:val="none" w:sz="0" w:space="0" w:color="auto"/>
                    <w:left w:val="none" w:sz="0" w:space="0" w:color="auto"/>
                    <w:bottom w:val="none" w:sz="0" w:space="0" w:color="auto"/>
                    <w:right w:val="none" w:sz="0" w:space="0" w:color="auto"/>
                  </w:divBdr>
                  <w:divsChild>
                    <w:div w:id="53904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219851">
              <w:marLeft w:val="0"/>
              <w:marRight w:val="0"/>
              <w:marTop w:val="0"/>
              <w:marBottom w:val="0"/>
              <w:divBdr>
                <w:top w:val="none" w:sz="0" w:space="0" w:color="auto"/>
                <w:left w:val="none" w:sz="0" w:space="0" w:color="auto"/>
                <w:bottom w:val="none" w:sz="0" w:space="0" w:color="auto"/>
                <w:right w:val="none" w:sz="0" w:space="0" w:color="auto"/>
              </w:divBdr>
              <w:divsChild>
                <w:div w:id="792554505">
                  <w:marLeft w:val="0"/>
                  <w:marRight w:val="0"/>
                  <w:marTop w:val="0"/>
                  <w:marBottom w:val="0"/>
                  <w:divBdr>
                    <w:top w:val="none" w:sz="0" w:space="0" w:color="auto"/>
                    <w:left w:val="none" w:sz="0" w:space="0" w:color="auto"/>
                    <w:bottom w:val="none" w:sz="0" w:space="0" w:color="auto"/>
                    <w:right w:val="none" w:sz="0" w:space="0" w:color="auto"/>
                  </w:divBdr>
                  <w:divsChild>
                    <w:div w:id="356321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826729">
              <w:marLeft w:val="0"/>
              <w:marRight w:val="0"/>
              <w:marTop w:val="0"/>
              <w:marBottom w:val="0"/>
              <w:divBdr>
                <w:top w:val="none" w:sz="0" w:space="0" w:color="auto"/>
                <w:left w:val="none" w:sz="0" w:space="0" w:color="auto"/>
                <w:bottom w:val="none" w:sz="0" w:space="0" w:color="auto"/>
                <w:right w:val="none" w:sz="0" w:space="0" w:color="auto"/>
              </w:divBdr>
              <w:divsChild>
                <w:div w:id="726074099">
                  <w:marLeft w:val="0"/>
                  <w:marRight w:val="0"/>
                  <w:marTop w:val="0"/>
                  <w:marBottom w:val="0"/>
                  <w:divBdr>
                    <w:top w:val="none" w:sz="0" w:space="0" w:color="auto"/>
                    <w:left w:val="none" w:sz="0" w:space="0" w:color="auto"/>
                    <w:bottom w:val="none" w:sz="0" w:space="0" w:color="auto"/>
                    <w:right w:val="none" w:sz="0" w:space="0" w:color="auto"/>
                  </w:divBdr>
                  <w:divsChild>
                    <w:div w:id="72660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007100">
              <w:marLeft w:val="0"/>
              <w:marRight w:val="0"/>
              <w:marTop w:val="0"/>
              <w:marBottom w:val="0"/>
              <w:divBdr>
                <w:top w:val="none" w:sz="0" w:space="0" w:color="auto"/>
                <w:left w:val="none" w:sz="0" w:space="0" w:color="auto"/>
                <w:bottom w:val="none" w:sz="0" w:space="0" w:color="auto"/>
                <w:right w:val="none" w:sz="0" w:space="0" w:color="auto"/>
              </w:divBdr>
              <w:divsChild>
                <w:div w:id="830103757">
                  <w:marLeft w:val="0"/>
                  <w:marRight w:val="0"/>
                  <w:marTop w:val="0"/>
                  <w:marBottom w:val="0"/>
                  <w:divBdr>
                    <w:top w:val="none" w:sz="0" w:space="0" w:color="auto"/>
                    <w:left w:val="none" w:sz="0" w:space="0" w:color="auto"/>
                    <w:bottom w:val="none" w:sz="0" w:space="0" w:color="auto"/>
                    <w:right w:val="none" w:sz="0" w:space="0" w:color="auto"/>
                  </w:divBdr>
                  <w:divsChild>
                    <w:div w:id="66802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210166">
              <w:marLeft w:val="0"/>
              <w:marRight w:val="0"/>
              <w:marTop w:val="0"/>
              <w:marBottom w:val="0"/>
              <w:divBdr>
                <w:top w:val="none" w:sz="0" w:space="0" w:color="auto"/>
                <w:left w:val="none" w:sz="0" w:space="0" w:color="auto"/>
                <w:bottom w:val="none" w:sz="0" w:space="0" w:color="auto"/>
                <w:right w:val="none" w:sz="0" w:space="0" w:color="auto"/>
              </w:divBdr>
              <w:divsChild>
                <w:div w:id="1315062000">
                  <w:marLeft w:val="0"/>
                  <w:marRight w:val="0"/>
                  <w:marTop w:val="0"/>
                  <w:marBottom w:val="0"/>
                  <w:divBdr>
                    <w:top w:val="none" w:sz="0" w:space="0" w:color="auto"/>
                    <w:left w:val="none" w:sz="0" w:space="0" w:color="auto"/>
                    <w:bottom w:val="none" w:sz="0" w:space="0" w:color="auto"/>
                    <w:right w:val="none" w:sz="0" w:space="0" w:color="auto"/>
                  </w:divBdr>
                  <w:divsChild>
                    <w:div w:id="522941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540974">
              <w:marLeft w:val="0"/>
              <w:marRight w:val="0"/>
              <w:marTop w:val="0"/>
              <w:marBottom w:val="0"/>
              <w:divBdr>
                <w:top w:val="none" w:sz="0" w:space="0" w:color="auto"/>
                <w:left w:val="none" w:sz="0" w:space="0" w:color="auto"/>
                <w:bottom w:val="none" w:sz="0" w:space="0" w:color="auto"/>
                <w:right w:val="none" w:sz="0" w:space="0" w:color="auto"/>
              </w:divBdr>
              <w:divsChild>
                <w:div w:id="682051804">
                  <w:marLeft w:val="0"/>
                  <w:marRight w:val="0"/>
                  <w:marTop w:val="0"/>
                  <w:marBottom w:val="0"/>
                  <w:divBdr>
                    <w:top w:val="none" w:sz="0" w:space="0" w:color="auto"/>
                    <w:left w:val="none" w:sz="0" w:space="0" w:color="auto"/>
                    <w:bottom w:val="none" w:sz="0" w:space="0" w:color="auto"/>
                    <w:right w:val="none" w:sz="0" w:space="0" w:color="auto"/>
                  </w:divBdr>
                  <w:divsChild>
                    <w:div w:id="1397702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870774">
              <w:marLeft w:val="0"/>
              <w:marRight w:val="0"/>
              <w:marTop w:val="0"/>
              <w:marBottom w:val="0"/>
              <w:divBdr>
                <w:top w:val="none" w:sz="0" w:space="0" w:color="auto"/>
                <w:left w:val="none" w:sz="0" w:space="0" w:color="auto"/>
                <w:bottom w:val="none" w:sz="0" w:space="0" w:color="auto"/>
                <w:right w:val="none" w:sz="0" w:space="0" w:color="auto"/>
              </w:divBdr>
              <w:divsChild>
                <w:div w:id="2144737884">
                  <w:marLeft w:val="0"/>
                  <w:marRight w:val="0"/>
                  <w:marTop w:val="0"/>
                  <w:marBottom w:val="0"/>
                  <w:divBdr>
                    <w:top w:val="none" w:sz="0" w:space="0" w:color="auto"/>
                    <w:left w:val="none" w:sz="0" w:space="0" w:color="auto"/>
                    <w:bottom w:val="none" w:sz="0" w:space="0" w:color="auto"/>
                    <w:right w:val="none" w:sz="0" w:space="0" w:color="auto"/>
                  </w:divBdr>
                </w:div>
              </w:divsChild>
            </w:div>
            <w:div w:id="1670016729">
              <w:marLeft w:val="0"/>
              <w:marRight w:val="0"/>
              <w:marTop w:val="0"/>
              <w:marBottom w:val="0"/>
              <w:divBdr>
                <w:top w:val="none" w:sz="0" w:space="0" w:color="auto"/>
                <w:left w:val="none" w:sz="0" w:space="0" w:color="auto"/>
                <w:bottom w:val="none" w:sz="0" w:space="0" w:color="auto"/>
                <w:right w:val="none" w:sz="0" w:space="0" w:color="auto"/>
              </w:divBdr>
              <w:divsChild>
                <w:div w:id="311183135">
                  <w:marLeft w:val="0"/>
                  <w:marRight w:val="0"/>
                  <w:marTop w:val="0"/>
                  <w:marBottom w:val="0"/>
                  <w:divBdr>
                    <w:top w:val="none" w:sz="0" w:space="0" w:color="auto"/>
                    <w:left w:val="none" w:sz="0" w:space="0" w:color="auto"/>
                    <w:bottom w:val="none" w:sz="0" w:space="0" w:color="auto"/>
                    <w:right w:val="none" w:sz="0" w:space="0" w:color="auto"/>
                  </w:divBdr>
                  <w:divsChild>
                    <w:div w:id="308440449">
                      <w:marLeft w:val="0"/>
                      <w:marRight w:val="0"/>
                      <w:marTop w:val="0"/>
                      <w:marBottom w:val="0"/>
                      <w:divBdr>
                        <w:top w:val="none" w:sz="0" w:space="0" w:color="auto"/>
                        <w:left w:val="none" w:sz="0" w:space="0" w:color="auto"/>
                        <w:bottom w:val="none" w:sz="0" w:space="0" w:color="auto"/>
                        <w:right w:val="none" w:sz="0" w:space="0" w:color="auto"/>
                      </w:divBdr>
                    </w:div>
                  </w:divsChild>
                </w:div>
                <w:div w:id="1274636051">
                  <w:marLeft w:val="0"/>
                  <w:marRight w:val="0"/>
                  <w:marTop w:val="0"/>
                  <w:marBottom w:val="0"/>
                  <w:divBdr>
                    <w:top w:val="none" w:sz="0" w:space="0" w:color="auto"/>
                    <w:left w:val="none" w:sz="0" w:space="0" w:color="auto"/>
                    <w:bottom w:val="none" w:sz="0" w:space="0" w:color="auto"/>
                    <w:right w:val="none" w:sz="0" w:space="0" w:color="auto"/>
                  </w:divBdr>
                  <w:divsChild>
                    <w:div w:id="283466126">
                      <w:marLeft w:val="0"/>
                      <w:marRight w:val="0"/>
                      <w:marTop w:val="0"/>
                      <w:marBottom w:val="0"/>
                      <w:divBdr>
                        <w:top w:val="none" w:sz="0" w:space="0" w:color="auto"/>
                        <w:left w:val="none" w:sz="0" w:space="0" w:color="auto"/>
                        <w:bottom w:val="none" w:sz="0" w:space="0" w:color="auto"/>
                        <w:right w:val="none" w:sz="0" w:space="0" w:color="auto"/>
                      </w:divBdr>
                      <w:divsChild>
                        <w:div w:id="379328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707113">
                  <w:marLeft w:val="0"/>
                  <w:marRight w:val="0"/>
                  <w:marTop w:val="0"/>
                  <w:marBottom w:val="0"/>
                  <w:divBdr>
                    <w:top w:val="none" w:sz="0" w:space="0" w:color="auto"/>
                    <w:left w:val="none" w:sz="0" w:space="0" w:color="auto"/>
                    <w:bottom w:val="none" w:sz="0" w:space="0" w:color="auto"/>
                    <w:right w:val="none" w:sz="0" w:space="0" w:color="auto"/>
                  </w:divBdr>
                  <w:divsChild>
                    <w:div w:id="186647528">
                      <w:marLeft w:val="0"/>
                      <w:marRight w:val="0"/>
                      <w:marTop w:val="0"/>
                      <w:marBottom w:val="0"/>
                      <w:divBdr>
                        <w:top w:val="none" w:sz="0" w:space="0" w:color="auto"/>
                        <w:left w:val="none" w:sz="0" w:space="0" w:color="auto"/>
                        <w:bottom w:val="none" w:sz="0" w:space="0" w:color="auto"/>
                        <w:right w:val="none" w:sz="0" w:space="0" w:color="auto"/>
                      </w:divBdr>
                      <w:divsChild>
                        <w:div w:id="206362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904232">
              <w:marLeft w:val="0"/>
              <w:marRight w:val="0"/>
              <w:marTop w:val="0"/>
              <w:marBottom w:val="0"/>
              <w:divBdr>
                <w:top w:val="none" w:sz="0" w:space="0" w:color="auto"/>
                <w:left w:val="none" w:sz="0" w:space="0" w:color="auto"/>
                <w:bottom w:val="none" w:sz="0" w:space="0" w:color="auto"/>
                <w:right w:val="none" w:sz="0" w:space="0" w:color="auto"/>
              </w:divBdr>
              <w:divsChild>
                <w:div w:id="341124128">
                  <w:marLeft w:val="0"/>
                  <w:marRight w:val="0"/>
                  <w:marTop w:val="0"/>
                  <w:marBottom w:val="0"/>
                  <w:divBdr>
                    <w:top w:val="none" w:sz="0" w:space="0" w:color="auto"/>
                    <w:left w:val="none" w:sz="0" w:space="0" w:color="auto"/>
                    <w:bottom w:val="none" w:sz="0" w:space="0" w:color="auto"/>
                    <w:right w:val="none" w:sz="0" w:space="0" w:color="auto"/>
                  </w:divBdr>
                  <w:divsChild>
                    <w:div w:id="87230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775682">
              <w:marLeft w:val="0"/>
              <w:marRight w:val="0"/>
              <w:marTop w:val="0"/>
              <w:marBottom w:val="0"/>
              <w:divBdr>
                <w:top w:val="none" w:sz="0" w:space="0" w:color="auto"/>
                <w:left w:val="none" w:sz="0" w:space="0" w:color="auto"/>
                <w:bottom w:val="none" w:sz="0" w:space="0" w:color="auto"/>
                <w:right w:val="none" w:sz="0" w:space="0" w:color="auto"/>
              </w:divBdr>
              <w:divsChild>
                <w:div w:id="263806285">
                  <w:marLeft w:val="0"/>
                  <w:marRight w:val="0"/>
                  <w:marTop w:val="0"/>
                  <w:marBottom w:val="0"/>
                  <w:divBdr>
                    <w:top w:val="none" w:sz="0" w:space="0" w:color="auto"/>
                    <w:left w:val="none" w:sz="0" w:space="0" w:color="auto"/>
                    <w:bottom w:val="none" w:sz="0" w:space="0" w:color="auto"/>
                    <w:right w:val="none" w:sz="0" w:space="0" w:color="auto"/>
                  </w:divBdr>
                  <w:divsChild>
                    <w:div w:id="51303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4705394">
          <w:marLeft w:val="0"/>
          <w:marRight w:val="0"/>
          <w:marTop w:val="0"/>
          <w:marBottom w:val="0"/>
          <w:divBdr>
            <w:top w:val="none" w:sz="0" w:space="0" w:color="auto"/>
            <w:left w:val="none" w:sz="0" w:space="0" w:color="auto"/>
            <w:bottom w:val="none" w:sz="0" w:space="0" w:color="auto"/>
            <w:right w:val="none" w:sz="0" w:space="0" w:color="auto"/>
          </w:divBdr>
          <w:divsChild>
            <w:div w:id="2012676961">
              <w:marLeft w:val="0"/>
              <w:marRight w:val="0"/>
              <w:marTop w:val="0"/>
              <w:marBottom w:val="0"/>
              <w:divBdr>
                <w:top w:val="none" w:sz="0" w:space="0" w:color="auto"/>
                <w:left w:val="none" w:sz="0" w:space="0" w:color="auto"/>
                <w:bottom w:val="none" w:sz="0" w:space="0" w:color="auto"/>
                <w:right w:val="none" w:sz="0" w:space="0" w:color="auto"/>
              </w:divBdr>
              <w:divsChild>
                <w:div w:id="66972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999435">
          <w:marLeft w:val="0"/>
          <w:marRight w:val="0"/>
          <w:marTop w:val="0"/>
          <w:marBottom w:val="0"/>
          <w:divBdr>
            <w:top w:val="none" w:sz="0" w:space="0" w:color="auto"/>
            <w:left w:val="none" w:sz="0" w:space="0" w:color="auto"/>
            <w:bottom w:val="none" w:sz="0" w:space="0" w:color="auto"/>
            <w:right w:val="none" w:sz="0" w:space="0" w:color="auto"/>
          </w:divBdr>
          <w:divsChild>
            <w:div w:id="36470218">
              <w:marLeft w:val="0"/>
              <w:marRight w:val="0"/>
              <w:marTop w:val="0"/>
              <w:marBottom w:val="0"/>
              <w:divBdr>
                <w:top w:val="none" w:sz="0" w:space="0" w:color="auto"/>
                <w:left w:val="none" w:sz="0" w:space="0" w:color="auto"/>
                <w:bottom w:val="none" w:sz="0" w:space="0" w:color="auto"/>
                <w:right w:val="none" w:sz="0" w:space="0" w:color="auto"/>
              </w:divBdr>
              <w:divsChild>
                <w:div w:id="127435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898372">
          <w:marLeft w:val="0"/>
          <w:marRight w:val="0"/>
          <w:marTop w:val="0"/>
          <w:marBottom w:val="0"/>
          <w:divBdr>
            <w:top w:val="none" w:sz="0" w:space="0" w:color="auto"/>
            <w:left w:val="none" w:sz="0" w:space="0" w:color="auto"/>
            <w:bottom w:val="none" w:sz="0" w:space="0" w:color="auto"/>
            <w:right w:val="none" w:sz="0" w:space="0" w:color="auto"/>
          </w:divBdr>
          <w:divsChild>
            <w:div w:id="165555615">
              <w:marLeft w:val="0"/>
              <w:marRight w:val="0"/>
              <w:marTop w:val="0"/>
              <w:marBottom w:val="0"/>
              <w:divBdr>
                <w:top w:val="none" w:sz="0" w:space="0" w:color="auto"/>
                <w:left w:val="none" w:sz="0" w:space="0" w:color="auto"/>
                <w:bottom w:val="none" w:sz="0" w:space="0" w:color="auto"/>
                <w:right w:val="none" w:sz="0" w:space="0" w:color="auto"/>
              </w:divBdr>
              <w:divsChild>
                <w:div w:id="2109348526">
                  <w:marLeft w:val="0"/>
                  <w:marRight w:val="0"/>
                  <w:marTop w:val="0"/>
                  <w:marBottom w:val="0"/>
                  <w:divBdr>
                    <w:top w:val="none" w:sz="0" w:space="0" w:color="auto"/>
                    <w:left w:val="none" w:sz="0" w:space="0" w:color="auto"/>
                    <w:bottom w:val="none" w:sz="0" w:space="0" w:color="auto"/>
                    <w:right w:val="none" w:sz="0" w:space="0" w:color="auto"/>
                  </w:divBdr>
                  <w:divsChild>
                    <w:div w:id="45877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473773">
              <w:marLeft w:val="0"/>
              <w:marRight w:val="0"/>
              <w:marTop w:val="0"/>
              <w:marBottom w:val="0"/>
              <w:divBdr>
                <w:top w:val="none" w:sz="0" w:space="0" w:color="auto"/>
                <w:left w:val="none" w:sz="0" w:space="0" w:color="auto"/>
                <w:bottom w:val="none" w:sz="0" w:space="0" w:color="auto"/>
                <w:right w:val="none" w:sz="0" w:space="0" w:color="auto"/>
              </w:divBdr>
              <w:divsChild>
                <w:div w:id="1568805638">
                  <w:marLeft w:val="0"/>
                  <w:marRight w:val="0"/>
                  <w:marTop w:val="0"/>
                  <w:marBottom w:val="0"/>
                  <w:divBdr>
                    <w:top w:val="none" w:sz="0" w:space="0" w:color="auto"/>
                    <w:left w:val="none" w:sz="0" w:space="0" w:color="auto"/>
                    <w:bottom w:val="none" w:sz="0" w:space="0" w:color="auto"/>
                    <w:right w:val="none" w:sz="0" w:space="0" w:color="auto"/>
                  </w:divBdr>
                </w:div>
              </w:divsChild>
            </w:div>
            <w:div w:id="2037149786">
              <w:marLeft w:val="0"/>
              <w:marRight w:val="0"/>
              <w:marTop w:val="0"/>
              <w:marBottom w:val="0"/>
              <w:divBdr>
                <w:top w:val="none" w:sz="0" w:space="0" w:color="auto"/>
                <w:left w:val="none" w:sz="0" w:space="0" w:color="auto"/>
                <w:bottom w:val="none" w:sz="0" w:space="0" w:color="auto"/>
                <w:right w:val="none" w:sz="0" w:space="0" w:color="auto"/>
              </w:divBdr>
              <w:divsChild>
                <w:div w:id="1183981453">
                  <w:marLeft w:val="0"/>
                  <w:marRight w:val="0"/>
                  <w:marTop w:val="0"/>
                  <w:marBottom w:val="0"/>
                  <w:divBdr>
                    <w:top w:val="none" w:sz="0" w:space="0" w:color="auto"/>
                    <w:left w:val="none" w:sz="0" w:space="0" w:color="auto"/>
                    <w:bottom w:val="none" w:sz="0" w:space="0" w:color="auto"/>
                    <w:right w:val="none" w:sz="0" w:space="0" w:color="auto"/>
                  </w:divBdr>
                  <w:divsChild>
                    <w:div w:id="94261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321437">
          <w:marLeft w:val="0"/>
          <w:marRight w:val="0"/>
          <w:marTop w:val="0"/>
          <w:marBottom w:val="0"/>
          <w:divBdr>
            <w:top w:val="none" w:sz="0" w:space="0" w:color="auto"/>
            <w:left w:val="none" w:sz="0" w:space="0" w:color="auto"/>
            <w:bottom w:val="none" w:sz="0" w:space="0" w:color="auto"/>
            <w:right w:val="none" w:sz="0" w:space="0" w:color="auto"/>
          </w:divBdr>
          <w:divsChild>
            <w:div w:id="1838692042">
              <w:marLeft w:val="0"/>
              <w:marRight w:val="0"/>
              <w:marTop w:val="0"/>
              <w:marBottom w:val="0"/>
              <w:divBdr>
                <w:top w:val="none" w:sz="0" w:space="0" w:color="auto"/>
                <w:left w:val="none" w:sz="0" w:space="0" w:color="auto"/>
                <w:bottom w:val="none" w:sz="0" w:space="0" w:color="auto"/>
                <w:right w:val="none" w:sz="0" w:space="0" w:color="auto"/>
              </w:divBdr>
              <w:divsChild>
                <w:div w:id="197579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675979">
      <w:bodyDiv w:val="1"/>
      <w:marLeft w:val="0"/>
      <w:marRight w:val="0"/>
      <w:marTop w:val="0"/>
      <w:marBottom w:val="0"/>
      <w:divBdr>
        <w:top w:val="none" w:sz="0" w:space="0" w:color="auto"/>
        <w:left w:val="none" w:sz="0" w:space="0" w:color="auto"/>
        <w:bottom w:val="none" w:sz="0" w:space="0" w:color="auto"/>
        <w:right w:val="none" w:sz="0" w:space="0" w:color="auto"/>
      </w:divBdr>
      <w:divsChild>
        <w:div w:id="332686771">
          <w:marLeft w:val="0"/>
          <w:marRight w:val="0"/>
          <w:marTop w:val="0"/>
          <w:marBottom w:val="0"/>
          <w:divBdr>
            <w:top w:val="none" w:sz="0" w:space="0" w:color="auto"/>
            <w:left w:val="none" w:sz="0" w:space="0" w:color="auto"/>
            <w:bottom w:val="none" w:sz="0" w:space="0" w:color="auto"/>
            <w:right w:val="none" w:sz="0" w:space="0" w:color="auto"/>
          </w:divBdr>
          <w:divsChild>
            <w:div w:id="77602849">
              <w:marLeft w:val="0"/>
              <w:marRight w:val="0"/>
              <w:marTop w:val="0"/>
              <w:marBottom w:val="0"/>
              <w:divBdr>
                <w:top w:val="none" w:sz="0" w:space="0" w:color="auto"/>
                <w:left w:val="none" w:sz="0" w:space="0" w:color="auto"/>
                <w:bottom w:val="none" w:sz="0" w:space="0" w:color="auto"/>
                <w:right w:val="none" w:sz="0" w:space="0" w:color="auto"/>
              </w:divBdr>
              <w:divsChild>
                <w:div w:id="1163618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397591">
          <w:marLeft w:val="0"/>
          <w:marRight w:val="0"/>
          <w:marTop w:val="0"/>
          <w:marBottom w:val="0"/>
          <w:divBdr>
            <w:top w:val="none" w:sz="0" w:space="0" w:color="auto"/>
            <w:left w:val="none" w:sz="0" w:space="0" w:color="auto"/>
            <w:bottom w:val="none" w:sz="0" w:space="0" w:color="auto"/>
            <w:right w:val="none" w:sz="0" w:space="0" w:color="auto"/>
          </w:divBdr>
          <w:divsChild>
            <w:div w:id="794521459">
              <w:marLeft w:val="0"/>
              <w:marRight w:val="0"/>
              <w:marTop w:val="0"/>
              <w:marBottom w:val="0"/>
              <w:divBdr>
                <w:top w:val="none" w:sz="0" w:space="0" w:color="auto"/>
                <w:left w:val="none" w:sz="0" w:space="0" w:color="auto"/>
                <w:bottom w:val="none" w:sz="0" w:space="0" w:color="auto"/>
                <w:right w:val="none" w:sz="0" w:space="0" w:color="auto"/>
              </w:divBdr>
              <w:divsChild>
                <w:div w:id="169916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873075">
          <w:marLeft w:val="0"/>
          <w:marRight w:val="0"/>
          <w:marTop w:val="0"/>
          <w:marBottom w:val="0"/>
          <w:divBdr>
            <w:top w:val="none" w:sz="0" w:space="0" w:color="auto"/>
            <w:left w:val="none" w:sz="0" w:space="0" w:color="auto"/>
            <w:bottom w:val="none" w:sz="0" w:space="0" w:color="auto"/>
            <w:right w:val="none" w:sz="0" w:space="0" w:color="auto"/>
          </w:divBdr>
          <w:divsChild>
            <w:div w:id="2027781057">
              <w:marLeft w:val="0"/>
              <w:marRight w:val="0"/>
              <w:marTop w:val="0"/>
              <w:marBottom w:val="0"/>
              <w:divBdr>
                <w:top w:val="none" w:sz="0" w:space="0" w:color="auto"/>
                <w:left w:val="none" w:sz="0" w:space="0" w:color="auto"/>
                <w:bottom w:val="none" w:sz="0" w:space="0" w:color="auto"/>
                <w:right w:val="none" w:sz="0" w:space="0" w:color="auto"/>
              </w:divBdr>
              <w:divsChild>
                <w:div w:id="38961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90849">
          <w:marLeft w:val="0"/>
          <w:marRight w:val="0"/>
          <w:marTop w:val="0"/>
          <w:marBottom w:val="0"/>
          <w:divBdr>
            <w:top w:val="none" w:sz="0" w:space="0" w:color="auto"/>
            <w:left w:val="none" w:sz="0" w:space="0" w:color="auto"/>
            <w:bottom w:val="none" w:sz="0" w:space="0" w:color="auto"/>
            <w:right w:val="none" w:sz="0" w:space="0" w:color="auto"/>
          </w:divBdr>
          <w:divsChild>
            <w:div w:id="1918243137">
              <w:marLeft w:val="0"/>
              <w:marRight w:val="0"/>
              <w:marTop w:val="0"/>
              <w:marBottom w:val="0"/>
              <w:divBdr>
                <w:top w:val="none" w:sz="0" w:space="0" w:color="auto"/>
                <w:left w:val="none" w:sz="0" w:space="0" w:color="auto"/>
                <w:bottom w:val="none" w:sz="0" w:space="0" w:color="auto"/>
                <w:right w:val="none" w:sz="0" w:space="0" w:color="auto"/>
              </w:divBdr>
              <w:divsChild>
                <w:div w:id="55320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926271">
          <w:marLeft w:val="0"/>
          <w:marRight w:val="0"/>
          <w:marTop w:val="0"/>
          <w:marBottom w:val="0"/>
          <w:divBdr>
            <w:top w:val="none" w:sz="0" w:space="0" w:color="auto"/>
            <w:left w:val="none" w:sz="0" w:space="0" w:color="auto"/>
            <w:bottom w:val="none" w:sz="0" w:space="0" w:color="auto"/>
            <w:right w:val="none" w:sz="0" w:space="0" w:color="auto"/>
          </w:divBdr>
          <w:divsChild>
            <w:div w:id="1849177822">
              <w:marLeft w:val="0"/>
              <w:marRight w:val="0"/>
              <w:marTop w:val="0"/>
              <w:marBottom w:val="0"/>
              <w:divBdr>
                <w:top w:val="none" w:sz="0" w:space="0" w:color="auto"/>
                <w:left w:val="none" w:sz="0" w:space="0" w:color="auto"/>
                <w:bottom w:val="none" w:sz="0" w:space="0" w:color="auto"/>
                <w:right w:val="none" w:sz="0" w:space="0" w:color="auto"/>
              </w:divBdr>
              <w:divsChild>
                <w:div w:id="80027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808293">
      <w:bodyDiv w:val="1"/>
      <w:marLeft w:val="0"/>
      <w:marRight w:val="0"/>
      <w:marTop w:val="0"/>
      <w:marBottom w:val="0"/>
      <w:divBdr>
        <w:top w:val="none" w:sz="0" w:space="0" w:color="auto"/>
        <w:left w:val="none" w:sz="0" w:space="0" w:color="auto"/>
        <w:bottom w:val="none" w:sz="0" w:space="0" w:color="auto"/>
        <w:right w:val="none" w:sz="0" w:space="0" w:color="auto"/>
      </w:divBdr>
      <w:divsChild>
        <w:div w:id="61493721">
          <w:marLeft w:val="0"/>
          <w:marRight w:val="0"/>
          <w:marTop w:val="0"/>
          <w:marBottom w:val="0"/>
          <w:divBdr>
            <w:top w:val="none" w:sz="0" w:space="0" w:color="auto"/>
            <w:left w:val="none" w:sz="0" w:space="0" w:color="auto"/>
            <w:bottom w:val="none" w:sz="0" w:space="0" w:color="auto"/>
            <w:right w:val="none" w:sz="0" w:space="0" w:color="auto"/>
          </w:divBdr>
          <w:divsChild>
            <w:div w:id="1849366566">
              <w:marLeft w:val="0"/>
              <w:marRight w:val="0"/>
              <w:marTop w:val="0"/>
              <w:marBottom w:val="0"/>
              <w:divBdr>
                <w:top w:val="none" w:sz="0" w:space="0" w:color="auto"/>
                <w:left w:val="none" w:sz="0" w:space="0" w:color="auto"/>
                <w:bottom w:val="none" w:sz="0" w:space="0" w:color="auto"/>
                <w:right w:val="none" w:sz="0" w:space="0" w:color="auto"/>
              </w:divBdr>
              <w:divsChild>
                <w:div w:id="136255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37204">
          <w:marLeft w:val="0"/>
          <w:marRight w:val="0"/>
          <w:marTop w:val="0"/>
          <w:marBottom w:val="0"/>
          <w:divBdr>
            <w:top w:val="none" w:sz="0" w:space="0" w:color="auto"/>
            <w:left w:val="none" w:sz="0" w:space="0" w:color="auto"/>
            <w:bottom w:val="none" w:sz="0" w:space="0" w:color="auto"/>
            <w:right w:val="none" w:sz="0" w:space="0" w:color="auto"/>
          </w:divBdr>
          <w:divsChild>
            <w:div w:id="2051612804">
              <w:marLeft w:val="0"/>
              <w:marRight w:val="0"/>
              <w:marTop w:val="0"/>
              <w:marBottom w:val="0"/>
              <w:divBdr>
                <w:top w:val="none" w:sz="0" w:space="0" w:color="auto"/>
                <w:left w:val="none" w:sz="0" w:space="0" w:color="auto"/>
                <w:bottom w:val="none" w:sz="0" w:space="0" w:color="auto"/>
                <w:right w:val="none" w:sz="0" w:space="0" w:color="auto"/>
              </w:divBdr>
              <w:divsChild>
                <w:div w:id="102435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16217">
          <w:marLeft w:val="0"/>
          <w:marRight w:val="0"/>
          <w:marTop w:val="0"/>
          <w:marBottom w:val="0"/>
          <w:divBdr>
            <w:top w:val="none" w:sz="0" w:space="0" w:color="auto"/>
            <w:left w:val="none" w:sz="0" w:space="0" w:color="auto"/>
            <w:bottom w:val="none" w:sz="0" w:space="0" w:color="auto"/>
            <w:right w:val="none" w:sz="0" w:space="0" w:color="auto"/>
          </w:divBdr>
          <w:divsChild>
            <w:div w:id="1198005794">
              <w:marLeft w:val="0"/>
              <w:marRight w:val="0"/>
              <w:marTop w:val="0"/>
              <w:marBottom w:val="0"/>
              <w:divBdr>
                <w:top w:val="none" w:sz="0" w:space="0" w:color="auto"/>
                <w:left w:val="none" w:sz="0" w:space="0" w:color="auto"/>
                <w:bottom w:val="none" w:sz="0" w:space="0" w:color="auto"/>
                <w:right w:val="none" w:sz="0" w:space="0" w:color="auto"/>
              </w:divBdr>
              <w:divsChild>
                <w:div w:id="95821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022731">
          <w:marLeft w:val="0"/>
          <w:marRight w:val="0"/>
          <w:marTop w:val="0"/>
          <w:marBottom w:val="0"/>
          <w:divBdr>
            <w:top w:val="none" w:sz="0" w:space="0" w:color="auto"/>
            <w:left w:val="none" w:sz="0" w:space="0" w:color="auto"/>
            <w:bottom w:val="none" w:sz="0" w:space="0" w:color="auto"/>
            <w:right w:val="none" w:sz="0" w:space="0" w:color="auto"/>
          </w:divBdr>
          <w:divsChild>
            <w:div w:id="376589771">
              <w:marLeft w:val="0"/>
              <w:marRight w:val="0"/>
              <w:marTop w:val="0"/>
              <w:marBottom w:val="0"/>
              <w:divBdr>
                <w:top w:val="none" w:sz="0" w:space="0" w:color="auto"/>
                <w:left w:val="none" w:sz="0" w:space="0" w:color="auto"/>
                <w:bottom w:val="none" w:sz="0" w:space="0" w:color="auto"/>
                <w:right w:val="none" w:sz="0" w:space="0" w:color="auto"/>
              </w:divBdr>
              <w:divsChild>
                <w:div w:id="197829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844982">
          <w:marLeft w:val="0"/>
          <w:marRight w:val="0"/>
          <w:marTop w:val="0"/>
          <w:marBottom w:val="0"/>
          <w:divBdr>
            <w:top w:val="none" w:sz="0" w:space="0" w:color="auto"/>
            <w:left w:val="none" w:sz="0" w:space="0" w:color="auto"/>
            <w:bottom w:val="none" w:sz="0" w:space="0" w:color="auto"/>
            <w:right w:val="none" w:sz="0" w:space="0" w:color="auto"/>
          </w:divBdr>
          <w:divsChild>
            <w:div w:id="391393120">
              <w:marLeft w:val="0"/>
              <w:marRight w:val="0"/>
              <w:marTop w:val="0"/>
              <w:marBottom w:val="0"/>
              <w:divBdr>
                <w:top w:val="none" w:sz="0" w:space="0" w:color="auto"/>
                <w:left w:val="none" w:sz="0" w:space="0" w:color="auto"/>
                <w:bottom w:val="none" w:sz="0" w:space="0" w:color="auto"/>
                <w:right w:val="none" w:sz="0" w:space="0" w:color="auto"/>
              </w:divBdr>
              <w:divsChild>
                <w:div w:id="157116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896130">
          <w:marLeft w:val="0"/>
          <w:marRight w:val="0"/>
          <w:marTop w:val="0"/>
          <w:marBottom w:val="0"/>
          <w:divBdr>
            <w:top w:val="none" w:sz="0" w:space="0" w:color="auto"/>
            <w:left w:val="none" w:sz="0" w:space="0" w:color="auto"/>
            <w:bottom w:val="none" w:sz="0" w:space="0" w:color="auto"/>
            <w:right w:val="none" w:sz="0" w:space="0" w:color="auto"/>
          </w:divBdr>
          <w:divsChild>
            <w:div w:id="1636370203">
              <w:marLeft w:val="0"/>
              <w:marRight w:val="0"/>
              <w:marTop w:val="0"/>
              <w:marBottom w:val="0"/>
              <w:divBdr>
                <w:top w:val="none" w:sz="0" w:space="0" w:color="auto"/>
                <w:left w:val="none" w:sz="0" w:space="0" w:color="auto"/>
                <w:bottom w:val="none" w:sz="0" w:space="0" w:color="auto"/>
                <w:right w:val="none" w:sz="0" w:space="0" w:color="auto"/>
              </w:divBdr>
              <w:divsChild>
                <w:div w:id="376902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741746">
          <w:marLeft w:val="0"/>
          <w:marRight w:val="0"/>
          <w:marTop w:val="0"/>
          <w:marBottom w:val="0"/>
          <w:divBdr>
            <w:top w:val="none" w:sz="0" w:space="0" w:color="auto"/>
            <w:left w:val="none" w:sz="0" w:space="0" w:color="auto"/>
            <w:bottom w:val="none" w:sz="0" w:space="0" w:color="auto"/>
            <w:right w:val="none" w:sz="0" w:space="0" w:color="auto"/>
          </w:divBdr>
          <w:divsChild>
            <w:div w:id="1162695306">
              <w:marLeft w:val="0"/>
              <w:marRight w:val="0"/>
              <w:marTop w:val="0"/>
              <w:marBottom w:val="0"/>
              <w:divBdr>
                <w:top w:val="none" w:sz="0" w:space="0" w:color="auto"/>
                <w:left w:val="none" w:sz="0" w:space="0" w:color="auto"/>
                <w:bottom w:val="none" w:sz="0" w:space="0" w:color="auto"/>
                <w:right w:val="none" w:sz="0" w:space="0" w:color="auto"/>
              </w:divBdr>
              <w:divsChild>
                <w:div w:id="8697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946426">
          <w:marLeft w:val="0"/>
          <w:marRight w:val="0"/>
          <w:marTop w:val="0"/>
          <w:marBottom w:val="0"/>
          <w:divBdr>
            <w:top w:val="none" w:sz="0" w:space="0" w:color="auto"/>
            <w:left w:val="none" w:sz="0" w:space="0" w:color="auto"/>
            <w:bottom w:val="none" w:sz="0" w:space="0" w:color="auto"/>
            <w:right w:val="none" w:sz="0" w:space="0" w:color="auto"/>
          </w:divBdr>
          <w:divsChild>
            <w:div w:id="9187635">
              <w:marLeft w:val="0"/>
              <w:marRight w:val="0"/>
              <w:marTop w:val="0"/>
              <w:marBottom w:val="0"/>
              <w:divBdr>
                <w:top w:val="none" w:sz="0" w:space="0" w:color="auto"/>
                <w:left w:val="none" w:sz="0" w:space="0" w:color="auto"/>
                <w:bottom w:val="none" w:sz="0" w:space="0" w:color="auto"/>
                <w:right w:val="none" w:sz="0" w:space="0" w:color="auto"/>
              </w:divBdr>
              <w:divsChild>
                <w:div w:id="211307871">
                  <w:marLeft w:val="0"/>
                  <w:marRight w:val="0"/>
                  <w:marTop w:val="0"/>
                  <w:marBottom w:val="0"/>
                  <w:divBdr>
                    <w:top w:val="none" w:sz="0" w:space="0" w:color="auto"/>
                    <w:left w:val="none" w:sz="0" w:space="0" w:color="auto"/>
                    <w:bottom w:val="none" w:sz="0" w:space="0" w:color="auto"/>
                    <w:right w:val="none" w:sz="0" w:space="0" w:color="auto"/>
                  </w:divBdr>
                  <w:divsChild>
                    <w:div w:id="794831472">
                      <w:marLeft w:val="0"/>
                      <w:marRight w:val="0"/>
                      <w:marTop w:val="0"/>
                      <w:marBottom w:val="0"/>
                      <w:divBdr>
                        <w:top w:val="none" w:sz="0" w:space="0" w:color="auto"/>
                        <w:left w:val="none" w:sz="0" w:space="0" w:color="auto"/>
                        <w:bottom w:val="none" w:sz="0" w:space="0" w:color="auto"/>
                        <w:right w:val="none" w:sz="0" w:space="0" w:color="auto"/>
                      </w:divBdr>
                      <w:divsChild>
                        <w:div w:id="193365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433787">
                  <w:marLeft w:val="0"/>
                  <w:marRight w:val="0"/>
                  <w:marTop w:val="0"/>
                  <w:marBottom w:val="0"/>
                  <w:divBdr>
                    <w:top w:val="none" w:sz="0" w:space="0" w:color="auto"/>
                    <w:left w:val="none" w:sz="0" w:space="0" w:color="auto"/>
                    <w:bottom w:val="none" w:sz="0" w:space="0" w:color="auto"/>
                    <w:right w:val="none" w:sz="0" w:space="0" w:color="auto"/>
                  </w:divBdr>
                  <w:divsChild>
                    <w:div w:id="110131577">
                      <w:marLeft w:val="0"/>
                      <w:marRight w:val="0"/>
                      <w:marTop w:val="0"/>
                      <w:marBottom w:val="0"/>
                      <w:divBdr>
                        <w:top w:val="none" w:sz="0" w:space="0" w:color="auto"/>
                        <w:left w:val="none" w:sz="0" w:space="0" w:color="auto"/>
                        <w:bottom w:val="none" w:sz="0" w:space="0" w:color="auto"/>
                        <w:right w:val="none" w:sz="0" w:space="0" w:color="auto"/>
                      </w:divBdr>
                      <w:divsChild>
                        <w:div w:id="161882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309172">
                  <w:marLeft w:val="0"/>
                  <w:marRight w:val="0"/>
                  <w:marTop w:val="0"/>
                  <w:marBottom w:val="0"/>
                  <w:divBdr>
                    <w:top w:val="none" w:sz="0" w:space="0" w:color="auto"/>
                    <w:left w:val="none" w:sz="0" w:space="0" w:color="auto"/>
                    <w:bottom w:val="none" w:sz="0" w:space="0" w:color="auto"/>
                    <w:right w:val="none" w:sz="0" w:space="0" w:color="auto"/>
                  </w:divBdr>
                  <w:divsChild>
                    <w:div w:id="172182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79913">
              <w:marLeft w:val="0"/>
              <w:marRight w:val="0"/>
              <w:marTop w:val="0"/>
              <w:marBottom w:val="0"/>
              <w:divBdr>
                <w:top w:val="none" w:sz="0" w:space="0" w:color="auto"/>
                <w:left w:val="none" w:sz="0" w:space="0" w:color="auto"/>
                <w:bottom w:val="none" w:sz="0" w:space="0" w:color="auto"/>
                <w:right w:val="none" w:sz="0" w:space="0" w:color="auto"/>
              </w:divBdr>
              <w:divsChild>
                <w:div w:id="1063409560">
                  <w:marLeft w:val="0"/>
                  <w:marRight w:val="0"/>
                  <w:marTop w:val="0"/>
                  <w:marBottom w:val="0"/>
                  <w:divBdr>
                    <w:top w:val="none" w:sz="0" w:space="0" w:color="auto"/>
                    <w:left w:val="none" w:sz="0" w:space="0" w:color="auto"/>
                    <w:bottom w:val="none" w:sz="0" w:space="0" w:color="auto"/>
                    <w:right w:val="none" w:sz="0" w:space="0" w:color="auto"/>
                  </w:divBdr>
                  <w:divsChild>
                    <w:div w:id="15873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95263">
              <w:marLeft w:val="0"/>
              <w:marRight w:val="0"/>
              <w:marTop w:val="0"/>
              <w:marBottom w:val="0"/>
              <w:divBdr>
                <w:top w:val="none" w:sz="0" w:space="0" w:color="auto"/>
                <w:left w:val="none" w:sz="0" w:space="0" w:color="auto"/>
                <w:bottom w:val="none" w:sz="0" w:space="0" w:color="auto"/>
                <w:right w:val="none" w:sz="0" w:space="0" w:color="auto"/>
              </w:divBdr>
              <w:divsChild>
                <w:div w:id="216472808">
                  <w:marLeft w:val="0"/>
                  <w:marRight w:val="0"/>
                  <w:marTop w:val="0"/>
                  <w:marBottom w:val="0"/>
                  <w:divBdr>
                    <w:top w:val="none" w:sz="0" w:space="0" w:color="auto"/>
                    <w:left w:val="none" w:sz="0" w:space="0" w:color="auto"/>
                    <w:bottom w:val="none" w:sz="0" w:space="0" w:color="auto"/>
                    <w:right w:val="none" w:sz="0" w:space="0" w:color="auto"/>
                  </w:divBdr>
                  <w:divsChild>
                    <w:div w:id="129999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281297">
              <w:marLeft w:val="0"/>
              <w:marRight w:val="0"/>
              <w:marTop w:val="0"/>
              <w:marBottom w:val="0"/>
              <w:divBdr>
                <w:top w:val="none" w:sz="0" w:space="0" w:color="auto"/>
                <w:left w:val="none" w:sz="0" w:space="0" w:color="auto"/>
                <w:bottom w:val="none" w:sz="0" w:space="0" w:color="auto"/>
                <w:right w:val="none" w:sz="0" w:space="0" w:color="auto"/>
              </w:divBdr>
              <w:divsChild>
                <w:div w:id="1948393498">
                  <w:marLeft w:val="0"/>
                  <w:marRight w:val="0"/>
                  <w:marTop w:val="0"/>
                  <w:marBottom w:val="0"/>
                  <w:divBdr>
                    <w:top w:val="none" w:sz="0" w:space="0" w:color="auto"/>
                    <w:left w:val="none" w:sz="0" w:space="0" w:color="auto"/>
                    <w:bottom w:val="none" w:sz="0" w:space="0" w:color="auto"/>
                    <w:right w:val="none" w:sz="0" w:space="0" w:color="auto"/>
                  </w:divBdr>
                  <w:divsChild>
                    <w:div w:id="34795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554243">
              <w:marLeft w:val="0"/>
              <w:marRight w:val="0"/>
              <w:marTop w:val="0"/>
              <w:marBottom w:val="0"/>
              <w:divBdr>
                <w:top w:val="none" w:sz="0" w:space="0" w:color="auto"/>
                <w:left w:val="none" w:sz="0" w:space="0" w:color="auto"/>
                <w:bottom w:val="none" w:sz="0" w:space="0" w:color="auto"/>
                <w:right w:val="none" w:sz="0" w:space="0" w:color="auto"/>
              </w:divBdr>
              <w:divsChild>
                <w:div w:id="1336689259">
                  <w:marLeft w:val="0"/>
                  <w:marRight w:val="0"/>
                  <w:marTop w:val="0"/>
                  <w:marBottom w:val="0"/>
                  <w:divBdr>
                    <w:top w:val="none" w:sz="0" w:space="0" w:color="auto"/>
                    <w:left w:val="none" w:sz="0" w:space="0" w:color="auto"/>
                    <w:bottom w:val="none" w:sz="0" w:space="0" w:color="auto"/>
                    <w:right w:val="none" w:sz="0" w:space="0" w:color="auto"/>
                  </w:divBdr>
                  <w:divsChild>
                    <w:div w:id="1585722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893817">
              <w:marLeft w:val="0"/>
              <w:marRight w:val="0"/>
              <w:marTop w:val="0"/>
              <w:marBottom w:val="0"/>
              <w:divBdr>
                <w:top w:val="none" w:sz="0" w:space="0" w:color="auto"/>
                <w:left w:val="none" w:sz="0" w:space="0" w:color="auto"/>
                <w:bottom w:val="none" w:sz="0" w:space="0" w:color="auto"/>
                <w:right w:val="none" w:sz="0" w:space="0" w:color="auto"/>
              </w:divBdr>
              <w:divsChild>
                <w:div w:id="1372263814">
                  <w:marLeft w:val="0"/>
                  <w:marRight w:val="0"/>
                  <w:marTop w:val="0"/>
                  <w:marBottom w:val="0"/>
                  <w:divBdr>
                    <w:top w:val="none" w:sz="0" w:space="0" w:color="auto"/>
                    <w:left w:val="none" w:sz="0" w:space="0" w:color="auto"/>
                    <w:bottom w:val="none" w:sz="0" w:space="0" w:color="auto"/>
                    <w:right w:val="none" w:sz="0" w:space="0" w:color="auto"/>
                  </w:divBdr>
                  <w:divsChild>
                    <w:div w:id="167986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520819">
              <w:marLeft w:val="0"/>
              <w:marRight w:val="0"/>
              <w:marTop w:val="0"/>
              <w:marBottom w:val="0"/>
              <w:divBdr>
                <w:top w:val="none" w:sz="0" w:space="0" w:color="auto"/>
                <w:left w:val="none" w:sz="0" w:space="0" w:color="auto"/>
                <w:bottom w:val="none" w:sz="0" w:space="0" w:color="auto"/>
                <w:right w:val="none" w:sz="0" w:space="0" w:color="auto"/>
              </w:divBdr>
              <w:divsChild>
                <w:div w:id="513350617">
                  <w:marLeft w:val="0"/>
                  <w:marRight w:val="0"/>
                  <w:marTop w:val="0"/>
                  <w:marBottom w:val="0"/>
                  <w:divBdr>
                    <w:top w:val="none" w:sz="0" w:space="0" w:color="auto"/>
                    <w:left w:val="none" w:sz="0" w:space="0" w:color="auto"/>
                    <w:bottom w:val="none" w:sz="0" w:space="0" w:color="auto"/>
                    <w:right w:val="none" w:sz="0" w:space="0" w:color="auto"/>
                  </w:divBdr>
                  <w:divsChild>
                    <w:div w:id="8056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51963">
              <w:marLeft w:val="0"/>
              <w:marRight w:val="0"/>
              <w:marTop w:val="0"/>
              <w:marBottom w:val="0"/>
              <w:divBdr>
                <w:top w:val="none" w:sz="0" w:space="0" w:color="auto"/>
                <w:left w:val="none" w:sz="0" w:space="0" w:color="auto"/>
                <w:bottom w:val="none" w:sz="0" w:space="0" w:color="auto"/>
                <w:right w:val="none" w:sz="0" w:space="0" w:color="auto"/>
              </w:divBdr>
              <w:divsChild>
                <w:div w:id="1478113176">
                  <w:marLeft w:val="0"/>
                  <w:marRight w:val="0"/>
                  <w:marTop w:val="0"/>
                  <w:marBottom w:val="0"/>
                  <w:divBdr>
                    <w:top w:val="none" w:sz="0" w:space="0" w:color="auto"/>
                    <w:left w:val="none" w:sz="0" w:space="0" w:color="auto"/>
                    <w:bottom w:val="none" w:sz="0" w:space="0" w:color="auto"/>
                    <w:right w:val="none" w:sz="0" w:space="0" w:color="auto"/>
                  </w:divBdr>
                  <w:divsChild>
                    <w:div w:id="97776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583704">
              <w:marLeft w:val="0"/>
              <w:marRight w:val="0"/>
              <w:marTop w:val="0"/>
              <w:marBottom w:val="0"/>
              <w:divBdr>
                <w:top w:val="none" w:sz="0" w:space="0" w:color="auto"/>
                <w:left w:val="none" w:sz="0" w:space="0" w:color="auto"/>
                <w:bottom w:val="none" w:sz="0" w:space="0" w:color="auto"/>
                <w:right w:val="none" w:sz="0" w:space="0" w:color="auto"/>
              </w:divBdr>
              <w:divsChild>
                <w:div w:id="80836269">
                  <w:marLeft w:val="0"/>
                  <w:marRight w:val="0"/>
                  <w:marTop w:val="0"/>
                  <w:marBottom w:val="0"/>
                  <w:divBdr>
                    <w:top w:val="none" w:sz="0" w:space="0" w:color="auto"/>
                    <w:left w:val="none" w:sz="0" w:space="0" w:color="auto"/>
                    <w:bottom w:val="none" w:sz="0" w:space="0" w:color="auto"/>
                    <w:right w:val="none" w:sz="0" w:space="0" w:color="auto"/>
                  </w:divBdr>
                  <w:divsChild>
                    <w:div w:id="128144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414123">
              <w:marLeft w:val="0"/>
              <w:marRight w:val="0"/>
              <w:marTop w:val="0"/>
              <w:marBottom w:val="0"/>
              <w:divBdr>
                <w:top w:val="none" w:sz="0" w:space="0" w:color="auto"/>
                <w:left w:val="none" w:sz="0" w:space="0" w:color="auto"/>
                <w:bottom w:val="none" w:sz="0" w:space="0" w:color="auto"/>
                <w:right w:val="none" w:sz="0" w:space="0" w:color="auto"/>
              </w:divBdr>
              <w:divsChild>
                <w:div w:id="70648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775484">
          <w:marLeft w:val="0"/>
          <w:marRight w:val="0"/>
          <w:marTop w:val="0"/>
          <w:marBottom w:val="0"/>
          <w:divBdr>
            <w:top w:val="none" w:sz="0" w:space="0" w:color="auto"/>
            <w:left w:val="none" w:sz="0" w:space="0" w:color="auto"/>
            <w:bottom w:val="none" w:sz="0" w:space="0" w:color="auto"/>
            <w:right w:val="none" w:sz="0" w:space="0" w:color="auto"/>
          </w:divBdr>
          <w:divsChild>
            <w:div w:id="635109511">
              <w:marLeft w:val="0"/>
              <w:marRight w:val="0"/>
              <w:marTop w:val="0"/>
              <w:marBottom w:val="0"/>
              <w:divBdr>
                <w:top w:val="none" w:sz="0" w:space="0" w:color="auto"/>
                <w:left w:val="none" w:sz="0" w:space="0" w:color="auto"/>
                <w:bottom w:val="none" w:sz="0" w:space="0" w:color="auto"/>
                <w:right w:val="none" w:sz="0" w:space="0" w:color="auto"/>
              </w:divBdr>
              <w:divsChild>
                <w:div w:id="856504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2981">
          <w:marLeft w:val="0"/>
          <w:marRight w:val="0"/>
          <w:marTop w:val="0"/>
          <w:marBottom w:val="0"/>
          <w:divBdr>
            <w:top w:val="none" w:sz="0" w:space="0" w:color="auto"/>
            <w:left w:val="none" w:sz="0" w:space="0" w:color="auto"/>
            <w:bottom w:val="none" w:sz="0" w:space="0" w:color="auto"/>
            <w:right w:val="none" w:sz="0" w:space="0" w:color="auto"/>
          </w:divBdr>
          <w:divsChild>
            <w:div w:id="1483614890">
              <w:marLeft w:val="0"/>
              <w:marRight w:val="0"/>
              <w:marTop w:val="0"/>
              <w:marBottom w:val="0"/>
              <w:divBdr>
                <w:top w:val="none" w:sz="0" w:space="0" w:color="auto"/>
                <w:left w:val="none" w:sz="0" w:space="0" w:color="auto"/>
                <w:bottom w:val="none" w:sz="0" w:space="0" w:color="auto"/>
                <w:right w:val="none" w:sz="0" w:space="0" w:color="auto"/>
              </w:divBdr>
              <w:divsChild>
                <w:div w:id="1639147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172038">
          <w:marLeft w:val="0"/>
          <w:marRight w:val="0"/>
          <w:marTop w:val="0"/>
          <w:marBottom w:val="0"/>
          <w:divBdr>
            <w:top w:val="none" w:sz="0" w:space="0" w:color="auto"/>
            <w:left w:val="none" w:sz="0" w:space="0" w:color="auto"/>
            <w:bottom w:val="none" w:sz="0" w:space="0" w:color="auto"/>
            <w:right w:val="none" w:sz="0" w:space="0" w:color="auto"/>
          </w:divBdr>
          <w:divsChild>
            <w:div w:id="93526768">
              <w:marLeft w:val="0"/>
              <w:marRight w:val="0"/>
              <w:marTop w:val="0"/>
              <w:marBottom w:val="0"/>
              <w:divBdr>
                <w:top w:val="none" w:sz="0" w:space="0" w:color="auto"/>
                <w:left w:val="none" w:sz="0" w:space="0" w:color="auto"/>
                <w:bottom w:val="none" w:sz="0" w:space="0" w:color="auto"/>
                <w:right w:val="none" w:sz="0" w:space="0" w:color="auto"/>
              </w:divBdr>
              <w:divsChild>
                <w:div w:id="267592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1509881">
      <w:bodyDiv w:val="1"/>
      <w:marLeft w:val="0"/>
      <w:marRight w:val="0"/>
      <w:marTop w:val="0"/>
      <w:marBottom w:val="0"/>
      <w:divBdr>
        <w:top w:val="none" w:sz="0" w:space="0" w:color="auto"/>
        <w:left w:val="none" w:sz="0" w:space="0" w:color="auto"/>
        <w:bottom w:val="none" w:sz="0" w:space="0" w:color="auto"/>
        <w:right w:val="none" w:sz="0" w:space="0" w:color="auto"/>
      </w:divBdr>
      <w:divsChild>
        <w:div w:id="87314302">
          <w:marLeft w:val="0"/>
          <w:marRight w:val="0"/>
          <w:marTop w:val="0"/>
          <w:marBottom w:val="0"/>
          <w:divBdr>
            <w:top w:val="none" w:sz="0" w:space="0" w:color="auto"/>
            <w:left w:val="none" w:sz="0" w:space="0" w:color="auto"/>
            <w:bottom w:val="none" w:sz="0" w:space="0" w:color="auto"/>
            <w:right w:val="none" w:sz="0" w:space="0" w:color="auto"/>
          </w:divBdr>
          <w:divsChild>
            <w:div w:id="1292596396">
              <w:marLeft w:val="0"/>
              <w:marRight w:val="0"/>
              <w:marTop w:val="0"/>
              <w:marBottom w:val="0"/>
              <w:divBdr>
                <w:top w:val="none" w:sz="0" w:space="0" w:color="auto"/>
                <w:left w:val="none" w:sz="0" w:space="0" w:color="auto"/>
                <w:bottom w:val="none" w:sz="0" w:space="0" w:color="auto"/>
                <w:right w:val="none" w:sz="0" w:space="0" w:color="auto"/>
              </w:divBdr>
              <w:divsChild>
                <w:div w:id="910045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08927">
          <w:marLeft w:val="0"/>
          <w:marRight w:val="0"/>
          <w:marTop w:val="0"/>
          <w:marBottom w:val="0"/>
          <w:divBdr>
            <w:top w:val="none" w:sz="0" w:space="0" w:color="auto"/>
            <w:left w:val="none" w:sz="0" w:space="0" w:color="auto"/>
            <w:bottom w:val="none" w:sz="0" w:space="0" w:color="auto"/>
            <w:right w:val="none" w:sz="0" w:space="0" w:color="auto"/>
          </w:divBdr>
          <w:divsChild>
            <w:div w:id="1768765477">
              <w:marLeft w:val="0"/>
              <w:marRight w:val="0"/>
              <w:marTop w:val="0"/>
              <w:marBottom w:val="0"/>
              <w:divBdr>
                <w:top w:val="none" w:sz="0" w:space="0" w:color="auto"/>
                <w:left w:val="none" w:sz="0" w:space="0" w:color="auto"/>
                <w:bottom w:val="none" w:sz="0" w:space="0" w:color="auto"/>
                <w:right w:val="none" w:sz="0" w:space="0" w:color="auto"/>
              </w:divBdr>
              <w:divsChild>
                <w:div w:id="5913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672092">
          <w:marLeft w:val="0"/>
          <w:marRight w:val="0"/>
          <w:marTop w:val="0"/>
          <w:marBottom w:val="0"/>
          <w:divBdr>
            <w:top w:val="none" w:sz="0" w:space="0" w:color="auto"/>
            <w:left w:val="none" w:sz="0" w:space="0" w:color="auto"/>
            <w:bottom w:val="none" w:sz="0" w:space="0" w:color="auto"/>
            <w:right w:val="none" w:sz="0" w:space="0" w:color="auto"/>
          </w:divBdr>
          <w:divsChild>
            <w:div w:id="790510787">
              <w:marLeft w:val="0"/>
              <w:marRight w:val="0"/>
              <w:marTop w:val="0"/>
              <w:marBottom w:val="0"/>
              <w:divBdr>
                <w:top w:val="none" w:sz="0" w:space="0" w:color="auto"/>
                <w:left w:val="none" w:sz="0" w:space="0" w:color="auto"/>
                <w:bottom w:val="none" w:sz="0" w:space="0" w:color="auto"/>
                <w:right w:val="none" w:sz="0" w:space="0" w:color="auto"/>
              </w:divBdr>
              <w:divsChild>
                <w:div w:id="122291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000885">
          <w:marLeft w:val="0"/>
          <w:marRight w:val="0"/>
          <w:marTop w:val="0"/>
          <w:marBottom w:val="0"/>
          <w:divBdr>
            <w:top w:val="none" w:sz="0" w:space="0" w:color="auto"/>
            <w:left w:val="none" w:sz="0" w:space="0" w:color="auto"/>
            <w:bottom w:val="none" w:sz="0" w:space="0" w:color="auto"/>
            <w:right w:val="none" w:sz="0" w:space="0" w:color="auto"/>
          </w:divBdr>
          <w:divsChild>
            <w:div w:id="255408991">
              <w:marLeft w:val="0"/>
              <w:marRight w:val="0"/>
              <w:marTop w:val="0"/>
              <w:marBottom w:val="0"/>
              <w:divBdr>
                <w:top w:val="none" w:sz="0" w:space="0" w:color="auto"/>
                <w:left w:val="none" w:sz="0" w:space="0" w:color="auto"/>
                <w:bottom w:val="none" w:sz="0" w:space="0" w:color="auto"/>
                <w:right w:val="none" w:sz="0" w:space="0" w:color="auto"/>
              </w:divBdr>
              <w:divsChild>
                <w:div w:id="12119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655213">
          <w:marLeft w:val="0"/>
          <w:marRight w:val="0"/>
          <w:marTop w:val="0"/>
          <w:marBottom w:val="0"/>
          <w:divBdr>
            <w:top w:val="none" w:sz="0" w:space="0" w:color="auto"/>
            <w:left w:val="none" w:sz="0" w:space="0" w:color="auto"/>
            <w:bottom w:val="none" w:sz="0" w:space="0" w:color="auto"/>
            <w:right w:val="none" w:sz="0" w:space="0" w:color="auto"/>
          </w:divBdr>
          <w:divsChild>
            <w:div w:id="296835580">
              <w:marLeft w:val="0"/>
              <w:marRight w:val="0"/>
              <w:marTop w:val="0"/>
              <w:marBottom w:val="0"/>
              <w:divBdr>
                <w:top w:val="none" w:sz="0" w:space="0" w:color="auto"/>
                <w:left w:val="none" w:sz="0" w:space="0" w:color="auto"/>
                <w:bottom w:val="none" w:sz="0" w:space="0" w:color="auto"/>
                <w:right w:val="none" w:sz="0" w:space="0" w:color="auto"/>
              </w:divBdr>
              <w:divsChild>
                <w:div w:id="1183861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092760">
          <w:marLeft w:val="0"/>
          <w:marRight w:val="0"/>
          <w:marTop w:val="0"/>
          <w:marBottom w:val="0"/>
          <w:divBdr>
            <w:top w:val="none" w:sz="0" w:space="0" w:color="auto"/>
            <w:left w:val="none" w:sz="0" w:space="0" w:color="auto"/>
            <w:bottom w:val="none" w:sz="0" w:space="0" w:color="auto"/>
            <w:right w:val="none" w:sz="0" w:space="0" w:color="auto"/>
          </w:divBdr>
          <w:divsChild>
            <w:div w:id="547229595">
              <w:marLeft w:val="0"/>
              <w:marRight w:val="0"/>
              <w:marTop w:val="0"/>
              <w:marBottom w:val="0"/>
              <w:divBdr>
                <w:top w:val="none" w:sz="0" w:space="0" w:color="auto"/>
                <w:left w:val="none" w:sz="0" w:space="0" w:color="auto"/>
                <w:bottom w:val="none" w:sz="0" w:space="0" w:color="auto"/>
                <w:right w:val="none" w:sz="0" w:space="0" w:color="auto"/>
              </w:divBdr>
              <w:divsChild>
                <w:div w:id="929463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458521">
          <w:marLeft w:val="0"/>
          <w:marRight w:val="0"/>
          <w:marTop w:val="0"/>
          <w:marBottom w:val="0"/>
          <w:divBdr>
            <w:top w:val="none" w:sz="0" w:space="0" w:color="auto"/>
            <w:left w:val="none" w:sz="0" w:space="0" w:color="auto"/>
            <w:bottom w:val="none" w:sz="0" w:space="0" w:color="auto"/>
            <w:right w:val="none" w:sz="0" w:space="0" w:color="auto"/>
          </w:divBdr>
          <w:divsChild>
            <w:div w:id="1752388523">
              <w:marLeft w:val="0"/>
              <w:marRight w:val="0"/>
              <w:marTop w:val="0"/>
              <w:marBottom w:val="0"/>
              <w:divBdr>
                <w:top w:val="none" w:sz="0" w:space="0" w:color="auto"/>
                <w:left w:val="none" w:sz="0" w:space="0" w:color="auto"/>
                <w:bottom w:val="none" w:sz="0" w:space="0" w:color="auto"/>
                <w:right w:val="none" w:sz="0" w:space="0" w:color="auto"/>
              </w:divBdr>
              <w:divsChild>
                <w:div w:id="1070033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149398">
          <w:marLeft w:val="0"/>
          <w:marRight w:val="0"/>
          <w:marTop w:val="0"/>
          <w:marBottom w:val="0"/>
          <w:divBdr>
            <w:top w:val="none" w:sz="0" w:space="0" w:color="auto"/>
            <w:left w:val="none" w:sz="0" w:space="0" w:color="auto"/>
            <w:bottom w:val="none" w:sz="0" w:space="0" w:color="auto"/>
            <w:right w:val="none" w:sz="0" w:space="0" w:color="auto"/>
          </w:divBdr>
          <w:divsChild>
            <w:div w:id="21127831">
              <w:marLeft w:val="0"/>
              <w:marRight w:val="0"/>
              <w:marTop w:val="0"/>
              <w:marBottom w:val="0"/>
              <w:divBdr>
                <w:top w:val="none" w:sz="0" w:space="0" w:color="auto"/>
                <w:left w:val="none" w:sz="0" w:space="0" w:color="auto"/>
                <w:bottom w:val="none" w:sz="0" w:space="0" w:color="auto"/>
                <w:right w:val="none" w:sz="0" w:space="0" w:color="auto"/>
              </w:divBdr>
              <w:divsChild>
                <w:div w:id="575670469">
                  <w:marLeft w:val="0"/>
                  <w:marRight w:val="0"/>
                  <w:marTop w:val="0"/>
                  <w:marBottom w:val="0"/>
                  <w:divBdr>
                    <w:top w:val="none" w:sz="0" w:space="0" w:color="auto"/>
                    <w:left w:val="none" w:sz="0" w:space="0" w:color="auto"/>
                    <w:bottom w:val="none" w:sz="0" w:space="0" w:color="auto"/>
                    <w:right w:val="none" w:sz="0" w:space="0" w:color="auto"/>
                  </w:divBdr>
                </w:div>
              </w:divsChild>
            </w:div>
            <w:div w:id="1428620342">
              <w:marLeft w:val="0"/>
              <w:marRight w:val="0"/>
              <w:marTop w:val="0"/>
              <w:marBottom w:val="0"/>
              <w:divBdr>
                <w:top w:val="none" w:sz="0" w:space="0" w:color="auto"/>
                <w:left w:val="none" w:sz="0" w:space="0" w:color="auto"/>
                <w:bottom w:val="none" w:sz="0" w:space="0" w:color="auto"/>
                <w:right w:val="none" w:sz="0" w:space="0" w:color="auto"/>
              </w:divBdr>
              <w:divsChild>
                <w:div w:id="1696079830">
                  <w:marLeft w:val="0"/>
                  <w:marRight w:val="0"/>
                  <w:marTop w:val="0"/>
                  <w:marBottom w:val="0"/>
                  <w:divBdr>
                    <w:top w:val="none" w:sz="0" w:space="0" w:color="auto"/>
                    <w:left w:val="none" w:sz="0" w:space="0" w:color="auto"/>
                    <w:bottom w:val="none" w:sz="0" w:space="0" w:color="auto"/>
                    <w:right w:val="none" w:sz="0" w:space="0" w:color="auto"/>
                  </w:divBdr>
                  <w:divsChild>
                    <w:div w:id="1903100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797350">
              <w:marLeft w:val="0"/>
              <w:marRight w:val="0"/>
              <w:marTop w:val="0"/>
              <w:marBottom w:val="0"/>
              <w:divBdr>
                <w:top w:val="none" w:sz="0" w:space="0" w:color="auto"/>
                <w:left w:val="none" w:sz="0" w:space="0" w:color="auto"/>
                <w:bottom w:val="none" w:sz="0" w:space="0" w:color="auto"/>
                <w:right w:val="none" w:sz="0" w:space="0" w:color="auto"/>
              </w:divBdr>
              <w:divsChild>
                <w:div w:id="456679411">
                  <w:marLeft w:val="0"/>
                  <w:marRight w:val="0"/>
                  <w:marTop w:val="0"/>
                  <w:marBottom w:val="0"/>
                  <w:divBdr>
                    <w:top w:val="none" w:sz="0" w:space="0" w:color="auto"/>
                    <w:left w:val="none" w:sz="0" w:space="0" w:color="auto"/>
                    <w:bottom w:val="none" w:sz="0" w:space="0" w:color="auto"/>
                    <w:right w:val="none" w:sz="0" w:space="0" w:color="auto"/>
                  </w:divBdr>
                  <w:divsChild>
                    <w:div w:id="402068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5246">
          <w:marLeft w:val="0"/>
          <w:marRight w:val="0"/>
          <w:marTop w:val="0"/>
          <w:marBottom w:val="0"/>
          <w:divBdr>
            <w:top w:val="none" w:sz="0" w:space="0" w:color="auto"/>
            <w:left w:val="none" w:sz="0" w:space="0" w:color="auto"/>
            <w:bottom w:val="none" w:sz="0" w:space="0" w:color="auto"/>
            <w:right w:val="none" w:sz="0" w:space="0" w:color="auto"/>
          </w:divBdr>
          <w:divsChild>
            <w:div w:id="201750793">
              <w:marLeft w:val="0"/>
              <w:marRight w:val="0"/>
              <w:marTop w:val="0"/>
              <w:marBottom w:val="0"/>
              <w:divBdr>
                <w:top w:val="none" w:sz="0" w:space="0" w:color="auto"/>
                <w:left w:val="none" w:sz="0" w:space="0" w:color="auto"/>
                <w:bottom w:val="none" w:sz="0" w:space="0" w:color="auto"/>
                <w:right w:val="none" w:sz="0" w:space="0" w:color="auto"/>
              </w:divBdr>
              <w:divsChild>
                <w:div w:id="1385254744">
                  <w:marLeft w:val="0"/>
                  <w:marRight w:val="0"/>
                  <w:marTop w:val="0"/>
                  <w:marBottom w:val="0"/>
                  <w:divBdr>
                    <w:top w:val="none" w:sz="0" w:space="0" w:color="auto"/>
                    <w:left w:val="none" w:sz="0" w:space="0" w:color="auto"/>
                    <w:bottom w:val="none" w:sz="0" w:space="0" w:color="auto"/>
                    <w:right w:val="none" w:sz="0" w:space="0" w:color="auto"/>
                  </w:divBdr>
                  <w:divsChild>
                    <w:div w:id="208765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158168">
              <w:marLeft w:val="0"/>
              <w:marRight w:val="0"/>
              <w:marTop w:val="0"/>
              <w:marBottom w:val="0"/>
              <w:divBdr>
                <w:top w:val="none" w:sz="0" w:space="0" w:color="auto"/>
                <w:left w:val="none" w:sz="0" w:space="0" w:color="auto"/>
                <w:bottom w:val="none" w:sz="0" w:space="0" w:color="auto"/>
                <w:right w:val="none" w:sz="0" w:space="0" w:color="auto"/>
              </w:divBdr>
              <w:divsChild>
                <w:div w:id="1010066086">
                  <w:marLeft w:val="0"/>
                  <w:marRight w:val="0"/>
                  <w:marTop w:val="0"/>
                  <w:marBottom w:val="0"/>
                  <w:divBdr>
                    <w:top w:val="none" w:sz="0" w:space="0" w:color="auto"/>
                    <w:left w:val="none" w:sz="0" w:space="0" w:color="auto"/>
                    <w:bottom w:val="none" w:sz="0" w:space="0" w:color="auto"/>
                    <w:right w:val="none" w:sz="0" w:space="0" w:color="auto"/>
                  </w:divBdr>
                </w:div>
              </w:divsChild>
            </w:div>
            <w:div w:id="1217163991">
              <w:marLeft w:val="0"/>
              <w:marRight w:val="0"/>
              <w:marTop w:val="0"/>
              <w:marBottom w:val="0"/>
              <w:divBdr>
                <w:top w:val="none" w:sz="0" w:space="0" w:color="auto"/>
                <w:left w:val="none" w:sz="0" w:space="0" w:color="auto"/>
                <w:bottom w:val="none" w:sz="0" w:space="0" w:color="auto"/>
                <w:right w:val="none" w:sz="0" w:space="0" w:color="auto"/>
              </w:divBdr>
              <w:divsChild>
                <w:div w:id="1394891140">
                  <w:marLeft w:val="0"/>
                  <w:marRight w:val="0"/>
                  <w:marTop w:val="0"/>
                  <w:marBottom w:val="0"/>
                  <w:divBdr>
                    <w:top w:val="none" w:sz="0" w:space="0" w:color="auto"/>
                    <w:left w:val="none" w:sz="0" w:space="0" w:color="auto"/>
                    <w:bottom w:val="none" w:sz="0" w:space="0" w:color="auto"/>
                    <w:right w:val="none" w:sz="0" w:space="0" w:color="auto"/>
                  </w:divBdr>
                  <w:divsChild>
                    <w:div w:id="84686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920980">
              <w:marLeft w:val="0"/>
              <w:marRight w:val="0"/>
              <w:marTop w:val="0"/>
              <w:marBottom w:val="0"/>
              <w:divBdr>
                <w:top w:val="none" w:sz="0" w:space="0" w:color="auto"/>
                <w:left w:val="none" w:sz="0" w:space="0" w:color="auto"/>
                <w:bottom w:val="none" w:sz="0" w:space="0" w:color="auto"/>
                <w:right w:val="none" w:sz="0" w:space="0" w:color="auto"/>
              </w:divBdr>
              <w:divsChild>
                <w:div w:id="1622105660">
                  <w:marLeft w:val="0"/>
                  <w:marRight w:val="0"/>
                  <w:marTop w:val="0"/>
                  <w:marBottom w:val="0"/>
                  <w:divBdr>
                    <w:top w:val="none" w:sz="0" w:space="0" w:color="auto"/>
                    <w:left w:val="none" w:sz="0" w:space="0" w:color="auto"/>
                    <w:bottom w:val="none" w:sz="0" w:space="0" w:color="auto"/>
                    <w:right w:val="none" w:sz="0" w:space="0" w:color="auto"/>
                  </w:divBdr>
                  <w:divsChild>
                    <w:div w:id="1951353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134111">
              <w:marLeft w:val="0"/>
              <w:marRight w:val="0"/>
              <w:marTop w:val="0"/>
              <w:marBottom w:val="0"/>
              <w:divBdr>
                <w:top w:val="none" w:sz="0" w:space="0" w:color="auto"/>
                <w:left w:val="none" w:sz="0" w:space="0" w:color="auto"/>
                <w:bottom w:val="none" w:sz="0" w:space="0" w:color="auto"/>
                <w:right w:val="none" w:sz="0" w:space="0" w:color="auto"/>
              </w:divBdr>
              <w:divsChild>
                <w:div w:id="1380398059">
                  <w:marLeft w:val="0"/>
                  <w:marRight w:val="0"/>
                  <w:marTop w:val="0"/>
                  <w:marBottom w:val="0"/>
                  <w:divBdr>
                    <w:top w:val="none" w:sz="0" w:space="0" w:color="auto"/>
                    <w:left w:val="none" w:sz="0" w:space="0" w:color="auto"/>
                    <w:bottom w:val="none" w:sz="0" w:space="0" w:color="auto"/>
                    <w:right w:val="none" w:sz="0" w:space="0" w:color="auto"/>
                  </w:divBdr>
                  <w:divsChild>
                    <w:div w:id="1754668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167184">
              <w:marLeft w:val="0"/>
              <w:marRight w:val="0"/>
              <w:marTop w:val="0"/>
              <w:marBottom w:val="0"/>
              <w:divBdr>
                <w:top w:val="none" w:sz="0" w:space="0" w:color="auto"/>
                <w:left w:val="none" w:sz="0" w:space="0" w:color="auto"/>
                <w:bottom w:val="none" w:sz="0" w:space="0" w:color="auto"/>
                <w:right w:val="none" w:sz="0" w:space="0" w:color="auto"/>
              </w:divBdr>
              <w:divsChild>
                <w:div w:id="889269937">
                  <w:marLeft w:val="0"/>
                  <w:marRight w:val="0"/>
                  <w:marTop w:val="0"/>
                  <w:marBottom w:val="0"/>
                  <w:divBdr>
                    <w:top w:val="none" w:sz="0" w:space="0" w:color="auto"/>
                    <w:left w:val="none" w:sz="0" w:space="0" w:color="auto"/>
                    <w:bottom w:val="none" w:sz="0" w:space="0" w:color="auto"/>
                    <w:right w:val="none" w:sz="0" w:space="0" w:color="auto"/>
                  </w:divBdr>
                  <w:divsChild>
                    <w:div w:id="1599564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627359">
              <w:marLeft w:val="0"/>
              <w:marRight w:val="0"/>
              <w:marTop w:val="0"/>
              <w:marBottom w:val="0"/>
              <w:divBdr>
                <w:top w:val="none" w:sz="0" w:space="0" w:color="auto"/>
                <w:left w:val="none" w:sz="0" w:space="0" w:color="auto"/>
                <w:bottom w:val="none" w:sz="0" w:space="0" w:color="auto"/>
                <w:right w:val="none" w:sz="0" w:space="0" w:color="auto"/>
              </w:divBdr>
              <w:divsChild>
                <w:div w:id="939677688">
                  <w:marLeft w:val="0"/>
                  <w:marRight w:val="0"/>
                  <w:marTop w:val="0"/>
                  <w:marBottom w:val="0"/>
                  <w:divBdr>
                    <w:top w:val="none" w:sz="0" w:space="0" w:color="auto"/>
                    <w:left w:val="none" w:sz="0" w:space="0" w:color="auto"/>
                    <w:bottom w:val="none" w:sz="0" w:space="0" w:color="auto"/>
                    <w:right w:val="none" w:sz="0" w:space="0" w:color="auto"/>
                  </w:divBdr>
                  <w:divsChild>
                    <w:div w:id="129810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467478">
              <w:marLeft w:val="0"/>
              <w:marRight w:val="0"/>
              <w:marTop w:val="0"/>
              <w:marBottom w:val="0"/>
              <w:divBdr>
                <w:top w:val="none" w:sz="0" w:space="0" w:color="auto"/>
                <w:left w:val="none" w:sz="0" w:space="0" w:color="auto"/>
                <w:bottom w:val="none" w:sz="0" w:space="0" w:color="auto"/>
                <w:right w:val="none" w:sz="0" w:space="0" w:color="auto"/>
              </w:divBdr>
              <w:divsChild>
                <w:div w:id="1557549301">
                  <w:marLeft w:val="0"/>
                  <w:marRight w:val="0"/>
                  <w:marTop w:val="0"/>
                  <w:marBottom w:val="0"/>
                  <w:divBdr>
                    <w:top w:val="none" w:sz="0" w:space="0" w:color="auto"/>
                    <w:left w:val="none" w:sz="0" w:space="0" w:color="auto"/>
                    <w:bottom w:val="none" w:sz="0" w:space="0" w:color="auto"/>
                    <w:right w:val="none" w:sz="0" w:space="0" w:color="auto"/>
                  </w:divBdr>
                  <w:divsChild>
                    <w:div w:id="24812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18218">
              <w:marLeft w:val="0"/>
              <w:marRight w:val="0"/>
              <w:marTop w:val="0"/>
              <w:marBottom w:val="0"/>
              <w:divBdr>
                <w:top w:val="none" w:sz="0" w:space="0" w:color="auto"/>
                <w:left w:val="none" w:sz="0" w:space="0" w:color="auto"/>
                <w:bottom w:val="none" w:sz="0" w:space="0" w:color="auto"/>
                <w:right w:val="none" w:sz="0" w:space="0" w:color="auto"/>
              </w:divBdr>
              <w:divsChild>
                <w:div w:id="862283829">
                  <w:marLeft w:val="0"/>
                  <w:marRight w:val="0"/>
                  <w:marTop w:val="0"/>
                  <w:marBottom w:val="0"/>
                  <w:divBdr>
                    <w:top w:val="none" w:sz="0" w:space="0" w:color="auto"/>
                    <w:left w:val="none" w:sz="0" w:space="0" w:color="auto"/>
                    <w:bottom w:val="none" w:sz="0" w:space="0" w:color="auto"/>
                    <w:right w:val="none" w:sz="0" w:space="0" w:color="auto"/>
                  </w:divBdr>
                  <w:divsChild>
                    <w:div w:id="1541164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088375">
              <w:marLeft w:val="0"/>
              <w:marRight w:val="0"/>
              <w:marTop w:val="0"/>
              <w:marBottom w:val="0"/>
              <w:divBdr>
                <w:top w:val="none" w:sz="0" w:space="0" w:color="auto"/>
                <w:left w:val="none" w:sz="0" w:space="0" w:color="auto"/>
                <w:bottom w:val="none" w:sz="0" w:space="0" w:color="auto"/>
                <w:right w:val="none" w:sz="0" w:space="0" w:color="auto"/>
              </w:divBdr>
              <w:divsChild>
                <w:div w:id="1749813548">
                  <w:marLeft w:val="0"/>
                  <w:marRight w:val="0"/>
                  <w:marTop w:val="0"/>
                  <w:marBottom w:val="0"/>
                  <w:divBdr>
                    <w:top w:val="none" w:sz="0" w:space="0" w:color="auto"/>
                    <w:left w:val="none" w:sz="0" w:space="0" w:color="auto"/>
                    <w:bottom w:val="none" w:sz="0" w:space="0" w:color="auto"/>
                    <w:right w:val="none" w:sz="0" w:space="0" w:color="auto"/>
                  </w:divBdr>
                  <w:divsChild>
                    <w:div w:id="2036347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224924">
              <w:marLeft w:val="0"/>
              <w:marRight w:val="0"/>
              <w:marTop w:val="0"/>
              <w:marBottom w:val="0"/>
              <w:divBdr>
                <w:top w:val="none" w:sz="0" w:space="0" w:color="auto"/>
                <w:left w:val="none" w:sz="0" w:space="0" w:color="auto"/>
                <w:bottom w:val="none" w:sz="0" w:space="0" w:color="auto"/>
                <w:right w:val="none" w:sz="0" w:space="0" w:color="auto"/>
              </w:divBdr>
              <w:divsChild>
                <w:div w:id="1256282638">
                  <w:marLeft w:val="0"/>
                  <w:marRight w:val="0"/>
                  <w:marTop w:val="0"/>
                  <w:marBottom w:val="0"/>
                  <w:divBdr>
                    <w:top w:val="none" w:sz="0" w:space="0" w:color="auto"/>
                    <w:left w:val="none" w:sz="0" w:space="0" w:color="auto"/>
                    <w:bottom w:val="none" w:sz="0" w:space="0" w:color="auto"/>
                    <w:right w:val="none" w:sz="0" w:space="0" w:color="auto"/>
                  </w:divBdr>
                  <w:divsChild>
                    <w:div w:id="192664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8544764">
      <w:bodyDiv w:val="1"/>
      <w:marLeft w:val="0"/>
      <w:marRight w:val="0"/>
      <w:marTop w:val="0"/>
      <w:marBottom w:val="0"/>
      <w:divBdr>
        <w:top w:val="none" w:sz="0" w:space="0" w:color="auto"/>
        <w:left w:val="none" w:sz="0" w:space="0" w:color="auto"/>
        <w:bottom w:val="none" w:sz="0" w:space="0" w:color="auto"/>
        <w:right w:val="none" w:sz="0" w:space="0" w:color="auto"/>
      </w:divBdr>
    </w:div>
    <w:div w:id="1303119001">
      <w:bodyDiv w:val="1"/>
      <w:marLeft w:val="0"/>
      <w:marRight w:val="0"/>
      <w:marTop w:val="0"/>
      <w:marBottom w:val="0"/>
      <w:divBdr>
        <w:top w:val="none" w:sz="0" w:space="0" w:color="auto"/>
        <w:left w:val="none" w:sz="0" w:space="0" w:color="auto"/>
        <w:bottom w:val="none" w:sz="0" w:space="0" w:color="auto"/>
        <w:right w:val="none" w:sz="0" w:space="0" w:color="auto"/>
      </w:divBdr>
      <w:divsChild>
        <w:div w:id="506940490">
          <w:marLeft w:val="0"/>
          <w:marRight w:val="0"/>
          <w:marTop w:val="0"/>
          <w:marBottom w:val="0"/>
          <w:divBdr>
            <w:top w:val="none" w:sz="0" w:space="0" w:color="3D3D3D"/>
            <w:left w:val="none" w:sz="0" w:space="0" w:color="3D3D3D"/>
            <w:bottom w:val="none" w:sz="0" w:space="0" w:color="3D3D3D"/>
            <w:right w:val="none" w:sz="0" w:space="0" w:color="3D3D3D"/>
          </w:divBdr>
          <w:divsChild>
            <w:div w:id="135669115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381130441">
      <w:bodyDiv w:val="1"/>
      <w:marLeft w:val="0"/>
      <w:marRight w:val="0"/>
      <w:marTop w:val="0"/>
      <w:marBottom w:val="0"/>
      <w:divBdr>
        <w:top w:val="none" w:sz="0" w:space="0" w:color="auto"/>
        <w:left w:val="none" w:sz="0" w:space="0" w:color="auto"/>
        <w:bottom w:val="none" w:sz="0" w:space="0" w:color="auto"/>
        <w:right w:val="none" w:sz="0" w:space="0" w:color="auto"/>
      </w:divBdr>
      <w:divsChild>
        <w:div w:id="13478239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1015033">
      <w:bodyDiv w:val="1"/>
      <w:marLeft w:val="0"/>
      <w:marRight w:val="0"/>
      <w:marTop w:val="0"/>
      <w:marBottom w:val="0"/>
      <w:divBdr>
        <w:top w:val="none" w:sz="0" w:space="0" w:color="auto"/>
        <w:left w:val="none" w:sz="0" w:space="0" w:color="auto"/>
        <w:bottom w:val="none" w:sz="0" w:space="0" w:color="auto"/>
        <w:right w:val="none" w:sz="0" w:space="0" w:color="auto"/>
      </w:divBdr>
      <w:divsChild>
        <w:div w:id="1710453413">
          <w:marLeft w:val="0"/>
          <w:marRight w:val="0"/>
          <w:marTop w:val="0"/>
          <w:marBottom w:val="0"/>
          <w:divBdr>
            <w:top w:val="none" w:sz="0" w:space="0" w:color="3D3D3D"/>
            <w:left w:val="none" w:sz="0" w:space="0" w:color="3D3D3D"/>
            <w:bottom w:val="none" w:sz="0" w:space="0" w:color="3D3D3D"/>
            <w:right w:val="none" w:sz="0" w:space="0" w:color="3D3D3D"/>
          </w:divBdr>
          <w:divsChild>
            <w:div w:id="63441520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679192686">
      <w:bodyDiv w:val="1"/>
      <w:marLeft w:val="0"/>
      <w:marRight w:val="0"/>
      <w:marTop w:val="0"/>
      <w:marBottom w:val="0"/>
      <w:divBdr>
        <w:top w:val="none" w:sz="0" w:space="0" w:color="auto"/>
        <w:left w:val="none" w:sz="0" w:space="0" w:color="auto"/>
        <w:bottom w:val="none" w:sz="0" w:space="0" w:color="auto"/>
        <w:right w:val="none" w:sz="0" w:space="0" w:color="auto"/>
      </w:divBdr>
      <w:divsChild>
        <w:div w:id="635643283">
          <w:marLeft w:val="0"/>
          <w:marRight w:val="0"/>
          <w:marTop w:val="0"/>
          <w:marBottom w:val="0"/>
          <w:divBdr>
            <w:top w:val="none" w:sz="0" w:space="0" w:color="auto"/>
            <w:left w:val="none" w:sz="0" w:space="0" w:color="auto"/>
            <w:bottom w:val="none" w:sz="0" w:space="0" w:color="auto"/>
            <w:right w:val="none" w:sz="0" w:space="0" w:color="auto"/>
          </w:divBdr>
          <w:divsChild>
            <w:div w:id="829564011">
              <w:marLeft w:val="0"/>
              <w:marRight w:val="0"/>
              <w:marTop w:val="0"/>
              <w:marBottom w:val="0"/>
              <w:divBdr>
                <w:top w:val="none" w:sz="0" w:space="0" w:color="auto"/>
                <w:left w:val="none" w:sz="0" w:space="0" w:color="auto"/>
                <w:bottom w:val="none" w:sz="0" w:space="0" w:color="auto"/>
                <w:right w:val="none" w:sz="0" w:space="0" w:color="auto"/>
              </w:divBdr>
            </w:div>
          </w:divsChild>
        </w:div>
        <w:div w:id="884414254">
          <w:marLeft w:val="0"/>
          <w:marRight w:val="0"/>
          <w:marTop w:val="0"/>
          <w:marBottom w:val="0"/>
          <w:divBdr>
            <w:top w:val="none" w:sz="0" w:space="0" w:color="auto"/>
            <w:left w:val="none" w:sz="0" w:space="0" w:color="auto"/>
            <w:bottom w:val="none" w:sz="0" w:space="0" w:color="auto"/>
            <w:right w:val="none" w:sz="0" w:space="0" w:color="auto"/>
          </w:divBdr>
          <w:divsChild>
            <w:div w:id="807434924">
              <w:marLeft w:val="0"/>
              <w:marRight w:val="0"/>
              <w:marTop w:val="0"/>
              <w:marBottom w:val="0"/>
              <w:divBdr>
                <w:top w:val="none" w:sz="0" w:space="0" w:color="auto"/>
                <w:left w:val="none" w:sz="0" w:space="0" w:color="auto"/>
                <w:bottom w:val="none" w:sz="0" w:space="0" w:color="auto"/>
                <w:right w:val="none" w:sz="0" w:space="0" w:color="auto"/>
              </w:divBdr>
              <w:divsChild>
                <w:div w:id="1377049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762442">
          <w:marLeft w:val="0"/>
          <w:marRight w:val="0"/>
          <w:marTop w:val="0"/>
          <w:marBottom w:val="0"/>
          <w:divBdr>
            <w:top w:val="none" w:sz="0" w:space="0" w:color="auto"/>
            <w:left w:val="none" w:sz="0" w:space="0" w:color="auto"/>
            <w:bottom w:val="none" w:sz="0" w:space="0" w:color="auto"/>
            <w:right w:val="none" w:sz="0" w:space="0" w:color="auto"/>
          </w:divBdr>
          <w:divsChild>
            <w:div w:id="1558393751">
              <w:marLeft w:val="0"/>
              <w:marRight w:val="0"/>
              <w:marTop w:val="0"/>
              <w:marBottom w:val="0"/>
              <w:divBdr>
                <w:top w:val="none" w:sz="0" w:space="0" w:color="auto"/>
                <w:left w:val="none" w:sz="0" w:space="0" w:color="auto"/>
                <w:bottom w:val="none" w:sz="0" w:space="0" w:color="auto"/>
                <w:right w:val="none" w:sz="0" w:space="0" w:color="auto"/>
              </w:divBdr>
              <w:divsChild>
                <w:div w:id="161841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269777">
          <w:marLeft w:val="0"/>
          <w:marRight w:val="0"/>
          <w:marTop w:val="0"/>
          <w:marBottom w:val="0"/>
          <w:divBdr>
            <w:top w:val="none" w:sz="0" w:space="0" w:color="auto"/>
            <w:left w:val="none" w:sz="0" w:space="0" w:color="auto"/>
            <w:bottom w:val="none" w:sz="0" w:space="0" w:color="auto"/>
            <w:right w:val="none" w:sz="0" w:space="0" w:color="auto"/>
          </w:divBdr>
          <w:divsChild>
            <w:div w:id="1623682095">
              <w:marLeft w:val="0"/>
              <w:marRight w:val="0"/>
              <w:marTop w:val="0"/>
              <w:marBottom w:val="0"/>
              <w:divBdr>
                <w:top w:val="none" w:sz="0" w:space="0" w:color="auto"/>
                <w:left w:val="none" w:sz="0" w:space="0" w:color="auto"/>
                <w:bottom w:val="none" w:sz="0" w:space="0" w:color="auto"/>
                <w:right w:val="none" w:sz="0" w:space="0" w:color="auto"/>
              </w:divBdr>
              <w:divsChild>
                <w:div w:id="30115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685241">
          <w:marLeft w:val="0"/>
          <w:marRight w:val="0"/>
          <w:marTop w:val="0"/>
          <w:marBottom w:val="0"/>
          <w:divBdr>
            <w:top w:val="none" w:sz="0" w:space="0" w:color="auto"/>
            <w:left w:val="none" w:sz="0" w:space="0" w:color="auto"/>
            <w:bottom w:val="none" w:sz="0" w:space="0" w:color="auto"/>
            <w:right w:val="none" w:sz="0" w:space="0" w:color="auto"/>
          </w:divBdr>
          <w:divsChild>
            <w:div w:id="672418724">
              <w:marLeft w:val="0"/>
              <w:marRight w:val="0"/>
              <w:marTop w:val="0"/>
              <w:marBottom w:val="0"/>
              <w:divBdr>
                <w:top w:val="none" w:sz="0" w:space="0" w:color="auto"/>
                <w:left w:val="none" w:sz="0" w:space="0" w:color="auto"/>
                <w:bottom w:val="none" w:sz="0" w:space="0" w:color="auto"/>
                <w:right w:val="none" w:sz="0" w:space="0" w:color="auto"/>
              </w:divBdr>
              <w:divsChild>
                <w:div w:id="151850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7310580">
      <w:bodyDiv w:val="1"/>
      <w:marLeft w:val="0"/>
      <w:marRight w:val="0"/>
      <w:marTop w:val="0"/>
      <w:marBottom w:val="0"/>
      <w:divBdr>
        <w:top w:val="none" w:sz="0" w:space="0" w:color="auto"/>
        <w:left w:val="none" w:sz="0" w:space="0" w:color="auto"/>
        <w:bottom w:val="none" w:sz="0" w:space="0" w:color="auto"/>
        <w:right w:val="none" w:sz="0" w:space="0" w:color="auto"/>
      </w:divBdr>
      <w:divsChild>
        <w:div w:id="188225183">
          <w:marLeft w:val="0"/>
          <w:marRight w:val="0"/>
          <w:marTop w:val="0"/>
          <w:marBottom w:val="0"/>
          <w:divBdr>
            <w:top w:val="none" w:sz="0" w:space="0" w:color="3D3D3D"/>
            <w:left w:val="none" w:sz="0" w:space="0" w:color="3D3D3D"/>
            <w:bottom w:val="none" w:sz="0" w:space="0" w:color="3D3D3D"/>
            <w:right w:val="none" w:sz="0" w:space="0" w:color="3D3D3D"/>
          </w:divBdr>
          <w:divsChild>
            <w:div w:id="156822532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837572862">
      <w:bodyDiv w:val="1"/>
      <w:marLeft w:val="0"/>
      <w:marRight w:val="0"/>
      <w:marTop w:val="0"/>
      <w:marBottom w:val="0"/>
      <w:divBdr>
        <w:top w:val="none" w:sz="0" w:space="0" w:color="auto"/>
        <w:left w:val="none" w:sz="0" w:space="0" w:color="auto"/>
        <w:bottom w:val="none" w:sz="0" w:space="0" w:color="auto"/>
        <w:right w:val="none" w:sz="0" w:space="0" w:color="auto"/>
      </w:divBdr>
      <w:divsChild>
        <w:div w:id="164757652">
          <w:marLeft w:val="0"/>
          <w:marRight w:val="0"/>
          <w:marTop w:val="0"/>
          <w:marBottom w:val="0"/>
          <w:divBdr>
            <w:top w:val="none" w:sz="0" w:space="0" w:color="auto"/>
            <w:left w:val="none" w:sz="0" w:space="0" w:color="auto"/>
            <w:bottom w:val="none" w:sz="0" w:space="0" w:color="auto"/>
            <w:right w:val="none" w:sz="0" w:space="0" w:color="auto"/>
          </w:divBdr>
          <w:divsChild>
            <w:div w:id="79985194">
              <w:marLeft w:val="0"/>
              <w:marRight w:val="0"/>
              <w:marTop w:val="0"/>
              <w:marBottom w:val="0"/>
              <w:divBdr>
                <w:top w:val="none" w:sz="0" w:space="0" w:color="auto"/>
                <w:left w:val="none" w:sz="0" w:space="0" w:color="auto"/>
                <w:bottom w:val="none" w:sz="0" w:space="0" w:color="auto"/>
                <w:right w:val="none" w:sz="0" w:space="0" w:color="auto"/>
              </w:divBdr>
              <w:divsChild>
                <w:div w:id="1814102083">
                  <w:marLeft w:val="0"/>
                  <w:marRight w:val="0"/>
                  <w:marTop w:val="0"/>
                  <w:marBottom w:val="0"/>
                  <w:divBdr>
                    <w:top w:val="none" w:sz="0" w:space="0" w:color="auto"/>
                    <w:left w:val="none" w:sz="0" w:space="0" w:color="auto"/>
                    <w:bottom w:val="none" w:sz="0" w:space="0" w:color="auto"/>
                    <w:right w:val="none" w:sz="0" w:space="0" w:color="auto"/>
                  </w:divBdr>
                  <w:divsChild>
                    <w:div w:id="183298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98693">
              <w:marLeft w:val="0"/>
              <w:marRight w:val="0"/>
              <w:marTop w:val="0"/>
              <w:marBottom w:val="0"/>
              <w:divBdr>
                <w:top w:val="none" w:sz="0" w:space="0" w:color="auto"/>
                <w:left w:val="none" w:sz="0" w:space="0" w:color="auto"/>
                <w:bottom w:val="none" w:sz="0" w:space="0" w:color="auto"/>
                <w:right w:val="none" w:sz="0" w:space="0" w:color="auto"/>
              </w:divBdr>
              <w:divsChild>
                <w:div w:id="1992519334">
                  <w:marLeft w:val="0"/>
                  <w:marRight w:val="0"/>
                  <w:marTop w:val="0"/>
                  <w:marBottom w:val="0"/>
                  <w:divBdr>
                    <w:top w:val="none" w:sz="0" w:space="0" w:color="auto"/>
                    <w:left w:val="none" w:sz="0" w:space="0" w:color="auto"/>
                    <w:bottom w:val="none" w:sz="0" w:space="0" w:color="auto"/>
                    <w:right w:val="none" w:sz="0" w:space="0" w:color="auto"/>
                  </w:divBdr>
                  <w:divsChild>
                    <w:div w:id="130928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589763">
              <w:marLeft w:val="0"/>
              <w:marRight w:val="0"/>
              <w:marTop w:val="0"/>
              <w:marBottom w:val="0"/>
              <w:divBdr>
                <w:top w:val="none" w:sz="0" w:space="0" w:color="auto"/>
                <w:left w:val="none" w:sz="0" w:space="0" w:color="auto"/>
                <w:bottom w:val="none" w:sz="0" w:space="0" w:color="auto"/>
                <w:right w:val="none" w:sz="0" w:space="0" w:color="auto"/>
              </w:divBdr>
              <w:divsChild>
                <w:div w:id="1633902529">
                  <w:marLeft w:val="0"/>
                  <w:marRight w:val="0"/>
                  <w:marTop w:val="0"/>
                  <w:marBottom w:val="0"/>
                  <w:divBdr>
                    <w:top w:val="none" w:sz="0" w:space="0" w:color="auto"/>
                    <w:left w:val="none" w:sz="0" w:space="0" w:color="auto"/>
                    <w:bottom w:val="none" w:sz="0" w:space="0" w:color="auto"/>
                    <w:right w:val="none" w:sz="0" w:space="0" w:color="auto"/>
                  </w:divBdr>
                  <w:divsChild>
                    <w:div w:id="44843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290147">
              <w:marLeft w:val="0"/>
              <w:marRight w:val="0"/>
              <w:marTop w:val="0"/>
              <w:marBottom w:val="0"/>
              <w:divBdr>
                <w:top w:val="none" w:sz="0" w:space="0" w:color="auto"/>
                <w:left w:val="none" w:sz="0" w:space="0" w:color="auto"/>
                <w:bottom w:val="none" w:sz="0" w:space="0" w:color="auto"/>
                <w:right w:val="none" w:sz="0" w:space="0" w:color="auto"/>
              </w:divBdr>
              <w:divsChild>
                <w:div w:id="110249996">
                  <w:marLeft w:val="0"/>
                  <w:marRight w:val="0"/>
                  <w:marTop w:val="0"/>
                  <w:marBottom w:val="0"/>
                  <w:divBdr>
                    <w:top w:val="none" w:sz="0" w:space="0" w:color="auto"/>
                    <w:left w:val="none" w:sz="0" w:space="0" w:color="auto"/>
                    <w:bottom w:val="none" w:sz="0" w:space="0" w:color="auto"/>
                    <w:right w:val="none" w:sz="0" w:space="0" w:color="auto"/>
                  </w:divBdr>
                  <w:divsChild>
                    <w:div w:id="1346009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722965">
              <w:marLeft w:val="0"/>
              <w:marRight w:val="0"/>
              <w:marTop w:val="0"/>
              <w:marBottom w:val="0"/>
              <w:divBdr>
                <w:top w:val="none" w:sz="0" w:space="0" w:color="auto"/>
                <w:left w:val="none" w:sz="0" w:space="0" w:color="auto"/>
                <w:bottom w:val="none" w:sz="0" w:space="0" w:color="auto"/>
                <w:right w:val="none" w:sz="0" w:space="0" w:color="auto"/>
              </w:divBdr>
              <w:divsChild>
                <w:div w:id="1537153354">
                  <w:marLeft w:val="0"/>
                  <w:marRight w:val="0"/>
                  <w:marTop w:val="0"/>
                  <w:marBottom w:val="0"/>
                  <w:divBdr>
                    <w:top w:val="none" w:sz="0" w:space="0" w:color="auto"/>
                    <w:left w:val="none" w:sz="0" w:space="0" w:color="auto"/>
                    <w:bottom w:val="none" w:sz="0" w:space="0" w:color="auto"/>
                    <w:right w:val="none" w:sz="0" w:space="0" w:color="auto"/>
                  </w:divBdr>
                  <w:divsChild>
                    <w:div w:id="151592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987051">
              <w:marLeft w:val="0"/>
              <w:marRight w:val="0"/>
              <w:marTop w:val="0"/>
              <w:marBottom w:val="0"/>
              <w:divBdr>
                <w:top w:val="none" w:sz="0" w:space="0" w:color="auto"/>
                <w:left w:val="none" w:sz="0" w:space="0" w:color="auto"/>
                <w:bottom w:val="none" w:sz="0" w:space="0" w:color="auto"/>
                <w:right w:val="none" w:sz="0" w:space="0" w:color="auto"/>
              </w:divBdr>
              <w:divsChild>
                <w:div w:id="504367960">
                  <w:marLeft w:val="0"/>
                  <w:marRight w:val="0"/>
                  <w:marTop w:val="0"/>
                  <w:marBottom w:val="0"/>
                  <w:divBdr>
                    <w:top w:val="none" w:sz="0" w:space="0" w:color="auto"/>
                    <w:left w:val="none" w:sz="0" w:space="0" w:color="auto"/>
                    <w:bottom w:val="none" w:sz="0" w:space="0" w:color="auto"/>
                    <w:right w:val="none" w:sz="0" w:space="0" w:color="auto"/>
                  </w:divBdr>
                  <w:divsChild>
                    <w:div w:id="176345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952113">
              <w:marLeft w:val="0"/>
              <w:marRight w:val="0"/>
              <w:marTop w:val="0"/>
              <w:marBottom w:val="0"/>
              <w:divBdr>
                <w:top w:val="none" w:sz="0" w:space="0" w:color="auto"/>
                <w:left w:val="none" w:sz="0" w:space="0" w:color="auto"/>
                <w:bottom w:val="none" w:sz="0" w:space="0" w:color="auto"/>
                <w:right w:val="none" w:sz="0" w:space="0" w:color="auto"/>
              </w:divBdr>
              <w:divsChild>
                <w:div w:id="2109230614">
                  <w:marLeft w:val="0"/>
                  <w:marRight w:val="0"/>
                  <w:marTop w:val="0"/>
                  <w:marBottom w:val="0"/>
                  <w:divBdr>
                    <w:top w:val="none" w:sz="0" w:space="0" w:color="auto"/>
                    <w:left w:val="none" w:sz="0" w:space="0" w:color="auto"/>
                    <w:bottom w:val="none" w:sz="0" w:space="0" w:color="auto"/>
                    <w:right w:val="none" w:sz="0" w:space="0" w:color="auto"/>
                  </w:divBdr>
                </w:div>
              </w:divsChild>
            </w:div>
            <w:div w:id="1337153952">
              <w:marLeft w:val="0"/>
              <w:marRight w:val="0"/>
              <w:marTop w:val="0"/>
              <w:marBottom w:val="0"/>
              <w:divBdr>
                <w:top w:val="none" w:sz="0" w:space="0" w:color="auto"/>
                <w:left w:val="none" w:sz="0" w:space="0" w:color="auto"/>
                <w:bottom w:val="none" w:sz="0" w:space="0" w:color="auto"/>
                <w:right w:val="none" w:sz="0" w:space="0" w:color="auto"/>
              </w:divBdr>
              <w:divsChild>
                <w:div w:id="409936543">
                  <w:marLeft w:val="0"/>
                  <w:marRight w:val="0"/>
                  <w:marTop w:val="0"/>
                  <w:marBottom w:val="0"/>
                  <w:divBdr>
                    <w:top w:val="none" w:sz="0" w:space="0" w:color="auto"/>
                    <w:left w:val="none" w:sz="0" w:space="0" w:color="auto"/>
                    <w:bottom w:val="none" w:sz="0" w:space="0" w:color="auto"/>
                    <w:right w:val="none" w:sz="0" w:space="0" w:color="auto"/>
                  </w:divBdr>
                  <w:divsChild>
                    <w:div w:id="183514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441903">
              <w:marLeft w:val="0"/>
              <w:marRight w:val="0"/>
              <w:marTop w:val="0"/>
              <w:marBottom w:val="0"/>
              <w:divBdr>
                <w:top w:val="none" w:sz="0" w:space="0" w:color="auto"/>
                <w:left w:val="none" w:sz="0" w:space="0" w:color="auto"/>
                <w:bottom w:val="none" w:sz="0" w:space="0" w:color="auto"/>
                <w:right w:val="none" w:sz="0" w:space="0" w:color="auto"/>
              </w:divBdr>
              <w:divsChild>
                <w:div w:id="2004579839">
                  <w:marLeft w:val="0"/>
                  <w:marRight w:val="0"/>
                  <w:marTop w:val="0"/>
                  <w:marBottom w:val="0"/>
                  <w:divBdr>
                    <w:top w:val="none" w:sz="0" w:space="0" w:color="auto"/>
                    <w:left w:val="none" w:sz="0" w:space="0" w:color="auto"/>
                    <w:bottom w:val="none" w:sz="0" w:space="0" w:color="auto"/>
                    <w:right w:val="none" w:sz="0" w:space="0" w:color="auto"/>
                  </w:divBdr>
                  <w:divsChild>
                    <w:div w:id="1002512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973011">
              <w:marLeft w:val="0"/>
              <w:marRight w:val="0"/>
              <w:marTop w:val="0"/>
              <w:marBottom w:val="0"/>
              <w:divBdr>
                <w:top w:val="none" w:sz="0" w:space="0" w:color="auto"/>
                <w:left w:val="none" w:sz="0" w:space="0" w:color="auto"/>
                <w:bottom w:val="none" w:sz="0" w:space="0" w:color="auto"/>
                <w:right w:val="none" w:sz="0" w:space="0" w:color="auto"/>
              </w:divBdr>
              <w:divsChild>
                <w:div w:id="1999578520">
                  <w:marLeft w:val="0"/>
                  <w:marRight w:val="0"/>
                  <w:marTop w:val="0"/>
                  <w:marBottom w:val="0"/>
                  <w:divBdr>
                    <w:top w:val="none" w:sz="0" w:space="0" w:color="auto"/>
                    <w:left w:val="none" w:sz="0" w:space="0" w:color="auto"/>
                    <w:bottom w:val="none" w:sz="0" w:space="0" w:color="auto"/>
                    <w:right w:val="none" w:sz="0" w:space="0" w:color="auto"/>
                  </w:divBdr>
                  <w:divsChild>
                    <w:div w:id="105554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278390">
              <w:marLeft w:val="0"/>
              <w:marRight w:val="0"/>
              <w:marTop w:val="0"/>
              <w:marBottom w:val="0"/>
              <w:divBdr>
                <w:top w:val="none" w:sz="0" w:space="0" w:color="auto"/>
                <w:left w:val="none" w:sz="0" w:space="0" w:color="auto"/>
                <w:bottom w:val="none" w:sz="0" w:space="0" w:color="auto"/>
                <w:right w:val="none" w:sz="0" w:space="0" w:color="auto"/>
              </w:divBdr>
              <w:divsChild>
                <w:div w:id="578831475">
                  <w:marLeft w:val="0"/>
                  <w:marRight w:val="0"/>
                  <w:marTop w:val="0"/>
                  <w:marBottom w:val="0"/>
                  <w:divBdr>
                    <w:top w:val="none" w:sz="0" w:space="0" w:color="auto"/>
                    <w:left w:val="none" w:sz="0" w:space="0" w:color="auto"/>
                    <w:bottom w:val="none" w:sz="0" w:space="0" w:color="auto"/>
                    <w:right w:val="none" w:sz="0" w:space="0" w:color="auto"/>
                  </w:divBdr>
                  <w:divsChild>
                    <w:div w:id="4510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068127">
          <w:marLeft w:val="0"/>
          <w:marRight w:val="0"/>
          <w:marTop w:val="0"/>
          <w:marBottom w:val="0"/>
          <w:divBdr>
            <w:top w:val="none" w:sz="0" w:space="0" w:color="auto"/>
            <w:left w:val="none" w:sz="0" w:space="0" w:color="auto"/>
            <w:bottom w:val="none" w:sz="0" w:space="0" w:color="auto"/>
            <w:right w:val="none" w:sz="0" w:space="0" w:color="auto"/>
          </w:divBdr>
          <w:divsChild>
            <w:div w:id="1097023791">
              <w:marLeft w:val="0"/>
              <w:marRight w:val="0"/>
              <w:marTop w:val="0"/>
              <w:marBottom w:val="0"/>
              <w:divBdr>
                <w:top w:val="none" w:sz="0" w:space="0" w:color="auto"/>
                <w:left w:val="none" w:sz="0" w:space="0" w:color="auto"/>
                <w:bottom w:val="none" w:sz="0" w:space="0" w:color="auto"/>
                <w:right w:val="none" w:sz="0" w:space="0" w:color="auto"/>
              </w:divBdr>
              <w:divsChild>
                <w:div w:id="1430197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241270">
          <w:marLeft w:val="0"/>
          <w:marRight w:val="0"/>
          <w:marTop w:val="0"/>
          <w:marBottom w:val="0"/>
          <w:divBdr>
            <w:top w:val="none" w:sz="0" w:space="0" w:color="auto"/>
            <w:left w:val="none" w:sz="0" w:space="0" w:color="auto"/>
            <w:bottom w:val="none" w:sz="0" w:space="0" w:color="auto"/>
            <w:right w:val="none" w:sz="0" w:space="0" w:color="auto"/>
          </w:divBdr>
          <w:divsChild>
            <w:div w:id="1429539705">
              <w:marLeft w:val="0"/>
              <w:marRight w:val="0"/>
              <w:marTop w:val="0"/>
              <w:marBottom w:val="0"/>
              <w:divBdr>
                <w:top w:val="none" w:sz="0" w:space="0" w:color="auto"/>
                <w:left w:val="none" w:sz="0" w:space="0" w:color="auto"/>
                <w:bottom w:val="none" w:sz="0" w:space="0" w:color="auto"/>
                <w:right w:val="none" w:sz="0" w:space="0" w:color="auto"/>
              </w:divBdr>
              <w:divsChild>
                <w:div w:id="107231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072409">
          <w:marLeft w:val="0"/>
          <w:marRight w:val="0"/>
          <w:marTop w:val="0"/>
          <w:marBottom w:val="0"/>
          <w:divBdr>
            <w:top w:val="none" w:sz="0" w:space="0" w:color="auto"/>
            <w:left w:val="none" w:sz="0" w:space="0" w:color="auto"/>
            <w:bottom w:val="none" w:sz="0" w:space="0" w:color="auto"/>
            <w:right w:val="none" w:sz="0" w:space="0" w:color="auto"/>
          </w:divBdr>
          <w:divsChild>
            <w:div w:id="731080676">
              <w:marLeft w:val="0"/>
              <w:marRight w:val="0"/>
              <w:marTop w:val="0"/>
              <w:marBottom w:val="0"/>
              <w:divBdr>
                <w:top w:val="none" w:sz="0" w:space="0" w:color="auto"/>
                <w:left w:val="none" w:sz="0" w:space="0" w:color="auto"/>
                <w:bottom w:val="none" w:sz="0" w:space="0" w:color="auto"/>
                <w:right w:val="none" w:sz="0" w:space="0" w:color="auto"/>
              </w:divBdr>
              <w:divsChild>
                <w:div w:id="739642393">
                  <w:marLeft w:val="0"/>
                  <w:marRight w:val="0"/>
                  <w:marTop w:val="0"/>
                  <w:marBottom w:val="0"/>
                  <w:divBdr>
                    <w:top w:val="none" w:sz="0" w:space="0" w:color="auto"/>
                    <w:left w:val="none" w:sz="0" w:space="0" w:color="auto"/>
                    <w:bottom w:val="none" w:sz="0" w:space="0" w:color="auto"/>
                    <w:right w:val="none" w:sz="0" w:space="0" w:color="auto"/>
                  </w:divBdr>
                  <w:divsChild>
                    <w:div w:id="116374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599956">
              <w:marLeft w:val="0"/>
              <w:marRight w:val="0"/>
              <w:marTop w:val="0"/>
              <w:marBottom w:val="0"/>
              <w:divBdr>
                <w:top w:val="none" w:sz="0" w:space="0" w:color="auto"/>
                <w:left w:val="none" w:sz="0" w:space="0" w:color="auto"/>
                <w:bottom w:val="none" w:sz="0" w:space="0" w:color="auto"/>
                <w:right w:val="none" w:sz="0" w:space="0" w:color="auto"/>
              </w:divBdr>
              <w:divsChild>
                <w:div w:id="275259622">
                  <w:marLeft w:val="0"/>
                  <w:marRight w:val="0"/>
                  <w:marTop w:val="0"/>
                  <w:marBottom w:val="0"/>
                  <w:divBdr>
                    <w:top w:val="none" w:sz="0" w:space="0" w:color="auto"/>
                    <w:left w:val="none" w:sz="0" w:space="0" w:color="auto"/>
                    <w:bottom w:val="none" w:sz="0" w:space="0" w:color="auto"/>
                    <w:right w:val="none" w:sz="0" w:space="0" w:color="auto"/>
                  </w:divBdr>
                  <w:divsChild>
                    <w:div w:id="194707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741203">
              <w:marLeft w:val="0"/>
              <w:marRight w:val="0"/>
              <w:marTop w:val="0"/>
              <w:marBottom w:val="0"/>
              <w:divBdr>
                <w:top w:val="none" w:sz="0" w:space="0" w:color="auto"/>
                <w:left w:val="none" w:sz="0" w:space="0" w:color="auto"/>
                <w:bottom w:val="none" w:sz="0" w:space="0" w:color="auto"/>
                <w:right w:val="none" w:sz="0" w:space="0" w:color="auto"/>
              </w:divBdr>
              <w:divsChild>
                <w:div w:id="107154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005742">
          <w:marLeft w:val="0"/>
          <w:marRight w:val="0"/>
          <w:marTop w:val="0"/>
          <w:marBottom w:val="0"/>
          <w:divBdr>
            <w:top w:val="none" w:sz="0" w:space="0" w:color="auto"/>
            <w:left w:val="none" w:sz="0" w:space="0" w:color="auto"/>
            <w:bottom w:val="none" w:sz="0" w:space="0" w:color="auto"/>
            <w:right w:val="none" w:sz="0" w:space="0" w:color="auto"/>
          </w:divBdr>
          <w:divsChild>
            <w:div w:id="2103135677">
              <w:marLeft w:val="0"/>
              <w:marRight w:val="0"/>
              <w:marTop w:val="0"/>
              <w:marBottom w:val="0"/>
              <w:divBdr>
                <w:top w:val="none" w:sz="0" w:space="0" w:color="auto"/>
                <w:left w:val="none" w:sz="0" w:space="0" w:color="auto"/>
                <w:bottom w:val="none" w:sz="0" w:space="0" w:color="auto"/>
                <w:right w:val="none" w:sz="0" w:space="0" w:color="auto"/>
              </w:divBdr>
              <w:divsChild>
                <w:div w:id="729378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081043">
          <w:marLeft w:val="0"/>
          <w:marRight w:val="0"/>
          <w:marTop w:val="0"/>
          <w:marBottom w:val="0"/>
          <w:divBdr>
            <w:top w:val="none" w:sz="0" w:space="0" w:color="auto"/>
            <w:left w:val="none" w:sz="0" w:space="0" w:color="auto"/>
            <w:bottom w:val="none" w:sz="0" w:space="0" w:color="auto"/>
            <w:right w:val="none" w:sz="0" w:space="0" w:color="auto"/>
          </w:divBdr>
          <w:divsChild>
            <w:div w:id="2002151194">
              <w:marLeft w:val="0"/>
              <w:marRight w:val="0"/>
              <w:marTop w:val="0"/>
              <w:marBottom w:val="0"/>
              <w:divBdr>
                <w:top w:val="none" w:sz="0" w:space="0" w:color="auto"/>
                <w:left w:val="none" w:sz="0" w:space="0" w:color="auto"/>
                <w:bottom w:val="none" w:sz="0" w:space="0" w:color="auto"/>
                <w:right w:val="none" w:sz="0" w:space="0" w:color="auto"/>
              </w:divBdr>
              <w:divsChild>
                <w:div w:id="944579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402706">
          <w:marLeft w:val="0"/>
          <w:marRight w:val="0"/>
          <w:marTop w:val="0"/>
          <w:marBottom w:val="0"/>
          <w:divBdr>
            <w:top w:val="none" w:sz="0" w:space="0" w:color="auto"/>
            <w:left w:val="none" w:sz="0" w:space="0" w:color="auto"/>
            <w:bottom w:val="none" w:sz="0" w:space="0" w:color="auto"/>
            <w:right w:val="none" w:sz="0" w:space="0" w:color="auto"/>
          </w:divBdr>
          <w:divsChild>
            <w:div w:id="2004045549">
              <w:marLeft w:val="0"/>
              <w:marRight w:val="0"/>
              <w:marTop w:val="0"/>
              <w:marBottom w:val="0"/>
              <w:divBdr>
                <w:top w:val="none" w:sz="0" w:space="0" w:color="auto"/>
                <w:left w:val="none" w:sz="0" w:space="0" w:color="auto"/>
                <w:bottom w:val="none" w:sz="0" w:space="0" w:color="auto"/>
                <w:right w:val="none" w:sz="0" w:space="0" w:color="auto"/>
              </w:divBdr>
              <w:divsChild>
                <w:div w:id="1444304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684377">
          <w:marLeft w:val="0"/>
          <w:marRight w:val="0"/>
          <w:marTop w:val="0"/>
          <w:marBottom w:val="0"/>
          <w:divBdr>
            <w:top w:val="none" w:sz="0" w:space="0" w:color="auto"/>
            <w:left w:val="none" w:sz="0" w:space="0" w:color="auto"/>
            <w:bottom w:val="none" w:sz="0" w:space="0" w:color="auto"/>
            <w:right w:val="none" w:sz="0" w:space="0" w:color="auto"/>
          </w:divBdr>
          <w:divsChild>
            <w:div w:id="1390609178">
              <w:marLeft w:val="0"/>
              <w:marRight w:val="0"/>
              <w:marTop w:val="0"/>
              <w:marBottom w:val="0"/>
              <w:divBdr>
                <w:top w:val="none" w:sz="0" w:space="0" w:color="auto"/>
                <w:left w:val="none" w:sz="0" w:space="0" w:color="auto"/>
                <w:bottom w:val="none" w:sz="0" w:space="0" w:color="auto"/>
                <w:right w:val="none" w:sz="0" w:space="0" w:color="auto"/>
              </w:divBdr>
              <w:divsChild>
                <w:div w:id="597061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165890">
          <w:marLeft w:val="0"/>
          <w:marRight w:val="0"/>
          <w:marTop w:val="0"/>
          <w:marBottom w:val="0"/>
          <w:divBdr>
            <w:top w:val="none" w:sz="0" w:space="0" w:color="auto"/>
            <w:left w:val="none" w:sz="0" w:space="0" w:color="auto"/>
            <w:bottom w:val="none" w:sz="0" w:space="0" w:color="auto"/>
            <w:right w:val="none" w:sz="0" w:space="0" w:color="auto"/>
          </w:divBdr>
          <w:divsChild>
            <w:div w:id="1721052390">
              <w:marLeft w:val="0"/>
              <w:marRight w:val="0"/>
              <w:marTop w:val="0"/>
              <w:marBottom w:val="0"/>
              <w:divBdr>
                <w:top w:val="none" w:sz="0" w:space="0" w:color="auto"/>
                <w:left w:val="none" w:sz="0" w:space="0" w:color="auto"/>
                <w:bottom w:val="none" w:sz="0" w:space="0" w:color="auto"/>
                <w:right w:val="none" w:sz="0" w:space="0" w:color="auto"/>
              </w:divBdr>
              <w:divsChild>
                <w:div w:id="56742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823936">
      <w:bodyDiv w:val="1"/>
      <w:marLeft w:val="0"/>
      <w:marRight w:val="0"/>
      <w:marTop w:val="0"/>
      <w:marBottom w:val="0"/>
      <w:divBdr>
        <w:top w:val="none" w:sz="0" w:space="0" w:color="auto"/>
        <w:left w:val="none" w:sz="0" w:space="0" w:color="auto"/>
        <w:bottom w:val="none" w:sz="0" w:space="0" w:color="auto"/>
        <w:right w:val="none" w:sz="0" w:space="0" w:color="auto"/>
      </w:divBdr>
      <w:divsChild>
        <w:div w:id="34817841">
          <w:marLeft w:val="0"/>
          <w:marRight w:val="0"/>
          <w:marTop w:val="0"/>
          <w:marBottom w:val="0"/>
          <w:divBdr>
            <w:top w:val="none" w:sz="0" w:space="0" w:color="auto"/>
            <w:left w:val="none" w:sz="0" w:space="0" w:color="auto"/>
            <w:bottom w:val="none" w:sz="0" w:space="0" w:color="auto"/>
            <w:right w:val="none" w:sz="0" w:space="0" w:color="auto"/>
          </w:divBdr>
          <w:divsChild>
            <w:div w:id="894466647">
              <w:marLeft w:val="0"/>
              <w:marRight w:val="0"/>
              <w:marTop w:val="0"/>
              <w:marBottom w:val="0"/>
              <w:divBdr>
                <w:top w:val="none" w:sz="0" w:space="0" w:color="auto"/>
                <w:left w:val="none" w:sz="0" w:space="0" w:color="auto"/>
                <w:bottom w:val="none" w:sz="0" w:space="0" w:color="auto"/>
                <w:right w:val="none" w:sz="0" w:space="0" w:color="auto"/>
              </w:divBdr>
            </w:div>
          </w:divsChild>
        </w:div>
        <w:div w:id="1317732789">
          <w:marLeft w:val="0"/>
          <w:marRight w:val="0"/>
          <w:marTop w:val="0"/>
          <w:marBottom w:val="0"/>
          <w:divBdr>
            <w:top w:val="none" w:sz="0" w:space="0" w:color="auto"/>
            <w:left w:val="none" w:sz="0" w:space="0" w:color="auto"/>
            <w:bottom w:val="none" w:sz="0" w:space="0" w:color="auto"/>
            <w:right w:val="none" w:sz="0" w:space="0" w:color="auto"/>
          </w:divBdr>
          <w:divsChild>
            <w:div w:id="1782650046">
              <w:marLeft w:val="0"/>
              <w:marRight w:val="0"/>
              <w:marTop w:val="0"/>
              <w:marBottom w:val="0"/>
              <w:divBdr>
                <w:top w:val="none" w:sz="0" w:space="0" w:color="auto"/>
                <w:left w:val="none" w:sz="0" w:space="0" w:color="auto"/>
                <w:bottom w:val="none" w:sz="0" w:space="0" w:color="auto"/>
                <w:right w:val="none" w:sz="0" w:space="0" w:color="auto"/>
              </w:divBdr>
              <w:divsChild>
                <w:div w:id="129081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904770">
          <w:marLeft w:val="0"/>
          <w:marRight w:val="0"/>
          <w:marTop w:val="0"/>
          <w:marBottom w:val="0"/>
          <w:divBdr>
            <w:top w:val="none" w:sz="0" w:space="0" w:color="auto"/>
            <w:left w:val="none" w:sz="0" w:space="0" w:color="auto"/>
            <w:bottom w:val="none" w:sz="0" w:space="0" w:color="auto"/>
            <w:right w:val="none" w:sz="0" w:space="0" w:color="auto"/>
          </w:divBdr>
          <w:divsChild>
            <w:div w:id="776174069">
              <w:marLeft w:val="0"/>
              <w:marRight w:val="0"/>
              <w:marTop w:val="0"/>
              <w:marBottom w:val="0"/>
              <w:divBdr>
                <w:top w:val="none" w:sz="0" w:space="0" w:color="auto"/>
                <w:left w:val="none" w:sz="0" w:space="0" w:color="auto"/>
                <w:bottom w:val="none" w:sz="0" w:space="0" w:color="auto"/>
                <w:right w:val="none" w:sz="0" w:space="0" w:color="auto"/>
              </w:divBdr>
              <w:divsChild>
                <w:div w:id="195783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107683">
      <w:bodyDiv w:val="1"/>
      <w:marLeft w:val="0"/>
      <w:marRight w:val="0"/>
      <w:marTop w:val="0"/>
      <w:marBottom w:val="0"/>
      <w:divBdr>
        <w:top w:val="none" w:sz="0" w:space="0" w:color="auto"/>
        <w:left w:val="none" w:sz="0" w:space="0" w:color="auto"/>
        <w:bottom w:val="none" w:sz="0" w:space="0" w:color="auto"/>
        <w:right w:val="none" w:sz="0" w:space="0" w:color="auto"/>
      </w:divBdr>
    </w:div>
    <w:div w:id="1930235429">
      <w:bodyDiv w:val="1"/>
      <w:marLeft w:val="0"/>
      <w:marRight w:val="0"/>
      <w:marTop w:val="0"/>
      <w:marBottom w:val="0"/>
      <w:divBdr>
        <w:top w:val="none" w:sz="0" w:space="0" w:color="auto"/>
        <w:left w:val="none" w:sz="0" w:space="0" w:color="auto"/>
        <w:bottom w:val="none" w:sz="0" w:space="0" w:color="auto"/>
        <w:right w:val="none" w:sz="0" w:space="0" w:color="auto"/>
      </w:divBdr>
      <w:divsChild>
        <w:div w:id="109933111">
          <w:marLeft w:val="0"/>
          <w:marRight w:val="0"/>
          <w:marTop w:val="0"/>
          <w:marBottom w:val="0"/>
          <w:divBdr>
            <w:top w:val="none" w:sz="0" w:space="0" w:color="auto"/>
            <w:left w:val="none" w:sz="0" w:space="0" w:color="auto"/>
            <w:bottom w:val="none" w:sz="0" w:space="0" w:color="auto"/>
            <w:right w:val="none" w:sz="0" w:space="0" w:color="auto"/>
          </w:divBdr>
          <w:divsChild>
            <w:div w:id="131487937">
              <w:marLeft w:val="0"/>
              <w:marRight w:val="0"/>
              <w:marTop w:val="0"/>
              <w:marBottom w:val="0"/>
              <w:divBdr>
                <w:top w:val="none" w:sz="0" w:space="0" w:color="auto"/>
                <w:left w:val="none" w:sz="0" w:space="0" w:color="auto"/>
                <w:bottom w:val="none" w:sz="0" w:space="0" w:color="auto"/>
                <w:right w:val="none" w:sz="0" w:space="0" w:color="auto"/>
              </w:divBdr>
              <w:divsChild>
                <w:div w:id="1926762894">
                  <w:marLeft w:val="0"/>
                  <w:marRight w:val="0"/>
                  <w:marTop w:val="0"/>
                  <w:marBottom w:val="0"/>
                  <w:divBdr>
                    <w:top w:val="none" w:sz="0" w:space="0" w:color="auto"/>
                    <w:left w:val="none" w:sz="0" w:space="0" w:color="auto"/>
                    <w:bottom w:val="none" w:sz="0" w:space="0" w:color="auto"/>
                    <w:right w:val="none" w:sz="0" w:space="0" w:color="auto"/>
                  </w:divBdr>
                  <w:divsChild>
                    <w:div w:id="469134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028867">
              <w:marLeft w:val="0"/>
              <w:marRight w:val="0"/>
              <w:marTop w:val="0"/>
              <w:marBottom w:val="0"/>
              <w:divBdr>
                <w:top w:val="none" w:sz="0" w:space="0" w:color="auto"/>
                <w:left w:val="none" w:sz="0" w:space="0" w:color="auto"/>
                <w:bottom w:val="none" w:sz="0" w:space="0" w:color="auto"/>
                <w:right w:val="none" w:sz="0" w:space="0" w:color="auto"/>
              </w:divBdr>
              <w:divsChild>
                <w:div w:id="707416382">
                  <w:marLeft w:val="0"/>
                  <w:marRight w:val="0"/>
                  <w:marTop w:val="0"/>
                  <w:marBottom w:val="0"/>
                  <w:divBdr>
                    <w:top w:val="none" w:sz="0" w:space="0" w:color="auto"/>
                    <w:left w:val="none" w:sz="0" w:space="0" w:color="auto"/>
                    <w:bottom w:val="none" w:sz="0" w:space="0" w:color="auto"/>
                    <w:right w:val="none" w:sz="0" w:space="0" w:color="auto"/>
                  </w:divBdr>
                  <w:divsChild>
                    <w:div w:id="108731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493067">
              <w:marLeft w:val="0"/>
              <w:marRight w:val="0"/>
              <w:marTop w:val="0"/>
              <w:marBottom w:val="0"/>
              <w:divBdr>
                <w:top w:val="none" w:sz="0" w:space="0" w:color="auto"/>
                <w:left w:val="none" w:sz="0" w:space="0" w:color="auto"/>
                <w:bottom w:val="none" w:sz="0" w:space="0" w:color="auto"/>
                <w:right w:val="none" w:sz="0" w:space="0" w:color="auto"/>
              </w:divBdr>
              <w:divsChild>
                <w:div w:id="1327316722">
                  <w:marLeft w:val="0"/>
                  <w:marRight w:val="0"/>
                  <w:marTop w:val="0"/>
                  <w:marBottom w:val="0"/>
                  <w:divBdr>
                    <w:top w:val="none" w:sz="0" w:space="0" w:color="auto"/>
                    <w:left w:val="none" w:sz="0" w:space="0" w:color="auto"/>
                    <w:bottom w:val="none" w:sz="0" w:space="0" w:color="auto"/>
                    <w:right w:val="none" w:sz="0" w:space="0" w:color="auto"/>
                  </w:divBdr>
                  <w:divsChild>
                    <w:div w:id="1908610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796675">
              <w:marLeft w:val="0"/>
              <w:marRight w:val="0"/>
              <w:marTop w:val="0"/>
              <w:marBottom w:val="0"/>
              <w:divBdr>
                <w:top w:val="none" w:sz="0" w:space="0" w:color="auto"/>
                <w:left w:val="none" w:sz="0" w:space="0" w:color="auto"/>
                <w:bottom w:val="none" w:sz="0" w:space="0" w:color="auto"/>
                <w:right w:val="none" w:sz="0" w:space="0" w:color="auto"/>
              </w:divBdr>
              <w:divsChild>
                <w:div w:id="192499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593252">
          <w:marLeft w:val="0"/>
          <w:marRight w:val="0"/>
          <w:marTop w:val="0"/>
          <w:marBottom w:val="0"/>
          <w:divBdr>
            <w:top w:val="none" w:sz="0" w:space="0" w:color="auto"/>
            <w:left w:val="none" w:sz="0" w:space="0" w:color="auto"/>
            <w:bottom w:val="none" w:sz="0" w:space="0" w:color="auto"/>
            <w:right w:val="none" w:sz="0" w:space="0" w:color="auto"/>
          </w:divBdr>
          <w:divsChild>
            <w:div w:id="1030643696">
              <w:marLeft w:val="0"/>
              <w:marRight w:val="0"/>
              <w:marTop w:val="0"/>
              <w:marBottom w:val="0"/>
              <w:divBdr>
                <w:top w:val="none" w:sz="0" w:space="0" w:color="auto"/>
                <w:left w:val="none" w:sz="0" w:space="0" w:color="auto"/>
                <w:bottom w:val="none" w:sz="0" w:space="0" w:color="auto"/>
                <w:right w:val="none" w:sz="0" w:space="0" w:color="auto"/>
              </w:divBdr>
              <w:divsChild>
                <w:div w:id="1380940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482294">
          <w:marLeft w:val="0"/>
          <w:marRight w:val="0"/>
          <w:marTop w:val="0"/>
          <w:marBottom w:val="0"/>
          <w:divBdr>
            <w:top w:val="none" w:sz="0" w:space="0" w:color="auto"/>
            <w:left w:val="none" w:sz="0" w:space="0" w:color="auto"/>
            <w:bottom w:val="none" w:sz="0" w:space="0" w:color="auto"/>
            <w:right w:val="none" w:sz="0" w:space="0" w:color="auto"/>
          </w:divBdr>
          <w:divsChild>
            <w:div w:id="1624189866">
              <w:marLeft w:val="0"/>
              <w:marRight w:val="0"/>
              <w:marTop w:val="0"/>
              <w:marBottom w:val="0"/>
              <w:divBdr>
                <w:top w:val="none" w:sz="0" w:space="0" w:color="auto"/>
                <w:left w:val="none" w:sz="0" w:space="0" w:color="auto"/>
                <w:bottom w:val="none" w:sz="0" w:space="0" w:color="auto"/>
                <w:right w:val="none" w:sz="0" w:space="0" w:color="auto"/>
              </w:divBdr>
              <w:divsChild>
                <w:div w:id="129322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295037">
      <w:bodyDiv w:val="1"/>
      <w:marLeft w:val="0"/>
      <w:marRight w:val="0"/>
      <w:marTop w:val="0"/>
      <w:marBottom w:val="0"/>
      <w:divBdr>
        <w:top w:val="none" w:sz="0" w:space="0" w:color="auto"/>
        <w:left w:val="none" w:sz="0" w:space="0" w:color="auto"/>
        <w:bottom w:val="none" w:sz="0" w:space="0" w:color="auto"/>
        <w:right w:val="none" w:sz="0" w:space="0" w:color="auto"/>
      </w:divBdr>
      <w:divsChild>
        <w:div w:id="748501976">
          <w:marLeft w:val="0"/>
          <w:marRight w:val="0"/>
          <w:marTop w:val="0"/>
          <w:marBottom w:val="0"/>
          <w:divBdr>
            <w:top w:val="none" w:sz="0" w:space="0" w:color="auto"/>
            <w:left w:val="none" w:sz="0" w:space="0" w:color="auto"/>
            <w:bottom w:val="none" w:sz="0" w:space="0" w:color="auto"/>
            <w:right w:val="none" w:sz="0" w:space="0" w:color="auto"/>
          </w:divBdr>
          <w:divsChild>
            <w:div w:id="401879391">
              <w:marLeft w:val="0"/>
              <w:marRight w:val="0"/>
              <w:marTop w:val="0"/>
              <w:marBottom w:val="0"/>
              <w:divBdr>
                <w:top w:val="none" w:sz="0" w:space="0" w:color="auto"/>
                <w:left w:val="none" w:sz="0" w:space="0" w:color="auto"/>
                <w:bottom w:val="none" w:sz="0" w:space="0" w:color="auto"/>
                <w:right w:val="none" w:sz="0" w:space="0" w:color="auto"/>
              </w:divBdr>
              <w:divsChild>
                <w:div w:id="652636452">
                  <w:marLeft w:val="0"/>
                  <w:marRight w:val="0"/>
                  <w:marTop w:val="0"/>
                  <w:marBottom w:val="0"/>
                  <w:divBdr>
                    <w:top w:val="none" w:sz="0" w:space="0" w:color="auto"/>
                    <w:left w:val="none" w:sz="0" w:space="0" w:color="auto"/>
                    <w:bottom w:val="none" w:sz="0" w:space="0" w:color="auto"/>
                    <w:right w:val="none" w:sz="0" w:space="0" w:color="auto"/>
                  </w:divBdr>
                  <w:divsChild>
                    <w:div w:id="160742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079043">
              <w:marLeft w:val="0"/>
              <w:marRight w:val="0"/>
              <w:marTop w:val="0"/>
              <w:marBottom w:val="0"/>
              <w:divBdr>
                <w:top w:val="none" w:sz="0" w:space="0" w:color="auto"/>
                <w:left w:val="none" w:sz="0" w:space="0" w:color="auto"/>
                <w:bottom w:val="none" w:sz="0" w:space="0" w:color="auto"/>
                <w:right w:val="none" w:sz="0" w:space="0" w:color="auto"/>
              </w:divBdr>
              <w:divsChild>
                <w:div w:id="1850019309">
                  <w:marLeft w:val="0"/>
                  <w:marRight w:val="0"/>
                  <w:marTop w:val="0"/>
                  <w:marBottom w:val="0"/>
                  <w:divBdr>
                    <w:top w:val="none" w:sz="0" w:space="0" w:color="auto"/>
                    <w:left w:val="none" w:sz="0" w:space="0" w:color="auto"/>
                    <w:bottom w:val="none" w:sz="0" w:space="0" w:color="auto"/>
                    <w:right w:val="none" w:sz="0" w:space="0" w:color="auto"/>
                  </w:divBdr>
                  <w:divsChild>
                    <w:div w:id="96705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972200">
              <w:marLeft w:val="0"/>
              <w:marRight w:val="0"/>
              <w:marTop w:val="0"/>
              <w:marBottom w:val="0"/>
              <w:divBdr>
                <w:top w:val="none" w:sz="0" w:space="0" w:color="auto"/>
                <w:left w:val="none" w:sz="0" w:space="0" w:color="auto"/>
                <w:bottom w:val="none" w:sz="0" w:space="0" w:color="auto"/>
                <w:right w:val="none" w:sz="0" w:space="0" w:color="auto"/>
              </w:divBdr>
              <w:divsChild>
                <w:div w:id="607934556">
                  <w:marLeft w:val="0"/>
                  <w:marRight w:val="0"/>
                  <w:marTop w:val="0"/>
                  <w:marBottom w:val="0"/>
                  <w:divBdr>
                    <w:top w:val="none" w:sz="0" w:space="0" w:color="auto"/>
                    <w:left w:val="none" w:sz="0" w:space="0" w:color="auto"/>
                    <w:bottom w:val="none" w:sz="0" w:space="0" w:color="auto"/>
                    <w:right w:val="none" w:sz="0" w:space="0" w:color="auto"/>
                  </w:divBdr>
                  <w:divsChild>
                    <w:div w:id="93305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261236">
              <w:marLeft w:val="0"/>
              <w:marRight w:val="0"/>
              <w:marTop w:val="0"/>
              <w:marBottom w:val="0"/>
              <w:divBdr>
                <w:top w:val="none" w:sz="0" w:space="0" w:color="auto"/>
                <w:left w:val="none" w:sz="0" w:space="0" w:color="auto"/>
                <w:bottom w:val="none" w:sz="0" w:space="0" w:color="auto"/>
                <w:right w:val="none" w:sz="0" w:space="0" w:color="auto"/>
              </w:divBdr>
              <w:divsChild>
                <w:div w:id="1694722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547036">
          <w:marLeft w:val="0"/>
          <w:marRight w:val="0"/>
          <w:marTop w:val="0"/>
          <w:marBottom w:val="0"/>
          <w:divBdr>
            <w:top w:val="none" w:sz="0" w:space="0" w:color="auto"/>
            <w:left w:val="none" w:sz="0" w:space="0" w:color="auto"/>
            <w:bottom w:val="none" w:sz="0" w:space="0" w:color="auto"/>
            <w:right w:val="none" w:sz="0" w:space="0" w:color="auto"/>
          </w:divBdr>
          <w:divsChild>
            <w:div w:id="2144543895">
              <w:marLeft w:val="0"/>
              <w:marRight w:val="0"/>
              <w:marTop w:val="0"/>
              <w:marBottom w:val="0"/>
              <w:divBdr>
                <w:top w:val="none" w:sz="0" w:space="0" w:color="auto"/>
                <w:left w:val="none" w:sz="0" w:space="0" w:color="auto"/>
                <w:bottom w:val="none" w:sz="0" w:space="0" w:color="auto"/>
                <w:right w:val="none" w:sz="0" w:space="0" w:color="auto"/>
              </w:divBdr>
              <w:divsChild>
                <w:div w:id="1869176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5792105">
      <w:bodyDiv w:val="1"/>
      <w:marLeft w:val="0"/>
      <w:marRight w:val="0"/>
      <w:marTop w:val="0"/>
      <w:marBottom w:val="0"/>
      <w:divBdr>
        <w:top w:val="none" w:sz="0" w:space="0" w:color="auto"/>
        <w:left w:val="none" w:sz="0" w:space="0" w:color="auto"/>
        <w:bottom w:val="none" w:sz="0" w:space="0" w:color="auto"/>
        <w:right w:val="none" w:sz="0" w:space="0" w:color="auto"/>
      </w:divBdr>
      <w:divsChild>
        <w:div w:id="251742502">
          <w:marLeft w:val="0"/>
          <w:marRight w:val="0"/>
          <w:marTop w:val="0"/>
          <w:marBottom w:val="0"/>
          <w:divBdr>
            <w:top w:val="none" w:sz="0" w:space="0" w:color="auto"/>
            <w:left w:val="none" w:sz="0" w:space="0" w:color="auto"/>
            <w:bottom w:val="none" w:sz="0" w:space="0" w:color="auto"/>
            <w:right w:val="none" w:sz="0" w:space="0" w:color="auto"/>
          </w:divBdr>
          <w:divsChild>
            <w:div w:id="761994976">
              <w:marLeft w:val="0"/>
              <w:marRight w:val="0"/>
              <w:marTop w:val="0"/>
              <w:marBottom w:val="0"/>
              <w:divBdr>
                <w:top w:val="none" w:sz="0" w:space="0" w:color="auto"/>
                <w:left w:val="none" w:sz="0" w:space="0" w:color="auto"/>
                <w:bottom w:val="none" w:sz="0" w:space="0" w:color="auto"/>
                <w:right w:val="none" w:sz="0" w:space="0" w:color="auto"/>
              </w:divBdr>
              <w:divsChild>
                <w:div w:id="1847205658">
                  <w:marLeft w:val="0"/>
                  <w:marRight w:val="0"/>
                  <w:marTop w:val="0"/>
                  <w:marBottom w:val="0"/>
                  <w:divBdr>
                    <w:top w:val="none" w:sz="0" w:space="0" w:color="auto"/>
                    <w:left w:val="none" w:sz="0" w:space="0" w:color="auto"/>
                    <w:bottom w:val="none" w:sz="0" w:space="0" w:color="auto"/>
                    <w:right w:val="none" w:sz="0" w:space="0" w:color="auto"/>
                  </w:divBdr>
                  <w:divsChild>
                    <w:div w:id="1491143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33835">
              <w:marLeft w:val="0"/>
              <w:marRight w:val="0"/>
              <w:marTop w:val="0"/>
              <w:marBottom w:val="0"/>
              <w:divBdr>
                <w:top w:val="none" w:sz="0" w:space="0" w:color="auto"/>
                <w:left w:val="none" w:sz="0" w:space="0" w:color="auto"/>
                <w:bottom w:val="none" w:sz="0" w:space="0" w:color="auto"/>
                <w:right w:val="none" w:sz="0" w:space="0" w:color="auto"/>
              </w:divBdr>
              <w:divsChild>
                <w:div w:id="1160921962">
                  <w:marLeft w:val="0"/>
                  <w:marRight w:val="0"/>
                  <w:marTop w:val="0"/>
                  <w:marBottom w:val="0"/>
                  <w:divBdr>
                    <w:top w:val="none" w:sz="0" w:space="0" w:color="auto"/>
                    <w:left w:val="none" w:sz="0" w:space="0" w:color="auto"/>
                    <w:bottom w:val="none" w:sz="0" w:space="0" w:color="auto"/>
                    <w:right w:val="none" w:sz="0" w:space="0" w:color="auto"/>
                  </w:divBdr>
                  <w:divsChild>
                    <w:div w:id="953445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030036">
              <w:marLeft w:val="0"/>
              <w:marRight w:val="0"/>
              <w:marTop w:val="0"/>
              <w:marBottom w:val="0"/>
              <w:divBdr>
                <w:top w:val="none" w:sz="0" w:space="0" w:color="auto"/>
                <w:left w:val="none" w:sz="0" w:space="0" w:color="auto"/>
                <w:bottom w:val="none" w:sz="0" w:space="0" w:color="auto"/>
                <w:right w:val="none" w:sz="0" w:space="0" w:color="auto"/>
              </w:divBdr>
              <w:divsChild>
                <w:div w:id="99156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963627">
          <w:marLeft w:val="0"/>
          <w:marRight w:val="0"/>
          <w:marTop w:val="0"/>
          <w:marBottom w:val="0"/>
          <w:divBdr>
            <w:top w:val="none" w:sz="0" w:space="0" w:color="auto"/>
            <w:left w:val="none" w:sz="0" w:space="0" w:color="auto"/>
            <w:bottom w:val="none" w:sz="0" w:space="0" w:color="auto"/>
            <w:right w:val="none" w:sz="0" w:space="0" w:color="auto"/>
          </w:divBdr>
          <w:divsChild>
            <w:div w:id="87433246">
              <w:marLeft w:val="0"/>
              <w:marRight w:val="0"/>
              <w:marTop w:val="0"/>
              <w:marBottom w:val="0"/>
              <w:divBdr>
                <w:top w:val="none" w:sz="0" w:space="0" w:color="auto"/>
                <w:left w:val="none" w:sz="0" w:space="0" w:color="auto"/>
                <w:bottom w:val="none" w:sz="0" w:space="0" w:color="auto"/>
                <w:right w:val="none" w:sz="0" w:space="0" w:color="auto"/>
              </w:divBdr>
              <w:divsChild>
                <w:div w:id="43466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472961">
          <w:marLeft w:val="0"/>
          <w:marRight w:val="0"/>
          <w:marTop w:val="0"/>
          <w:marBottom w:val="0"/>
          <w:divBdr>
            <w:top w:val="none" w:sz="0" w:space="0" w:color="auto"/>
            <w:left w:val="none" w:sz="0" w:space="0" w:color="auto"/>
            <w:bottom w:val="none" w:sz="0" w:space="0" w:color="auto"/>
            <w:right w:val="none" w:sz="0" w:space="0" w:color="auto"/>
          </w:divBdr>
          <w:divsChild>
            <w:div w:id="536819704">
              <w:marLeft w:val="0"/>
              <w:marRight w:val="0"/>
              <w:marTop w:val="0"/>
              <w:marBottom w:val="0"/>
              <w:divBdr>
                <w:top w:val="none" w:sz="0" w:space="0" w:color="auto"/>
                <w:left w:val="none" w:sz="0" w:space="0" w:color="auto"/>
                <w:bottom w:val="none" w:sz="0" w:space="0" w:color="auto"/>
                <w:right w:val="none" w:sz="0" w:space="0" w:color="auto"/>
              </w:divBdr>
              <w:divsChild>
                <w:div w:id="231625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633291">
          <w:marLeft w:val="0"/>
          <w:marRight w:val="0"/>
          <w:marTop w:val="0"/>
          <w:marBottom w:val="0"/>
          <w:divBdr>
            <w:top w:val="none" w:sz="0" w:space="0" w:color="auto"/>
            <w:left w:val="none" w:sz="0" w:space="0" w:color="auto"/>
            <w:bottom w:val="none" w:sz="0" w:space="0" w:color="auto"/>
            <w:right w:val="none" w:sz="0" w:space="0" w:color="auto"/>
          </w:divBdr>
          <w:divsChild>
            <w:div w:id="717437561">
              <w:marLeft w:val="0"/>
              <w:marRight w:val="0"/>
              <w:marTop w:val="0"/>
              <w:marBottom w:val="0"/>
              <w:divBdr>
                <w:top w:val="none" w:sz="0" w:space="0" w:color="auto"/>
                <w:left w:val="none" w:sz="0" w:space="0" w:color="auto"/>
                <w:bottom w:val="none" w:sz="0" w:space="0" w:color="auto"/>
                <w:right w:val="none" w:sz="0" w:space="0" w:color="auto"/>
              </w:divBdr>
              <w:divsChild>
                <w:div w:id="958562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930078">
          <w:marLeft w:val="0"/>
          <w:marRight w:val="0"/>
          <w:marTop w:val="0"/>
          <w:marBottom w:val="0"/>
          <w:divBdr>
            <w:top w:val="none" w:sz="0" w:space="0" w:color="auto"/>
            <w:left w:val="none" w:sz="0" w:space="0" w:color="auto"/>
            <w:bottom w:val="none" w:sz="0" w:space="0" w:color="auto"/>
            <w:right w:val="none" w:sz="0" w:space="0" w:color="auto"/>
          </w:divBdr>
          <w:divsChild>
            <w:div w:id="383021076">
              <w:marLeft w:val="0"/>
              <w:marRight w:val="0"/>
              <w:marTop w:val="0"/>
              <w:marBottom w:val="0"/>
              <w:divBdr>
                <w:top w:val="none" w:sz="0" w:space="0" w:color="auto"/>
                <w:left w:val="none" w:sz="0" w:space="0" w:color="auto"/>
                <w:bottom w:val="none" w:sz="0" w:space="0" w:color="auto"/>
                <w:right w:val="none" w:sz="0" w:space="0" w:color="auto"/>
              </w:divBdr>
              <w:divsChild>
                <w:div w:id="205141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340933">
          <w:marLeft w:val="0"/>
          <w:marRight w:val="0"/>
          <w:marTop w:val="0"/>
          <w:marBottom w:val="0"/>
          <w:divBdr>
            <w:top w:val="none" w:sz="0" w:space="0" w:color="auto"/>
            <w:left w:val="none" w:sz="0" w:space="0" w:color="auto"/>
            <w:bottom w:val="none" w:sz="0" w:space="0" w:color="auto"/>
            <w:right w:val="none" w:sz="0" w:space="0" w:color="auto"/>
          </w:divBdr>
          <w:divsChild>
            <w:div w:id="137958094">
              <w:marLeft w:val="0"/>
              <w:marRight w:val="0"/>
              <w:marTop w:val="0"/>
              <w:marBottom w:val="0"/>
              <w:divBdr>
                <w:top w:val="none" w:sz="0" w:space="0" w:color="auto"/>
                <w:left w:val="none" w:sz="0" w:space="0" w:color="auto"/>
                <w:bottom w:val="none" w:sz="0" w:space="0" w:color="auto"/>
                <w:right w:val="none" w:sz="0" w:space="0" w:color="auto"/>
              </w:divBdr>
              <w:divsChild>
                <w:div w:id="2063401677">
                  <w:marLeft w:val="0"/>
                  <w:marRight w:val="0"/>
                  <w:marTop w:val="0"/>
                  <w:marBottom w:val="0"/>
                  <w:divBdr>
                    <w:top w:val="none" w:sz="0" w:space="0" w:color="auto"/>
                    <w:left w:val="none" w:sz="0" w:space="0" w:color="auto"/>
                    <w:bottom w:val="none" w:sz="0" w:space="0" w:color="auto"/>
                    <w:right w:val="none" w:sz="0" w:space="0" w:color="auto"/>
                  </w:divBdr>
                  <w:divsChild>
                    <w:div w:id="190613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221494">
              <w:marLeft w:val="0"/>
              <w:marRight w:val="0"/>
              <w:marTop w:val="0"/>
              <w:marBottom w:val="0"/>
              <w:divBdr>
                <w:top w:val="none" w:sz="0" w:space="0" w:color="auto"/>
                <w:left w:val="none" w:sz="0" w:space="0" w:color="auto"/>
                <w:bottom w:val="none" w:sz="0" w:space="0" w:color="auto"/>
                <w:right w:val="none" w:sz="0" w:space="0" w:color="auto"/>
              </w:divBdr>
              <w:divsChild>
                <w:div w:id="82262390">
                  <w:marLeft w:val="0"/>
                  <w:marRight w:val="0"/>
                  <w:marTop w:val="0"/>
                  <w:marBottom w:val="0"/>
                  <w:divBdr>
                    <w:top w:val="none" w:sz="0" w:space="0" w:color="auto"/>
                    <w:left w:val="none" w:sz="0" w:space="0" w:color="auto"/>
                    <w:bottom w:val="none" w:sz="0" w:space="0" w:color="auto"/>
                    <w:right w:val="none" w:sz="0" w:space="0" w:color="auto"/>
                  </w:divBdr>
                  <w:divsChild>
                    <w:div w:id="167911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437304">
              <w:marLeft w:val="0"/>
              <w:marRight w:val="0"/>
              <w:marTop w:val="0"/>
              <w:marBottom w:val="0"/>
              <w:divBdr>
                <w:top w:val="none" w:sz="0" w:space="0" w:color="auto"/>
                <w:left w:val="none" w:sz="0" w:space="0" w:color="auto"/>
                <w:bottom w:val="none" w:sz="0" w:space="0" w:color="auto"/>
                <w:right w:val="none" w:sz="0" w:space="0" w:color="auto"/>
              </w:divBdr>
              <w:divsChild>
                <w:div w:id="1728337419">
                  <w:marLeft w:val="0"/>
                  <w:marRight w:val="0"/>
                  <w:marTop w:val="0"/>
                  <w:marBottom w:val="0"/>
                  <w:divBdr>
                    <w:top w:val="none" w:sz="0" w:space="0" w:color="auto"/>
                    <w:left w:val="none" w:sz="0" w:space="0" w:color="auto"/>
                    <w:bottom w:val="none" w:sz="0" w:space="0" w:color="auto"/>
                    <w:right w:val="none" w:sz="0" w:space="0" w:color="auto"/>
                  </w:divBdr>
                  <w:divsChild>
                    <w:div w:id="88803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274547">
              <w:marLeft w:val="0"/>
              <w:marRight w:val="0"/>
              <w:marTop w:val="0"/>
              <w:marBottom w:val="0"/>
              <w:divBdr>
                <w:top w:val="none" w:sz="0" w:space="0" w:color="auto"/>
                <w:left w:val="none" w:sz="0" w:space="0" w:color="auto"/>
                <w:bottom w:val="none" w:sz="0" w:space="0" w:color="auto"/>
                <w:right w:val="none" w:sz="0" w:space="0" w:color="auto"/>
              </w:divBdr>
              <w:divsChild>
                <w:div w:id="1896232347">
                  <w:marLeft w:val="0"/>
                  <w:marRight w:val="0"/>
                  <w:marTop w:val="0"/>
                  <w:marBottom w:val="0"/>
                  <w:divBdr>
                    <w:top w:val="none" w:sz="0" w:space="0" w:color="auto"/>
                    <w:left w:val="none" w:sz="0" w:space="0" w:color="auto"/>
                    <w:bottom w:val="none" w:sz="0" w:space="0" w:color="auto"/>
                    <w:right w:val="none" w:sz="0" w:space="0" w:color="auto"/>
                  </w:divBdr>
                  <w:divsChild>
                    <w:div w:id="238564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854533">
              <w:marLeft w:val="0"/>
              <w:marRight w:val="0"/>
              <w:marTop w:val="0"/>
              <w:marBottom w:val="0"/>
              <w:divBdr>
                <w:top w:val="none" w:sz="0" w:space="0" w:color="auto"/>
                <w:left w:val="none" w:sz="0" w:space="0" w:color="auto"/>
                <w:bottom w:val="none" w:sz="0" w:space="0" w:color="auto"/>
                <w:right w:val="none" w:sz="0" w:space="0" w:color="auto"/>
              </w:divBdr>
              <w:divsChild>
                <w:div w:id="1459103067">
                  <w:marLeft w:val="0"/>
                  <w:marRight w:val="0"/>
                  <w:marTop w:val="0"/>
                  <w:marBottom w:val="0"/>
                  <w:divBdr>
                    <w:top w:val="none" w:sz="0" w:space="0" w:color="auto"/>
                    <w:left w:val="none" w:sz="0" w:space="0" w:color="auto"/>
                    <w:bottom w:val="none" w:sz="0" w:space="0" w:color="auto"/>
                    <w:right w:val="none" w:sz="0" w:space="0" w:color="auto"/>
                  </w:divBdr>
                  <w:divsChild>
                    <w:div w:id="1886981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451642">
              <w:marLeft w:val="0"/>
              <w:marRight w:val="0"/>
              <w:marTop w:val="0"/>
              <w:marBottom w:val="0"/>
              <w:divBdr>
                <w:top w:val="none" w:sz="0" w:space="0" w:color="auto"/>
                <w:left w:val="none" w:sz="0" w:space="0" w:color="auto"/>
                <w:bottom w:val="none" w:sz="0" w:space="0" w:color="auto"/>
                <w:right w:val="none" w:sz="0" w:space="0" w:color="auto"/>
              </w:divBdr>
              <w:divsChild>
                <w:div w:id="445387932">
                  <w:marLeft w:val="0"/>
                  <w:marRight w:val="0"/>
                  <w:marTop w:val="0"/>
                  <w:marBottom w:val="0"/>
                  <w:divBdr>
                    <w:top w:val="none" w:sz="0" w:space="0" w:color="auto"/>
                    <w:left w:val="none" w:sz="0" w:space="0" w:color="auto"/>
                    <w:bottom w:val="none" w:sz="0" w:space="0" w:color="auto"/>
                    <w:right w:val="none" w:sz="0" w:space="0" w:color="auto"/>
                  </w:divBdr>
                  <w:divsChild>
                    <w:div w:id="1607931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857476">
              <w:marLeft w:val="0"/>
              <w:marRight w:val="0"/>
              <w:marTop w:val="0"/>
              <w:marBottom w:val="0"/>
              <w:divBdr>
                <w:top w:val="none" w:sz="0" w:space="0" w:color="auto"/>
                <w:left w:val="none" w:sz="0" w:space="0" w:color="auto"/>
                <w:bottom w:val="none" w:sz="0" w:space="0" w:color="auto"/>
                <w:right w:val="none" w:sz="0" w:space="0" w:color="auto"/>
              </w:divBdr>
              <w:divsChild>
                <w:div w:id="1110856331">
                  <w:marLeft w:val="0"/>
                  <w:marRight w:val="0"/>
                  <w:marTop w:val="0"/>
                  <w:marBottom w:val="0"/>
                  <w:divBdr>
                    <w:top w:val="none" w:sz="0" w:space="0" w:color="auto"/>
                    <w:left w:val="none" w:sz="0" w:space="0" w:color="auto"/>
                    <w:bottom w:val="none" w:sz="0" w:space="0" w:color="auto"/>
                    <w:right w:val="none" w:sz="0" w:space="0" w:color="auto"/>
                  </w:divBdr>
                  <w:divsChild>
                    <w:div w:id="193045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259586">
              <w:marLeft w:val="0"/>
              <w:marRight w:val="0"/>
              <w:marTop w:val="0"/>
              <w:marBottom w:val="0"/>
              <w:divBdr>
                <w:top w:val="none" w:sz="0" w:space="0" w:color="auto"/>
                <w:left w:val="none" w:sz="0" w:space="0" w:color="auto"/>
                <w:bottom w:val="none" w:sz="0" w:space="0" w:color="auto"/>
                <w:right w:val="none" w:sz="0" w:space="0" w:color="auto"/>
              </w:divBdr>
              <w:divsChild>
                <w:div w:id="1310133404">
                  <w:marLeft w:val="0"/>
                  <w:marRight w:val="0"/>
                  <w:marTop w:val="0"/>
                  <w:marBottom w:val="0"/>
                  <w:divBdr>
                    <w:top w:val="none" w:sz="0" w:space="0" w:color="auto"/>
                    <w:left w:val="none" w:sz="0" w:space="0" w:color="auto"/>
                    <w:bottom w:val="none" w:sz="0" w:space="0" w:color="auto"/>
                    <w:right w:val="none" w:sz="0" w:space="0" w:color="auto"/>
                  </w:divBdr>
                </w:div>
              </w:divsChild>
            </w:div>
            <w:div w:id="1287272131">
              <w:marLeft w:val="0"/>
              <w:marRight w:val="0"/>
              <w:marTop w:val="0"/>
              <w:marBottom w:val="0"/>
              <w:divBdr>
                <w:top w:val="none" w:sz="0" w:space="0" w:color="auto"/>
                <w:left w:val="none" w:sz="0" w:space="0" w:color="auto"/>
                <w:bottom w:val="none" w:sz="0" w:space="0" w:color="auto"/>
                <w:right w:val="none" w:sz="0" w:space="0" w:color="auto"/>
              </w:divBdr>
              <w:divsChild>
                <w:div w:id="1458913300">
                  <w:marLeft w:val="0"/>
                  <w:marRight w:val="0"/>
                  <w:marTop w:val="0"/>
                  <w:marBottom w:val="0"/>
                  <w:divBdr>
                    <w:top w:val="none" w:sz="0" w:space="0" w:color="auto"/>
                    <w:left w:val="none" w:sz="0" w:space="0" w:color="auto"/>
                    <w:bottom w:val="none" w:sz="0" w:space="0" w:color="auto"/>
                    <w:right w:val="none" w:sz="0" w:space="0" w:color="auto"/>
                  </w:divBdr>
                  <w:divsChild>
                    <w:div w:id="1047606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699733">
              <w:marLeft w:val="0"/>
              <w:marRight w:val="0"/>
              <w:marTop w:val="0"/>
              <w:marBottom w:val="0"/>
              <w:divBdr>
                <w:top w:val="none" w:sz="0" w:space="0" w:color="auto"/>
                <w:left w:val="none" w:sz="0" w:space="0" w:color="auto"/>
                <w:bottom w:val="none" w:sz="0" w:space="0" w:color="auto"/>
                <w:right w:val="none" w:sz="0" w:space="0" w:color="auto"/>
              </w:divBdr>
              <w:divsChild>
                <w:div w:id="928005793">
                  <w:marLeft w:val="0"/>
                  <w:marRight w:val="0"/>
                  <w:marTop w:val="0"/>
                  <w:marBottom w:val="0"/>
                  <w:divBdr>
                    <w:top w:val="none" w:sz="0" w:space="0" w:color="auto"/>
                    <w:left w:val="none" w:sz="0" w:space="0" w:color="auto"/>
                    <w:bottom w:val="none" w:sz="0" w:space="0" w:color="auto"/>
                    <w:right w:val="none" w:sz="0" w:space="0" w:color="auto"/>
                  </w:divBdr>
                  <w:divsChild>
                    <w:div w:id="183636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007997">
              <w:marLeft w:val="0"/>
              <w:marRight w:val="0"/>
              <w:marTop w:val="0"/>
              <w:marBottom w:val="0"/>
              <w:divBdr>
                <w:top w:val="none" w:sz="0" w:space="0" w:color="auto"/>
                <w:left w:val="none" w:sz="0" w:space="0" w:color="auto"/>
                <w:bottom w:val="none" w:sz="0" w:space="0" w:color="auto"/>
                <w:right w:val="none" w:sz="0" w:space="0" w:color="auto"/>
              </w:divBdr>
              <w:divsChild>
                <w:div w:id="344940233">
                  <w:marLeft w:val="0"/>
                  <w:marRight w:val="0"/>
                  <w:marTop w:val="0"/>
                  <w:marBottom w:val="0"/>
                  <w:divBdr>
                    <w:top w:val="none" w:sz="0" w:space="0" w:color="auto"/>
                    <w:left w:val="none" w:sz="0" w:space="0" w:color="auto"/>
                    <w:bottom w:val="none" w:sz="0" w:space="0" w:color="auto"/>
                    <w:right w:val="none" w:sz="0" w:space="0" w:color="auto"/>
                  </w:divBdr>
                  <w:divsChild>
                    <w:div w:id="1186750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892667">
          <w:marLeft w:val="0"/>
          <w:marRight w:val="0"/>
          <w:marTop w:val="0"/>
          <w:marBottom w:val="0"/>
          <w:divBdr>
            <w:top w:val="none" w:sz="0" w:space="0" w:color="auto"/>
            <w:left w:val="none" w:sz="0" w:space="0" w:color="auto"/>
            <w:bottom w:val="none" w:sz="0" w:space="0" w:color="auto"/>
            <w:right w:val="none" w:sz="0" w:space="0" w:color="auto"/>
          </w:divBdr>
          <w:divsChild>
            <w:div w:id="1269311760">
              <w:marLeft w:val="0"/>
              <w:marRight w:val="0"/>
              <w:marTop w:val="0"/>
              <w:marBottom w:val="0"/>
              <w:divBdr>
                <w:top w:val="none" w:sz="0" w:space="0" w:color="auto"/>
                <w:left w:val="none" w:sz="0" w:space="0" w:color="auto"/>
                <w:bottom w:val="none" w:sz="0" w:space="0" w:color="auto"/>
                <w:right w:val="none" w:sz="0" w:space="0" w:color="auto"/>
              </w:divBdr>
              <w:divsChild>
                <w:div w:id="186798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77692">
          <w:marLeft w:val="0"/>
          <w:marRight w:val="0"/>
          <w:marTop w:val="0"/>
          <w:marBottom w:val="0"/>
          <w:divBdr>
            <w:top w:val="none" w:sz="0" w:space="0" w:color="auto"/>
            <w:left w:val="none" w:sz="0" w:space="0" w:color="auto"/>
            <w:bottom w:val="none" w:sz="0" w:space="0" w:color="auto"/>
            <w:right w:val="none" w:sz="0" w:space="0" w:color="auto"/>
          </w:divBdr>
          <w:divsChild>
            <w:div w:id="874659737">
              <w:marLeft w:val="0"/>
              <w:marRight w:val="0"/>
              <w:marTop w:val="0"/>
              <w:marBottom w:val="0"/>
              <w:divBdr>
                <w:top w:val="none" w:sz="0" w:space="0" w:color="auto"/>
                <w:left w:val="none" w:sz="0" w:space="0" w:color="auto"/>
                <w:bottom w:val="none" w:sz="0" w:space="0" w:color="auto"/>
                <w:right w:val="none" w:sz="0" w:space="0" w:color="auto"/>
              </w:divBdr>
              <w:divsChild>
                <w:div w:id="885292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970828">
          <w:marLeft w:val="0"/>
          <w:marRight w:val="0"/>
          <w:marTop w:val="0"/>
          <w:marBottom w:val="0"/>
          <w:divBdr>
            <w:top w:val="none" w:sz="0" w:space="0" w:color="auto"/>
            <w:left w:val="none" w:sz="0" w:space="0" w:color="auto"/>
            <w:bottom w:val="none" w:sz="0" w:space="0" w:color="auto"/>
            <w:right w:val="none" w:sz="0" w:space="0" w:color="auto"/>
          </w:divBdr>
          <w:divsChild>
            <w:div w:id="1360280349">
              <w:marLeft w:val="0"/>
              <w:marRight w:val="0"/>
              <w:marTop w:val="0"/>
              <w:marBottom w:val="0"/>
              <w:divBdr>
                <w:top w:val="none" w:sz="0" w:space="0" w:color="auto"/>
                <w:left w:val="none" w:sz="0" w:space="0" w:color="auto"/>
                <w:bottom w:val="none" w:sz="0" w:space="0" w:color="auto"/>
                <w:right w:val="none" w:sz="0" w:space="0" w:color="auto"/>
              </w:divBdr>
              <w:divsChild>
                <w:div w:id="934050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hyperlink" Target="mailto:Keith@BerkshireLawOffice.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E8D715-74AC-410E-91F6-C3A48F425D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409</Words>
  <Characters>2336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Rule Change Petition</vt:lpstr>
    </vt:vector>
  </TitlesOfParts>
  <Company>State of Arizona</Company>
  <LinksUpToDate>false</LinksUpToDate>
  <CharactersWithSpaces>2740</CharactersWithSpaces>
  <SharedDoc>false</SharedDoc>
  <HLinks>
    <vt:vector size="18" baseType="variant">
      <vt:variant>
        <vt:i4>2293820</vt:i4>
      </vt:variant>
      <vt:variant>
        <vt:i4>6</vt:i4>
      </vt:variant>
      <vt:variant>
        <vt:i4>0</vt:i4>
      </vt:variant>
      <vt:variant>
        <vt:i4>5</vt:i4>
      </vt:variant>
      <vt:variant>
        <vt:lpwstr>https://clearbrief.com/blog/authorities</vt:lpwstr>
      </vt:variant>
      <vt:variant>
        <vt:lpwstr/>
      </vt:variant>
      <vt:variant>
        <vt:i4>6488159</vt:i4>
      </vt:variant>
      <vt:variant>
        <vt:i4>3</vt:i4>
      </vt:variant>
      <vt:variant>
        <vt:i4>0</vt:i4>
      </vt:variant>
      <vt:variant>
        <vt:i4>5</vt:i4>
      </vt:variant>
      <vt:variant>
        <vt:lpwstr>mailto:kmj@bowwlaw.com</vt:lpwstr>
      </vt:variant>
      <vt:variant>
        <vt:lpwstr/>
      </vt:variant>
      <vt:variant>
        <vt:i4>46</vt:i4>
      </vt:variant>
      <vt:variant>
        <vt:i4>0</vt:i4>
      </vt:variant>
      <vt:variant>
        <vt:i4>0</vt:i4>
      </vt:variant>
      <vt:variant>
        <vt:i4>5</vt:i4>
      </vt:variant>
      <vt:variant>
        <vt:lpwstr>mailto:caseydball@gmail.com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 Change Petition</dc:title>
  <dc:subject/>
  <dc:creator>cball</dc:creator>
  <cp:keywords/>
  <dc:description/>
  <cp:lastModifiedBy>Keith Berkshire</cp:lastModifiedBy>
  <cp:revision>4</cp:revision>
  <cp:lastPrinted>2024-10-17T20:03:00Z</cp:lastPrinted>
  <dcterms:created xsi:type="dcterms:W3CDTF">2025-05-01T21:37:00Z</dcterms:created>
  <dcterms:modified xsi:type="dcterms:W3CDTF">2025-05-01T21:56:00Z</dcterms:modified>
</cp:coreProperties>
</file>