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7B6EDAEE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5F3616CA" w:rsidR="00ED2DDF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>PETITION TO AMEND RUL</w:t>
            </w:r>
            <w:r w:rsidR="00C56E97">
              <w:rPr>
                <w:sz w:val="28"/>
                <w:szCs w:val="28"/>
              </w:rPr>
              <w:t>E</w:t>
            </w:r>
            <w:r w:rsidRPr="00967591">
              <w:rPr>
                <w:sz w:val="28"/>
                <w:szCs w:val="28"/>
              </w:rPr>
              <w:t xml:space="preserve"> 4</w:t>
            </w:r>
            <w:r w:rsidR="00957635">
              <w:rPr>
                <w:sz w:val="28"/>
                <w:szCs w:val="28"/>
              </w:rPr>
              <w:t>.2</w:t>
            </w:r>
            <w:r w:rsidR="001854A3">
              <w:rPr>
                <w:sz w:val="28"/>
                <w:szCs w:val="28"/>
              </w:rPr>
              <w:t>(</w:t>
            </w:r>
            <w:r w:rsidR="00C56E97">
              <w:rPr>
                <w:sz w:val="28"/>
                <w:szCs w:val="28"/>
              </w:rPr>
              <w:t>h</w:t>
            </w:r>
            <w:r w:rsidR="001854A3">
              <w:rPr>
                <w:sz w:val="28"/>
                <w:szCs w:val="28"/>
              </w:rPr>
              <w:t>)</w:t>
            </w:r>
            <w:r w:rsidR="00C56E97">
              <w:rPr>
                <w:sz w:val="28"/>
                <w:szCs w:val="28"/>
              </w:rPr>
              <w:t>,</w:t>
            </w:r>
            <w:r w:rsidR="001854A3">
              <w:rPr>
                <w:sz w:val="28"/>
                <w:szCs w:val="28"/>
              </w:rPr>
              <w:t xml:space="preserve"> </w:t>
            </w:r>
            <w:r w:rsidRPr="00967591">
              <w:rPr>
                <w:sz w:val="28"/>
                <w:szCs w:val="28"/>
              </w:rPr>
              <w:t>ARIZONA</w:t>
            </w:r>
            <w:r w:rsidR="009F34D1">
              <w:rPr>
                <w:sz w:val="28"/>
                <w:szCs w:val="28"/>
              </w:rPr>
              <w:t xml:space="preserve"> RULES</w:t>
            </w:r>
            <w:r w:rsidR="00086651">
              <w:rPr>
                <w:sz w:val="28"/>
                <w:szCs w:val="28"/>
              </w:rPr>
              <w:t xml:space="preserve"> OF </w:t>
            </w:r>
            <w:r w:rsidR="00FD0719">
              <w:rPr>
                <w:sz w:val="28"/>
                <w:szCs w:val="28"/>
              </w:rPr>
              <w:t xml:space="preserve">CIVIL </w:t>
            </w:r>
            <w:r w:rsidR="00086651">
              <w:rPr>
                <w:sz w:val="28"/>
                <w:szCs w:val="28"/>
              </w:rPr>
              <w:t xml:space="preserve">APPELLATE </w:t>
            </w:r>
            <w:r w:rsidR="00E536E4">
              <w:rPr>
                <w:sz w:val="28"/>
                <w:szCs w:val="28"/>
              </w:rPr>
              <w:t>PROCEDURE</w:t>
            </w:r>
          </w:p>
          <w:p w14:paraId="22F6E37A" w14:textId="77777777" w:rsidR="00F4617B" w:rsidRPr="00E13637" w:rsidRDefault="00F4617B" w:rsidP="00967591">
            <w:pPr>
              <w:rPr>
                <w:sz w:val="16"/>
                <w:szCs w:val="16"/>
              </w:rPr>
            </w:pPr>
          </w:p>
          <w:p w14:paraId="28C123E2" w14:textId="5D07A4E7" w:rsidR="00F4617B" w:rsidRDefault="00F4617B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  <w:r w:rsidR="00EC1A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IN </w:t>
            </w:r>
            <w:r w:rsidR="00EC1A35">
              <w:rPr>
                <w:sz w:val="28"/>
                <w:szCs w:val="28"/>
              </w:rPr>
              <w:t>THE ALTERNATIVE,</w:t>
            </w:r>
          </w:p>
          <w:p w14:paraId="5B12307A" w14:textId="72C9D9F1" w:rsidR="00E058C1" w:rsidRDefault="00D4029E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ED25B4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ED25B4">
              <w:rPr>
                <w:sz w:val="28"/>
                <w:szCs w:val="28"/>
              </w:rPr>
              <w:t xml:space="preserve"> </w:t>
            </w:r>
          </w:p>
          <w:p w14:paraId="7C1FCD94" w14:textId="1890C514" w:rsidR="00C56E97" w:rsidRDefault="00E058C1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AMEND APPENDIX </w:t>
            </w:r>
            <w:r w:rsidR="00D4029E">
              <w:rPr>
                <w:sz w:val="28"/>
                <w:szCs w:val="28"/>
              </w:rPr>
              <w:t xml:space="preserve">FORM 5 </w:t>
            </w:r>
            <w:r w:rsidR="00D4029E" w:rsidRPr="00967591">
              <w:rPr>
                <w:sz w:val="28"/>
                <w:szCs w:val="28"/>
              </w:rPr>
              <w:t>ARIZONA</w:t>
            </w:r>
            <w:r w:rsidR="00D4029E">
              <w:rPr>
                <w:sz w:val="28"/>
                <w:szCs w:val="28"/>
              </w:rPr>
              <w:t xml:space="preserve"> RULES OF CIVIL APPELLATE PROCEDURE</w:t>
            </w:r>
          </w:p>
          <w:p w14:paraId="69BB0953" w14:textId="77777777" w:rsidR="00C56E97" w:rsidRPr="00826F75" w:rsidRDefault="00C56E97" w:rsidP="00967591">
            <w:pPr>
              <w:rPr>
                <w:sz w:val="28"/>
                <w:szCs w:val="28"/>
              </w:rPr>
            </w:pPr>
          </w:p>
          <w:p w14:paraId="7891272D" w14:textId="678DEB5E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2D769AB" w14:textId="77777777" w:rsidR="00ED25B4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2B48AB5A" w14:textId="77777777" w:rsidR="003D44A4" w:rsidRDefault="003D44A4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D25B4">
              <w:rPr>
                <w:sz w:val="28"/>
                <w:szCs w:val="28"/>
              </w:rPr>
              <w:t>)</w:t>
            </w:r>
          </w:p>
          <w:p w14:paraId="78EFA719" w14:textId="77777777" w:rsidR="003D44A4" w:rsidRDefault="003D44A4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2B1108DE" w14:textId="77777777" w:rsidR="003D44A4" w:rsidRDefault="003D44A4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24B69FB7" w14:textId="77777777" w:rsidR="003D44A4" w:rsidRDefault="003D44A4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60A1B083" w:rsidR="00282BC6" w:rsidRPr="00826F75" w:rsidRDefault="00B2641E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53CF894D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E13637">
              <w:rPr>
                <w:bCs/>
                <w:sz w:val="28"/>
                <w:szCs w:val="28"/>
              </w:rPr>
              <w:t>R-2</w:t>
            </w:r>
            <w:r w:rsidR="00CE7B38" w:rsidRPr="00E13637">
              <w:rPr>
                <w:bCs/>
                <w:sz w:val="28"/>
                <w:szCs w:val="28"/>
              </w:rPr>
              <w:t>5</w:t>
            </w:r>
            <w:r w:rsidR="00366330" w:rsidRPr="00E13637">
              <w:rPr>
                <w:bCs/>
                <w:sz w:val="28"/>
                <w:szCs w:val="28"/>
              </w:rPr>
              <w:t>-00</w:t>
            </w:r>
            <w:r w:rsidR="00B2641E" w:rsidRPr="00E13637">
              <w:rPr>
                <w:bCs/>
                <w:sz w:val="28"/>
                <w:szCs w:val="28"/>
              </w:rPr>
              <w:t>07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10A928FB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lastRenderedPageBreak/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333CD7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333CD7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333CD7" w:rsidRPr="00333CD7">
        <w:rPr>
          <w:sz w:val="28"/>
          <w:szCs w:val="28"/>
        </w:rPr>
        <w:t>R-25-0007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of the changes requested in the Petition.  </w:t>
      </w:r>
    </w:p>
    <w:p w14:paraId="4E5DB66E" w14:textId="509B9E93" w:rsidR="00A21F02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7D57" w:rsidRPr="00427D57">
        <w:rPr>
          <w:sz w:val="28"/>
          <w:szCs w:val="28"/>
        </w:rPr>
        <w:t xml:space="preserve">This </w:t>
      </w:r>
      <w:r w:rsidR="005C1841">
        <w:rPr>
          <w:sz w:val="28"/>
          <w:szCs w:val="28"/>
        </w:rPr>
        <w:t>P</w:t>
      </w:r>
      <w:r w:rsidR="00427D57" w:rsidRPr="00427D57">
        <w:rPr>
          <w:sz w:val="28"/>
          <w:szCs w:val="28"/>
        </w:rPr>
        <w:t xml:space="preserve">etition seeks to amend Rule 4.2(h) of the Arizona Rules of Civil Appellate Procedure and to delete or amend Form 5 of those </w:t>
      </w:r>
      <w:r w:rsidR="005C1841">
        <w:rPr>
          <w:sz w:val="28"/>
          <w:szCs w:val="28"/>
        </w:rPr>
        <w:t>R</w:t>
      </w:r>
      <w:r w:rsidR="00427D57" w:rsidRPr="00427D57">
        <w:rPr>
          <w:sz w:val="28"/>
          <w:szCs w:val="28"/>
        </w:rPr>
        <w:t xml:space="preserve">ules. Rule 4.2(h) and Form 5 allow self-represented parties to consent to receiving appellate court documents electronically. The </w:t>
      </w:r>
      <w:r w:rsidR="00AB3EF3">
        <w:rPr>
          <w:sz w:val="28"/>
          <w:szCs w:val="28"/>
        </w:rPr>
        <w:t>P</w:t>
      </w:r>
      <w:r w:rsidR="00427D57" w:rsidRPr="00427D57">
        <w:rPr>
          <w:sz w:val="28"/>
          <w:szCs w:val="28"/>
        </w:rPr>
        <w:t xml:space="preserve">etition seeks (1) to delete Form 5 and to allow the court to designate its own form or (2) to simplify </w:t>
      </w:r>
      <w:r w:rsidR="005C1841">
        <w:rPr>
          <w:sz w:val="28"/>
          <w:szCs w:val="28"/>
        </w:rPr>
        <w:t xml:space="preserve">the readability of </w:t>
      </w:r>
      <w:r w:rsidR="00427D57" w:rsidRPr="00427D57">
        <w:rPr>
          <w:sz w:val="28"/>
          <w:szCs w:val="28"/>
        </w:rPr>
        <w:t xml:space="preserve">Form 5. Because Form 5 is written in legalese, simplifying it would </w:t>
      </w:r>
      <w:r w:rsidR="00B77D42">
        <w:rPr>
          <w:sz w:val="28"/>
          <w:szCs w:val="28"/>
        </w:rPr>
        <w:t>benefit</w:t>
      </w:r>
      <w:r w:rsidR="00427D57" w:rsidRPr="00427D57">
        <w:rPr>
          <w:sz w:val="28"/>
          <w:szCs w:val="28"/>
        </w:rPr>
        <w:t xml:space="preserve"> self-represented litigants. This change would increase access to justice by making </w:t>
      </w:r>
      <w:r w:rsidR="00B056E4">
        <w:rPr>
          <w:sz w:val="28"/>
          <w:szCs w:val="28"/>
        </w:rPr>
        <w:t xml:space="preserve">it </w:t>
      </w:r>
      <w:r w:rsidR="00427D57" w:rsidRPr="00427D57">
        <w:rPr>
          <w:sz w:val="28"/>
          <w:szCs w:val="28"/>
        </w:rPr>
        <w:t>easier for self-represented litigants to receive documents and understand the acknowledgment to do so.</w:t>
      </w:r>
    </w:p>
    <w:p w14:paraId="35B595AF" w14:textId="28035BBF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A4274A" w:rsidRPr="00A4274A">
        <w:rPr>
          <w:sz w:val="28"/>
          <w:szCs w:val="28"/>
        </w:rPr>
        <w:t>R-25-0007</w:t>
      </w:r>
      <w:r w:rsidR="004F6D50" w:rsidRPr="00826F75">
        <w:rPr>
          <w:sz w:val="28"/>
          <w:szCs w:val="28"/>
        </w:rPr>
        <w:t>.</w:t>
      </w:r>
    </w:p>
    <w:p w14:paraId="78912760" w14:textId="5CEDC86C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C56E97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B77D42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2CFD38A3" w:rsidR="00ED2DDF" w:rsidRPr="00826F75" w:rsidRDefault="00495C76" w:rsidP="00C73EFD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0938" w14:textId="77777777" w:rsidR="00941592" w:rsidRDefault="00941592">
      <w:r>
        <w:separator/>
      </w:r>
    </w:p>
  </w:endnote>
  <w:endnote w:type="continuationSeparator" w:id="0">
    <w:p w14:paraId="5E68A68E" w14:textId="77777777" w:rsidR="00941592" w:rsidRDefault="0094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2478" w14:textId="77777777" w:rsidR="00941592" w:rsidRDefault="00941592">
      <w:r>
        <w:separator/>
      </w:r>
    </w:p>
  </w:footnote>
  <w:footnote w:type="continuationSeparator" w:id="0">
    <w:p w14:paraId="6527E94A" w14:textId="77777777" w:rsidR="00941592" w:rsidRDefault="00941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873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651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4A3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5A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67A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CD7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27F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4A4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57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5B41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83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6D5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6D5B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841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E74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071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592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5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4D1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74A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EF3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553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6E4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41E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42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98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E97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3EFD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29E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8C1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37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6E4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A35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5B4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7B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71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3</cp:revision>
  <cp:lastPrinted>2012-12-05T16:46:00Z</cp:lastPrinted>
  <dcterms:created xsi:type="dcterms:W3CDTF">2025-04-30T17:30:00Z</dcterms:created>
  <dcterms:modified xsi:type="dcterms:W3CDTF">2025-04-30T18:11:00Z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