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67B73" w14:textId="522FBAB8" w:rsidR="00F07A29" w:rsidRDefault="005F0136" w:rsidP="00F07A29">
      <w:pPr>
        <w:spacing w:line="240" w:lineRule="auto"/>
        <w:ind w:firstLine="0"/>
      </w:pPr>
      <w:r>
        <w:t>Casey D. Ball</w:t>
      </w:r>
      <w:r w:rsidR="00C34430">
        <w:t xml:space="preserve"> (</w:t>
      </w:r>
      <w:r w:rsidR="00050111">
        <w:t xml:space="preserve">Bar </w:t>
      </w:r>
      <w:r w:rsidR="002D0608">
        <w:t>No. 03</w:t>
      </w:r>
      <w:r>
        <w:t>4</w:t>
      </w:r>
      <w:r w:rsidR="002D0608">
        <w:t>98</w:t>
      </w:r>
      <w:r>
        <w:t>7</w:t>
      </w:r>
      <w:r w:rsidR="00C34430">
        <w:t>)</w:t>
      </w:r>
    </w:p>
    <w:p w14:paraId="65EABBEC" w14:textId="77777777" w:rsidR="005F0136" w:rsidRDefault="005F0136" w:rsidP="00F07A29">
      <w:pPr>
        <w:spacing w:line="240" w:lineRule="auto"/>
        <w:ind w:firstLine="0"/>
      </w:pPr>
      <w:r>
        <w:t>Assistant Attorney General</w:t>
      </w:r>
    </w:p>
    <w:p w14:paraId="79384212" w14:textId="77777777" w:rsidR="00640745" w:rsidRPr="00F07A29" w:rsidRDefault="00640745" w:rsidP="00F07A29">
      <w:pPr>
        <w:spacing w:line="240" w:lineRule="auto"/>
        <w:ind w:firstLine="0"/>
      </w:pPr>
      <w:r>
        <w:t>Arizona Attorney General’s Office</w:t>
      </w:r>
    </w:p>
    <w:p w14:paraId="7E4B979C" w14:textId="77777777" w:rsidR="00F07A29" w:rsidRDefault="002D0608" w:rsidP="00F07A29">
      <w:pPr>
        <w:spacing w:line="240" w:lineRule="auto"/>
        <w:ind w:firstLine="0"/>
      </w:pPr>
      <w:r>
        <w:t>2005 N. Central Ave</w:t>
      </w:r>
      <w:r w:rsidR="00F3171A">
        <w:t>.</w:t>
      </w:r>
    </w:p>
    <w:p w14:paraId="35042B3E" w14:textId="77777777" w:rsidR="002E266E" w:rsidRPr="00F07A29" w:rsidRDefault="002E266E" w:rsidP="00F07A29">
      <w:pPr>
        <w:spacing w:line="240" w:lineRule="auto"/>
        <w:ind w:firstLine="0"/>
      </w:pPr>
      <w:r>
        <w:t>Phoenix, AZ 85004</w:t>
      </w:r>
    </w:p>
    <w:p w14:paraId="7BFBAED4" w14:textId="77777777" w:rsidR="002D0608" w:rsidRDefault="002D0608" w:rsidP="00F07A29">
      <w:pPr>
        <w:spacing w:line="240" w:lineRule="auto"/>
        <w:ind w:firstLine="0"/>
      </w:pPr>
      <w:r w:rsidRPr="002D0608">
        <w:t xml:space="preserve">(602) 542-8958 </w:t>
      </w:r>
    </w:p>
    <w:p w14:paraId="016EFBE5" w14:textId="5635916F" w:rsidR="00A66BED" w:rsidRDefault="00012FC6" w:rsidP="00A66BED">
      <w:pPr>
        <w:spacing w:line="240" w:lineRule="auto"/>
        <w:ind w:firstLine="0"/>
      </w:pPr>
      <w:hyperlink r:id="rId8" w:history="1">
        <w:r w:rsidR="006B4A9D" w:rsidRPr="00107509">
          <w:rPr>
            <w:rStyle w:val="Hyperlink"/>
          </w:rPr>
          <w:t>Casey.Ball@az</w:t>
        </w:r>
        <w:bookmarkStart w:id="0" w:name="_GoBack"/>
        <w:bookmarkEnd w:id="0"/>
        <w:r w:rsidR="006B4A9D" w:rsidRPr="00107509">
          <w:rPr>
            <w:rStyle w:val="Hyperlink"/>
          </w:rPr>
          <w:t>ag.gov</w:t>
        </w:r>
      </w:hyperlink>
      <w:r w:rsidR="006B4A9D">
        <w:t xml:space="preserve"> </w:t>
      </w:r>
    </w:p>
    <w:p w14:paraId="19C243DB" w14:textId="77777777" w:rsidR="00F07A29" w:rsidRPr="00F07A29" w:rsidRDefault="00C34430" w:rsidP="006C27B4">
      <w:pPr>
        <w:spacing w:line="240" w:lineRule="auto"/>
        <w:ind w:firstLine="0"/>
        <w:rPr>
          <w:szCs w:val="36"/>
        </w:rPr>
      </w:pPr>
      <w:r>
        <w:t xml:space="preserve"> </w:t>
      </w:r>
    </w:p>
    <w:p w14:paraId="4CB1DCDC" w14:textId="77777777"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5E72C105"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0BD2C9A3" w14:textId="77777777" w:rsidTr="008E17D3">
        <w:trPr>
          <w:cantSplit/>
          <w:trHeight w:val="1728"/>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7363BDEC" w14:textId="77777777" w:rsidR="008E3633" w:rsidRPr="00F07A29" w:rsidRDefault="00F07A29" w:rsidP="006C27B4">
            <w:pPr>
              <w:pStyle w:val="Caseinfo"/>
              <w:spacing w:line="240" w:lineRule="auto"/>
              <w:rPr>
                <w:smallCaps w:val="0"/>
              </w:rPr>
            </w:pPr>
            <w:r w:rsidRPr="00F07A29">
              <w:rPr>
                <w:smallCaps w:val="0"/>
              </w:rPr>
              <w:t>In the Matter of:</w:t>
            </w:r>
          </w:p>
          <w:p w14:paraId="5479F028" w14:textId="77777777" w:rsidR="00F07A29" w:rsidRPr="00F07A29" w:rsidRDefault="00F07A29" w:rsidP="006C27B4">
            <w:pPr>
              <w:pStyle w:val="Caseinfo"/>
              <w:spacing w:line="240" w:lineRule="auto"/>
              <w:rPr>
                <w:smallCaps w:val="0"/>
              </w:rPr>
            </w:pPr>
          </w:p>
          <w:p w14:paraId="64FF1E3F" w14:textId="77777777" w:rsidR="005F0136" w:rsidRDefault="005F0136" w:rsidP="006C27B4">
            <w:pPr>
              <w:pStyle w:val="Caseinfo"/>
              <w:spacing w:line="240" w:lineRule="auto"/>
              <w:rPr>
                <w:smallCaps w:val="0"/>
              </w:rPr>
            </w:pPr>
            <w:r w:rsidRPr="005F0136">
              <w:rPr>
                <w:smallCaps w:val="0"/>
              </w:rPr>
              <w:t xml:space="preserve">Petition to Amend Ariz. R. Crim. </w:t>
            </w:r>
          </w:p>
          <w:p w14:paraId="2A38506C" w14:textId="77777777" w:rsidR="008E3633" w:rsidRPr="00F07A29" w:rsidRDefault="005F0136" w:rsidP="006C27B4">
            <w:pPr>
              <w:pStyle w:val="Caseinfo"/>
              <w:spacing w:line="240" w:lineRule="auto"/>
              <w:rPr>
                <w:smallCaps w:val="0"/>
              </w:rPr>
            </w:pPr>
            <w:r w:rsidRPr="005F0136">
              <w:rPr>
                <w:smallCaps w:val="0"/>
              </w:rPr>
              <w:t>P. 31.10 and Ariz. R. Civ. App. P. 13</w:t>
            </w:r>
          </w:p>
        </w:tc>
        <w:tc>
          <w:tcPr>
            <w:tcW w:w="4637" w:type="dxa"/>
            <w:tcBorders>
              <w:top w:val="nil"/>
              <w:left w:val="single" w:sz="6" w:space="0" w:color="auto"/>
              <w:bottom w:val="nil"/>
              <w:right w:val="nil"/>
            </w:tcBorders>
            <w:tcMar>
              <w:top w:w="0" w:type="dxa"/>
              <w:left w:w="173" w:type="dxa"/>
              <w:bottom w:w="0" w:type="dxa"/>
              <w:right w:w="0" w:type="dxa"/>
            </w:tcMar>
          </w:tcPr>
          <w:p w14:paraId="4D720A89" w14:textId="77777777" w:rsidR="008E3633" w:rsidRDefault="00F07A29" w:rsidP="006C27B4">
            <w:pPr>
              <w:pStyle w:val="StyleCaseinfoLeft03After12ptLinespacingsingle"/>
              <w:spacing w:after="0"/>
              <w:ind w:left="181" w:firstLine="30"/>
              <w:rPr>
                <w:color w:val="000000"/>
              </w:rPr>
            </w:pPr>
            <w:r w:rsidRPr="00F07A29">
              <w:rPr>
                <w:color w:val="000000"/>
              </w:rPr>
              <w:t>Supreme Court No. R-</w:t>
            </w:r>
            <w:r w:rsidR="00F3171A">
              <w:rPr>
                <w:color w:val="000000"/>
              </w:rPr>
              <w:t>25</w:t>
            </w:r>
            <w:r w:rsidRPr="00F07A29">
              <w:rPr>
                <w:color w:val="000000"/>
              </w:rPr>
              <w:t>-</w:t>
            </w:r>
            <w:r w:rsidR="005F0136">
              <w:rPr>
                <w:color w:val="000000"/>
              </w:rPr>
              <w:t>0013</w:t>
            </w:r>
          </w:p>
          <w:p w14:paraId="2B0B18AA" w14:textId="77777777" w:rsidR="006C27B4" w:rsidRPr="00F07A29" w:rsidRDefault="006C27B4" w:rsidP="006C27B4">
            <w:pPr>
              <w:pStyle w:val="StyleCaseinfoLeft03After12ptLinespacingsingle"/>
              <w:spacing w:after="0"/>
              <w:ind w:left="181" w:firstLine="90"/>
              <w:rPr>
                <w:color w:val="000000"/>
              </w:rPr>
            </w:pPr>
          </w:p>
          <w:p w14:paraId="63BE0500" w14:textId="355358E6" w:rsidR="008E3633" w:rsidRPr="002A74CD" w:rsidRDefault="005F0136" w:rsidP="006C27B4">
            <w:pPr>
              <w:pStyle w:val="StyleCaseinfoLeft03After12ptLinespacingsingle"/>
              <w:spacing w:after="0"/>
              <w:ind w:left="181" w:firstLine="30"/>
              <w:rPr>
                <w:b/>
                <w:smallCaps/>
              </w:rPr>
            </w:pPr>
            <w:r>
              <w:rPr>
                <w:b/>
              </w:rPr>
              <w:t xml:space="preserve">Comment in </w:t>
            </w:r>
            <w:r w:rsidR="00EA17F8">
              <w:rPr>
                <w:b/>
              </w:rPr>
              <w:t>Opposition to</w:t>
            </w:r>
            <w:r>
              <w:rPr>
                <w:b/>
              </w:rPr>
              <w:t xml:space="preserve"> </w:t>
            </w:r>
            <w:r w:rsidRPr="005F0136">
              <w:rPr>
                <w:b/>
              </w:rPr>
              <w:t>Petition to Amend Ariz. R. Crim. P. 31.10 and Ariz. R. Civ. App. P. 13</w:t>
            </w:r>
          </w:p>
        </w:tc>
      </w:tr>
    </w:tbl>
    <w:p w14:paraId="308E36A0" w14:textId="59864BB7" w:rsidR="00DE579D" w:rsidRPr="00DE579D" w:rsidRDefault="005F0136" w:rsidP="00D10430">
      <w:pPr>
        <w:pStyle w:val="AGBriefBody"/>
        <w:spacing w:before="240"/>
      </w:pPr>
      <w:r>
        <w:t xml:space="preserve">Pursuant to Rule 28(e) of the Arizona Supreme Court Rules, undersigned counsel submits this comment </w:t>
      </w:r>
      <w:r w:rsidR="00DC6B54">
        <w:t xml:space="preserve">on behalf of the Arizona Attorney General’s Office </w:t>
      </w:r>
      <w:r w:rsidR="00D10430">
        <w:t xml:space="preserve">(AGO) </w:t>
      </w:r>
      <w:r>
        <w:t xml:space="preserve">in </w:t>
      </w:r>
      <w:r w:rsidR="00790846">
        <w:t xml:space="preserve">opposition to </w:t>
      </w:r>
      <w:r>
        <w:t xml:space="preserve">the </w:t>
      </w:r>
      <w:r w:rsidR="00B07BF3">
        <w:t>P</w:t>
      </w:r>
      <w:r>
        <w:t>etition</w:t>
      </w:r>
      <w:r w:rsidR="00790846">
        <w:t>, but generally in support of a change</w:t>
      </w:r>
      <w:r>
        <w:t xml:space="preserve"> to explicitly allow for </w:t>
      </w:r>
      <w:r w:rsidR="00E0278B">
        <w:t>visual depictions</w:t>
      </w:r>
      <w:r>
        <w:t xml:space="preserve"> in appellate briefs</w:t>
      </w:r>
      <w:r w:rsidR="00790846">
        <w:t>.  Thus</w:t>
      </w:r>
      <w:r>
        <w:t>,</w:t>
      </w:r>
      <w:r w:rsidR="00790846">
        <w:t xml:space="preserve"> the AGO </w:t>
      </w:r>
      <w:r>
        <w:t>proposes different amendment</w:t>
      </w:r>
      <w:r w:rsidR="004249DB">
        <w:t>s</w:t>
      </w:r>
      <w:r>
        <w:t xml:space="preserve"> to the rules modeled after the Ninth Circuit’s local rules.  </w:t>
      </w:r>
      <w:r w:rsidR="00DE579D">
        <w:rPr>
          <w:i/>
        </w:rPr>
        <w:t xml:space="preserve">See </w:t>
      </w:r>
      <w:r w:rsidR="00DE579D">
        <w:t xml:space="preserve">Attachment A. </w:t>
      </w:r>
    </w:p>
    <w:p w14:paraId="5AD26BBE" w14:textId="289C2D9C" w:rsidR="008E17D3" w:rsidRDefault="00DE579D" w:rsidP="00DE579D">
      <w:pPr>
        <w:pStyle w:val="AGBriefBody"/>
      </w:pPr>
      <w:r>
        <w:t xml:space="preserve">While a rule explicitly permitting visual </w:t>
      </w:r>
      <w:r w:rsidR="004249DB">
        <w:t>aids</w:t>
      </w:r>
      <w:r>
        <w:t xml:space="preserve"> may be helpful, the </w:t>
      </w:r>
      <w:r w:rsidR="004249DB">
        <w:t>P</w:t>
      </w:r>
      <w:r>
        <w:t>etition’s proposed amendments are inadequate</w:t>
      </w:r>
      <w:r w:rsidR="004249DB">
        <w:t xml:space="preserve">.  If the Court is inclined to approve a rule explicitly permitting and regulating the use of visual aids in appellate briefs, it should adopt the AGO’s proposed amendments.  </w:t>
      </w:r>
      <w:r w:rsidR="00FE5CCB">
        <w:t>The AGO’s proposed amendments</w:t>
      </w:r>
      <w:r w:rsidR="005F0136">
        <w:t xml:space="preserve"> place guardrails on the use of images in appellate briefs and prevent mischief that might otherwise arise under the </w:t>
      </w:r>
      <w:r w:rsidR="00B07BF3">
        <w:t>P</w:t>
      </w:r>
      <w:r w:rsidR="005F0136">
        <w:t xml:space="preserve">etition’s current proposed amendments. </w:t>
      </w:r>
      <w:r w:rsidR="00D10430">
        <w:t xml:space="preserve"> </w:t>
      </w:r>
      <w:r w:rsidR="00E0278B">
        <w:t xml:space="preserve">In particular, this </w:t>
      </w:r>
      <w:r w:rsidR="00E0278B">
        <w:lastRenderedPageBreak/>
        <w:t>comment and its proposed amendments seek to prevent</w:t>
      </w:r>
      <w:r w:rsidR="00FE5CCB">
        <w:t xml:space="preserve"> (1)</w:t>
      </w:r>
      <w:r w:rsidR="00E0278B">
        <w:t xml:space="preserve"> </w:t>
      </w:r>
      <w:r w:rsidR="00FC556E">
        <w:t>the</w:t>
      </w:r>
      <w:r w:rsidR="00E0278B">
        <w:t xml:space="preserve"> use of images to circumvent word counts</w:t>
      </w:r>
      <w:r>
        <w:t xml:space="preserve"> and </w:t>
      </w:r>
      <w:r w:rsidR="00FE5CCB">
        <w:t xml:space="preserve">(2) </w:t>
      </w:r>
      <w:r w:rsidR="00B332DF">
        <w:t>the inclusion of irrelevant</w:t>
      </w:r>
      <w:r>
        <w:t xml:space="preserve"> or inflammatory</w:t>
      </w:r>
      <w:r w:rsidR="00B332DF">
        <w:t xml:space="preserve"> images</w:t>
      </w:r>
      <w:r w:rsidR="00DC6B54">
        <w:t xml:space="preserve"> in appellate briefs</w:t>
      </w:r>
      <w:r w:rsidR="00B332DF">
        <w:t xml:space="preserve">. </w:t>
      </w:r>
      <w:r w:rsidR="00D10430">
        <w:t xml:space="preserve"> </w:t>
      </w:r>
    </w:p>
    <w:p w14:paraId="557C4D23" w14:textId="11D98459" w:rsidR="005F0136" w:rsidRPr="005F0136" w:rsidRDefault="008E17D3" w:rsidP="008E17D3">
      <w:pPr>
        <w:pStyle w:val="AGBriefBody"/>
      </w:pPr>
      <w:r>
        <w:t>T</w:t>
      </w:r>
      <w:r w:rsidR="00D10430">
        <w:t>his comment</w:t>
      </w:r>
      <w:r>
        <w:t xml:space="preserve"> also</w:t>
      </w:r>
      <w:r w:rsidR="00D10430">
        <w:t xml:space="preserve"> proposes</w:t>
      </w:r>
      <w:r w:rsidR="004249DB">
        <w:t xml:space="preserve"> expanding the</w:t>
      </w:r>
      <w:r w:rsidR="00D10430">
        <w:t xml:space="preserve"> amendments to </w:t>
      </w:r>
      <w:hyperlink r:id="rId9" w:history="1">
        <w:r w:rsidR="00D10430" w:rsidRPr="007E52DB">
          <w:rPr>
            <w:rStyle w:val="Hyperlink"/>
          </w:rPr>
          <w:t>Arizona Rules of Criminal Procedure 32.16</w:t>
        </w:r>
      </w:hyperlink>
      <w:r w:rsidR="00D10430">
        <w:t xml:space="preserve"> and </w:t>
      </w:r>
      <w:hyperlink r:id="rId10" w:history="1">
        <w:r w:rsidR="00D10430" w:rsidRPr="00454234">
          <w:rPr>
            <w:rStyle w:val="Hyperlink"/>
          </w:rPr>
          <w:t>33.16</w:t>
        </w:r>
      </w:hyperlink>
      <w:r>
        <w:t>, which govern content requirements for appellate briefs in post-conviction relief proceedings</w:t>
      </w:r>
      <w:r w:rsidR="004249DB">
        <w:t xml:space="preserve">, and are not contemplated by the </w:t>
      </w:r>
      <w:r w:rsidR="00B07BF3">
        <w:t>P</w:t>
      </w:r>
      <w:r w:rsidR="004249DB">
        <w:t>etition</w:t>
      </w:r>
      <w:r>
        <w:t xml:space="preserve">. </w:t>
      </w:r>
    </w:p>
    <w:p w14:paraId="1CA80DE3" w14:textId="77777777" w:rsidR="003B611B" w:rsidRDefault="00CA40A2" w:rsidP="005B7AD7">
      <w:pPr>
        <w:pStyle w:val="Heading2"/>
      </w:pPr>
      <w:r>
        <w:t>A</w:t>
      </w:r>
      <w:r w:rsidR="00FF229D">
        <w:t xml:space="preserve">ppellate </w:t>
      </w:r>
      <w:r w:rsidR="005B7AD7">
        <w:t xml:space="preserve">rules of procedure explicitly </w:t>
      </w:r>
      <w:r w:rsidR="004249DB">
        <w:t>permitting</w:t>
      </w:r>
      <w:r w:rsidR="005B7AD7">
        <w:t xml:space="preserve"> the use of photographs and other visual aids</w:t>
      </w:r>
      <w:r w:rsidR="004249DB">
        <w:t xml:space="preserve"> in appellate briefs would be helpful</w:t>
      </w:r>
      <w:r w:rsidR="005B7AD7">
        <w:t>.</w:t>
      </w:r>
    </w:p>
    <w:p w14:paraId="76296C97" w14:textId="12BFF9FA" w:rsidR="00D816AE" w:rsidRDefault="004957F0" w:rsidP="009364F3">
      <w:pPr>
        <w:pStyle w:val="AGBriefBody"/>
      </w:pPr>
      <w:r>
        <w:t xml:space="preserve">Some may question whether a rule permitting visual aids is even necessary.  The AGO occasionally files briefs containing visual aids and also receives opposing briefs containing the same.  Petitioner’s recent experience with Division Two rejecting his brief because it contained photographs appears to be either an anomaly or a </w:t>
      </w:r>
      <w:r w:rsidR="00723D89">
        <w:t>new</w:t>
      </w:r>
      <w:r>
        <w:t xml:space="preserve"> development in Division Two.</w:t>
      </w:r>
      <w:r w:rsidR="000E0E32">
        <w:rPr>
          <w:rStyle w:val="FootnoteReference"/>
        </w:rPr>
        <w:footnoteReference w:id="2"/>
      </w:r>
      <w:r>
        <w:t xml:space="preserve">  However, </w:t>
      </w:r>
      <w:r w:rsidR="005B7AD7">
        <w:t xml:space="preserve">more advocates and even courts </w:t>
      </w:r>
      <w:r>
        <w:t xml:space="preserve">are </w:t>
      </w:r>
      <w:r w:rsidR="005B7AD7">
        <w:t>turn</w:t>
      </w:r>
      <w:r>
        <w:t>ing</w:t>
      </w:r>
      <w:r w:rsidR="005B7AD7">
        <w:t xml:space="preserve"> to visual </w:t>
      </w:r>
      <w:r w:rsidR="00B332DF">
        <w:t>aids</w:t>
      </w:r>
      <w:r w:rsidR="005B7AD7">
        <w:t xml:space="preserve"> to get a point across.  </w:t>
      </w:r>
      <w:r w:rsidR="005B7AD7">
        <w:rPr>
          <w:i/>
        </w:rPr>
        <w:t>See, e.g.</w:t>
      </w:r>
      <w:r w:rsidR="005B7AD7">
        <w:t xml:space="preserve">, </w:t>
      </w:r>
      <w:hyperlink r:id="rId11" w:history="1">
        <w:r w:rsidR="009364F3" w:rsidRPr="009364F3">
          <w:rPr>
            <w:rStyle w:val="Hyperlink"/>
            <w:i/>
          </w:rPr>
          <w:t xml:space="preserve">Bondi v. </w:t>
        </w:r>
        <w:proofErr w:type="spellStart"/>
        <w:r w:rsidR="009364F3" w:rsidRPr="009364F3">
          <w:rPr>
            <w:rStyle w:val="Hyperlink"/>
            <w:i/>
          </w:rPr>
          <w:t>VanDerStok</w:t>
        </w:r>
        <w:proofErr w:type="spellEnd"/>
        <w:r w:rsidR="009364F3" w:rsidRPr="009364F3">
          <w:rPr>
            <w:rStyle w:val="Hyperlink"/>
          </w:rPr>
          <w:t xml:space="preserve">, </w:t>
        </w:r>
        <w:r w:rsidR="00A93991">
          <w:rPr>
            <w:rStyle w:val="Hyperlink"/>
          </w:rPr>
          <w:t>No. 23-</w:t>
        </w:r>
        <w:r w:rsidR="00342ABC">
          <w:rPr>
            <w:rStyle w:val="Hyperlink"/>
          </w:rPr>
          <w:t>852,</w:t>
        </w:r>
        <w:r w:rsidR="009364F3" w:rsidRPr="009364F3">
          <w:rPr>
            <w:rStyle w:val="Hyperlink"/>
          </w:rPr>
          <w:t xml:space="preserve"> 2025 WL 906503, at *6 (U.S. Mar. 26, 2025)</w:t>
        </w:r>
      </w:hyperlink>
      <w:r w:rsidR="009364F3">
        <w:t xml:space="preserve"> (majority </w:t>
      </w:r>
      <w:r w:rsidR="00FE5CCB">
        <w:t xml:space="preserve">opinion </w:t>
      </w:r>
      <w:r w:rsidR="009364F3">
        <w:t>using an image of a “ghost gun” kit to reason that “[n]</w:t>
      </w:r>
      <w:r w:rsidR="009364F3" w:rsidRPr="009364F3">
        <w:t>o one would confuse the semiautomatic pistol pictured above with a tool or a toy</w:t>
      </w:r>
      <w:r w:rsidR="009364F3">
        <w:t>”);</w:t>
      </w:r>
      <w:r w:rsidR="005533F3">
        <w:t xml:space="preserve"> </w:t>
      </w:r>
      <w:r w:rsidR="005533F3" w:rsidRPr="005533F3">
        <w:rPr>
          <w:i/>
        </w:rPr>
        <w:t>s</w:t>
      </w:r>
      <w:r w:rsidR="005B7AD7">
        <w:rPr>
          <w:i/>
        </w:rPr>
        <w:t>ee</w:t>
      </w:r>
      <w:r w:rsidR="005B7AD7">
        <w:t xml:space="preserve"> </w:t>
      </w:r>
      <w:r w:rsidR="005533F3" w:rsidRPr="005533F3">
        <w:rPr>
          <w:i/>
        </w:rPr>
        <w:t>also</w:t>
      </w:r>
      <w:r w:rsidR="005533F3">
        <w:t xml:space="preserve"> </w:t>
      </w:r>
      <w:hyperlink r:id="rId12" w:history="1">
        <w:r w:rsidR="005B7AD7" w:rsidRPr="00B332DF">
          <w:rPr>
            <w:rStyle w:val="Hyperlink"/>
          </w:rPr>
          <w:t xml:space="preserve">Elizabeth G. Porter, </w:t>
        </w:r>
        <w:bookmarkStart w:id="1" w:name="dabmci_2392ec763f3b411a8d793b9af9412923"/>
        <w:r w:rsidR="005B7AD7" w:rsidRPr="00B332DF">
          <w:rPr>
            <w:rStyle w:val="Hyperlink"/>
            <w:i/>
          </w:rPr>
          <w:t xml:space="preserve">Taking </w:t>
        </w:r>
        <w:r w:rsidR="005B7AD7" w:rsidRPr="00B332DF">
          <w:rPr>
            <w:rStyle w:val="Hyperlink"/>
            <w:i/>
          </w:rPr>
          <w:lastRenderedPageBreak/>
          <w:t>Images Seriously</w:t>
        </w:r>
        <w:r w:rsidR="005B7AD7" w:rsidRPr="00B332DF">
          <w:rPr>
            <w:rStyle w:val="Hyperlink"/>
          </w:rPr>
          <w:t>, 114 Colum. L. Rev. 1687, 1694 (2014)</w:t>
        </w:r>
        <w:bookmarkEnd w:id="1"/>
      </w:hyperlink>
      <w:r w:rsidR="005B7AD7">
        <w:t xml:space="preserve"> (“Multimedia legal argument may assist courts, litigants, and scholars to convey complex scientific, technical, or abstract information.”).  </w:t>
      </w:r>
      <w:r>
        <w:t>D</w:t>
      </w:r>
      <w:r w:rsidR="00CA40A2">
        <w:t xml:space="preserve">espite the growing prevalence of visual aids in appellate briefs, the practice is essentially unregulated by this Court’s rules.  </w:t>
      </w:r>
    </w:p>
    <w:p w14:paraId="2E37E6BA" w14:textId="546EB7A2" w:rsidR="00A941D5" w:rsidRPr="00610D20" w:rsidRDefault="00F26600" w:rsidP="004F03BA">
      <w:pPr>
        <w:pStyle w:val="AGBriefBody"/>
        <w:ind w:firstLine="0"/>
      </w:pPr>
      <w:r>
        <w:tab/>
      </w:r>
      <w:proofErr w:type="spellStart"/>
      <w:r w:rsidR="00830B61" w:rsidRPr="007E52DB">
        <w:rPr>
          <w:i/>
        </w:rPr>
        <w:t>VanDerStok</w:t>
      </w:r>
      <w:proofErr w:type="spellEnd"/>
      <w:r w:rsidR="00A941D5">
        <w:t xml:space="preserve"> is a</w:t>
      </w:r>
      <w:r w:rsidR="00610D20">
        <w:t xml:space="preserve">n </w:t>
      </w:r>
      <w:r w:rsidR="00A941D5">
        <w:t xml:space="preserve">effective case study for the use of visual aids in briefing.  The opinion itself included three images—two in the majority and one in the dissent.  </w:t>
      </w:r>
      <w:r w:rsidR="00723D89">
        <w:t>The</w:t>
      </w:r>
      <w:r w:rsidR="00A941D5">
        <w:t xml:space="preserve"> images </w:t>
      </w:r>
      <w:r w:rsidR="00610D20">
        <w:t xml:space="preserve">used in the opinions </w:t>
      </w:r>
      <w:r w:rsidR="00A941D5">
        <w:t xml:space="preserve">came from the briefs filed by the United States or the </w:t>
      </w:r>
      <w:r w:rsidR="00FE3370">
        <w:t>R</w:t>
      </w:r>
      <w:r w:rsidR="00A941D5">
        <w:t xml:space="preserve">espondents. </w:t>
      </w:r>
      <w:r w:rsidR="00FE3370">
        <w:t xml:space="preserve"> </w:t>
      </w:r>
      <w:r w:rsidR="00FE3370">
        <w:rPr>
          <w:i/>
        </w:rPr>
        <w:t xml:space="preserve">Compare </w:t>
      </w:r>
      <w:hyperlink r:id="rId13" w:history="1">
        <w:proofErr w:type="spellStart"/>
        <w:r w:rsidR="00FE3370" w:rsidRPr="00A941D5">
          <w:rPr>
            <w:rStyle w:val="Hyperlink"/>
            <w:i/>
          </w:rPr>
          <w:t>VanDerStok</w:t>
        </w:r>
        <w:proofErr w:type="spellEnd"/>
        <w:r w:rsidR="00FE3370" w:rsidRPr="00A941D5">
          <w:rPr>
            <w:rStyle w:val="Hyperlink"/>
          </w:rPr>
          <w:t>, 2025 WL 906503, at *6, 10, 20</w:t>
        </w:r>
      </w:hyperlink>
      <w:r w:rsidR="00FE3370">
        <w:t xml:space="preserve">, </w:t>
      </w:r>
      <w:r w:rsidR="00FE3370">
        <w:rPr>
          <w:i/>
        </w:rPr>
        <w:t>with</w:t>
      </w:r>
      <w:r w:rsidR="00FE3370">
        <w:t xml:space="preserve"> </w:t>
      </w:r>
      <w:hyperlink r:id="rId14" w:history="1">
        <w:r w:rsidR="00FE3370" w:rsidRPr="00FE3370">
          <w:rPr>
            <w:rStyle w:val="Hyperlink"/>
          </w:rPr>
          <w:t>United States’ Petition for Certiorari, at 26, 31</w:t>
        </w:r>
      </w:hyperlink>
      <w:r w:rsidR="00FE3370">
        <w:t xml:space="preserve"> and</w:t>
      </w:r>
      <w:r w:rsidR="00FE3370">
        <w:rPr>
          <w:i/>
        </w:rPr>
        <w:t xml:space="preserve"> </w:t>
      </w:r>
      <w:hyperlink r:id="rId15" w:history="1">
        <w:r w:rsidR="00FE3370" w:rsidRPr="00FE3370">
          <w:rPr>
            <w:rStyle w:val="Hyperlink"/>
          </w:rPr>
          <w:t>Respondents’ Brief in Opposition, at 28</w:t>
        </w:r>
      </w:hyperlink>
      <w:r w:rsidR="00FE3370">
        <w:t xml:space="preserve">.  Twenty-nine amicus briefs were filed and seven of those briefs included images </w:t>
      </w:r>
      <w:r w:rsidR="00610D20">
        <w:t>or other visual aids</w:t>
      </w:r>
      <w:r w:rsidR="00764129">
        <w:t xml:space="preserve">.  </w:t>
      </w:r>
      <w:r w:rsidR="00764129">
        <w:rPr>
          <w:i/>
        </w:rPr>
        <w:t>See, e.g.</w:t>
      </w:r>
      <w:r w:rsidR="00610D20">
        <w:t>,</w:t>
      </w:r>
      <w:r w:rsidR="00764129">
        <w:rPr>
          <w:i/>
        </w:rPr>
        <w:t xml:space="preserve"> </w:t>
      </w:r>
      <w:hyperlink r:id="rId16" w:history="1">
        <w:r w:rsidR="00764129" w:rsidRPr="00764129">
          <w:rPr>
            <w:rStyle w:val="Hyperlink"/>
          </w:rPr>
          <w:t>Brief for Amici Rick Vasquez and Center for Human Liberty in Support of Respondents, at 2</w:t>
        </w:r>
        <w:r w:rsidR="00764129">
          <w:rPr>
            <w:rStyle w:val="Hyperlink"/>
          </w:rPr>
          <w:t>1–27</w:t>
        </w:r>
      </w:hyperlink>
      <w:r w:rsidR="00764129">
        <w:t xml:space="preserve">.  </w:t>
      </w:r>
      <w:bookmarkStart w:id="2" w:name="_Hlk194958093"/>
      <w:r w:rsidR="00764129">
        <w:t xml:space="preserve">Some of the images were used to convey </w:t>
      </w:r>
      <w:r w:rsidR="00790846">
        <w:t>large data sets</w:t>
      </w:r>
      <w:r w:rsidR="00764129">
        <w:t xml:space="preserve">, </w:t>
      </w:r>
      <w:r w:rsidR="00610D20">
        <w:rPr>
          <w:i/>
        </w:rPr>
        <w:t xml:space="preserve">see </w:t>
      </w:r>
      <w:hyperlink r:id="rId17" w:history="1">
        <w:r w:rsidR="00610D20" w:rsidRPr="00610D20">
          <w:rPr>
            <w:rStyle w:val="Hyperlink"/>
          </w:rPr>
          <w:t xml:space="preserve">Brief of Amici </w:t>
        </w:r>
        <w:r w:rsidR="00830B61">
          <w:rPr>
            <w:rStyle w:val="Hyperlink"/>
          </w:rPr>
          <w:t>t</w:t>
        </w:r>
        <w:r w:rsidR="00830B61" w:rsidRPr="00610D20">
          <w:rPr>
            <w:rStyle w:val="Hyperlink"/>
          </w:rPr>
          <w:t xml:space="preserve">he </w:t>
        </w:r>
        <w:r w:rsidR="00610D20" w:rsidRPr="00610D20">
          <w:rPr>
            <w:rStyle w:val="Hyperlink"/>
          </w:rPr>
          <w:t>Local Government Legal Center, et al., at 22, 28</w:t>
        </w:r>
      </w:hyperlink>
      <w:r w:rsidR="00610D20">
        <w:t xml:space="preserve"> (using bar graphs to show trends in data related to ghost guns),</w:t>
      </w:r>
      <w:r w:rsidR="007E52DB">
        <w:t xml:space="preserve"> and other images depicted various features of ghost guns, </w:t>
      </w:r>
      <w:r w:rsidR="00764129">
        <w:rPr>
          <w:i/>
        </w:rPr>
        <w:t>see</w:t>
      </w:r>
      <w:r w:rsidR="007E52DB">
        <w:rPr>
          <w:i/>
        </w:rPr>
        <w:t>, e.g.</w:t>
      </w:r>
      <w:r w:rsidR="007E52DB">
        <w:t>,</w:t>
      </w:r>
      <w:r w:rsidR="00764129">
        <w:rPr>
          <w:i/>
        </w:rPr>
        <w:t xml:space="preserve"> </w:t>
      </w:r>
      <w:hyperlink r:id="rId18" w:history="1">
        <w:r w:rsidR="00764129" w:rsidRPr="00764129">
          <w:rPr>
            <w:rStyle w:val="Hyperlink"/>
            <w:i/>
          </w:rPr>
          <w:t>Brief of Amici Gun Violence Prevention Groups</w:t>
        </w:r>
        <w:r w:rsidR="00764129" w:rsidRPr="00764129">
          <w:rPr>
            <w:rStyle w:val="Hyperlink"/>
          </w:rPr>
          <w:t>, at 13</w:t>
        </w:r>
      </w:hyperlink>
      <w:r w:rsidR="00764129">
        <w:t xml:space="preserve"> (including</w:t>
      </w:r>
      <w:r w:rsidR="007E52DB">
        <w:t xml:space="preserve"> a </w:t>
      </w:r>
      <w:r w:rsidR="00764129">
        <w:t>picture of a ghost gun stamped with a man giving the middle finger and a tag line</w:t>
      </w:r>
      <w:r w:rsidR="007E52DB">
        <w:t>:</w:t>
      </w:r>
      <w:r w:rsidR="00764129">
        <w:t xml:space="preserve"> “Here’s your serial number”).</w:t>
      </w:r>
      <w:r w:rsidR="00610D20">
        <w:t xml:space="preserve">  </w:t>
      </w:r>
      <w:bookmarkEnd w:id="2"/>
      <w:r w:rsidR="00610D20">
        <w:t xml:space="preserve">The prevalence of visual images in the </w:t>
      </w:r>
      <w:proofErr w:type="spellStart"/>
      <w:r w:rsidR="00610D20">
        <w:rPr>
          <w:i/>
        </w:rPr>
        <w:t>VanDerStok</w:t>
      </w:r>
      <w:proofErr w:type="spellEnd"/>
      <w:r w:rsidR="00610D20">
        <w:rPr>
          <w:i/>
        </w:rPr>
        <w:t xml:space="preserve"> </w:t>
      </w:r>
      <w:r w:rsidR="00610D20">
        <w:t xml:space="preserve">briefing and opinion shows a growing acceptance of the practice and recognition that visual images can help explain, demonstrate, or otherwise punctuate a complex thought. </w:t>
      </w:r>
    </w:p>
    <w:p w14:paraId="319B2970" w14:textId="32F76C65" w:rsidR="00DC6B54" w:rsidRDefault="00CA40A2" w:rsidP="00610D20">
      <w:pPr>
        <w:pStyle w:val="AGBriefBody"/>
      </w:pPr>
      <w:r>
        <w:lastRenderedPageBreak/>
        <w:t>If a party can succinctly communicate a complex concept through a visual aid, this Court should encourage the practice with a rule explicitly permitting it.</w:t>
      </w:r>
      <w:r w:rsidR="00790846">
        <w:t xml:space="preserve"> </w:t>
      </w:r>
      <w:r>
        <w:t xml:space="preserve"> </w:t>
      </w:r>
      <w:r w:rsidR="006D527D">
        <w:t>Take, for example, Justice Kennedy’s majority opinion</w:t>
      </w:r>
      <w:r w:rsidR="0015428D">
        <w:t xml:space="preserve"> in</w:t>
      </w:r>
      <w:r w:rsidR="006D527D">
        <w:t xml:space="preserve"> </w:t>
      </w:r>
      <w:hyperlink r:id="rId19" w:history="1">
        <w:r w:rsidR="006D527D" w:rsidRPr="00725994">
          <w:rPr>
            <w:rStyle w:val="Hyperlink"/>
            <w:i/>
          </w:rPr>
          <w:t>PPL Mont., LLC v. Montana</w:t>
        </w:r>
        <w:r w:rsidR="006D527D" w:rsidRPr="00725994">
          <w:rPr>
            <w:rStyle w:val="Hyperlink"/>
          </w:rPr>
          <w:t>,</w:t>
        </w:r>
        <w:r w:rsidR="0015428D">
          <w:rPr>
            <w:rStyle w:val="Hyperlink"/>
          </w:rPr>
          <w:t xml:space="preserve"> 565 U.S. 576</w:t>
        </w:r>
        <w:r w:rsidR="006D527D" w:rsidRPr="00725994">
          <w:rPr>
            <w:rStyle w:val="Hyperlink"/>
          </w:rPr>
          <w:t xml:space="preserve"> (2012)</w:t>
        </w:r>
      </w:hyperlink>
      <w:r w:rsidR="0003255E">
        <w:t>, a water-rights case involving a river system</w:t>
      </w:r>
      <w:r w:rsidR="006D527D">
        <w:t xml:space="preserve">.  Rather than include a map of the river system in his opinion, Justice Kennedy “used ‘over 1,500 words and twenty-nine source citations to describe the course of three rivers,’” even though the </w:t>
      </w:r>
      <w:r w:rsidR="0015428D">
        <w:t>“</w:t>
      </w:r>
      <w:r w:rsidR="006D527D">
        <w:t xml:space="preserve">State of Montana had provided a ‘detailed map that clearly denoted the course of the three rivers in a single image.’”  </w:t>
      </w:r>
      <w:r w:rsidR="006D527D">
        <w:rPr>
          <w:i/>
        </w:rPr>
        <w:t xml:space="preserve">See </w:t>
      </w:r>
      <w:hyperlink r:id="rId20" w:history="1">
        <w:r w:rsidR="006D527D" w:rsidRPr="00B332DF">
          <w:rPr>
            <w:rStyle w:val="Hyperlink"/>
          </w:rPr>
          <w:t xml:space="preserve">Porter, </w:t>
        </w:r>
        <w:r w:rsidR="006D527D" w:rsidRPr="00B332DF">
          <w:rPr>
            <w:rStyle w:val="Hyperlink"/>
            <w:i/>
          </w:rPr>
          <w:t>Taking Images Seriously</w:t>
        </w:r>
        <w:r w:rsidR="006D527D" w:rsidRPr="00B332DF">
          <w:rPr>
            <w:rStyle w:val="Hyperlink"/>
          </w:rPr>
          <w:t xml:space="preserve">, </w:t>
        </w:r>
        <w:r w:rsidR="00725994" w:rsidRPr="00B332DF">
          <w:rPr>
            <w:rStyle w:val="Hyperlink"/>
          </w:rPr>
          <w:t xml:space="preserve">114 </w:t>
        </w:r>
        <w:r w:rsidR="00830B61">
          <w:rPr>
            <w:rStyle w:val="Hyperlink"/>
            <w:smallCaps/>
          </w:rPr>
          <w:t>C</w:t>
        </w:r>
        <w:r w:rsidR="00830B61" w:rsidRPr="007E52DB">
          <w:rPr>
            <w:rStyle w:val="Hyperlink"/>
          </w:rPr>
          <w:t>olum</w:t>
        </w:r>
        <w:r w:rsidR="006D527D" w:rsidRPr="007E52DB">
          <w:rPr>
            <w:rStyle w:val="Hyperlink"/>
          </w:rPr>
          <w:t xml:space="preserve">. </w:t>
        </w:r>
        <w:r w:rsidR="00830B61" w:rsidRPr="007E52DB">
          <w:rPr>
            <w:rStyle w:val="Hyperlink"/>
          </w:rPr>
          <w:t>L</w:t>
        </w:r>
        <w:r w:rsidR="006D527D" w:rsidRPr="007E52DB">
          <w:rPr>
            <w:rStyle w:val="Hyperlink"/>
          </w:rPr>
          <w:t xml:space="preserve">. </w:t>
        </w:r>
        <w:r w:rsidR="00830B61" w:rsidRPr="007E52DB">
          <w:rPr>
            <w:rStyle w:val="Hyperlink"/>
          </w:rPr>
          <w:t>R</w:t>
        </w:r>
        <w:r w:rsidR="006D527D" w:rsidRPr="007E52DB">
          <w:rPr>
            <w:rStyle w:val="Hyperlink"/>
          </w:rPr>
          <w:t>ev</w:t>
        </w:r>
        <w:r w:rsidR="006D527D" w:rsidRPr="00B332DF">
          <w:rPr>
            <w:rStyle w:val="Hyperlink"/>
            <w:smallCaps/>
          </w:rPr>
          <w:t xml:space="preserve">. </w:t>
        </w:r>
        <w:r w:rsidR="00725994" w:rsidRPr="00B332DF">
          <w:rPr>
            <w:rStyle w:val="Hyperlink"/>
          </w:rPr>
          <w:t>at</w:t>
        </w:r>
        <w:r w:rsidR="006D527D" w:rsidRPr="00B332DF">
          <w:rPr>
            <w:rStyle w:val="Hyperlink"/>
            <w:smallCaps/>
          </w:rPr>
          <w:t xml:space="preserve"> </w:t>
        </w:r>
        <w:r w:rsidR="006D527D" w:rsidRPr="00B332DF">
          <w:rPr>
            <w:rStyle w:val="Hyperlink"/>
          </w:rPr>
          <w:t>1724</w:t>
        </w:r>
      </w:hyperlink>
      <w:r w:rsidR="006D527D">
        <w:t xml:space="preserve"> (quoting </w:t>
      </w:r>
      <w:hyperlink r:id="rId21" w:history="1">
        <w:r w:rsidR="006D527D" w:rsidRPr="00B332DF">
          <w:rPr>
            <w:rStyle w:val="Hyperlink"/>
          </w:rPr>
          <w:t xml:space="preserve">Stephen R. Miller, </w:t>
        </w:r>
        <w:r w:rsidR="006D527D" w:rsidRPr="00B332DF">
          <w:rPr>
            <w:rStyle w:val="Hyperlink"/>
            <w:i/>
          </w:rPr>
          <w:t>The Visual and the Law of Cities</w:t>
        </w:r>
        <w:r w:rsidR="006D527D" w:rsidRPr="00B332DF">
          <w:rPr>
            <w:rStyle w:val="Hyperlink"/>
          </w:rPr>
          <w:t xml:space="preserve">, 22 </w:t>
        </w:r>
        <w:r w:rsidR="006D527D" w:rsidRPr="007E52DB">
          <w:rPr>
            <w:rStyle w:val="Hyperlink"/>
          </w:rPr>
          <w:t>Pace L. Rev.</w:t>
        </w:r>
        <w:r w:rsidR="006D527D" w:rsidRPr="00B332DF">
          <w:rPr>
            <w:rStyle w:val="Hyperlink"/>
          </w:rPr>
          <w:t xml:space="preserve"> 183, 188 (2013)</w:t>
        </w:r>
      </w:hyperlink>
      <w:r w:rsidR="006D527D">
        <w:t xml:space="preserve">). </w:t>
      </w:r>
      <w:r w:rsidR="004F03BA">
        <w:t xml:space="preserve"> </w:t>
      </w:r>
      <w:r w:rsidR="003C5F66">
        <w:t xml:space="preserve">As this example demonstrates, a well-placed image may result in more succinct, intelligible briefing.  </w:t>
      </w:r>
      <w:r w:rsidR="00610D20">
        <w:t xml:space="preserve">However, as explained below, any rule permitting the use of visual images must also include regulations on their use—something the proposed amendment in the Petition lacks. </w:t>
      </w:r>
    </w:p>
    <w:p w14:paraId="28918C8C" w14:textId="77777777" w:rsidR="00F85EC2" w:rsidRDefault="00F85EC2" w:rsidP="00F85EC2">
      <w:pPr>
        <w:pStyle w:val="Heading2"/>
      </w:pPr>
      <w:r>
        <w:t xml:space="preserve">Any rule explicitly providing for the use of visual aids in appellate briefs must impose guardrails to prevent abuse. </w:t>
      </w:r>
    </w:p>
    <w:p w14:paraId="72C9AF0C" w14:textId="77777777" w:rsidR="00E24C85" w:rsidRDefault="00E24C85" w:rsidP="00F85EC2">
      <w:pPr>
        <w:pStyle w:val="AGBriefBody"/>
      </w:pPr>
      <w:r>
        <w:t xml:space="preserve">Petitioner’s proposed rule does not provide adequate guardrails to prevent litigants from abusing the use of visual aids </w:t>
      </w:r>
      <w:r w:rsidR="00A67D22">
        <w:t xml:space="preserve">to exceed the </w:t>
      </w:r>
      <w:r>
        <w:t xml:space="preserve">word count.  Additionally, the proposed </w:t>
      </w:r>
      <w:r w:rsidR="00A67D22">
        <w:t>amendment unnecessarily restricts the use of images to those that are</w:t>
      </w:r>
      <w:r>
        <w:t xml:space="preserve"> </w:t>
      </w:r>
      <w:r w:rsidR="00A67D22">
        <w:t>“</w:t>
      </w:r>
      <w:r>
        <w:t>central to the resolution of an issue</w:t>
      </w:r>
      <w:r w:rsidR="00A67D22">
        <w:t>,” rather than simply “relevant” or “material.”</w:t>
      </w:r>
      <w:r>
        <w:t xml:space="preserve">  </w:t>
      </w:r>
      <w:r>
        <w:rPr>
          <w:i/>
        </w:rPr>
        <w:t xml:space="preserve">See </w:t>
      </w:r>
      <w:r>
        <w:t>Pet. at 6 (Appendix A).</w:t>
      </w:r>
    </w:p>
    <w:p w14:paraId="3E4D578B" w14:textId="3302495C" w:rsidR="005D0BA3" w:rsidRPr="00BF76E4" w:rsidRDefault="00BF76E4" w:rsidP="00F85EC2">
      <w:pPr>
        <w:pStyle w:val="AGBriefBody"/>
      </w:pPr>
      <w:r>
        <w:lastRenderedPageBreak/>
        <w:t>Fortunately, the Ninth Circuit already contemplate</w:t>
      </w:r>
      <w:r w:rsidR="002A550B">
        <w:t>d</w:t>
      </w:r>
      <w:r>
        <w:t xml:space="preserve"> some of these issues and created a local rule regulating the use of visual depictions in briefs.  </w:t>
      </w:r>
      <w:r>
        <w:rPr>
          <w:i/>
        </w:rPr>
        <w:t xml:space="preserve">See </w:t>
      </w:r>
      <w:hyperlink r:id="rId22" w:history="1">
        <w:r w:rsidR="0015428D" w:rsidRPr="0015428D">
          <w:rPr>
            <w:rStyle w:val="Hyperlink"/>
          </w:rPr>
          <w:t xml:space="preserve">9th Cir. R. </w:t>
        </w:r>
        <w:r w:rsidRPr="0015428D">
          <w:rPr>
            <w:rStyle w:val="Hyperlink"/>
          </w:rPr>
          <w:t>32-1(f)</w:t>
        </w:r>
      </w:hyperlink>
      <w:r w:rsidR="00472393">
        <w:t xml:space="preserve">. </w:t>
      </w:r>
      <w:r w:rsidR="00830B61">
        <w:t xml:space="preserve"> </w:t>
      </w:r>
      <w:r>
        <w:t xml:space="preserve">The local rule provides: </w:t>
      </w:r>
    </w:p>
    <w:p w14:paraId="382456D3" w14:textId="77777777" w:rsidR="00BF76E4" w:rsidRPr="005F0136" w:rsidRDefault="00BF76E4" w:rsidP="00BF76E4">
      <w:pPr>
        <w:pStyle w:val="AGBlockQuote"/>
      </w:pPr>
      <w:bookmarkStart w:id="3" w:name="_Hlk193230964"/>
      <w:r w:rsidRPr="00BF76E4">
        <w:rPr>
          <w:b/>
        </w:rPr>
        <w:t>Visual Images Used for Demonstrative Purposes:</w:t>
      </w:r>
      <w:r>
        <w:t xml:space="preserve"> Visual images, such as photographs, illustrations, tables, and screenshots of text or images, may be reproduced in briefs using any method that results in a good copy of the original. When a visual image is taken from the record, it must be followed by a citation to its location in the excerpts of record. Where words in a visual image are intended to be read by the Court, those words must be legible and must be manually counted and added to the certificate of compliance required under FRAP 32(g) and Circuit Rule 32-1(e). Visual images in briefs must comply with the 1-inch margin requirement of FRAP 32(a)(4). All other font size and formatting rules set forth under FRAP 32 do not apply to visual images that are included in briefs.</w:t>
      </w:r>
      <w:bookmarkEnd w:id="3"/>
    </w:p>
    <w:p w14:paraId="6523A2A2" w14:textId="77222EC2" w:rsidR="00F85EC2" w:rsidRDefault="00012FC6" w:rsidP="00BF76E4">
      <w:pPr>
        <w:pStyle w:val="AGBriefBody"/>
        <w:ind w:firstLine="0"/>
      </w:pPr>
      <w:hyperlink r:id="rId23" w:history="1">
        <w:r w:rsidR="0015428D">
          <w:rPr>
            <w:rStyle w:val="Hyperlink"/>
            <w:i/>
          </w:rPr>
          <w:t>Id.</w:t>
        </w:r>
      </w:hyperlink>
      <w:r w:rsidR="00BF76E4">
        <w:t xml:space="preserve">  </w:t>
      </w:r>
    </w:p>
    <w:p w14:paraId="232313B8" w14:textId="3F331A93" w:rsidR="00BF76E4" w:rsidRDefault="0003255E" w:rsidP="00BF76E4">
      <w:pPr>
        <w:pStyle w:val="AGBriefBody"/>
      </w:pPr>
      <w:r>
        <w:t>In</w:t>
      </w:r>
      <w:r w:rsidR="00BF76E4">
        <w:t xml:space="preserve"> a comment to the local rule, the Circuit Advisory Committee notes that “[d]</w:t>
      </w:r>
      <w:proofErr w:type="spellStart"/>
      <w:r w:rsidR="00BF76E4">
        <w:t>emonstrative</w:t>
      </w:r>
      <w:proofErr w:type="spellEnd"/>
      <w:r w:rsidR="00BF76E4">
        <w:t xml:space="preserve"> visual images should not be used to replace quotations from the record, but rather only for illustrative purposes.”  </w:t>
      </w:r>
      <w:hyperlink r:id="rId24" w:history="1">
        <w:r w:rsidR="0015428D" w:rsidRPr="00DA0D3C">
          <w:rPr>
            <w:rStyle w:val="Hyperlink"/>
          </w:rPr>
          <w:t>9th Cir. R. 32-1(f)</w:t>
        </w:r>
        <w:r w:rsidR="00DA0D3C" w:rsidRPr="00DA0D3C">
          <w:rPr>
            <w:rStyle w:val="Hyperlink"/>
          </w:rPr>
          <w:t xml:space="preserve"> circuit advisory committee’s note</w:t>
        </w:r>
      </w:hyperlink>
      <w:r w:rsidR="00DA0D3C">
        <w:t>.</w:t>
      </w:r>
      <w:r w:rsidR="00BF76E4">
        <w:t xml:space="preserve">  The committee further advises that “screenshots of text should be used sparingly, and screenshots of lengthy excerpts of text are strongly disfavored and may cause a brief to be rejected by the Clerk.”  </w:t>
      </w:r>
      <w:hyperlink r:id="rId25" w:history="1">
        <w:r w:rsidR="00BF76E4" w:rsidRPr="007E52DB">
          <w:rPr>
            <w:rStyle w:val="Hyperlink"/>
            <w:i/>
          </w:rPr>
          <w:t>Id.</w:t>
        </w:r>
      </w:hyperlink>
      <w:r w:rsidR="00BF76E4">
        <w:t xml:space="preserve">  </w:t>
      </w:r>
      <w:r w:rsidR="00B332DF">
        <w:t xml:space="preserve">Finally, the committee advises that “[p]arties should paraphrase the text from the image in the preceding or subsequent sentence to explain its relevance to the legal issues before the court.”  </w:t>
      </w:r>
      <w:hyperlink r:id="rId26" w:history="1">
        <w:r w:rsidR="007E52DB" w:rsidRPr="007E52DB">
          <w:rPr>
            <w:rStyle w:val="Hyperlink"/>
            <w:i/>
          </w:rPr>
          <w:t>Id.</w:t>
        </w:r>
      </w:hyperlink>
    </w:p>
    <w:p w14:paraId="249727CB" w14:textId="00EE817E" w:rsidR="000E0E32" w:rsidRDefault="00B332DF" w:rsidP="00B332DF">
      <w:pPr>
        <w:pStyle w:val="AGBriefBody"/>
      </w:pPr>
      <w:r>
        <w:t xml:space="preserve">Although the </w:t>
      </w:r>
      <w:r w:rsidR="00EA17F8">
        <w:t xml:space="preserve">local </w:t>
      </w:r>
      <w:r>
        <w:t xml:space="preserve">rule and </w:t>
      </w:r>
      <w:r w:rsidR="00EA17F8">
        <w:t xml:space="preserve">its </w:t>
      </w:r>
      <w:r>
        <w:t>accompanying comments are lengthy, the</w:t>
      </w:r>
      <w:r w:rsidR="00EA17F8">
        <w:t xml:space="preserve">ir detail </w:t>
      </w:r>
      <w:r>
        <w:t xml:space="preserve">adequately safeguards against potential misuse of visual aids in briefs. </w:t>
      </w:r>
      <w:r w:rsidR="00B07BF3">
        <w:t xml:space="preserve"> </w:t>
      </w:r>
      <w:r>
        <w:t>The</w:t>
      </w:r>
      <w:r w:rsidR="00A67D22">
        <w:t xml:space="preserve"> </w:t>
      </w:r>
      <w:r w:rsidR="009C7522">
        <w:lastRenderedPageBreak/>
        <w:t>AGO’s</w:t>
      </w:r>
      <w:r w:rsidR="00A67D22">
        <w:t xml:space="preserve"> </w:t>
      </w:r>
      <w:r>
        <w:t>proposed amendment is substantially similar to the Ninth Circuit’s</w:t>
      </w:r>
      <w:r w:rsidR="00A67D22">
        <w:t xml:space="preserve"> local</w:t>
      </w:r>
      <w:r>
        <w:t xml:space="preserve"> rule, but also incorporates portions of the comments</w:t>
      </w:r>
      <w:r w:rsidR="00A67D22">
        <w:t xml:space="preserve"> to the local rule</w:t>
      </w:r>
      <w:r>
        <w:t xml:space="preserve">.  </w:t>
      </w:r>
      <w:r w:rsidR="00126D0A">
        <w:t>For example</w:t>
      </w:r>
      <w:r w:rsidR="00A67D22">
        <w:t xml:space="preserve">, the AGO’s proposed amendment </w:t>
      </w:r>
      <w:r w:rsidR="00126D0A">
        <w:t xml:space="preserve">requires parties to explain a visual aid’s relevance to an issue before the court.  </w:t>
      </w:r>
      <w:r w:rsidR="004C2FB6">
        <w:t xml:space="preserve">Requiring parties to explain the relevancy of a visual depiction will prevent the use of images to </w:t>
      </w:r>
      <w:r w:rsidR="00454234">
        <w:t>add color to</w:t>
      </w:r>
      <w:r w:rsidR="004C2FB6">
        <w:t xml:space="preserve"> a statement of facts, garner sympathy for a party, or conversely, inflame the reader.</w:t>
      </w:r>
      <w:r w:rsidR="000E0E32">
        <w:t xml:space="preserve">  </w:t>
      </w:r>
      <w:r w:rsidR="004C2FB6">
        <w:t xml:space="preserve">And requiring parties to count the words in an image and manually add them to the word count will deter </w:t>
      </w:r>
      <w:r w:rsidR="00B07BF3">
        <w:t xml:space="preserve">parties from </w:t>
      </w:r>
      <w:r w:rsidR="004C2FB6">
        <w:t xml:space="preserve">including screenshots of </w:t>
      </w:r>
      <w:r w:rsidR="00B07BF3">
        <w:t xml:space="preserve">documents like </w:t>
      </w:r>
      <w:r w:rsidR="004C2FB6">
        <w:t xml:space="preserve">transcripts, indictments, </w:t>
      </w:r>
      <w:r w:rsidR="00B07BF3">
        <w:t xml:space="preserve">contracts, or </w:t>
      </w:r>
      <w:r w:rsidR="004C2FB6">
        <w:t xml:space="preserve">jury questions in lieu of </w:t>
      </w:r>
      <w:r w:rsidR="00B07BF3">
        <w:t>quoting from those documents</w:t>
      </w:r>
      <w:r w:rsidR="002D4591">
        <w:t>.</w:t>
      </w:r>
      <w:r w:rsidR="004C2FB6">
        <w:t xml:space="preserve"> </w:t>
      </w:r>
    </w:p>
    <w:p w14:paraId="132A0CC9" w14:textId="77777777" w:rsidR="005B7AD7" w:rsidRDefault="00126D0A" w:rsidP="005B7AD7">
      <w:pPr>
        <w:pStyle w:val="Heading2"/>
      </w:pPr>
      <w:r>
        <w:t>The proposed amendment should be a standalone subsection under the rules governing the content of briefs</w:t>
      </w:r>
      <w:r w:rsidR="00E20B47">
        <w:t xml:space="preserve">. </w:t>
      </w:r>
    </w:p>
    <w:p w14:paraId="4F392D72" w14:textId="268F5916" w:rsidR="00E20B47" w:rsidRDefault="00126D0A" w:rsidP="00E20B47">
      <w:pPr>
        <w:pStyle w:val="AGBriefBody"/>
      </w:pPr>
      <w:r>
        <w:t>Petitioner’s propo</w:t>
      </w:r>
      <w:r w:rsidR="00E20B47">
        <w:t xml:space="preserve">sed location for this amendment is not the </w:t>
      </w:r>
      <w:r>
        <w:t>most logical place to put it</w:t>
      </w:r>
      <w:r w:rsidR="00E20B47">
        <w:t xml:space="preserve">.  The </w:t>
      </w:r>
      <w:r w:rsidR="00B07BF3">
        <w:t>P</w:t>
      </w:r>
      <w:r w:rsidR="00E20B47">
        <w:t xml:space="preserve">etition proposes placing the amended rule under subsection (a), which lists the sections a brief should contain “under headings.”  </w:t>
      </w:r>
      <w:r w:rsidR="00E20B47">
        <w:rPr>
          <w:i/>
        </w:rPr>
        <w:t xml:space="preserve">See </w:t>
      </w:r>
      <w:hyperlink r:id="rId27" w:history="1">
        <w:r w:rsidR="00E24C85" w:rsidRPr="00454234">
          <w:rPr>
            <w:rStyle w:val="Hyperlink"/>
          </w:rPr>
          <w:t>Ariz. R. Crim. P. 31.10(a)</w:t>
        </w:r>
      </w:hyperlink>
      <w:r w:rsidR="00E24C85">
        <w:t xml:space="preserve">; </w:t>
      </w:r>
      <w:hyperlink r:id="rId28" w:history="1">
        <w:r w:rsidR="00E24C85" w:rsidRPr="00454234">
          <w:rPr>
            <w:rStyle w:val="Hyperlink"/>
          </w:rPr>
          <w:t>ARCAP 13(a)</w:t>
        </w:r>
      </w:hyperlink>
      <w:r w:rsidR="00E20B47">
        <w:t xml:space="preserve">.  But visual depictions would not necessarily be a </w:t>
      </w:r>
      <w:r>
        <w:t>separate</w:t>
      </w:r>
      <w:r w:rsidR="00E20B47">
        <w:t xml:space="preserve"> section</w:t>
      </w:r>
      <w:r>
        <w:t xml:space="preserve"> of a brief</w:t>
      </w:r>
      <w:r w:rsidR="00E20B47">
        <w:t xml:space="preserve"> requiring </w:t>
      </w:r>
      <w:r>
        <w:t>their own</w:t>
      </w:r>
      <w:r w:rsidR="00E20B47">
        <w:t xml:space="preserve"> heading</w:t>
      </w:r>
      <w:r w:rsidR="00E24C85">
        <w:t xml:space="preserve">, so placement within the subsection outlining the structure of a brief is not </w:t>
      </w:r>
      <w:r w:rsidR="002D4591">
        <w:t>the best location</w:t>
      </w:r>
      <w:r w:rsidR="00E24C85">
        <w:t>.</w:t>
      </w:r>
      <w:r w:rsidR="00E20B47">
        <w:t xml:space="preserve">  Instead, this proposed amendment should be added as a separate subsection</w:t>
      </w:r>
      <w:r>
        <w:t>.</w:t>
      </w:r>
    </w:p>
    <w:p w14:paraId="5F91519E" w14:textId="77777777" w:rsidR="008E17D3" w:rsidRDefault="00B713F7" w:rsidP="008E17D3">
      <w:pPr>
        <w:pStyle w:val="Heading2"/>
      </w:pPr>
      <w:r>
        <w:lastRenderedPageBreak/>
        <w:t xml:space="preserve">Other rules of procedure not contemplated by the Petition also require amending to standardize the content requirements of appellate briefs. </w:t>
      </w:r>
    </w:p>
    <w:p w14:paraId="64F5071E" w14:textId="2A28D37F" w:rsidR="008E17D3" w:rsidRPr="004651B9" w:rsidRDefault="008E17D3" w:rsidP="008E17D3">
      <w:pPr>
        <w:pStyle w:val="AGBriefBody"/>
      </w:pPr>
      <w:r>
        <w:t>Petitioner propose</w:t>
      </w:r>
      <w:r w:rsidR="009C7522">
        <w:t>s</w:t>
      </w:r>
      <w:r>
        <w:t xml:space="preserve"> amending only </w:t>
      </w:r>
      <w:hyperlink r:id="rId29" w:history="1">
        <w:r w:rsidRPr="00454234">
          <w:rPr>
            <w:rStyle w:val="Hyperlink"/>
          </w:rPr>
          <w:t>Arizona Rule of Criminal Procedure 31.10</w:t>
        </w:r>
      </w:hyperlink>
      <w:r>
        <w:t xml:space="preserve"> and </w:t>
      </w:r>
      <w:hyperlink r:id="rId30" w:history="1">
        <w:r w:rsidRPr="00454234">
          <w:rPr>
            <w:rStyle w:val="Hyperlink"/>
          </w:rPr>
          <w:t>ARCAP 13</w:t>
        </w:r>
      </w:hyperlink>
      <w:r>
        <w:t xml:space="preserve">, but the rules governing appellate post-conviction relief proceedings </w:t>
      </w:r>
      <w:r w:rsidR="004651B9">
        <w:t>also need to be amended.</w:t>
      </w:r>
      <w:r w:rsidR="004651B9">
        <w:rPr>
          <w:rStyle w:val="FootnoteReference"/>
        </w:rPr>
        <w:footnoteReference w:id="3"/>
      </w:r>
      <w:r w:rsidR="004651B9">
        <w:t xml:space="preserve"> </w:t>
      </w:r>
      <w:r w:rsidR="000464C0">
        <w:t xml:space="preserve"> </w:t>
      </w:r>
      <w:r w:rsidR="004651B9">
        <w:rPr>
          <w:i/>
        </w:rPr>
        <w:t xml:space="preserve">See </w:t>
      </w:r>
      <w:hyperlink r:id="rId31" w:history="1">
        <w:r w:rsidR="004651B9" w:rsidRPr="007E52DB">
          <w:rPr>
            <w:rStyle w:val="Hyperlink"/>
          </w:rPr>
          <w:t>Ariz. R. Crim. P. 32.16</w:t>
        </w:r>
      </w:hyperlink>
      <w:r w:rsidR="00DA0D3C">
        <w:rPr>
          <w:rStyle w:val="Hyperlink"/>
        </w:rPr>
        <w:t xml:space="preserve"> </w:t>
      </w:r>
      <w:r w:rsidR="00DA0D3C" w:rsidRPr="00DA0D3C">
        <w:rPr>
          <w:rStyle w:val="Hyperlink"/>
          <w:color w:val="auto"/>
        </w:rPr>
        <w:t>and</w:t>
      </w:r>
      <w:r w:rsidR="004651B9">
        <w:t xml:space="preserve"> </w:t>
      </w:r>
      <w:hyperlink r:id="rId32" w:history="1">
        <w:r w:rsidR="004651B9" w:rsidRPr="007E52DB">
          <w:rPr>
            <w:rStyle w:val="Hyperlink"/>
          </w:rPr>
          <w:t>33.16</w:t>
        </w:r>
      </w:hyperlink>
      <w:r w:rsidR="00B713F7">
        <w:t xml:space="preserve">.  Neither </w:t>
      </w:r>
      <w:hyperlink r:id="rId33" w:history="1">
        <w:r w:rsidR="00B713F7" w:rsidRPr="007E52DB">
          <w:rPr>
            <w:rStyle w:val="Hyperlink"/>
          </w:rPr>
          <w:t>Rule 32.16</w:t>
        </w:r>
      </w:hyperlink>
      <w:r w:rsidR="00B713F7">
        <w:t xml:space="preserve"> nor </w:t>
      </w:r>
      <w:hyperlink r:id="rId34" w:history="1">
        <w:r w:rsidR="00B713F7" w:rsidRPr="007E52DB">
          <w:rPr>
            <w:rStyle w:val="Hyperlink"/>
          </w:rPr>
          <w:t>33.16</w:t>
        </w:r>
      </w:hyperlink>
      <w:r w:rsidR="00B713F7">
        <w:t xml:space="preserve"> reference the content requirements in </w:t>
      </w:r>
      <w:hyperlink r:id="rId35" w:history="1">
        <w:r w:rsidR="00B713F7" w:rsidRPr="00DD0A13">
          <w:rPr>
            <w:rStyle w:val="Hyperlink"/>
          </w:rPr>
          <w:t>Rule 31.10</w:t>
        </w:r>
      </w:hyperlink>
      <w:r w:rsidR="00B713F7">
        <w:t xml:space="preserve">, and thus, appellate briefs in post-conviction relief proceedings would not be subject to the same content restrictions as those on direct appeal. </w:t>
      </w:r>
      <w:r w:rsidR="009C7522">
        <w:t xml:space="preserve"> The AGO proposes amending these rules to reference </w:t>
      </w:r>
      <w:hyperlink r:id="rId36" w:history="1">
        <w:r w:rsidR="009C7522" w:rsidRPr="00DD0A13">
          <w:rPr>
            <w:rStyle w:val="Hyperlink"/>
          </w:rPr>
          <w:t>Rule 31.10</w:t>
        </w:r>
      </w:hyperlink>
      <w:r w:rsidR="009C7522">
        <w:t>’s content requirements in subsections (</w:t>
      </w:r>
      <w:r w:rsidR="00DD0A13">
        <w:t>e</w:t>
      </w:r>
      <w:r w:rsidR="009C7522">
        <w:t xml:space="preserve">) through the newly proposed subsection (h). </w:t>
      </w:r>
    </w:p>
    <w:p w14:paraId="271EF93E" w14:textId="6CDC8B0F" w:rsidR="0087458B" w:rsidRDefault="00454234" w:rsidP="0087458B">
      <w:pPr>
        <w:pStyle w:val="AGBriefBody"/>
        <w:ind w:firstLine="0"/>
        <w:jc w:val="center"/>
        <w:rPr>
          <w:b/>
        </w:rPr>
      </w:pPr>
      <w:r w:rsidRPr="00565862">
        <w:rPr>
          <w:b/>
        </w:rPr>
        <w:t>CONCLUSION</w:t>
      </w:r>
    </w:p>
    <w:p w14:paraId="6A4C9637" w14:textId="01F71945" w:rsidR="005414A7" w:rsidRPr="005414A7" w:rsidRDefault="005414A7" w:rsidP="000E0E32">
      <w:pPr>
        <w:pStyle w:val="AGBriefBody"/>
      </w:pPr>
      <w:r>
        <w:t xml:space="preserve">For these reasons, </w:t>
      </w:r>
      <w:r w:rsidR="00DC6B54">
        <w:t xml:space="preserve">the </w:t>
      </w:r>
      <w:r w:rsidR="00D77480">
        <w:t>AGO</w:t>
      </w:r>
      <w:r w:rsidR="00E20B47">
        <w:t xml:space="preserve"> generally supports </w:t>
      </w:r>
      <w:r w:rsidR="000E0E32">
        <w:t xml:space="preserve">the idea of changing the rules to explicitly allow for visual depictions in appellate briefs.  Because the </w:t>
      </w:r>
      <w:r w:rsidR="00050111">
        <w:t>P</w:t>
      </w:r>
      <w:r w:rsidR="000E0E32">
        <w:t xml:space="preserve">etition suffers from several flaws, however, the AGO respectfully encourages the Court to adopt the AGO’s alternative formulation of the rule change </w:t>
      </w:r>
      <w:r>
        <w:t xml:space="preserve">in </w:t>
      </w:r>
      <w:r w:rsidR="00640745">
        <w:t xml:space="preserve">the </w:t>
      </w:r>
      <w:r w:rsidR="0038125E">
        <w:t>Attachment</w:t>
      </w:r>
      <w:r w:rsidR="00E20B47">
        <w:t xml:space="preserve"> to this comment</w:t>
      </w:r>
      <w:r w:rsidR="00640745">
        <w:t>.</w:t>
      </w:r>
      <w:r w:rsidR="00EA17F8">
        <w:t xml:space="preserve"> </w:t>
      </w:r>
      <w:r w:rsidR="00EA17F8" w:rsidRPr="00EA17F8">
        <w:t xml:space="preserve"> To the extent this Court is not inclined to adopt the AGO’s proposal, the AGO would encourage the Court to leave the rules as they are for now and allow for </w:t>
      </w:r>
      <w:r w:rsidR="00EA17F8" w:rsidRPr="00EA17F8">
        <w:lastRenderedPageBreak/>
        <w:t xml:space="preserve">additional proposals during the rule change petition process next year.  The current </w:t>
      </w:r>
      <w:r w:rsidR="00050111">
        <w:t>P</w:t>
      </w:r>
      <w:r w:rsidR="00EA17F8" w:rsidRPr="00EA17F8">
        <w:t>etition simply should not be adopted as is.</w:t>
      </w:r>
      <w:r>
        <w:t xml:space="preserve"> </w:t>
      </w:r>
    </w:p>
    <w:p w14:paraId="172B9BE4" w14:textId="3889AC8D" w:rsidR="006C27B4" w:rsidRDefault="006C27B4" w:rsidP="00DF6C56">
      <w:pPr>
        <w:pStyle w:val="AGBriefBody"/>
      </w:pPr>
      <w:r w:rsidRPr="00565862">
        <w:t xml:space="preserve">Respectfully submitted on </w:t>
      </w:r>
      <w:r w:rsidR="00DE579D">
        <w:t xml:space="preserve">April </w:t>
      </w:r>
      <w:r w:rsidR="000E0E32">
        <w:t>8</w:t>
      </w:r>
      <w:r w:rsidR="00E24C85">
        <w:t xml:space="preserve">, </w:t>
      </w:r>
      <w:r w:rsidRPr="00565862">
        <w:t>202</w:t>
      </w:r>
      <w:r w:rsidR="00565862">
        <w:t>5</w:t>
      </w:r>
      <w:r w:rsidRPr="00565862">
        <w:t>.</w:t>
      </w:r>
    </w:p>
    <w:p w14:paraId="7F08407B" w14:textId="56CFBBA8" w:rsidR="006C27B4" w:rsidRPr="00350EE4" w:rsidRDefault="006C27B4" w:rsidP="00454234">
      <w:pPr>
        <w:pStyle w:val="AGBriefBody"/>
        <w:spacing w:line="240" w:lineRule="auto"/>
        <w:ind w:left="5400" w:firstLine="0"/>
        <w:jc w:val="left"/>
        <w:rPr>
          <w:color w:val="FFFFFF"/>
          <w:u w:val="single"/>
        </w:rPr>
      </w:pPr>
      <w:r>
        <w:rPr>
          <w:u w:val="single"/>
        </w:rPr>
        <w:t>/s</w:t>
      </w:r>
      <w:r w:rsidR="00F3171A">
        <w:rPr>
          <w:u w:val="single"/>
        </w:rPr>
        <w:t>/</w:t>
      </w:r>
      <w:r w:rsidR="0010118B">
        <w:rPr>
          <w:u w:val="single"/>
        </w:rPr>
        <w:t xml:space="preserve"> </w:t>
      </w:r>
      <w:r w:rsidR="005F0136">
        <w:rPr>
          <w:u w:val="single"/>
        </w:rPr>
        <w:t>Casey D. Ball</w:t>
      </w:r>
      <w:r w:rsidR="002D0608">
        <w:rPr>
          <w:u w:val="single"/>
        </w:rPr>
        <w:t xml:space="preserve">                      </w:t>
      </w:r>
      <w:r w:rsidR="002D0608" w:rsidRPr="002D0608">
        <w:rPr>
          <w:color w:val="FFFFFF" w:themeColor="background1"/>
          <w:u w:val="single"/>
        </w:rPr>
        <w:t>.</w:t>
      </w:r>
      <w:r w:rsidR="002D0608">
        <w:rPr>
          <w:u w:val="single"/>
        </w:rPr>
        <w:t xml:space="preserve"> </w:t>
      </w:r>
      <w:r w:rsidR="0010118B">
        <w:rPr>
          <w:u w:val="single"/>
        </w:rPr>
        <w:t xml:space="preserve"> </w:t>
      </w:r>
    </w:p>
    <w:p w14:paraId="7A9EB9E6" w14:textId="44DF10C7" w:rsidR="006C27B4" w:rsidRDefault="005F0136" w:rsidP="00454234">
      <w:pPr>
        <w:pStyle w:val="AGBriefBody"/>
        <w:tabs>
          <w:tab w:val="left" w:pos="5760"/>
        </w:tabs>
        <w:spacing w:line="240" w:lineRule="auto"/>
        <w:ind w:left="5400" w:firstLine="0"/>
        <w:jc w:val="left"/>
      </w:pPr>
      <w:r>
        <w:t>Casey D. Ball</w:t>
      </w:r>
      <w:r w:rsidR="006C27B4">
        <w:t xml:space="preserve"> </w:t>
      </w:r>
      <w:r w:rsidR="002D0608">
        <w:t>(</w:t>
      </w:r>
      <w:r w:rsidR="00050111">
        <w:t xml:space="preserve">Bar </w:t>
      </w:r>
      <w:r w:rsidR="002D0608">
        <w:t xml:space="preserve">No. </w:t>
      </w:r>
      <w:r>
        <w:t>034987</w:t>
      </w:r>
      <w:r w:rsidR="006C27B4">
        <w:t>)</w:t>
      </w:r>
    </w:p>
    <w:p w14:paraId="15460194" w14:textId="27D1C046" w:rsidR="00454234" w:rsidRDefault="00454234" w:rsidP="00454234">
      <w:pPr>
        <w:pStyle w:val="AGBriefBody"/>
        <w:tabs>
          <w:tab w:val="left" w:pos="5760"/>
        </w:tabs>
        <w:spacing w:line="240" w:lineRule="auto"/>
        <w:ind w:left="5400" w:firstLine="0"/>
        <w:jc w:val="left"/>
      </w:pPr>
      <w:r>
        <w:t>Assistant Attorney General</w:t>
      </w:r>
    </w:p>
    <w:p w14:paraId="14520FAD" w14:textId="282D0F8F" w:rsidR="00454234" w:rsidRPr="00F07A29" w:rsidRDefault="00454234" w:rsidP="00454234">
      <w:pPr>
        <w:spacing w:line="240" w:lineRule="auto"/>
        <w:ind w:left="5400" w:firstLine="0"/>
        <w:jc w:val="left"/>
      </w:pPr>
      <w:r>
        <w:t>Arizona Attorney General’s Office</w:t>
      </w:r>
    </w:p>
    <w:p w14:paraId="2B300949" w14:textId="77777777" w:rsidR="00454234" w:rsidRDefault="00454234" w:rsidP="00454234">
      <w:pPr>
        <w:spacing w:line="240" w:lineRule="auto"/>
        <w:ind w:left="5400" w:firstLine="0"/>
        <w:jc w:val="left"/>
      </w:pPr>
      <w:r>
        <w:t>2005 N. Central Ave.</w:t>
      </w:r>
    </w:p>
    <w:p w14:paraId="6CE0FA27" w14:textId="77777777" w:rsidR="00454234" w:rsidRPr="00F07A29" w:rsidRDefault="00454234" w:rsidP="00454234">
      <w:pPr>
        <w:spacing w:line="240" w:lineRule="auto"/>
        <w:ind w:left="5400" w:firstLine="0"/>
        <w:jc w:val="left"/>
      </w:pPr>
      <w:r>
        <w:t>Phoenix, AZ 85004</w:t>
      </w:r>
    </w:p>
    <w:p w14:paraId="0DE992B2" w14:textId="77777777" w:rsidR="00454234" w:rsidRDefault="00454234" w:rsidP="00454234">
      <w:pPr>
        <w:spacing w:line="240" w:lineRule="auto"/>
        <w:ind w:left="5400" w:firstLine="0"/>
        <w:jc w:val="left"/>
      </w:pPr>
      <w:r w:rsidRPr="002D0608">
        <w:t xml:space="preserve">(602) 542-8958 </w:t>
      </w:r>
    </w:p>
    <w:p w14:paraId="54AD7920" w14:textId="714299AA" w:rsidR="00454234" w:rsidRDefault="00012FC6" w:rsidP="00454234">
      <w:pPr>
        <w:spacing w:line="240" w:lineRule="auto"/>
        <w:ind w:left="5400" w:firstLine="0"/>
        <w:jc w:val="left"/>
      </w:pPr>
      <w:hyperlink r:id="rId37" w:history="1">
        <w:r w:rsidR="00454234" w:rsidRPr="00107509">
          <w:rPr>
            <w:rStyle w:val="Hyperlink"/>
          </w:rPr>
          <w:t>Casey.Ball@azag.gov</w:t>
        </w:r>
      </w:hyperlink>
      <w:r w:rsidR="00454234">
        <w:t xml:space="preserve"> </w:t>
      </w:r>
    </w:p>
    <w:p w14:paraId="364E9947" w14:textId="3ED1DE83" w:rsidR="00995C42" w:rsidRDefault="00995C42" w:rsidP="005F0136">
      <w:pPr>
        <w:pStyle w:val="AGBriefBody"/>
        <w:tabs>
          <w:tab w:val="left" w:pos="5760"/>
        </w:tabs>
        <w:spacing w:line="240" w:lineRule="auto"/>
        <w:ind w:firstLine="0"/>
        <w:jc w:val="left"/>
        <w:rPr>
          <w:b/>
        </w:rPr>
      </w:pPr>
    </w:p>
    <w:p w14:paraId="005B01DA" w14:textId="77777777" w:rsidR="00E344E0" w:rsidRDefault="005401A0" w:rsidP="00E24C85">
      <w:pPr>
        <w:pStyle w:val="AGBriefBody"/>
        <w:pageBreakBefore/>
        <w:ind w:firstLine="0"/>
        <w:jc w:val="center"/>
        <w:rPr>
          <w:b/>
        </w:rPr>
      </w:pPr>
      <w:r>
        <w:rPr>
          <w:b/>
        </w:rPr>
        <w:lastRenderedPageBreak/>
        <w:t>ATTACHMENT A</w:t>
      </w:r>
    </w:p>
    <w:p w14:paraId="3E62BF7E" w14:textId="77777777" w:rsidR="00AC6275" w:rsidRDefault="00AC6275" w:rsidP="00AC6275">
      <w:pPr>
        <w:pStyle w:val="AGBriefBody"/>
        <w:spacing w:line="240" w:lineRule="auto"/>
        <w:ind w:firstLine="0"/>
        <w:jc w:val="center"/>
      </w:pPr>
      <w:r>
        <w:t>(</w:t>
      </w:r>
      <w:r w:rsidRPr="00AC6275">
        <w:t xml:space="preserve">Additions to the text of a rule are shown by </w:t>
      </w:r>
      <w:r w:rsidRPr="00AC6275">
        <w:rPr>
          <w:u w:val="single"/>
        </w:rPr>
        <w:t>underscoring</w:t>
      </w:r>
      <w:r w:rsidRPr="00AC6275">
        <w:t xml:space="preserve"> </w:t>
      </w:r>
    </w:p>
    <w:p w14:paraId="6D59208F" w14:textId="77777777" w:rsidR="00AC6275" w:rsidRDefault="00AC6275" w:rsidP="00AC6275">
      <w:pPr>
        <w:pStyle w:val="AGBriefBody"/>
        <w:spacing w:line="240" w:lineRule="auto"/>
        <w:ind w:firstLine="0"/>
        <w:jc w:val="center"/>
      </w:pPr>
      <w:r w:rsidRPr="00AC6275">
        <w:t xml:space="preserve">and deletions of text are shown by </w:t>
      </w:r>
      <w:r w:rsidRPr="00AC6275">
        <w:rPr>
          <w:strike/>
        </w:rPr>
        <w:t>strike through</w:t>
      </w:r>
      <w:r w:rsidRPr="00AC6275">
        <w:t>.</w:t>
      </w:r>
      <w:r>
        <w:t>)</w:t>
      </w:r>
    </w:p>
    <w:p w14:paraId="0F4309BC" w14:textId="77777777" w:rsidR="00AC6275" w:rsidRDefault="00AC6275" w:rsidP="00AC6275">
      <w:pPr>
        <w:pStyle w:val="AGBriefBody"/>
        <w:spacing w:line="240" w:lineRule="auto"/>
        <w:ind w:firstLine="0"/>
        <w:jc w:val="center"/>
      </w:pPr>
    </w:p>
    <w:p w14:paraId="19D92779" w14:textId="77777777" w:rsidR="00FF4C8A" w:rsidRPr="0001369F" w:rsidRDefault="00FF4C8A" w:rsidP="00FF4C8A">
      <w:pPr>
        <w:pStyle w:val="AGBriefBody"/>
        <w:ind w:firstLine="0"/>
        <w:jc w:val="center"/>
        <w:rPr>
          <w:b/>
          <w:smallCaps/>
        </w:rPr>
      </w:pPr>
      <w:r w:rsidRPr="0001369F">
        <w:rPr>
          <w:b/>
          <w:smallCaps/>
        </w:rPr>
        <w:t>Arizona Rules of Criminal Procedure</w:t>
      </w:r>
    </w:p>
    <w:p w14:paraId="3ACC0CF2" w14:textId="77777777" w:rsidR="00E24C85" w:rsidRDefault="00E24C85" w:rsidP="00DE579D">
      <w:pPr>
        <w:pStyle w:val="Default"/>
        <w:jc w:val="both"/>
        <w:rPr>
          <w:b/>
          <w:bCs/>
          <w:sz w:val="28"/>
          <w:szCs w:val="28"/>
        </w:rPr>
      </w:pPr>
      <w:r>
        <w:rPr>
          <w:b/>
          <w:bCs/>
          <w:sz w:val="28"/>
          <w:szCs w:val="28"/>
        </w:rPr>
        <w:t xml:space="preserve">Rule </w:t>
      </w:r>
      <w:r w:rsidR="00FF4C8A">
        <w:rPr>
          <w:b/>
          <w:bCs/>
          <w:sz w:val="28"/>
          <w:szCs w:val="28"/>
        </w:rPr>
        <w:t>31.10</w:t>
      </w:r>
      <w:r>
        <w:rPr>
          <w:b/>
          <w:bCs/>
          <w:sz w:val="28"/>
          <w:szCs w:val="28"/>
        </w:rPr>
        <w:t xml:space="preserve">. Content of Briefs </w:t>
      </w:r>
    </w:p>
    <w:p w14:paraId="41197E66" w14:textId="77777777" w:rsidR="00E24C85" w:rsidRDefault="00E24C85" w:rsidP="00DE579D">
      <w:pPr>
        <w:pStyle w:val="Default"/>
        <w:jc w:val="both"/>
        <w:rPr>
          <w:sz w:val="28"/>
          <w:szCs w:val="28"/>
        </w:rPr>
      </w:pPr>
    </w:p>
    <w:p w14:paraId="0A12EAC5" w14:textId="0336CBC4" w:rsidR="005423AE" w:rsidRDefault="00E24C85" w:rsidP="00DE579D">
      <w:pPr>
        <w:pStyle w:val="Default"/>
        <w:jc w:val="both"/>
        <w:rPr>
          <w:b/>
          <w:bCs/>
          <w:sz w:val="28"/>
          <w:szCs w:val="28"/>
        </w:rPr>
      </w:pPr>
      <w:r>
        <w:rPr>
          <w:b/>
          <w:bCs/>
          <w:sz w:val="28"/>
          <w:szCs w:val="28"/>
        </w:rPr>
        <w:t>(a)</w:t>
      </w:r>
      <w:r w:rsidR="00DD0A13">
        <w:rPr>
          <w:b/>
          <w:bCs/>
          <w:sz w:val="28"/>
          <w:szCs w:val="28"/>
        </w:rPr>
        <w:t xml:space="preserve"> </w:t>
      </w:r>
      <w:r w:rsidR="005423AE">
        <w:rPr>
          <w:b/>
          <w:bCs/>
          <w:sz w:val="28"/>
          <w:szCs w:val="28"/>
        </w:rPr>
        <w:t>-</w:t>
      </w:r>
      <w:r w:rsidR="00DD0A13">
        <w:rPr>
          <w:b/>
          <w:bCs/>
          <w:sz w:val="28"/>
          <w:szCs w:val="28"/>
        </w:rPr>
        <w:t xml:space="preserve"> </w:t>
      </w:r>
      <w:r w:rsidR="005423AE">
        <w:rPr>
          <w:b/>
          <w:bCs/>
          <w:sz w:val="28"/>
          <w:szCs w:val="28"/>
        </w:rPr>
        <w:t>(g) [no change]</w:t>
      </w:r>
    </w:p>
    <w:p w14:paraId="12C547A2" w14:textId="77777777" w:rsidR="005423AE" w:rsidRDefault="005423AE" w:rsidP="00DE579D">
      <w:pPr>
        <w:pStyle w:val="Default"/>
        <w:jc w:val="both"/>
        <w:rPr>
          <w:b/>
          <w:bCs/>
          <w:sz w:val="28"/>
          <w:szCs w:val="28"/>
        </w:rPr>
      </w:pPr>
    </w:p>
    <w:p w14:paraId="3559D0F1" w14:textId="594292C5" w:rsidR="005423AE" w:rsidRPr="00FF4C8A" w:rsidRDefault="005423AE" w:rsidP="00DE579D">
      <w:pPr>
        <w:pStyle w:val="Default"/>
        <w:jc w:val="both"/>
        <w:rPr>
          <w:b/>
          <w:bCs/>
          <w:sz w:val="28"/>
          <w:szCs w:val="28"/>
          <w:u w:val="single"/>
        </w:rPr>
      </w:pPr>
      <w:r w:rsidRPr="00FF4C8A">
        <w:rPr>
          <w:b/>
          <w:bCs/>
          <w:sz w:val="28"/>
          <w:szCs w:val="28"/>
          <w:u w:val="single"/>
        </w:rPr>
        <w:t>(h)</w:t>
      </w:r>
      <w:r w:rsidRPr="00FF4C8A">
        <w:rPr>
          <w:u w:val="single"/>
        </w:rPr>
        <w:t xml:space="preserve"> </w:t>
      </w:r>
      <w:bookmarkStart w:id="4" w:name="_Hlk193232076"/>
      <w:r w:rsidRPr="00FF4C8A">
        <w:rPr>
          <w:b/>
          <w:bCs/>
          <w:sz w:val="28"/>
          <w:szCs w:val="28"/>
          <w:u w:val="single"/>
        </w:rPr>
        <w:t xml:space="preserve">Visual Images Used for Demonstrative Purposes. </w:t>
      </w:r>
      <w:r w:rsidRPr="00FF4C8A">
        <w:rPr>
          <w:bCs/>
          <w:sz w:val="28"/>
          <w:szCs w:val="28"/>
          <w:u w:val="single"/>
        </w:rPr>
        <w:t xml:space="preserve">Visual images, including photographs, illustrations, tables, charts, graphs, and screenshots of text or images, may be reproduced in briefs using any method that results in a good copy of the original. When a visual image is taken from the record, it must be followed by a citation to its location in the record. Where words in a visual image are intended to be read by the Court, those words must be legible and must be manually counted and added to the certificate of compliance required under Rule 31.12(a)(5). </w:t>
      </w:r>
      <w:r w:rsidR="00FF4C8A" w:rsidRPr="00FF4C8A">
        <w:rPr>
          <w:bCs/>
          <w:sz w:val="28"/>
          <w:szCs w:val="28"/>
          <w:u w:val="single"/>
        </w:rPr>
        <w:t>Visual images should not be used to replace quotations from the record, and</w:t>
      </w:r>
      <w:r w:rsidR="00B332DF">
        <w:rPr>
          <w:bCs/>
          <w:sz w:val="28"/>
          <w:szCs w:val="28"/>
          <w:u w:val="single"/>
        </w:rPr>
        <w:t xml:space="preserve"> </w:t>
      </w:r>
      <w:r w:rsidR="00B332DF" w:rsidRPr="00B332DF">
        <w:rPr>
          <w:bCs/>
          <w:sz w:val="28"/>
          <w:szCs w:val="28"/>
          <w:u w:val="single"/>
        </w:rPr>
        <w:t>screenshots of lengthy excerpts of text are strongly disfavored</w:t>
      </w:r>
      <w:r w:rsidR="00B332DF">
        <w:rPr>
          <w:bCs/>
          <w:sz w:val="28"/>
          <w:szCs w:val="28"/>
          <w:u w:val="single"/>
        </w:rPr>
        <w:t>. P</w:t>
      </w:r>
      <w:r w:rsidR="00FF4C8A" w:rsidRPr="00FF4C8A">
        <w:rPr>
          <w:bCs/>
          <w:sz w:val="28"/>
          <w:szCs w:val="28"/>
          <w:u w:val="single"/>
        </w:rPr>
        <w:t xml:space="preserve">arties should explain the image’s relevance to a legal issue before the court. </w:t>
      </w:r>
      <w:r w:rsidRPr="00FF4C8A">
        <w:rPr>
          <w:bCs/>
          <w:sz w:val="28"/>
          <w:szCs w:val="28"/>
          <w:u w:val="single"/>
        </w:rPr>
        <w:t>Visual images in briefs must comply with the margin requirements of Rule 1.6(b)</w:t>
      </w:r>
      <w:r w:rsidR="00050111">
        <w:rPr>
          <w:bCs/>
          <w:sz w:val="28"/>
          <w:szCs w:val="28"/>
          <w:u w:val="single"/>
        </w:rPr>
        <w:t>(1)</w:t>
      </w:r>
      <w:r w:rsidRPr="00FF4C8A">
        <w:rPr>
          <w:bCs/>
          <w:sz w:val="28"/>
          <w:szCs w:val="28"/>
          <w:u w:val="single"/>
        </w:rPr>
        <w:t xml:space="preserve">(D). </w:t>
      </w:r>
      <w:bookmarkEnd w:id="4"/>
    </w:p>
    <w:p w14:paraId="51B18524" w14:textId="77777777" w:rsidR="005423AE" w:rsidRDefault="005423AE" w:rsidP="00DE579D">
      <w:pPr>
        <w:pStyle w:val="Default"/>
        <w:jc w:val="both"/>
        <w:rPr>
          <w:b/>
          <w:bCs/>
          <w:sz w:val="28"/>
          <w:szCs w:val="28"/>
        </w:rPr>
      </w:pPr>
    </w:p>
    <w:p w14:paraId="224D9CE2" w14:textId="77777777" w:rsidR="00FF4C8A" w:rsidRDefault="00FF4C8A" w:rsidP="00DE579D">
      <w:pPr>
        <w:widowControl/>
        <w:shd w:val="clear" w:color="auto" w:fill="FFFFFF"/>
        <w:spacing w:line="240" w:lineRule="auto"/>
        <w:ind w:firstLine="0"/>
        <w:textAlignment w:val="baseline"/>
        <w:rPr>
          <w:rFonts w:cs="Times New Roman"/>
          <w:color w:val="1F1F1F"/>
        </w:rPr>
      </w:pPr>
      <w:r w:rsidRPr="00FF4C8A">
        <w:rPr>
          <w:rFonts w:cs="Times New Roman"/>
          <w:b/>
          <w:bCs/>
          <w:strike/>
        </w:rPr>
        <w:t>(h)</w:t>
      </w:r>
      <w:r w:rsidRPr="00FF4C8A">
        <w:rPr>
          <w:rFonts w:cs="Times New Roman"/>
          <w:b/>
          <w:bCs/>
        </w:rPr>
        <w:t xml:space="preserve"> </w:t>
      </w:r>
      <w:r w:rsidR="005423AE" w:rsidRPr="00FF4C8A">
        <w:rPr>
          <w:rFonts w:cs="Times New Roman"/>
          <w:b/>
          <w:bCs/>
          <w:u w:val="single"/>
        </w:rPr>
        <w:t>(</w:t>
      </w:r>
      <w:proofErr w:type="spellStart"/>
      <w:r w:rsidR="005423AE" w:rsidRPr="00FF4C8A">
        <w:rPr>
          <w:rFonts w:cs="Times New Roman"/>
          <w:b/>
          <w:bCs/>
          <w:u w:val="single"/>
        </w:rPr>
        <w:t>i</w:t>
      </w:r>
      <w:proofErr w:type="spellEnd"/>
      <w:r w:rsidR="005423AE" w:rsidRPr="00FF4C8A">
        <w:rPr>
          <w:rFonts w:cs="Times New Roman"/>
          <w:b/>
          <w:bCs/>
          <w:u w:val="single"/>
        </w:rPr>
        <w:t>)</w:t>
      </w:r>
      <w:r w:rsidRPr="00FF4C8A">
        <w:rPr>
          <w:rFonts w:cs="Times New Roman"/>
          <w:b/>
          <w:bCs/>
          <w:u w:val="single"/>
        </w:rPr>
        <w:t xml:space="preserve"> </w:t>
      </w:r>
      <w:r w:rsidRPr="00FF4C8A">
        <w:rPr>
          <w:rStyle w:val="Strong"/>
          <w:rFonts w:cs="Times New Roman"/>
          <w:color w:val="1F1F1F"/>
          <w:bdr w:val="none" w:sz="0" w:space="0" w:color="auto" w:frame="1"/>
        </w:rPr>
        <w:t>Briefs in Cases Involving Cross-Appeals.</w:t>
      </w:r>
      <w:r w:rsidRPr="00FF4C8A">
        <w:rPr>
          <w:rFonts w:cs="Times New Roman"/>
          <w:color w:val="1F1F1F"/>
        </w:rPr>
        <w:t> </w:t>
      </w:r>
      <w:r w:rsidR="00AC6275">
        <w:rPr>
          <w:rFonts w:cs="Times New Roman"/>
          <w:color w:val="1F1F1F"/>
        </w:rPr>
        <w:t>[no change to text]</w:t>
      </w:r>
    </w:p>
    <w:p w14:paraId="168845AC" w14:textId="77777777" w:rsidR="00FF4C8A" w:rsidRPr="00FF4C8A" w:rsidRDefault="00FF4C8A" w:rsidP="00DE579D">
      <w:pPr>
        <w:widowControl/>
        <w:shd w:val="clear" w:color="auto" w:fill="FFFFFF"/>
        <w:spacing w:line="240" w:lineRule="auto"/>
        <w:ind w:firstLine="0"/>
        <w:textAlignment w:val="baseline"/>
        <w:rPr>
          <w:rFonts w:cs="Times New Roman"/>
          <w:color w:val="1F1F1F"/>
        </w:rPr>
      </w:pPr>
    </w:p>
    <w:p w14:paraId="04E59A79" w14:textId="77777777" w:rsidR="00FF4C8A" w:rsidRDefault="00FF4C8A" w:rsidP="00DE579D">
      <w:pPr>
        <w:shd w:val="clear" w:color="auto" w:fill="FFFFFF"/>
        <w:spacing w:line="240" w:lineRule="auto"/>
        <w:ind w:firstLine="0"/>
        <w:textAlignment w:val="baseline"/>
        <w:rPr>
          <w:rFonts w:cs="Times New Roman"/>
          <w:color w:val="1F1F1F"/>
        </w:rPr>
      </w:pPr>
      <w:r w:rsidRPr="00FF4C8A">
        <w:rPr>
          <w:rStyle w:val="cohovertext"/>
          <w:rFonts w:cs="Times New Roman"/>
          <w:b/>
          <w:bCs/>
          <w:strike/>
          <w:color w:val="1F1F1F"/>
          <w:bdr w:val="none" w:sz="0" w:space="0" w:color="auto" w:frame="1"/>
        </w:rPr>
        <w:t>(</w:t>
      </w:r>
      <w:proofErr w:type="spellStart"/>
      <w:r w:rsidRPr="00FF4C8A">
        <w:rPr>
          <w:rStyle w:val="cohovertext"/>
          <w:rFonts w:cs="Times New Roman"/>
          <w:b/>
          <w:bCs/>
          <w:strike/>
          <w:color w:val="1F1F1F"/>
          <w:bdr w:val="none" w:sz="0" w:space="0" w:color="auto" w:frame="1"/>
        </w:rPr>
        <w:t>i</w:t>
      </w:r>
      <w:proofErr w:type="spellEnd"/>
      <w:r w:rsidRPr="00FF4C8A">
        <w:rPr>
          <w:rStyle w:val="cohovertext"/>
          <w:rFonts w:cs="Times New Roman"/>
          <w:b/>
          <w:bCs/>
          <w:strike/>
          <w:color w:val="1F1F1F"/>
          <w:bdr w:val="none" w:sz="0" w:space="0" w:color="auto" w:frame="1"/>
        </w:rPr>
        <w:t>)</w:t>
      </w:r>
      <w:r>
        <w:rPr>
          <w:rStyle w:val="Strong"/>
          <w:rFonts w:cs="Times New Roman"/>
          <w:color w:val="1F1F1F"/>
          <w:bdr w:val="none" w:sz="0" w:space="0" w:color="auto" w:frame="1"/>
        </w:rPr>
        <w:t xml:space="preserve"> </w:t>
      </w:r>
      <w:r w:rsidRPr="00FF4C8A">
        <w:rPr>
          <w:rStyle w:val="Strong"/>
          <w:rFonts w:cs="Times New Roman"/>
          <w:color w:val="1F1F1F"/>
          <w:u w:val="single"/>
          <w:bdr w:val="none" w:sz="0" w:space="0" w:color="auto" w:frame="1"/>
        </w:rPr>
        <w:t>(</w:t>
      </w:r>
      <w:r>
        <w:rPr>
          <w:rStyle w:val="Strong"/>
          <w:rFonts w:cs="Times New Roman"/>
          <w:color w:val="1F1F1F"/>
          <w:u w:val="single"/>
          <w:bdr w:val="none" w:sz="0" w:space="0" w:color="auto" w:frame="1"/>
        </w:rPr>
        <w:t>j</w:t>
      </w:r>
      <w:r w:rsidRPr="00FF4C8A">
        <w:rPr>
          <w:rStyle w:val="Strong"/>
          <w:rFonts w:cs="Times New Roman"/>
          <w:color w:val="1F1F1F"/>
          <w:u w:val="single"/>
          <w:bdr w:val="none" w:sz="0" w:space="0" w:color="auto" w:frame="1"/>
        </w:rPr>
        <w:t>)</w:t>
      </w:r>
      <w:r w:rsidRPr="00FF4C8A">
        <w:rPr>
          <w:rStyle w:val="Strong"/>
          <w:rFonts w:cs="Times New Roman"/>
          <w:color w:val="1F1F1F"/>
          <w:bdr w:val="none" w:sz="0" w:space="0" w:color="auto" w:frame="1"/>
        </w:rPr>
        <w:t> Briefs Involving Multiple Appellants or Appellees.</w:t>
      </w:r>
      <w:r w:rsidRPr="00FF4C8A">
        <w:rPr>
          <w:rFonts w:cs="Times New Roman"/>
          <w:color w:val="1F1F1F"/>
        </w:rPr>
        <w:t> </w:t>
      </w:r>
      <w:r w:rsidR="00AC6275">
        <w:rPr>
          <w:rFonts w:cs="Times New Roman"/>
          <w:color w:val="1F1F1F"/>
        </w:rPr>
        <w:t>[no change to text]</w:t>
      </w:r>
    </w:p>
    <w:p w14:paraId="7763D644" w14:textId="77777777" w:rsidR="00FF4C8A" w:rsidRPr="00FF4C8A" w:rsidRDefault="00FF4C8A" w:rsidP="00DE579D">
      <w:pPr>
        <w:shd w:val="clear" w:color="auto" w:fill="FFFFFF"/>
        <w:spacing w:line="240" w:lineRule="auto"/>
        <w:ind w:firstLine="0"/>
        <w:textAlignment w:val="baseline"/>
        <w:rPr>
          <w:rFonts w:cs="Times New Roman"/>
          <w:color w:val="1F1F1F"/>
        </w:rPr>
      </w:pPr>
    </w:p>
    <w:p w14:paraId="4C1FE564" w14:textId="77777777" w:rsidR="00FF4C8A" w:rsidRDefault="00FF4C8A" w:rsidP="00DE579D">
      <w:pPr>
        <w:shd w:val="clear" w:color="auto" w:fill="FFFFFF"/>
        <w:spacing w:line="240" w:lineRule="auto"/>
        <w:ind w:firstLine="0"/>
        <w:textAlignment w:val="baseline"/>
        <w:rPr>
          <w:rFonts w:cs="Times New Roman"/>
          <w:color w:val="1F1F1F"/>
        </w:rPr>
      </w:pPr>
      <w:r w:rsidRPr="00FF4C8A">
        <w:rPr>
          <w:rStyle w:val="cohovertext"/>
          <w:rFonts w:cs="Times New Roman"/>
          <w:b/>
          <w:bCs/>
          <w:strike/>
          <w:color w:val="1F1F1F"/>
          <w:bdr w:val="none" w:sz="0" w:space="0" w:color="auto" w:frame="1"/>
        </w:rPr>
        <w:t>(j)</w:t>
      </w:r>
      <w:r w:rsidRPr="00FF4C8A">
        <w:rPr>
          <w:rStyle w:val="Strong"/>
          <w:rFonts w:cs="Times New Roman"/>
          <w:color w:val="1F1F1F"/>
          <w:bdr w:val="none" w:sz="0" w:space="0" w:color="auto" w:frame="1"/>
        </w:rPr>
        <w:t> </w:t>
      </w:r>
      <w:r w:rsidRPr="00FF4C8A">
        <w:rPr>
          <w:rStyle w:val="Strong"/>
          <w:rFonts w:cs="Times New Roman"/>
          <w:color w:val="1F1F1F"/>
          <w:u w:val="single"/>
          <w:bdr w:val="none" w:sz="0" w:space="0" w:color="auto" w:frame="1"/>
        </w:rPr>
        <w:t>(k)</w:t>
      </w:r>
      <w:r>
        <w:rPr>
          <w:rStyle w:val="Strong"/>
          <w:rFonts w:cs="Times New Roman"/>
          <w:color w:val="1F1F1F"/>
          <w:bdr w:val="none" w:sz="0" w:space="0" w:color="auto" w:frame="1"/>
        </w:rPr>
        <w:t xml:space="preserve"> </w:t>
      </w:r>
      <w:r w:rsidRPr="00FF4C8A">
        <w:rPr>
          <w:rStyle w:val="Strong"/>
          <w:rFonts w:cs="Times New Roman"/>
          <w:color w:val="1F1F1F"/>
          <w:bdr w:val="none" w:sz="0" w:space="0" w:color="auto" w:frame="1"/>
        </w:rPr>
        <w:t>Briefs of Amicus Curiae.</w:t>
      </w:r>
      <w:r w:rsidRPr="00FF4C8A">
        <w:rPr>
          <w:rFonts w:cs="Times New Roman"/>
          <w:color w:val="1F1F1F"/>
        </w:rPr>
        <w:t> </w:t>
      </w:r>
      <w:r w:rsidR="00AC6275">
        <w:rPr>
          <w:rFonts w:cs="Times New Roman"/>
          <w:color w:val="1F1F1F"/>
        </w:rPr>
        <w:t>[no change to text]</w:t>
      </w:r>
    </w:p>
    <w:p w14:paraId="7EAFFC60" w14:textId="77777777" w:rsidR="00FF4C8A" w:rsidRPr="00FF4C8A" w:rsidRDefault="00FF4C8A" w:rsidP="00DE579D">
      <w:pPr>
        <w:shd w:val="clear" w:color="auto" w:fill="FFFFFF"/>
        <w:spacing w:line="240" w:lineRule="auto"/>
        <w:ind w:firstLine="0"/>
        <w:textAlignment w:val="baseline"/>
        <w:rPr>
          <w:rFonts w:cs="Times New Roman"/>
          <w:color w:val="1F1F1F"/>
        </w:rPr>
      </w:pPr>
    </w:p>
    <w:p w14:paraId="4071E0EB" w14:textId="77777777" w:rsidR="00FF4C8A" w:rsidRDefault="00FF4C8A" w:rsidP="00DE579D">
      <w:pPr>
        <w:shd w:val="clear" w:color="auto" w:fill="FFFFFF"/>
        <w:spacing w:line="240" w:lineRule="auto"/>
        <w:ind w:firstLine="0"/>
        <w:textAlignment w:val="baseline"/>
        <w:rPr>
          <w:rFonts w:cs="Times New Roman"/>
          <w:color w:val="1F1F1F"/>
        </w:rPr>
      </w:pPr>
      <w:r w:rsidRPr="00FF4C8A">
        <w:rPr>
          <w:rStyle w:val="cohovertext"/>
          <w:rFonts w:cs="Times New Roman"/>
          <w:b/>
          <w:bCs/>
          <w:strike/>
          <w:color w:val="1F1F1F"/>
          <w:bdr w:val="none" w:sz="0" w:space="0" w:color="auto" w:frame="1"/>
        </w:rPr>
        <w:t>(k)</w:t>
      </w:r>
      <w:r>
        <w:rPr>
          <w:rStyle w:val="Strong"/>
          <w:rFonts w:cs="Times New Roman"/>
          <w:color w:val="1F1F1F"/>
          <w:bdr w:val="none" w:sz="0" w:space="0" w:color="auto" w:frame="1"/>
        </w:rPr>
        <w:t xml:space="preserve"> </w:t>
      </w:r>
      <w:r w:rsidRPr="00FF4C8A">
        <w:rPr>
          <w:rStyle w:val="Strong"/>
          <w:rFonts w:cs="Times New Roman"/>
          <w:color w:val="1F1F1F"/>
          <w:u w:val="single"/>
          <w:bdr w:val="none" w:sz="0" w:space="0" w:color="auto" w:frame="1"/>
        </w:rPr>
        <w:t>(l)</w:t>
      </w:r>
      <w:r w:rsidRPr="00FF4C8A">
        <w:rPr>
          <w:rStyle w:val="Strong"/>
          <w:rFonts w:cs="Times New Roman"/>
          <w:color w:val="1F1F1F"/>
          <w:bdr w:val="none" w:sz="0" w:space="0" w:color="auto" w:frame="1"/>
        </w:rPr>
        <w:t> Non-Compliance.</w:t>
      </w:r>
      <w:r w:rsidRPr="00FF4C8A">
        <w:rPr>
          <w:rFonts w:cs="Times New Roman"/>
          <w:color w:val="1F1F1F"/>
        </w:rPr>
        <w:t> </w:t>
      </w:r>
      <w:r w:rsidR="00AC6275">
        <w:rPr>
          <w:rFonts w:cs="Times New Roman"/>
          <w:color w:val="1F1F1F"/>
        </w:rPr>
        <w:t>[no change to text]</w:t>
      </w:r>
    </w:p>
    <w:p w14:paraId="6BCE5C87" w14:textId="77777777" w:rsidR="00AC6275" w:rsidRDefault="00AC6275" w:rsidP="00DE579D">
      <w:pPr>
        <w:shd w:val="clear" w:color="auto" w:fill="FFFFFF"/>
        <w:spacing w:line="240" w:lineRule="auto"/>
        <w:ind w:firstLine="0"/>
        <w:textAlignment w:val="baseline"/>
        <w:rPr>
          <w:rFonts w:cs="Times New Roman"/>
          <w:color w:val="1F1F1F"/>
        </w:rPr>
      </w:pPr>
    </w:p>
    <w:p w14:paraId="66C099FB" w14:textId="77777777" w:rsidR="00AC6275" w:rsidRDefault="00AC6275" w:rsidP="00DE579D">
      <w:pPr>
        <w:shd w:val="clear" w:color="auto" w:fill="FFFFFF"/>
        <w:spacing w:line="240" w:lineRule="auto"/>
        <w:ind w:firstLine="0"/>
        <w:textAlignment w:val="baseline"/>
        <w:rPr>
          <w:rFonts w:cs="Times New Roman"/>
          <w:color w:val="1F1F1F"/>
        </w:rPr>
      </w:pPr>
    </w:p>
    <w:p w14:paraId="05E0249A" w14:textId="77777777" w:rsidR="008F64E5" w:rsidRDefault="008F64E5" w:rsidP="00DE579D">
      <w:pPr>
        <w:shd w:val="clear" w:color="auto" w:fill="FFFFFF"/>
        <w:spacing w:line="240" w:lineRule="auto"/>
        <w:ind w:firstLine="0"/>
        <w:textAlignment w:val="baseline"/>
        <w:rPr>
          <w:rFonts w:cs="Times New Roman"/>
          <w:color w:val="1F1F1F"/>
        </w:rPr>
      </w:pPr>
    </w:p>
    <w:p w14:paraId="02E8E970" w14:textId="77777777" w:rsidR="008F64E5" w:rsidRDefault="008F64E5" w:rsidP="00DE579D">
      <w:pPr>
        <w:shd w:val="clear" w:color="auto" w:fill="FFFFFF"/>
        <w:spacing w:line="240" w:lineRule="auto"/>
        <w:ind w:firstLine="0"/>
        <w:textAlignment w:val="baseline"/>
        <w:rPr>
          <w:rFonts w:cs="Times New Roman"/>
          <w:color w:val="1F1F1F"/>
        </w:rPr>
      </w:pPr>
    </w:p>
    <w:p w14:paraId="3C5017B9" w14:textId="77777777" w:rsidR="00D10430" w:rsidRDefault="00D10430" w:rsidP="00454234">
      <w:pPr>
        <w:shd w:val="clear" w:color="auto" w:fill="FFFFFF"/>
        <w:spacing w:line="240" w:lineRule="auto"/>
        <w:ind w:firstLine="0"/>
        <w:jc w:val="center"/>
        <w:textAlignment w:val="baseline"/>
        <w:rPr>
          <w:rFonts w:cs="Times New Roman"/>
          <w:b/>
          <w:color w:val="1F1F1F"/>
        </w:rPr>
      </w:pPr>
      <w:r>
        <w:rPr>
          <w:rFonts w:cs="Times New Roman"/>
          <w:b/>
          <w:color w:val="1F1F1F"/>
        </w:rPr>
        <w:t>*  *  *</w:t>
      </w:r>
    </w:p>
    <w:p w14:paraId="67AAEA3A" w14:textId="77777777" w:rsidR="008F64E5" w:rsidRDefault="008F64E5" w:rsidP="00DE579D">
      <w:pPr>
        <w:shd w:val="clear" w:color="auto" w:fill="FFFFFF"/>
        <w:spacing w:line="240" w:lineRule="auto"/>
        <w:ind w:firstLine="0"/>
        <w:textAlignment w:val="baseline"/>
        <w:rPr>
          <w:rFonts w:cs="Times New Roman"/>
          <w:color w:val="1F1F1F"/>
        </w:rPr>
      </w:pPr>
    </w:p>
    <w:p w14:paraId="22E891A2" w14:textId="77777777" w:rsidR="008F64E5" w:rsidRDefault="008F64E5" w:rsidP="00DE579D">
      <w:pPr>
        <w:shd w:val="clear" w:color="auto" w:fill="FFFFFF"/>
        <w:spacing w:line="240" w:lineRule="auto"/>
        <w:ind w:firstLine="0"/>
        <w:textAlignment w:val="baseline"/>
        <w:rPr>
          <w:rFonts w:cs="Times New Roman"/>
          <w:color w:val="1F1F1F"/>
        </w:rPr>
      </w:pPr>
    </w:p>
    <w:p w14:paraId="4F27B02B" w14:textId="77777777" w:rsidR="008F64E5" w:rsidRDefault="008F64E5" w:rsidP="00DE579D">
      <w:pPr>
        <w:shd w:val="clear" w:color="auto" w:fill="FFFFFF"/>
        <w:spacing w:line="240" w:lineRule="auto"/>
        <w:ind w:firstLine="0"/>
        <w:textAlignment w:val="baseline"/>
        <w:rPr>
          <w:rFonts w:cs="Times New Roman"/>
          <w:color w:val="1F1F1F"/>
        </w:rPr>
      </w:pPr>
    </w:p>
    <w:p w14:paraId="409E43ED" w14:textId="77777777" w:rsidR="008F64E5" w:rsidRDefault="008F64E5" w:rsidP="00DE579D">
      <w:pPr>
        <w:shd w:val="clear" w:color="auto" w:fill="FFFFFF"/>
        <w:spacing w:line="240" w:lineRule="auto"/>
        <w:ind w:firstLine="0"/>
        <w:textAlignment w:val="baseline"/>
        <w:rPr>
          <w:rFonts w:cs="Times New Roman"/>
          <w:color w:val="1F1F1F"/>
        </w:rPr>
      </w:pPr>
    </w:p>
    <w:p w14:paraId="12A0C0EE" w14:textId="77777777" w:rsidR="00AC6275" w:rsidRDefault="00AC6275" w:rsidP="00DE579D">
      <w:pPr>
        <w:shd w:val="clear" w:color="auto" w:fill="FFFFFF"/>
        <w:spacing w:line="240" w:lineRule="auto"/>
        <w:ind w:firstLine="0"/>
        <w:textAlignment w:val="baseline"/>
        <w:rPr>
          <w:rFonts w:cs="Times New Roman"/>
          <w:color w:val="1F1F1F"/>
        </w:rPr>
      </w:pPr>
    </w:p>
    <w:p w14:paraId="3C16182B" w14:textId="77777777" w:rsidR="00AC6275" w:rsidRPr="00126D0A" w:rsidRDefault="00126D0A" w:rsidP="00DE579D">
      <w:pPr>
        <w:shd w:val="clear" w:color="auto" w:fill="FFFFFF"/>
        <w:spacing w:line="240" w:lineRule="auto"/>
        <w:ind w:firstLine="0"/>
        <w:textAlignment w:val="baseline"/>
        <w:rPr>
          <w:rFonts w:cs="Times New Roman"/>
          <w:b/>
          <w:color w:val="1F1F1F"/>
        </w:rPr>
      </w:pPr>
      <w:r w:rsidRPr="00126D0A">
        <w:rPr>
          <w:rFonts w:cs="Times New Roman"/>
          <w:b/>
          <w:color w:val="1F1F1F"/>
        </w:rPr>
        <w:lastRenderedPageBreak/>
        <w:t>Rule 32.16. Petition and Cross-Petition for Review</w:t>
      </w:r>
    </w:p>
    <w:p w14:paraId="36A9FBD1" w14:textId="77777777" w:rsidR="00AC6275" w:rsidRDefault="00AC6275" w:rsidP="00DE579D">
      <w:pPr>
        <w:shd w:val="clear" w:color="auto" w:fill="FFFFFF"/>
        <w:spacing w:line="240" w:lineRule="auto"/>
        <w:ind w:firstLine="0"/>
        <w:textAlignment w:val="baseline"/>
        <w:rPr>
          <w:rFonts w:cs="Times New Roman"/>
          <w:color w:val="1F1F1F"/>
        </w:rPr>
      </w:pPr>
    </w:p>
    <w:p w14:paraId="322E64BB" w14:textId="77777777" w:rsidR="00AC6275" w:rsidRDefault="00126D0A" w:rsidP="00DE579D">
      <w:pPr>
        <w:shd w:val="clear" w:color="auto" w:fill="FFFFFF"/>
        <w:spacing w:line="240" w:lineRule="auto"/>
        <w:ind w:firstLine="0"/>
        <w:textAlignment w:val="baseline"/>
        <w:rPr>
          <w:rFonts w:cs="Times New Roman"/>
          <w:b/>
          <w:color w:val="1F1F1F"/>
        </w:rPr>
      </w:pPr>
      <w:r w:rsidRPr="00126D0A">
        <w:rPr>
          <w:rFonts w:cs="Times New Roman"/>
          <w:b/>
          <w:color w:val="1F1F1F"/>
        </w:rPr>
        <w:t>(a) - (b)</w:t>
      </w:r>
      <w:r>
        <w:rPr>
          <w:rFonts w:cs="Times New Roman"/>
          <w:b/>
          <w:color w:val="1F1F1F"/>
        </w:rPr>
        <w:t xml:space="preserve">  [no change]</w:t>
      </w:r>
    </w:p>
    <w:p w14:paraId="38DB31AD" w14:textId="77777777" w:rsidR="008F64E5" w:rsidRDefault="008F64E5" w:rsidP="00DE579D">
      <w:pPr>
        <w:widowControl/>
        <w:spacing w:line="240" w:lineRule="auto"/>
        <w:ind w:firstLine="0"/>
        <w:rPr>
          <w:rFonts w:cs="Times New Roman"/>
          <w:b/>
          <w:color w:val="1F1F1F"/>
        </w:rPr>
      </w:pPr>
    </w:p>
    <w:p w14:paraId="4C0D8839" w14:textId="77777777" w:rsidR="00126D0A" w:rsidRDefault="00126D0A" w:rsidP="00DE579D">
      <w:pPr>
        <w:widowControl/>
        <w:spacing w:line="240" w:lineRule="auto"/>
        <w:ind w:firstLine="0"/>
        <w:rPr>
          <w:rFonts w:cs="Times New Roman"/>
          <w:b/>
          <w:color w:val="1F1F1F"/>
        </w:rPr>
      </w:pPr>
      <w:r>
        <w:rPr>
          <w:rFonts w:cs="Times New Roman"/>
          <w:b/>
          <w:color w:val="1F1F1F"/>
        </w:rPr>
        <w:t xml:space="preserve">(c) Form and Contents of a Petition </w:t>
      </w:r>
      <w:r w:rsidR="008F64E5">
        <w:rPr>
          <w:rFonts w:cs="Times New Roman"/>
          <w:b/>
          <w:color w:val="1F1F1F"/>
        </w:rPr>
        <w:t>or</w:t>
      </w:r>
      <w:r>
        <w:rPr>
          <w:rFonts w:cs="Times New Roman"/>
          <w:b/>
          <w:color w:val="1F1F1F"/>
        </w:rPr>
        <w:t xml:space="preserve"> Cross-petition for Review</w:t>
      </w:r>
      <w:r w:rsidR="008F64E5">
        <w:rPr>
          <w:rFonts w:cs="Times New Roman"/>
          <w:b/>
          <w:color w:val="1F1F1F"/>
        </w:rPr>
        <w:t>.</w:t>
      </w:r>
    </w:p>
    <w:p w14:paraId="3E2FCC66" w14:textId="77777777" w:rsidR="008F64E5" w:rsidRDefault="008F64E5" w:rsidP="00DE579D">
      <w:pPr>
        <w:shd w:val="clear" w:color="auto" w:fill="FFFFFF"/>
        <w:spacing w:line="240" w:lineRule="auto"/>
        <w:ind w:firstLine="0"/>
        <w:textAlignment w:val="baseline"/>
        <w:rPr>
          <w:rFonts w:cs="Times New Roman"/>
          <w:b/>
          <w:color w:val="1F1F1F"/>
        </w:rPr>
      </w:pPr>
    </w:p>
    <w:p w14:paraId="4AC128CA" w14:textId="77777777" w:rsidR="008F64E5" w:rsidRDefault="008F64E5" w:rsidP="00DE579D">
      <w:pPr>
        <w:shd w:val="clear" w:color="auto" w:fill="FFFFFF"/>
        <w:spacing w:line="240" w:lineRule="auto"/>
        <w:ind w:firstLine="0"/>
        <w:textAlignment w:val="baseline"/>
        <w:rPr>
          <w:rFonts w:cs="Times New Roman"/>
          <w:color w:val="1F1F1F"/>
        </w:rPr>
      </w:pPr>
      <w:r>
        <w:rPr>
          <w:rFonts w:cs="Times New Roman"/>
          <w:color w:val="1F1F1F"/>
        </w:rPr>
        <w:t xml:space="preserve">(1) </w:t>
      </w:r>
      <w:r>
        <w:rPr>
          <w:rFonts w:cs="Times New Roman"/>
          <w:i/>
          <w:color w:val="1F1F1F"/>
        </w:rPr>
        <w:t>Form and Length</w:t>
      </w:r>
      <w:r>
        <w:rPr>
          <w:rFonts w:cs="Times New Roman"/>
          <w:color w:val="1F1F1F"/>
        </w:rPr>
        <w:t>. [no change to text]</w:t>
      </w:r>
    </w:p>
    <w:p w14:paraId="6F46AF03" w14:textId="77777777" w:rsidR="008F64E5" w:rsidRDefault="008F64E5" w:rsidP="00DE579D">
      <w:pPr>
        <w:shd w:val="clear" w:color="auto" w:fill="FFFFFF"/>
        <w:spacing w:line="240" w:lineRule="auto"/>
        <w:ind w:firstLine="0"/>
        <w:textAlignment w:val="baseline"/>
        <w:rPr>
          <w:rFonts w:cs="Times New Roman"/>
          <w:color w:val="1F1F1F"/>
        </w:rPr>
      </w:pPr>
    </w:p>
    <w:p w14:paraId="05B4F9EF" w14:textId="56660F1E" w:rsidR="008F64E5" w:rsidRPr="008F64E5" w:rsidRDefault="008F64E5" w:rsidP="00DE579D">
      <w:pPr>
        <w:widowControl/>
        <w:shd w:val="clear" w:color="auto" w:fill="FFFFFF"/>
        <w:spacing w:line="240" w:lineRule="auto"/>
        <w:ind w:firstLine="0"/>
        <w:textAlignment w:val="baseline"/>
        <w:rPr>
          <w:rFonts w:cs="Times New Roman"/>
          <w:color w:val="1F1F1F"/>
        </w:rPr>
      </w:pPr>
      <w:r>
        <w:rPr>
          <w:rFonts w:cs="Times New Roman"/>
          <w:color w:val="1F1F1F"/>
        </w:rPr>
        <w:t xml:space="preserve">(2) </w:t>
      </w:r>
      <w:r>
        <w:rPr>
          <w:rFonts w:cs="Times New Roman"/>
          <w:i/>
          <w:color w:val="1F1F1F"/>
        </w:rPr>
        <w:t xml:space="preserve">Contents. </w:t>
      </w:r>
      <w:r w:rsidRPr="00D10430">
        <w:rPr>
          <w:rFonts w:cs="Times New Roman"/>
          <w:color w:val="1F1F1F"/>
          <w:u w:val="single"/>
        </w:rPr>
        <w:t>A petition or cross-petition for review must</w:t>
      </w:r>
      <w:r w:rsidR="00D10430" w:rsidRPr="00D10430">
        <w:rPr>
          <w:rFonts w:cs="Times New Roman"/>
          <w:color w:val="1F1F1F"/>
          <w:u w:val="single"/>
        </w:rPr>
        <w:t xml:space="preserve"> comply with the content requirements of Rule 31.10(</w:t>
      </w:r>
      <w:r w:rsidR="00DD0A13">
        <w:rPr>
          <w:rFonts w:cs="Times New Roman"/>
          <w:color w:val="1F1F1F"/>
          <w:u w:val="single"/>
        </w:rPr>
        <w:t>e</w:t>
      </w:r>
      <w:r w:rsidR="00D10430" w:rsidRPr="00D10430">
        <w:rPr>
          <w:rFonts w:cs="Times New Roman"/>
          <w:color w:val="1F1F1F"/>
          <w:u w:val="single"/>
        </w:rPr>
        <w:t xml:space="preserve">)–(h). </w:t>
      </w:r>
      <w:r w:rsidRPr="00D10430">
        <w:rPr>
          <w:rFonts w:cs="Times New Roman"/>
          <w:color w:val="1F1F1F"/>
          <w:u w:val="single"/>
        </w:rPr>
        <w:t xml:space="preserve"> </w:t>
      </w:r>
      <w:r w:rsidR="00D10430" w:rsidRPr="00D10430">
        <w:rPr>
          <w:rFonts w:cs="Times New Roman"/>
          <w:color w:val="1F1F1F"/>
          <w:u w:val="single"/>
        </w:rPr>
        <w:t>Additionally, a</w:t>
      </w:r>
      <w:r w:rsidR="00D10430">
        <w:rPr>
          <w:rFonts w:cs="Times New Roman"/>
          <w:color w:val="1F1F1F"/>
        </w:rPr>
        <w:t xml:space="preserve"> </w:t>
      </w:r>
      <w:proofErr w:type="spellStart"/>
      <w:r w:rsidR="00D10430" w:rsidRPr="00D10430">
        <w:rPr>
          <w:rFonts w:cs="Times New Roman"/>
          <w:strike/>
          <w:color w:val="1F1F1F"/>
        </w:rPr>
        <w:t>A</w:t>
      </w:r>
      <w:proofErr w:type="spellEnd"/>
      <w:r w:rsidR="00D10430" w:rsidRPr="00D10430">
        <w:rPr>
          <w:rFonts w:cs="Times New Roman"/>
          <w:strike/>
          <w:color w:val="1F1F1F"/>
        </w:rPr>
        <w:t xml:space="preserve"> </w:t>
      </w:r>
      <w:r w:rsidR="00D10430">
        <w:rPr>
          <w:rFonts w:cs="Times New Roman"/>
          <w:color w:val="1F1F1F"/>
        </w:rPr>
        <w:t xml:space="preserve">petition or cross-petition for review must </w:t>
      </w:r>
      <w:r w:rsidRPr="008F64E5">
        <w:rPr>
          <w:rFonts w:cs="Times New Roman"/>
          <w:color w:val="1F1F1F"/>
        </w:rPr>
        <w:t>contain:</w:t>
      </w:r>
    </w:p>
    <w:p w14:paraId="0AE4F269" w14:textId="77777777" w:rsidR="0050094D" w:rsidRPr="008F64E5" w:rsidRDefault="0050094D" w:rsidP="00DE579D">
      <w:pPr>
        <w:shd w:val="clear" w:color="auto" w:fill="FFFFFF"/>
        <w:spacing w:line="240" w:lineRule="auto"/>
        <w:ind w:left="720" w:firstLine="0"/>
        <w:textAlignment w:val="baseline"/>
        <w:rPr>
          <w:rFonts w:cs="Times New Roman"/>
          <w:color w:val="1F1F1F"/>
        </w:rPr>
      </w:pPr>
      <w:r w:rsidRPr="0050094D">
        <w:rPr>
          <w:rFonts w:cs="Times New Roman"/>
          <w:color w:val="1F1F1F"/>
          <w:bdr w:val="none" w:sz="0" w:space="0" w:color="auto" w:frame="1"/>
        </w:rPr>
        <w:t>(A)</w:t>
      </w:r>
      <w:r>
        <w:rPr>
          <w:rFonts w:cs="Times New Roman"/>
          <w:color w:val="1F1F1F"/>
          <w:bdr w:val="none" w:sz="0" w:space="0" w:color="auto" w:frame="1"/>
        </w:rPr>
        <w:t xml:space="preserve"> - (D) [no change to text]</w:t>
      </w:r>
      <w:r w:rsidRPr="0050094D">
        <w:rPr>
          <w:rFonts w:cs="Times New Roman"/>
          <w:color w:val="1F1F1F"/>
          <w:bdr w:val="none" w:sz="0" w:space="0" w:color="auto" w:frame="1"/>
        </w:rPr>
        <w:t> </w:t>
      </w:r>
    </w:p>
    <w:p w14:paraId="0C345C8C" w14:textId="77777777" w:rsidR="008F64E5" w:rsidRPr="008F64E5" w:rsidRDefault="008F64E5" w:rsidP="00DE579D">
      <w:pPr>
        <w:shd w:val="clear" w:color="auto" w:fill="FFFFFF"/>
        <w:spacing w:line="240" w:lineRule="auto"/>
        <w:ind w:firstLine="0"/>
        <w:textAlignment w:val="baseline"/>
        <w:rPr>
          <w:rFonts w:cs="Times New Roman"/>
          <w:color w:val="1F1F1F"/>
        </w:rPr>
      </w:pPr>
    </w:p>
    <w:p w14:paraId="4FCF1564" w14:textId="77777777" w:rsidR="00AC6275" w:rsidRDefault="00D10430" w:rsidP="00DE579D">
      <w:pPr>
        <w:shd w:val="clear" w:color="auto" w:fill="FFFFFF"/>
        <w:spacing w:line="240" w:lineRule="auto"/>
        <w:ind w:firstLine="0"/>
        <w:textAlignment w:val="baseline"/>
        <w:rPr>
          <w:rFonts w:cs="Times New Roman"/>
          <w:color w:val="1F1F1F"/>
        </w:rPr>
      </w:pPr>
      <w:r>
        <w:rPr>
          <w:rFonts w:cs="Times New Roman"/>
          <w:color w:val="1F1F1F"/>
        </w:rPr>
        <w:t>(3)-(4) [no change]</w:t>
      </w:r>
    </w:p>
    <w:p w14:paraId="56746F73" w14:textId="77777777" w:rsidR="00D10430" w:rsidRDefault="00D10430" w:rsidP="00DE579D">
      <w:pPr>
        <w:shd w:val="clear" w:color="auto" w:fill="FFFFFF"/>
        <w:spacing w:line="240" w:lineRule="auto"/>
        <w:ind w:firstLine="0"/>
        <w:textAlignment w:val="baseline"/>
        <w:rPr>
          <w:rFonts w:cs="Times New Roman"/>
          <w:color w:val="1F1F1F"/>
        </w:rPr>
      </w:pPr>
    </w:p>
    <w:p w14:paraId="4BE46B9D" w14:textId="77777777" w:rsidR="00D10430" w:rsidRDefault="00D10430" w:rsidP="00DE579D">
      <w:pPr>
        <w:shd w:val="clear" w:color="auto" w:fill="FFFFFF"/>
        <w:spacing w:line="240" w:lineRule="auto"/>
        <w:ind w:firstLine="0"/>
        <w:textAlignment w:val="baseline"/>
        <w:rPr>
          <w:rFonts w:cs="Times New Roman"/>
          <w:b/>
          <w:color w:val="1F1F1F"/>
        </w:rPr>
      </w:pPr>
      <w:r w:rsidRPr="00D10430">
        <w:rPr>
          <w:rFonts w:cs="Times New Roman"/>
          <w:b/>
          <w:color w:val="1F1F1F"/>
        </w:rPr>
        <w:t>(d) - (n) [no change]</w:t>
      </w:r>
    </w:p>
    <w:p w14:paraId="150141E6" w14:textId="77777777" w:rsidR="00D10430" w:rsidRDefault="00D10430" w:rsidP="00FF4C8A">
      <w:pPr>
        <w:shd w:val="clear" w:color="auto" w:fill="FFFFFF"/>
        <w:spacing w:line="240" w:lineRule="auto"/>
        <w:ind w:firstLine="0"/>
        <w:textAlignment w:val="baseline"/>
        <w:rPr>
          <w:rFonts w:cs="Times New Roman"/>
          <w:b/>
          <w:color w:val="1F1F1F"/>
        </w:rPr>
      </w:pPr>
    </w:p>
    <w:p w14:paraId="6C49E28D" w14:textId="77777777" w:rsidR="00D10430" w:rsidRDefault="00D10430" w:rsidP="00FF4C8A">
      <w:pPr>
        <w:shd w:val="clear" w:color="auto" w:fill="FFFFFF"/>
        <w:spacing w:line="240" w:lineRule="auto"/>
        <w:ind w:firstLine="0"/>
        <w:textAlignment w:val="baseline"/>
        <w:rPr>
          <w:rFonts w:cs="Times New Roman"/>
          <w:b/>
          <w:color w:val="1F1F1F"/>
        </w:rPr>
      </w:pPr>
    </w:p>
    <w:p w14:paraId="69853ECB" w14:textId="77777777" w:rsidR="00D10430" w:rsidRDefault="00D10430" w:rsidP="00D10430">
      <w:pPr>
        <w:shd w:val="clear" w:color="auto" w:fill="FFFFFF"/>
        <w:spacing w:line="240" w:lineRule="auto"/>
        <w:ind w:firstLine="0"/>
        <w:jc w:val="center"/>
        <w:textAlignment w:val="baseline"/>
        <w:rPr>
          <w:rFonts w:cs="Times New Roman"/>
          <w:b/>
          <w:color w:val="1F1F1F"/>
        </w:rPr>
      </w:pPr>
      <w:r>
        <w:rPr>
          <w:rFonts w:cs="Times New Roman"/>
          <w:b/>
          <w:color w:val="1F1F1F"/>
        </w:rPr>
        <w:t>*  *  *</w:t>
      </w:r>
    </w:p>
    <w:p w14:paraId="37C6F073" w14:textId="77777777" w:rsidR="00D10430" w:rsidRDefault="00D10430" w:rsidP="00D10430">
      <w:pPr>
        <w:shd w:val="clear" w:color="auto" w:fill="FFFFFF"/>
        <w:spacing w:line="240" w:lineRule="auto"/>
        <w:ind w:firstLine="0"/>
        <w:jc w:val="center"/>
        <w:textAlignment w:val="baseline"/>
        <w:rPr>
          <w:rFonts w:cs="Times New Roman"/>
          <w:b/>
          <w:color w:val="1F1F1F"/>
        </w:rPr>
      </w:pPr>
    </w:p>
    <w:p w14:paraId="66034B89" w14:textId="77777777" w:rsidR="00D10430" w:rsidRDefault="00D10430" w:rsidP="00D10430">
      <w:pPr>
        <w:shd w:val="clear" w:color="auto" w:fill="FFFFFF"/>
        <w:spacing w:line="240" w:lineRule="auto"/>
        <w:ind w:firstLine="0"/>
        <w:jc w:val="center"/>
        <w:textAlignment w:val="baseline"/>
        <w:rPr>
          <w:rFonts w:cs="Times New Roman"/>
          <w:b/>
          <w:color w:val="1F1F1F"/>
        </w:rPr>
      </w:pPr>
    </w:p>
    <w:p w14:paraId="2775A5DB" w14:textId="77777777" w:rsidR="00D10430" w:rsidRPr="00126D0A" w:rsidRDefault="00D10430" w:rsidP="00DE579D">
      <w:pPr>
        <w:shd w:val="clear" w:color="auto" w:fill="FFFFFF"/>
        <w:spacing w:line="240" w:lineRule="auto"/>
        <w:ind w:firstLine="0"/>
        <w:textAlignment w:val="baseline"/>
        <w:rPr>
          <w:rFonts w:cs="Times New Roman"/>
          <w:b/>
          <w:color w:val="1F1F1F"/>
        </w:rPr>
      </w:pPr>
      <w:r w:rsidRPr="00126D0A">
        <w:rPr>
          <w:rFonts w:cs="Times New Roman"/>
          <w:b/>
          <w:color w:val="1F1F1F"/>
        </w:rPr>
        <w:t>Rule 3</w:t>
      </w:r>
      <w:r>
        <w:rPr>
          <w:rFonts w:cs="Times New Roman"/>
          <w:b/>
          <w:color w:val="1F1F1F"/>
        </w:rPr>
        <w:t>3</w:t>
      </w:r>
      <w:r w:rsidRPr="00126D0A">
        <w:rPr>
          <w:rFonts w:cs="Times New Roman"/>
          <w:b/>
          <w:color w:val="1F1F1F"/>
        </w:rPr>
        <w:t>.16. Petition and Cross-Petition for Review</w:t>
      </w:r>
    </w:p>
    <w:p w14:paraId="6768894A" w14:textId="77777777" w:rsidR="00D10430" w:rsidRDefault="00D10430" w:rsidP="00DE579D">
      <w:pPr>
        <w:shd w:val="clear" w:color="auto" w:fill="FFFFFF"/>
        <w:spacing w:line="240" w:lineRule="auto"/>
        <w:ind w:firstLine="0"/>
        <w:textAlignment w:val="baseline"/>
        <w:rPr>
          <w:rFonts w:cs="Times New Roman"/>
          <w:color w:val="1F1F1F"/>
        </w:rPr>
      </w:pPr>
    </w:p>
    <w:p w14:paraId="3067C7B5" w14:textId="77777777" w:rsidR="00D10430" w:rsidRDefault="00D10430" w:rsidP="00DE579D">
      <w:pPr>
        <w:shd w:val="clear" w:color="auto" w:fill="FFFFFF"/>
        <w:spacing w:line="240" w:lineRule="auto"/>
        <w:ind w:firstLine="0"/>
        <w:textAlignment w:val="baseline"/>
        <w:rPr>
          <w:rFonts w:cs="Times New Roman"/>
          <w:b/>
          <w:color w:val="1F1F1F"/>
        </w:rPr>
      </w:pPr>
      <w:r w:rsidRPr="00126D0A">
        <w:rPr>
          <w:rFonts w:cs="Times New Roman"/>
          <w:b/>
          <w:color w:val="1F1F1F"/>
        </w:rPr>
        <w:t>(a) - (b)</w:t>
      </w:r>
      <w:r>
        <w:rPr>
          <w:rFonts w:cs="Times New Roman"/>
          <w:b/>
          <w:color w:val="1F1F1F"/>
        </w:rPr>
        <w:t xml:space="preserve">  [no change]</w:t>
      </w:r>
    </w:p>
    <w:p w14:paraId="18652CD8" w14:textId="77777777" w:rsidR="00D10430" w:rsidRDefault="00D10430" w:rsidP="00DE579D">
      <w:pPr>
        <w:widowControl/>
        <w:spacing w:line="240" w:lineRule="auto"/>
        <w:ind w:firstLine="0"/>
        <w:rPr>
          <w:rFonts w:cs="Times New Roman"/>
          <w:b/>
          <w:color w:val="1F1F1F"/>
        </w:rPr>
      </w:pPr>
    </w:p>
    <w:p w14:paraId="7C7615E2" w14:textId="77777777" w:rsidR="00D10430" w:rsidRDefault="00D10430" w:rsidP="00DE579D">
      <w:pPr>
        <w:widowControl/>
        <w:spacing w:line="240" w:lineRule="auto"/>
        <w:ind w:firstLine="0"/>
        <w:rPr>
          <w:rFonts w:cs="Times New Roman"/>
          <w:b/>
          <w:color w:val="1F1F1F"/>
        </w:rPr>
      </w:pPr>
      <w:r>
        <w:rPr>
          <w:rFonts w:cs="Times New Roman"/>
          <w:b/>
          <w:color w:val="1F1F1F"/>
        </w:rPr>
        <w:t>(c) Form and Contents of a Petition or Cross-petition for Review.</w:t>
      </w:r>
    </w:p>
    <w:p w14:paraId="593280E0" w14:textId="77777777" w:rsidR="00D10430" w:rsidRDefault="00D10430" w:rsidP="00DE579D">
      <w:pPr>
        <w:shd w:val="clear" w:color="auto" w:fill="FFFFFF"/>
        <w:spacing w:line="240" w:lineRule="auto"/>
        <w:ind w:firstLine="0"/>
        <w:textAlignment w:val="baseline"/>
        <w:rPr>
          <w:rFonts w:cs="Times New Roman"/>
          <w:b/>
          <w:color w:val="1F1F1F"/>
        </w:rPr>
      </w:pPr>
    </w:p>
    <w:p w14:paraId="0187024C" w14:textId="77777777" w:rsidR="00D10430" w:rsidRDefault="00D10430" w:rsidP="00DE579D">
      <w:pPr>
        <w:shd w:val="clear" w:color="auto" w:fill="FFFFFF"/>
        <w:spacing w:line="240" w:lineRule="auto"/>
        <w:ind w:firstLine="0"/>
        <w:textAlignment w:val="baseline"/>
        <w:rPr>
          <w:rFonts w:cs="Times New Roman"/>
          <w:color w:val="1F1F1F"/>
        </w:rPr>
      </w:pPr>
      <w:r>
        <w:rPr>
          <w:rFonts w:cs="Times New Roman"/>
          <w:color w:val="1F1F1F"/>
        </w:rPr>
        <w:t xml:space="preserve">(1) </w:t>
      </w:r>
      <w:r>
        <w:rPr>
          <w:rFonts w:cs="Times New Roman"/>
          <w:i/>
          <w:color w:val="1F1F1F"/>
        </w:rPr>
        <w:t>Form and Length</w:t>
      </w:r>
      <w:r>
        <w:rPr>
          <w:rFonts w:cs="Times New Roman"/>
          <w:color w:val="1F1F1F"/>
        </w:rPr>
        <w:t>. [no change to text]</w:t>
      </w:r>
    </w:p>
    <w:p w14:paraId="336FC6D2" w14:textId="77777777" w:rsidR="00D10430" w:rsidRDefault="00D10430" w:rsidP="00DE579D">
      <w:pPr>
        <w:shd w:val="clear" w:color="auto" w:fill="FFFFFF"/>
        <w:spacing w:line="240" w:lineRule="auto"/>
        <w:ind w:firstLine="0"/>
        <w:textAlignment w:val="baseline"/>
        <w:rPr>
          <w:rFonts w:cs="Times New Roman"/>
          <w:color w:val="1F1F1F"/>
        </w:rPr>
      </w:pPr>
    </w:p>
    <w:p w14:paraId="622B3C62" w14:textId="6A2D13E1" w:rsidR="00D10430" w:rsidRPr="008F64E5" w:rsidRDefault="00D10430" w:rsidP="00DE579D">
      <w:pPr>
        <w:widowControl/>
        <w:shd w:val="clear" w:color="auto" w:fill="FFFFFF"/>
        <w:spacing w:line="240" w:lineRule="auto"/>
        <w:ind w:firstLine="0"/>
        <w:textAlignment w:val="baseline"/>
        <w:rPr>
          <w:rFonts w:cs="Times New Roman"/>
          <w:color w:val="1F1F1F"/>
        </w:rPr>
      </w:pPr>
      <w:r>
        <w:rPr>
          <w:rFonts w:cs="Times New Roman"/>
          <w:color w:val="1F1F1F"/>
        </w:rPr>
        <w:t xml:space="preserve">(2) </w:t>
      </w:r>
      <w:r>
        <w:rPr>
          <w:rFonts w:cs="Times New Roman"/>
          <w:i/>
          <w:color w:val="1F1F1F"/>
        </w:rPr>
        <w:t xml:space="preserve">Contents. </w:t>
      </w:r>
      <w:bookmarkStart w:id="5" w:name="_Hlk195006070"/>
      <w:r w:rsidRPr="00D10430">
        <w:rPr>
          <w:rFonts w:cs="Times New Roman"/>
          <w:color w:val="1F1F1F"/>
          <w:u w:val="single"/>
        </w:rPr>
        <w:t>A petition or cross-petition for review must comply with the content requirements of Rule 31.10(</w:t>
      </w:r>
      <w:r w:rsidR="005A5E8F">
        <w:rPr>
          <w:rFonts w:cs="Times New Roman"/>
          <w:color w:val="1F1F1F"/>
          <w:u w:val="single"/>
        </w:rPr>
        <w:t>e</w:t>
      </w:r>
      <w:r w:rsidRPr="00D10430">
        <w:rPr>
          <w:rFonts w:cs="Times New Roman"/>
          <w:color w:val="1F1F1F"/>
          <w:u w:val="single"/>
        </w:rPr>
        <w:t>)–(h)</w:t>
      </w:r>
      <w:bookmarkEnd w:id="5"/>
      <w:r w:rsidRPr="00D10430">
        <w:rPr>
          <w:rFonts w:cs="Times New Roman"/>
          <w:color w:val="1F1F1F"/>
          <w:u w:val="single"/>
        </w:rPr>
        <w:t>.  Additionally, a</w:t>
      </w:r>
      <w:r>
        <w:rPr>
          <w:rFonts w:cs="Times New Roman"/>
          <w:color w:val="1F1F1F"/>
        </w:rPr>
        <w:t xml:space="preserve"> </w:t>
      </w:r>
      <w:proofErr w:type="spellStart"/>
      <w:r w:rsidRPr="00D10430">
        <w:rPr>
          <w:rFonts w:cs="Times New Roman"/>
          <w:strike/>
          <w:color w:val="1F1F1F"/>
        </w:rPr>
        <w:t>A</w:t>
      </w:r>
      <w:proofErr w:type="spellEnd"/>
      <w:r w:rsidRPr="00D10430">
        <w:rPr>
          <w:rFonts w:cs="Times New Roman"/>
          <w:strike/>
          <w:color w:val="1F1F1F"/>
        </w:rPr>
        <w:t xml:space="preserve"> </w:t>
      </w:r>
      <w:r>
        <w:rPr>
          <w:rFonts w:cs="Times New Roman"/>
          <w:color w:val="1F1F1F"/>
        </w:rPr>
        <w:t xml:space="preserve">petition or cross-petition for review must </w:t>
      </w:r>
      <w:r w:rsidRPr="008F64E5">
        <w:rPr>
          <w:rFonts w:cs="Times New Roman"/>
          <w:color w:val="1F1F1F"/>
        </w:rPr>
        <w:t>contain:</w:t>
      </w:r>
    </w:p>
    <w:p w14:paraId="2FB855A1" w14:textId="77777777" w:rsidR="00D10430" w:rsidRPr="008F64E5" w:rsidRDefault="0050094D" w:rsidP="00DE579D">
      <w:pPr>
        <w:shd w:val="clear" w:color="auto" w:fill="FFFFFF"/>
        <w:spacing w:line="240" w:lineRule="auto"/>
        <w:ind w:left="720" w:firstLine="0"/>
        <w:textAlignment w:val="baseline"/>
        <w:rPr>
          <w:rFonts w:cs="Times New Roman"/>
          <w:color w:val="1F1F1F"/>
        </w:rPr>
      </w:pPr>
      <w:r w:rsidRPr="0050094D">
        <w:rPr>
          <w:rFonts w:cs="Times New Roman"/>
          <w:color w:val="1F1F1F"/>
          <w:bdr w:val="none" w:sz="0" w:space="0" w:color="auto" w:frame="1"/>
        </w:rPr>
        <w:t>(A)</w:t>
      </w:r>
      <w:r>
        <w:rPr>
          <w:rFonts w:cs="Times New Roman"/>
          <w:color w:val="1F1F1F"/>
          <w:bdr w:val="none" w:sz="0" w:space="0" w:color="auto" w:frame="1"/>
        </w:rPr>
        <w:t xml:space="preserve"> - (D) [no change to text]</w:t>
      </w:r>
      <w:r w:rsidRPr="0050094D">
        <w:rPr>
          <w:rFonts w:cs="Times New Roman"/>
          <w:color w:val="1F1F1F"/>
          <w:bdr w:val="none" w:sz="0" w:space="0" w:color="auto" w:frame="1"/>
        </w:rPr>
        <w:t> </w:t>
      </w:r>
    </w:p>
    <w:p w14:paraId="4DB9D15D" w14:textId="77777777" w:rsidR="00D10430" w:rsidRPr="008F64E5" w:rsidRDefault="00D10430" w:rsidP="00DE579D">
      <w:pPr>
        <w:shd w:val="clear" w:color="auto" w:fill="FFFFFF"/>
        <w:spacing w:line="240" w:lineRule="auto"/>
        <w:ind w:firstLine="0"/>
        <w:textAlignment w:val="baseline"/>
        <w:rPr>
          <w:rFonts w:cs="Times New Roman"/>
          <w:color w:val="1F1F1F"/>
        </w:rPr>
      </w:pPr>
    </w:p>
    <w:p w14:paraId="6CA1A863" w14:textId="7AC80DF6" w:rsidR="00D10430" w:rsidRDefault="00D10430" w:rsidP="00DE579D">
      <w:pPr>
        <w:shd w:val="clear" w:color="auto" w:fill="FFFFFF"/>
        <w:spacing w:line="240" w:lineRule="auto"/>
        <w:ind w:firstLine="0"/>
        <w:textAlignment w:val="baseline"/>
        <w:rPr>
          <w:rFonts w:cs="Times New Roman"/>
          <w:color w:val="1F1F1F"/>
        </w:rPr>
      </w:pPr>
      <w:r>
        <w:rPr>
          <w:rFonts w:cs="Times New Roman"/>
          <w:color w:val="1F1F1F"/>
        </w:rPr>
        <w:t>(3)</w:t>
      </w:r>
      <w:r w:rsidR="00DD0A13">
        <w:rPr>
          <w:rFonts w:cs="Times New Roman"/>
          <w:color w:val="1F1F1F"/>
        </w:rPr>
        <w:t xml:space="preserve"> </w:t>
      </w:r>
      <w:r>
        <w:rPr>
          <w:rFonts w:cs="Times New Roman"/>
          <w:color w:val="1F1F1F"/>
        </w:rPr>
        <w:t>-</w:t>
      </w:r>
      <w:r w:rsidR="00DD0A13">
        <w:rPr>
          <w:rFonts w:cs="Times New Roman"/>
          <w:color w:val="1F1F1F"/>
        </w:rPr>
        <w:t xml:space="preserve"> </w:t>
      </w:r>
      <w:r>
        <w:rPr>
          <w:rFonts w:cs="Times New Roman"/>
          <w:color w:val="1F1F1F"/>
        </w:rPr>
        <w:t>(4) [no change]</w:t>
      </w:r>
    </w:p>
    <w:p w14:paraId="10C5C25F" w14:textId="77777777" w:rsidR="00D10430" w:rsidRDefault="00D10430" w:rsidP="00DE579D">
      <w:pPr>
        <w:shd w:val="clear" w:color="auto" w:fill="FFFFFF"/>
        <w:spacing w:line="240" w:lineRule="auto"/>
        <w:ind w:firstLine="0"/>
        <w:textAlignment w:val="baseline"/>
        <w:rPr>
          <w:rFonts w:cs="Times New Roman"/>
          <w:color w:val="1F1F1F"/>
        </w:rPr>
      </w:pPr>
    </w:p>
    <w:p w14:paraId="0DBE7947" w14:textId="77777777" w:rsidR="00D10430" w:rsidRPr="00D10430" w:rsidRDefault="00D10430" w:rsidP="00DE579D">
      <w:pPr>
        <w:shd w:val="clear" w:color="auto" w:fill="FFFFFF"/>
        <w:spacing w:line="240" w:lineRule="auto"/>
        <w:ind w:firstLine="0"/>
        <w:textAlignment w:val="baseline"/>
        <w:rPr>
          <w:rFonts w:cs="Times New Roman"/>
          <w:b/>
          <w:color w:val="1F1F1F"/>
        </w:rPr>
      </w:pPr>
      <w:r w:rsidRPr="00D10430">
        <w:rPr>
          <w:rFonts w:cs="Times New Roman"/>
          <w:b/>
          <w:color w:val="1F1F1F"/>
        </w:rPr>
        <w:t>(d) - (n) [no change]</w:t>
      </w:r>
    </w:p>
    <w:p w14:paraId="5F3F4633" w14:textId="77777777" w:rsidR="00D10430" w:rsidRDefault="00D10430" w:rsidP="00DE579D">
      <w:pPr>
        <w:shd w:val="clear" w:color="auto" w:fill="FFFFFF"/>
        <w:spacing w:line="240" w:lineRule="auto"/>
        <w:ind w:firstLine="0"/>
        <w:textAlignment w:val="baseline"/>
        <w:rPr>
          <w:rFonts w:cs="Times New Roman"/>
          <w:b/>
          <w:color w:val="1F1F1F"/>
        </w:rPr>
      </w:pPr>
    </w:p>
    <w:p w14:paraId="1974EF37" w14:textId="77777777" w:rsidR="0050094D" w:rsidRPr="00D10430" w:rsidRDefault="0050094D" w:rsidP="00FF4C8A">
      <w:pPr>
        <w:shd w:val="clear" w:color="auto" w:fill="FFFFFF"/>
        <w:spacing w:line="240" w:lineRule="auto"/>
        <w:ind w:firstLine="0"/>
        <w:textAlignment w:val="baseline"/>
        <w:rPr>
          <w:rFonts w:cs="Times New Roman"/>
          <w:b/>
          <w:color w:val="1F1F1F"/>
        </w:rPr>
      </w:pPr>
    </w:p>
    <w:p w14:paraId="3609DEE8" w14:textId="77777777" w:rsidR="00D10430" w:rsidRPr="00FF4C8A" w:rsidRDefault="00D10430" w:rsidP="0050094D">
      <w:pPr>
        <w:shd w:val="clear" w:color="auto" w:fill="FFFFFF"/>
        <w:spacing w:line="240" w:lineRule="auto"/>
        <w:ind w:firstLine="0"/>
        <w:jc w:val="center"/>
        <w:textAlignment w:val="baseline"/>
        <w:rPr>
          <w:rFonts w:cs="Times New Roman"/>
          <w:color w:val="1F1F1F"/>
        </w:rPr>
      </w:pPr>
      <w:r>
        <w:rPr>
          <w:rFonts w:cs="Times New Roman"/>
          <w:b/>
          <w:color w:val="1F1F1F"/>
        </w:rPr>
        <w:t>*  *  *</w:t>
      </w:r>
    </w:p>
    <w:p w14:paraId="33B94086" w14:textId="77777777" w:rsidR="00E344E0" w:rsidRDefault="00E344E0" w:rsidP="00E344E0">
      <w:pPr>
        <w:pStyle w:val="AGBriefBody"/>
        <w:ind w:firstLine="0"/>
        <w:jc w:val="center"/>
        <w:rPr>
          <w:b/>
          <w:smallCaps/>
        </w:rPr>
      </w:pPr>
      <w:r w:rsidRPr="0001369F">
        <w:rPr>
          <w:b/>
          <w:smallCaps/>
        </w:rPr>
        <w:lastRenderedPageBreak/>
        <w:t xml:space="preserve">Arizona Rules of </w:t>
      </w:r>
      <w:r w:rsidR="00FF4C8A">
        <w:rPr>
          <w:b/>
          <w:smallCaps/>
        </w:rPr>
        <w:t>Civil Appellate</w:t>
      </w:r>
      <w:r w:rsidRPr="0001369F">
        <w:rPr>
          <w:b/>
          <w:smallCaps/>
        </w:rPr>
        <w:t xml:space="preserve"> Procedure</w:t>
      </w:r>
    </w:p>
    <w:p w14:paraId="64ED3124" w14:textId="77777777" w:rsidR="00FF4C8A" w:rsidRDefault="00FF4C8A" w:rsidP="00FF4C8A">
      <w:pPr>
        <w:pStyle w:val="AGBriefBody"/>
        <w:ind w:firstLine="0"/>
        <w:rPr>
          <w:b/>
        </w:rPr>
      </w:pPr>
      <w:r w:rsidRPr="00FF4C8A">
        <w:rPr>
          <w:b/>
        </w:rPr>
        <w:t>Rule 13.  Content of Briefs</w:t>
      </w:r>
    </w:p>
    <w:p w14:paraId="7A831175" w14:textId="77777777" w:rsidR="00FF4C8A" w:rsidRDefault="00FF4C8A" w:rsidP="00FF4C8A">
      <w:pPr>
        <w:pStyle w:val="AGBriefBody"/>
        <w:ind w:firstLine="0"/>
        <w:rPr>
          <w:b/>
        </w:rPr>
      </w:pPr>
      <w:r>
        <w:rPr>
          <w:b/>
        </w:rPr>
        <w:t>(a) - (</w:t>
      </w:r>
      <w:r w:rsidR="00AC6275">
        <w:rPr>
          <w:b/>
        </w:rPr>
        <w:t>f)  [no change]</w:t>
      </w:r>
    </w:p>
    <w:p w14:paraId="1141BE7A" w14:textId="77777777" w:rsidR="00AC6275" w:rsidRDefault="00AC6275" w:rsidP="00AC6275">
      <w:pPr>
        <w:pStyle w:val="AGBriefBody"/>
        <w:spacing w:line="240" w:lineRule="auto"/>
        <w:ind w:firstLine="0"/>
        <w:rPr>
          <w:bCs/>
          <w:u w:val="single"/>
        </w:rPr>
      </w:pPr>
      <w:r w:rsidRPr="00AC6275">
        <w:rPr>
          <w:b/>
          <w:u w:val="single"/>
        </w:rPr>
        <w:t xml:space="preserve">(g) </w:t>
      </w:r>
      <w:r w:rsidRPr="00FF4C8A">
        <w:rPr>
          <w:b/>
          <w:bCs/>
          <w:u w:val="single"/>
        </w:rPr>
        <w:t xml:space="preserve">Visual Images Used for Demonstrative Purposes. </w:t>
      </w:r>
      <w:r w:rsidRPr="00FF4C8A">
        <w:rPr>
          <w:bCs/>
          <w:u w:val="single"/>
        </w:rPr>
        <w:t>Visual images, including photographs, illustrations, tables, charts, graphs, and screenshots of text or images, may be reproduced in briefs using any method that results in a good copy of the original. When a visual image is taken from the record, it must be followed by a citation to its location in the record. Where words in a visual image are intended to be read by the Court, those words must be legible and must be manually counted and added t</w:t>
      </w:r>
      <w:r>
        <w:rPr>
          <w:bCs/>
          <w:u w:val="single"/>
        </w:rPr>
        <w:t>o the</w:t>
      </w:r>
      <w:r w:rsidRPr="00FF4C8A">
        <w:rPr>
          <w:bCs/>
          <w:u w:val="single"/>
        </w:rPr>
        <w:t xml:space="preserve"> certificate of compliance required under Rule </w:t>
      </w:r>
      <w:r>
        <w:rPr>
          <w:bCs/>
          <w:u w:val="single"/>
        </w:rPr>
        <w:t>14(a)(5)</w:t>
      </w:r>
      <w:r w:rsidRPr="00FF4C8A">
        <w:rPr>
          <w:bCs/>
          <w:u w:val="single"/>
        </w:rPr>
        <w:t xml:space="preserve">. </w:t>
      </w:r>
      <w:r w:rsidR="00B332DF" w:rsidRPr="00FF4C8A">
        <w:rPr>
          <w:bCs/>
          <w:u w:val="single"/>
        </w:rPr>
        <w:t>Visual images should not be used to replace quotations from the record, and</w:t>
      </w:r>
      <w:r w:rsidR="00B332DF">
        <w:rPr>
          <w:bCs/>
          <w:u w:val="single"/>
        </w:rPr>
        <w:t xml:space="preserve"> </w:t>
      </w:r>
      <w:r w:rsidR="00B332DF" w:rsidRPr="00B332DF">
        <w:rPr>
          <w:bCs/>
          <w:u w:val="single"/>
        </w:rPr>
        <w:t>screenshots of lengthy excerpts of text are strongly disfavored</w:t>
      </w:r>
      <w:r w:rsidR="00B332DF">
        <w:rPr>
          <w:bCs/>
          <w:u w:val="single"/>
        </w:rPr>
        <w:t>. P</w:t>
      </w:r>
      <w:r w:rsidR="00B332DF" w:rsidRPr="00FF4C8A">
        <w:rPr>
          <w:bCs/>
          <w:u w:val="single"/>
        </w:rPr>
        <w:t>arties</w:t>
      </w:r>
      <w:r w:rsidRPr="00FF4C8A">
        <w:rPr>
          <w:bCs/>
          <w:u w:val="single"/>
        </w:rPr>
        <w:t xml:space="preserve"> should explain the image’s relevance to a legal issue before the court. Visual images in briefs must comply with the margin requirements of Rule </w:t>
      </w:r>
      <w:r>
        <w:rPr>
          <w:bCs/>
          <w:u w:val="single"/>
        </w:rPr>
        <w:t>4</w:t>
      </w:r>
      <w:r w:rsidRPr="00FF4C8A">
        <w:rPr>
          <w:bCs/>
          <w:u w:val="single"/>
        </w:rPr>
        <w:t>(b)(</w:t>
      </w:r>
      <w:r>
        <w:rPr>
          <w:bCs/>
          <w:u w:val="single"/>
        </w:rPr>
        <w:t>7</w:t>
      </w:r>
      <w:r w:rsidRPr="00FF4C8A">
        <w:rPr>
          <w:bCs/>
          <w:u w:val="single"/>
        </w:rPr>
        <w:t>).</w:t>
      </w:r>
    </w:p>
    <w:p w14:paraId="2235034C" w14:textId="77777777" w:rsidR="00AC6275" w:rsidRDefault="00AC6275" w:rsidP="00AC6275">
      <w:pPr>
        <w:pStyle w:val="AGBriefBody"/>
        <w:spacing w:line="240" w:lineRule="auto"/>
        <w:ind w:firstLine="0"/>
        <w:rPr>
          <w:b/>
        </w:rPr>
      </w:pPr>
    </w:p>
    <w:p w14:paraId="66CC3E31" w14:textId="77777777" w:rsidR="00AC6275" w:rsidRDefault="00AC6275" w:rsidP="00AC6275">
      <w:pPr>
        <w:widowControl/>
        <w:shd w:val="clear" w:color="auto" w:fill="FFFFFF"/>
        <w:spacing w:line="240" w:lineRule="auto"/>
        <w:ind w:firstLine="0"/>
        <w:jc w:val="left"/>
        <w:textAlignment w:val="baseline"/>
        <w:rPr>
          <w:rFonts w:cs="Times New Roman"/>
          <w:color w:val="1F1F1F"/>
        </w:rPr>
      </w:pPr>
      <w:r w:rsidRPr="00AC6275">
        <w:rPr>
          <w:rStyle w:val="cohovertext"/>
          <w:rFonts w:cs="Times New Roman"/>
          <w:b/>
          <w:bCs/>
          <w:strike/>
          <w:color w:val="1F1F1F"/>
          <w:bdr w:val="none" w:sz="0" w:space="0" w:color="auto" w:frame="1"/>
        </w:rPr>
        <w:t>(g)</w:t>
      </w:r>
      <w:r>
        <w:rPr>
          <w:rStyle w:val="Strong"/>
          <w:rFonts w:cs="Times New Roman"/>
          <w:color w:val="1F1F1F"/>
          <w:bdr w:val="none" w:sz="0" w:space="0" w:color="auto" w:frame="1"/>
        </w:rPr>
        <w:t xml:space="preserve"> </w:t>
      </w:r>
      <w:r>
        <w:rPr>
          <w:rStyle w:val="Strong"/>
          <w:rFonts w:cs="Times New Roman"/>
          <w:color w:val="1F1F1F"/>
          <w:u w:val="single"/>
          <w:bdr w:val="none" w:sz="0" w:space="0" w:color="auto" w:frame="1"/>
        </w:rPr>
        <w:t>(h)</w:t>
      </w:r>
      <w:r w:rsidRPr="00AC6275">
        <w:rPr>
          <w:rStyle w:val="Strong"/>
          <w:rFonts w:cs="Times New Roman"/>
          <w:color w:val="1F1F1F"/>
          <w:bdr w:val="none" w:sz="0" w:space="0" w:color="auto" w:frame="1"/>
        </w:rPr>
        <w:t> Briefs in Cases Involving Cross-Appeals.</w:t>
      </w:r>
      <w:r w:rsidRPr="00AC6275">
        <w:rPr>
          <w:rFonts w:cs="Times New Roman"/>
          <w:color w:val="1F1F1F"/>
        </w:rPr>
        <w:t> </w:t>
      </w:r>
      <w:r>
        <w:rPr>
          <w:rFonts w:cs="Times New Roman"/>
          <w:color w:val="1F1F1F"/>
        </w:rPr>
        <w:t>[no change to text]</w:t>
      </w:r>
    </w:p>
    <w:p w14:paraId="447AD7DC" w14:textId="77777777" w:rsidR="00AC6275" w:rsidRPr="00AC6275" w:rsidRDefault="00AC6275" w:rsidP="00AC6275">
      <w:pPr>
        <w:widowControl/>
        <w:shd w:val="clear" w:color="auto" w:fill="FFFFFF"/>
        <w:spacing w:line="240" w:lineRule="auto"/>
        <w:ind w:firstLine="0"/>
        <w:jc w:val="left"/>
        <w:textAlignment w:val="baseline"/>
        <w:rPr>
          <w:rFonts w:cs="Times New Roman"/>
          <w:color w:val="1F1F1F"/>
        </w:rPr>
      </w:pPr>
    </w:p>
    <w:p w14:paraId="37B7E8A4" w14:textId="77777777" w:rsidR="00AC6275" w:rsidRDefault="00AC6275" w:rsidP="00AC6275">
      <w:pPr>
        <w:shd w:val="clear" w:color="auto" w:fill="FFFFFF"/>
        <w:spacing w:line="240" w:lineRule="auto"/>
        <w:ind w:firstLine="0"/>
        <w:textAlignment w:val="baseline"/>
        <w:rPr>
          <w:rFonts w:cs="Times New Roman"/>
          <w:color w:val="1F1F1F"/>
        </w:rPr>
      </w:pPr>
      <w:r w:rsidRPr="00AC6275">
        <w:rPr>
          <w:rStyle w:val="cohovertext"/>
          <w:rFonts w:cs="Times New Roman"/>
          <w:b/>
          <w:bCs/>
          <w:strike/>
          <w:color w:val="1F1F1F"/>
          <w:bdr w:val="none" w:sz="0" w:space="0" w:color="auto" w:frame="1"/>
        </w:rPr>
        <w:t>(h)</w:t>
      </w:r>
      <w:r w:rsidRPr="00AC6275">
        <w:rPr>
          <w:rStyle w:val="Strong"/>
          <w:rFonts w:cs="Times New Roman"/>
          <w:color w:val="1F1F1F"/>
          <w:bdr w:val="none" w:sz="0" w:space="0" w:color="auto" w:frame="1"/>
        </w:rPr>
        <w:t> </w:t>
      </w:r>
      <w:r>
        <w:rPr>
          <w:rStyle w:val="Strong"/>
          <w:rFonts w:cs="Times New Roman"/>
          <w:color w:val="1F1F1F"/>
          <w:u w:val="single"/>
          <w:bdr w:val="none" w:sz="0" w:space="0" w:color="auto" w:frame="1"/>
        </w:rPr>
        <w:t>(</w:t>
      </w:r>
      <w:proofErr w:type="spellStart"/>
      <w:r>
        <w:rPr>
          <w:rStyle w:val="Strong"/>
          <w:rFonts w:cs="Times New Roman"/>
          <w:color w:val="1F1F1F"/>
          <w:u w:val="single"/>
          <w:bdr w:val="none" w:sz="0" w:space="0" w:color="auto" w:frame="1"/>
        </w:rPr>
        <w:t>i</w:t>
      </w:r>
      <w:proofErr w:type="spellEnd"/>
      <w:r>
        <w:rPr>
          <w:rStyle w:val="Strong"/>
          <w:rFonts w:cs="Times New Roman"/>
          <w:color w:val="1F1F1F"/>
          <w:u w:val="single"/>
          <w:bdr w:val="none" w:sz="0" w:space="0" w:color="auto" w:frame="1"/>
        </w:rPr>
        <w:t xml:space="preserve">) </w:t>
      </w:r>
      <w:r w:rsidRPr="00AC6275">
        <w:rPr>
          <w:rStyle w:val="Strong"/>
          <w:rFonts w:cs="Times New Roman"/>
          <w:color w:val="1F1F1F"/>
          <w:bdr w:val="none" w:sz="0" w:space="0" w:color="auto" w:frame="1"/>
        </w:rPr>
        <w:t>Briefs Involving Multiple Appellants or Appellees.</w:t>
      </w:r>
      <w:r w:rsidRPr="00AC6275">
        <w:rPr>
          <w:rFonts w:cs="Times New Roman"/>
          <w:color w:val="1F1F1F"/>
        </w:rPr>
        <w:t> </w:t>
      </w:r>
      <w:r>
        <w:rPr>
          <w:rFonts w:cs="Times New Roman"/>
          <w:color w:val="1F1F1F"/>
        </w:rPr>
        <w:t>[no change to text]</w:t>
      </w:r>
    </w:p>
    <w:p w14:paraId="2564ADA0" w14:textId="77777777" w:rsidR="00AC6275" w:rsidRPr="00AC6275" w:rsidRDefault="00AC6275" w:rsidP="00AC6275">
      <w:pPr>
        <w:shd w:val="clear" w:color="auto" w:fill="FFFFFF"/>
        <w:spacing w:line="240" w:lineRule="auto"/>
        <w:ind w:firstLine="0"/>
        <w:textAlignment w:val="baseline"/>
        <w:rPr>
          <w:rFonts w:cs="Times New Roman"/>
          <w:color w:val="1F1F1F"/>
        </w:rPr>
      </w:pPr>
    </w:p>
    <w:p w14:paraId="2265A8FF" w14:textId="77777777" w:rsidR="00AC6275" w:rsidRPr="00AC6275" w:rsidRDefault="00AC6275" w:rsidP="00AC6275">
      <w:pPr>
        <w:shd w:val="clear" w:color="auto" w:fill="FFFFFF"/>
        <w:spacing w:line="240" w:lineRule="auto"/>
        <w:ind w:firstLine="0"/>
        <w:textAlignment w:val="baseline"/>
        <w:rPr>
          <w:rFonts w:cs="Times New Roman"/>
          <w:color w:val="1F1F1F"/>
        </w:rPr>
      </w:pPr>
      <w:r w:rsidRPr="00AC6275">
        <w:rPr>
          <w:rStyle w:val="cohovertext"/>
          <w:rFonts w:cs="Times New Roman"/>
          <w:b/>
          <w:bCs/>
          <w:strike/>
          <w:color w:val="1F1F1F"/>
          <w:bdr w:val="none" w:sz="0" w:space="0" w:color="auto" w:frame="1"/>
        </w:rPr>
        <w:t>(</w:t>
      </w:r>
      <w:proofErr w:type="spellStart"/>
      <w:r w:rsidRPr="00AC6275">
        <w:rPr>
          <w:rStyle w:val="cohovertext"/>
          <w:rFonts w:cs="Times New Roman"/>
          <w:b/>
          <w:bCs/>
          <w:strike/>
          <w:color w:val="1F1F1F"/>
          <w:bdr w:val="none" w:sz="0" w:space="0" w:color="auto" w:frame="1"/>
        </w:rPr>
        <w:t>i</w:t>
      </w:r>
      <w:proofErr w:type="spellEnd"/>
      <w:r w:rsidRPr="00AC6275">
        <w:rPr>
          <w:rStyle w:val="cohovertext"/>
          <w:rFonts w:cs="Times New Roman"/>
          <w:b/>
          <w:bCs/>
          <w:strike/>
          <w:color w:val="1F1F1F"/>
          <w:bdr w:val="none" w:sz="0" w:space="0" w:color="auto" w:frame="1"/>
        </w:rPr>
        <w:t>)</w:t>
      </w:r>
      <w:r w:rsidRPr="00AC6275">
        <w:rPr>
          <w:rStyle w:val="Strong"/>
          <w:rFonts w:cs="Times New Roman"/>
          <w:color w:val="1F1F1F"/>
          <w:bdr w:val="none" w:sz="0" w:space="0" w:color="auto" w:frame="1"/>
        </w:rPr>
        <w:t> </w:t>
      </w:r>
      <w:r>
        <w:rPr>
          <w:rStyle w:val="Strong"/>
          <w:rFonts w:cs="Times New Roman"/>
          <w:color w:val="1F1F1F"/>
          <w:u w:val="single"/>
          <w:bdr w:val="none" w:sz="0" w:space="0" w:color="auto" w:frame="1"/>
        </w:rPr>
        <w:t xml:space="preserve">(j) </w:t>
      </w:r>
      <w:r w:rsidRPr="00AC6275">
        <w:rPr>
          <w:rStyle w:val="Strong"/>
          <w:rFonts w:cs="Times New Roman"/>
          <w:color w:val="1F1F1F"/>
          <w:bdr w:val="none" w:sz="0" w:space="0" w:color="auto" w:frame="1"/>
        </w:rPr>
        <w:t>Briefs of Amicus Curiae or Intervenor.</w:t>
      </w:r>
      <w:r w:rsidRPr="00AC6275">
        <w:rPr>
          <w:rFonts w:cs="Times New Roman"/>
          <w:color w:val="1F1F1F"/>
        </w:rPr>
        <w:t> </w:t>
      </w:r>
      <w:r>
        <w:rPr>
          <w:rFonts w:cs="Times New Roman"/>
          <w:color w:val="1F1F1F"/>
        </w:rPr>
        <w:t>[no change to text]</w:t>
      </w:r>
    </w:p>
    <w:p w14:paraId="3110F842" w14:textId="77777777" w:rsidR="00AC6275" w:rsidRPr="00AC6275" w:rsidRDefault="00AC6275" w:rsidP="00AC6275">
      <w:pPr>
        <w:pStyle w:val="AGBriefBody"/>
        <w:spacing w:line="240" w:lineRule="auto"/>
        <w:ind w:firstLine="0"/>
        <w:rPr>
          <w:rFonts w:cs="Times New Roman"/>
          <w:b/>
        </w:rPr>
      </w:pPr>
    </w:p>
    <w:sectPr w:rsidR="00AC6275" w:rsidRPr="00AC6275" w:rsidSect="00D92996">
      <w:footerReference w:type="default" r:id="rId38"/>
      <w:footerReference w:type="first" r:id="rId39"/>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E206F" w14:textId="77777777" w:rsidR="00012FC6" w:rsidRDefault="00012FC6">
      <w:pPr>
        <w:spacing w:line="240" w:lineRule="auto"/>
      </w:pPr>
      <w:r>
        <w:separator/>
      </w:r>
    </w:p>
  </w:endnote>
  <w:endnote w:type="continuationSeparator" w:id="0">
    <w:p w14:paraId="50681304" w14:textId="77777777" w:rsidR="00012FC6" w:rsidRDefault="00012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0316" w14:textId="77777777" w:rsidR="00FC556E" w:rsidRPr="001A3660" w:rsidRDefault="00FC556E"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10D0" w14:textId="77777777" w:rsidR="00FC556E" w:rsidRPr="001A3660" w:rsidRDefault="00FC556E"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9A79" w14:textId="77777777" w:rsidR="00012FC6" w:rsidRPr="00FD0F87" w:rsidRDefault="00012FC6" w:rsidP="009F3650">
      <w:pPr>
        <w:spacing w:after="240" w:line="280" w:lineRule="exact"/>
        <w:ind w:firstLine="0"/>
      </w:pPr>
      <w:r>
        <w:t>_______________</w:t>
      </w:r>
    </w:p>
  </w:footnote>
  <w:footnote w:type="continuationSeparator" w:id="0">
    <w:p w14:paraId="7480631F" w14:textId="77777777" w:rsidR="00012FC6" w:rsidRPr="00FD0F87" w:rsidRDefault="00012FC6" w:rsidP="008F4E63">
      <w:pPr>
        <w:jc w:val="left"/>
      </w:pPr>
      <w:r>
        <w:t>__________________</w:t>
      </w:r>
    </w:p>
  </w:footnote>
  <w:footnote w:type="continuationNotice" w:id="1">
    <w:p w14:paraId="2A161F27" w14:textId="77777777" w:rsidR="00012FC6" w:rsidRPr="008F4E63" w:rsidRDefault="00012FC6" w:rsidP="008F4E63">
      <w:pPr>
        <w:pStyle w:val="Footer"/>
        <w:ind w:firstLine="0"/>
      </w:pPr>
    </w:p>
  </w:footnote>
  <w:footnote w:id="2">
    <w:p w14:paraId="60C0D46A" w14:textId="6A7821B3" w:rsidR="000E0E32" w:rsidRDefault="000E0E32">
      <w:pPr>
        <w:pStyle w:val="FootnoteText"/>
      </w:pPr>
      <w:r>
        <w:rPr>
          <w:rStyle w:val="FootnoteReference"/>
        </w:rPr>
        <w:footnoteRef/>
      </w:r>
      <w:r>
        <w:t xml:space="preserve"> To the extent the Court does not adopt a rule change at this time, it might consider taking steps with Division Two to address any issues—to the extent any exist—administratively.</w:t>
      </w:r>
    </w:p>
  </w:footnote>
  <w:footnote w:id="3">
    <w:p w14:paraId="696F3173" w14:textId="0C0A07CA" w:rsidR="004651B9" w:rsidRPr="004651B9" w:rsidRDefault="004651B9" w:rsidP="004651B9">
      <w:pPr>
        <w:pStyle w:val="FootnoteText"/>
        <w:rPr>
          <w:i/>
        </w:rPr>
      </w:pPr>
      <w:r>
        <w:rPr>
          <w:rStyle w:val="FootnoteReference"/>
        </w:rPr>
        <w:footnoteRef/>
      </w:r>
      <w:r>
        <w:t xml:space="preserve"> The AGO considered proposing an amendment to </w:t>
      </w:r>
      <w:hyperlink r:id="rId1" w:history="1">
        <w:r w:rsidRPr="00454234">
          <w:rPr>
            <w:rStyle w:val="Hyperlink"/>
            <w:szCs w:val="20"/>
          </w:rPr>
          <w:t>RPSA 14(c)</w:t>
        </w:r>
      </w:hyperlink>
      <w:r>
        <w:t>, which sets for</w:t>
      </w:r>
      <w:r w:rsidR="00B713F7">
        <w:t>th</w:t>
      </w:r>
      <w:r>
        <w:t xml:space="preserve"> the content requirements for appellate special actions, but </w:t>
      </w:r>
      <w:r w:rsidR="00FE5CCB">
        <w:t xml:space="preserve">it appears </w:t>
      </w:r>
      <w:r w:rsidR="009C7522">
        <w:t>the AGO’s proposed</w:t>
      </w:r>
      <w:r>
        <w:t xml:space="preserve"> amendments to </w:t>
      </w:r>
      <w:hyperlink r:id="rId2" w:history="1">
        <w:r w:rsidRPr="00454234">
          <w:rPr>
            <w:rStyle w:val="Hyperlink"/>
            <w:szCs w:val="20"/>
          </w:rPr>
          <w:t>ARCAP 13</w:t>
        </w:r>
      </w:hyperlink>
      <w:r w:rsidR="009C7522">
        <w:t xml:space="preserve"> would also apply to </w:t>
      </w:r>
      <w:r>
        <w:t xml:space="preserve">appellate special actions.  </w:t>
      </w:r>
      <w:r>
        <w:rPr>
          <w:i/>
        </w:rPr>
        <w:t xml:space="preserve">See </w:t>
      </w:r>
      <w:hyperlink r:id="rId3" w:history="1">
        <w:r w:rsidRPr="00454234">
          <w:rPr>
            <w:rStyle w:val="Hyperlink"/>
            <w:szCs w:val="20"/>
          </w:rPr>
          <w:t>RPSA 11(a)(1</w:t>
        </w:r>
        <w:r w:rsidR="009C7522" w:rsidRPr="00454234">
          <w:rPr>
            <w:rStyle w:val="Hyperlink"/>
            <w:szCs w:val="20"/>
          </w:rPr>
          <w:t>)</w:t>
        </w:r>
      </w:hyperlink>
      <w:r>
        <w:t xml:space="preserve"> (</w:t>
      </w:r>
      <w:r w:rsidR="00050111">
        <w:t>“To the extent they are consistent with these rules … [ARCAP]</w:t>
      </w:r>
      <w:r w:rsidRPr="004651B9">
        <w:t xml:space="preserve"> apply to appellate special actions in the Court of Appeals or the Supreme Court</w:t>
      </w:r>
      <w:r>
        <w:t>.”)</w:t>
      </w:r>
      <w:r w:rsidR="009C752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AE80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66678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5A8B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BC2C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3220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82258A"/>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210E9F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F248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0059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36CA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40AE3"/>
    <w:multiLevelType w:val="hybridMultilevel"/>
    <w:tmpl w:val="3CA4B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4"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0"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7"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14"/>
  </w:num>
  <w:num w:numId="4">
    <w:abstractNumId w:val="17"/>
  </w:num>
  <w:num w:numId="5">
    <w:abstractNumId w:val="23"/>
  </w:num>
  <w:num w:numId="6">
    <w:abstractNumId w:val="12"/>
  </w:num>
  <w:num w:numId="7">
    <w:abstractNumId w:val="9"/>
  </w:num>
  <w:num w:numId="8">
    <w:abstractNumId w:val="7"/>
  </w:num>
  <w:num w:numId="9">
    <w:abstractNumId w:val="6"/>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2"/>
  </w:num>
  <w:num w:numId="18">
    <w:abstractNumId w:val="27"/>
  </w:num>
  <w:num w:numId="19">
    <w:abstractNumId w:val="25"/>
  </w:num>
  <w:num w:numId="20">
    <w:abstractNumId w:val="22"/>
    <w:lvlOverride w:ilvl="0">
      <w:startOverride w:val="1"/>
    </w:lvlOverride>
  </w:num>
  <w:num w:numId="21">
    <w:abstractNumId w:val="13"/>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24"/>
  </w:num>
  <w:num w:numId="26">
    <w:abstractNumId w:val="13"/>
  </w:num>
  <w:num w:numId="27">
    <w:abstractNumId w:val="21"/>
  </w:num>
  <w:num w:numId="28">
    <w:abstractNumId w:val="15"/>
  </w:num>
  <w:num w:numId="29">
    <w:abstractNumId w:val="16"/>
  </w:num>
  <w:num w:numId="30">
    <w:abstractNumId w:val="1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2FC6"/>
    <w:rsid w:val="0001369F"/>
    <w:rsid w:val="000164DD"/>
    <w:rsid w:val="000170BC"/>
    <w:rsid w:val="00017812"/>
    <w:rsid w:val="00022FDB"/>
    <w:rsid w:val="0002429E"/>
    <w:rsid w:val="00025788"/>
    <w:rsid w:val="000302FF"/>
    <w:rsid w:val="000309D0"/>
    <w:rsid w:val="0003255E"/>
    <w:rsid w:val="00034103"/>
    <w:rsid w:val="00045320"/>
    <w:rsid w:val="00045526"/>
    <w:rsid w:val="00045940"/>
    <w:rsid w:val="00045AA5"/>
    <w:rsid w:val="000464C0"/>
    <w:rsid w:val="00046B54"/>
    <w:rsid w:val="00050111"/>
    <w:rsid w:val="000512F4"/>
    <w:rsid w:val="00052FBC"/>
    <w:rsid w:val="000532DE"/>
    <w:rsid w:val="00061CB1"/>
    <w:rsid w:val="00064A46"/>
    <w:rsid w:val="00071C26"/>
    <w:rsid w:val="00073FA8"/>
    <w:rsid w:val="0007535C"/>
    <w:rsid w:val="0007697D"/>
    <w:rsid w:val="00076E77"/>
    <w:rsid w:val="00081C69"/>
    <w:rsid w:val="00082606"/>
    <w:rsid w:val="00083544"/>
    <w:rsid w:val="00084794"/>
    <w:rsid w:val="0008657E"/>
    <w:rsid w:val="00092AAD"/>
    <w:rsid w:val="00095353"/>
    <w:rsid w:val="00095814"/>
    <w:rsid w:val="00095E9F"/>
    <w:rsid w:val="000964C4"/>
    <w:rsid w:val="00097F4A"/>
    <w:rsid w:val="000A421E"/>
    <w:rsid w:val="000A52C4"/>
    <w:rsid w:val="000A6F80"/>
    <w:rsid w:val="000A72C3"/>
    <w:rsid w:val="000B1824"/>
    <w:rsid w:val="000B23CF"/>
    <w:rsid w:val="000B6A79"/>
    <w:rsid w:val="000B761E"/>
    <w:rsid w:val="000C1A57"/>
    <w:rsid w:val="000C1AA8"/>
    <w:rsid w:val="000C7C25"/>
    <w:rsid w:val="000D0932"/>
    <w:rsid w:val="000D0F38"/>
    <w:rsid w:val="000D1D4C"/>
    <w:rsid w:val="000D5E7F"/>
    <w:rsid w:val="000D64C9"/>
    <w:rsid w:val="000E0CE2"/>
    <w:rsid w:val="000E0E32"/>
    <w:rsid w:val="000E151A"/>
    <w:rsid w:val="000E3E5F"/>
    <w:rsid w:val="000E68DF"/>
    <w:rsid w:val="000F1595"/>
    <w:rsid w:val="000F4A3F"/>
    <w:rsid w:val="000F6B95"/>
    <w:rsid w:val="000F77C3"/>
    <w:rsid w:val="0010118B"/>
    <w:rsid w:val="001030B6"/>
    <w:rsid w:val="00103AC4"/>
    <w:rsid w:val="00103D8C"/>
    <w:rsid w:val="001041FF"/>
    <w:rsid w:val="001051A7"/>
    <w:rsid w:val="00113A34"/>
    <w:rsid w:val="00114F6A"/>
    <w:rsid w:val="001175B3"/>
    <w:rsid w:val="0012194B"/>
    <w:rsid w:val="00123433"/>
    <w:rsid w:val="001238A5"/>
    <w:rsid w:val="001266A7"/>
    <w:rsid w:val="00126D0A"/>
    <w:rsid w:val="0013317A"/>
    <w:rsid w:val="00136F05"/>
    <w:rsid w:val="00140A83"/>
    <w:rsid w:val="00142647"/>
    <w:rsid w:val="00143304"/>
    <w:rsid w:val="00144F44"/>
    <w:rsid w:val="00146ABE"/>
    <w:rsid w:val="00146CBE"/>
    <w:rsid w:val="00146D1C"/>
    <w:rsid w:val="00151C68"/>
    <w:rsid w:val="001541A3"/>
    <w:rsid w:val="0015428D"/>
    <w:rsid w:val="001604B9"/>
    <w:rsid w:val="00163653"/>
    <w:rsid w:val="00163EB7"/>
    <w:rsid w:val="00165694"/>
    <w:rsid w:val="00165AC5"/>
    <w:rsid w:val="00171080"/>
    <w:rsid w:val="00177D0A"/>
    <w:rsid w:val="00177DB4"/>
    <w:rsid w:val="00180589"/>
    <w:rsid w:val="00181450"/>
    <w:rsid w:val="00181502"/>
    <w:rsid w:val="001852E9"/>
    <w:rsid w:val="0018696A"/>
    <w:rsid w:val="00192593"/>
    <w:rsid w:val="001925E5"/>
    <w:rsid w:val="001A2B7E"/>
    <w:rsid w:val="001A3412"/>
    <w:rsid w:val="001A3660"/>
    <w:rsid w:val="001A37DD"/>
    <w:rsid w:val="001A54CA"/>
    <w:rsid w:val="001A64A4"/>
    <w:rsid w:val="001A6EC4"/>
    <w:rsid w:val="001B32B8"/>
    <w:rsid w:val="001B524F"/>
    <w:rsid w:val="001C040B"/>
    <w:rsid w:val="001C229D"/>
    <w:rsid w:val="001C35B5"/>
    <w:rsid w:val="001C6522"/>
    <w:rsid w:val="001C65ED"/>
    <w:rsid w:val="001C6E87"/>
    <w:rsid w:val="001D073C"/>
    <w:rsid w:val="001D4254"/>
    <w:rsid w:val="001D6745"/>
    <w:rsid w:val="001D69DB"/>
    <w:rsid w:val="001E1DB3"/>
    <w:rsid w:val="001E4A18"/>
    <w:rsid w:val="001E6CE3"/>
    <w:rsid w:val="001F2B4C"/>
    <w:rsid w:val="001F5050"/>
    <w:rsid w:val="001F6E2E"/>
    <w:rsid w:val="002002DF"/>
    <w:rsid w:val="002037E3"/>
    <w:rsid w:val="00203F4E"/>
    <w:rsid w:val="00204402"/>
    <w:rsid w:val="00204B93"/>
    <w:rsid w:val="002053A5"/>
    <w:rsid w:val="00207F35"/>
    <w:rsid w:val="00211B02"/>
    <w:rsid w:val="00211D67"/>
    <w:rsid w:val="002178FB"/>
    <w:rsid w:val="00221D24"/>
    <w:rsid w:val="00221D9F"/>
    <w:rsid w:val="002226F2"/>
    <w:rsid w:val="00222985"/>
    <w:rsid w:val="00223D19"/>
    <w:rsid w:val="002277AF"/>
    <w:rsid w:val="00230521"/>
    <w:rsid w:val="00231744"/>
    <w:rsid w:val="00233CDB"/>
    <w:rsid w:val="00235AE7"/>
    <w:rsid w:val="00241AA4"/>
    <w:rsid w:val="002434C9"/>
    <w:rsid w:val="00243A84"/>
    <w:rsid w:val="00243EF3"/>
    <w:rsid w:val="00256130"/>
    <w:rsid w:val="00257770"/>
    <w:rsid w:val="00263B90"/>
    <w:rsid w:val="002752E5"/>
    <w:rsid w:val="00275754"/>
    <w:rsid w:val="0027729E"/>
    <w:rsid w:val="00277FC6"/>
    <w:rsid w:val="0028263B"/>
    <w:rsid w:val="00283B84"/>
    <w:rsid w:val="00287E05"/>
    <w:rsid w:val="00294581"/>
    <w:rsid w:val="00296414"/>
    <w:rsid w:val="002978BA"/>
    <w:rsid w:val="002A00AD"/>
    <w:rsid w:val="002A550B"/>
    <w:rsid w:val="002A74CD"/>
    <w:rsid w:val="002B1C03"/>
    <w:rsid w:val="002B1C4F"/>
    <w:rsid w:val="002C07EC"/>
    <w:rsid w:val="002C5421"/>
    <w:rsid w:val="002D0608"/>
    <w:rsid w:val="002D1E5A"/>
    <w:rsid w:val="002D2B41"/>
    <w:rsid w:val="002D4591"/>
    <w:rsid w:val="002D75E9"/>
    <w:rsid w:val="002D7811"/>
    <w:rsid w:val="002D7F11"/>
    <w:rsid w:val="002E066F"/>
    <w:rsid w:val="002E266E"/>
    <w:rsid w:val="002E4974"/>
    <w:rsid w:val="002E51FF"/>
    <w:rsid w:val="002E7332"/>
    <w:rsid w:val="002F14BC"/>
    <w:rsid w:val="002F7BE2"/>
    <w:rsid w:val="002F7DAC"/>
    <w:rsid w:val="00300314"/>
    <w:rsid w:val="00301135"/>
    <w:rsid w:val="003036F7"/>
    <w:rsid w:val="0030439D"/>
    <w:rsid w:val="00307444"/>
    <w:rsid w:val="003109CA"/>
    <w:rsid w:val="00313B7F"/>
    <w:rsid w:val="00314618"/>
    <w:rsid w:val="00315000"/>
    <w:rsid w:val="00316896"/>
    <w:rsid w:val="00316CFA"/>
    <w:rsid w:val="0031712D"/>
    <w:rsid w:val="0032437C"/>
    <w:rsid w:val="00326004"/>
    <w:rsid w:val="0033535E"/>
    <w:rsid w:val="00336AEA"/>
    <w:rsid w:val="00337E13"/>
    <w:rsid w:val="00341E6C"/>
    <w:rsid w:val="00342ABC"/>
    <w:rsid w:val="003452CD"/>
    <w:rsid w:val="00350045"/>
    <w:rsid w:val="00350EE4"/>
    <w:rsid w:val="003578CD"/>
    <w:rsid w:val="00362257"/>
    <w:rsid w:val="00363215"/>
    <w:rsid w:val="00371E71"/>
    <w:rsid w:val="00375716"/>
    <w:rsid w:val="00375B76"/>
    <w:rsid w:val="00375B7D"/>
    <w:rsid w:val="00377AEB"/>
    <w:rsid w:val="0038125E"/>
    <w:rsid w:val="003824E7"/>
    <w:rsid w:val="00393973"/>
    <w:rsid w:val="00394BF6"/>
    <w:rsid w:val="0039641D"/>
    <w:rsid w:val="003A2079"/>
    <w:rsid w:val="003A2E2C"/>
    <w:rsid w:val="003A361B"/>
    <w:rsid w:val="003A46B3"/>
    <w:rsid w:val="003A5D38"/>
    <w:rsid w:val="003A7436"/>
    <w:rsid w:val="003B3A90"/>
    <w:rsid w:val="003B418F"/>
    <w:rsid w:val="003B611B"/>
    <w:rsid w:val="003C090B"/>
    <w:rsid w:val="003C20F5"/>
    <w:rsid w:val="003C4216"/>
    <w:rsid w:val="003C5F66"/>
    <w:rsid w:val="003C66DE"/>
    <w:rsid w:val="003C6EAC"/>
    <w:rsid w:val="003C7B35"/>
    <w:rsid w:val="003D00CF"/>
    <w:rsid w:val="003D5D4B"/>
    <w:rsid w:val="003D606B"/>
    <w:rsid w:val="003E0B7B"/>
    <w:rsid w:val="003E1DAC"/>
    <w:rsid w:val="003E246A"/>
    <w:rsid w:val="003E4F6F"/>
    <w:rsid w:val="003E78C3"/>
    <w:rsid w:val="00402A4F"/>
    <w:rsid w:val="00402E56"/>
    <w:rsid w:val="004062D5"/>
    <w:rsid w:val="004063CF"/>
    <w:rsid w:val="004158F9"/>
    <w:rsid w:val="004224DB"/>
    <w:rsid w:val="004249DB"/>
    <w:rsid w:val="00424F67"/>
    <w:rsid w:val="00427EBC"/>
    <w:rsid w:val="00427EDD"/>
    <w:rsid w:val="00432D0E"/>
    <w:rsid w:val="004401D0"/>
    <w:rsid w:val="0044089A"/>
    <w:rsid w:val="00441FA4"/>
    <w:rsid w:val="00450155"/>
    <w:rsid w:val="00453697"/>
    <w:rsid w:val="00454234"/>
    <w:rsid w:val="00454553"/>
    <w:rsid w:val="00454C04"/>
    <w:rsid w:val="004565D6"/>
    <w:rsid w:val="004571D8"/>
    <w:rsid w:val="00457412"/>
    <w:rsid w:val="00462B0D"/>
    <w:rsid w:val="00463019"/>
    <w:rsid w:val="004651B9"/>
    <w:rsid w:val="0046576F"/>
    <w:rsid w:val="00467845"/>
    <w:rsid w:val="00472393"/>
    <w:rsid w:val="00480375"/>
    <w:rsid w:val="00480BF2"/>
    <w:rsid w:val="00487CD2"/>
    <w:rsid w:val="00487D2A"/>
    <w:rsid w:val="0049040C"/>
    <w:rsid w:val="00494DF7"/>
    <w:rsid w:val="004957F0"/>
    <w:rsid w:val="0049654E"/>
    <w:rsid w:val="00496B21"/>
    <w:rsid w:val="004A0001"/>
    <w:rsid w:val="004A5451"/>
    <w:rsid w:val="004A5DDE"/>
    <w:rsid w:val="004B1FC5"/>
    <w:rsid w:val="004B493D"/>
    <w:rsid w:val="004B73C9"/>
    <w:rsid w:val="004C10DB"/>
    <w:rsid w:val="004C1266"/>
    <w:rsid w:val="004C2FB6"/>
    <w:rsid w:val="004C70C1"/>
    <w:rsid w:val="004D3405"/>
    <w:rsid w:val="004D3B9E"/>
    <w:rsid w:val="004D4522"/>
    <w:rsid w:val="004D5231"/>
    <w:rsid w:val="004D7A23"/>
    <w:rsid w:val="004D7C51"/>
    <w:rsid w:val="004E1120"/>
    <w:rsid w:val="004E44CC"/>
    <w:rsid w:val="004E6B28"/>
    <w:rsid w:val="004F03BA"/>
    <w:rsid w:val="004F1B38"/>
    <w:rsid w:val="004F1B67"/>
    <w:rsid w:val="0050094D"/>
    <w:rsid w:val="005011F0"/>
    <w:rsid w:val="00501F69"/>
    <w:rsid w:val="00502FE3"/>
    <w:rsid w:val="00503C44"/>
    <w:rsid w:val="00507294"/>
    <w:rsid w:val="00507BCA"/>
    <w:rsid w:val="00510733"/>
    <w:rsid w:val="00510830"/>
    <w:rsid w:val="00516806"/>
    <w:rsid w:val="0051763D"/>
    <w:rsid w:val="00522284"/>
    <w:rsid w:val="00524C4B"/>
    <w:rsid w:val="005310A4"/>
    <w:rsid w:val="00533C38"/>
    <w:rsid w:val="00535DD6"/>
    <w:rsid w:val="00536E2A"/>
    <w:rsid w:val="005401A0"/>
    <w:rsid w:val="005410D1"/>
    <w:rsid w:val="005414A7"/>
    <w:rsid w:val="005423AE"/>
    <w:rsid w:val="0054360F"/>
    <w:rsid w:val="0054771E"/>
    <w:rsid w:val="00550CA0"/>
    <w:rsid w:val="005516AF"/>
    <w:rsid w:val="0055218D"/>
    <w:rsid w:val="005533F3"/>
    <w:rsid w:val="00556C29"/>
    <w:rsid w:val="00564ADE"/>
    <w:rsid w:val="00565119"/>
    <w:rsid w:val="00565862"/>
    <w:rsid w:val="00570F6F"/>
    <w:rsid w:val="00572FCA"/>
    <w:rsid w:val="00575137"/>
    <w:rsid w:val="005752FA"/>
    <w:rsid w:val="00577D2C"/>
    <w:rsid w:val="0058360D"/>
    <w:rsid w:val="005920EF"/>
    <w:rsid w:val="00592FD6"/>
    <w:rsid w:val="005A5E8F"/>
    <w:rsid w:val="005A6261"/>
    <w:rsid w:val="005A7C45"/>
    <w:rsid w:val="005B1126"/>
    <w:rsid w:val="005B32CC"/>
    <w:rsid w:val="005B42EE"/>
    <w:rsid w:val="005B4DF0"/>
    <w:rsid w:val="005B60E0"/>
    <w:rsid w:val="005B66F7"/>
    <w:rsid w:val="005B7AD7"/>
    <w:rsid w:val="005C2474"/>
    <w:rsid w:val="005C262E"/>
    <w:rsid w:val="005C28D6"/>
    <w:rsid w:val="005C4862"/>
    <w:rsid w:val="005C77D3"/>
    <w:rsid w:val="005C7B67"/>
    <w:rsid w:val="005D0BA3"/>
    <w:rsid w:val="005D292D"/>
    <w:rsid w:val="005D2CB8"/>
    <w:rsid w:val="005D3E31"/>
    <w:rsid w:val="005D58AD"/>
    <w:rsid w:val="005D5D29"/>
    <w:rsid w:val="005D7579"/>
    <w:rsid w:val="005D7B75"/>
    <w:rsid w:val="005E2F2F"/>
    <w:rsid w:val="005E3F42"/>
    <w:rsid w:val="005E7618"/>
    <w:rsid w:val="005E7662"/>
    <w:rsid w:val="005F0136"/>
    <w:rsid w:val="005F38FB"/>
    <w:rsid w:val="005F5ABD"/>
    <w:rsid w:val="005F7B10"/>
    <w:rsid w:val="0060106E"/>
    <w:rsid w:val="00602333"/>
    <w:rsid w:val="0060270E"/>
    <w:rsid w:val="0060373E"/>
    <w:rsid w:val="00604D93"/>
    <w:rsid w:val="00605C56"/>
    <w:rsid w:val="00606A60"/>
    <w:rsid w:val="00610D20"/>
    <w:rsid w:val="0061102C"/>
    <w:rsid w:val="00612262"/>
    <w:rsid w:val="00612694"/>
    <w:rsid w:val="006126A4"/>
    <w:rsid w:val="00612E7C"/>
    <w:rsid w:val="00616735"/>
    <w:rsid w:val="00620A9C"/>
    <w:rsid w:val="00622ACE"/>
    <w:rsid w:val="00622F4B"/>
    <w:rsid w:val="00623C06"/>
    <w:rsid w:val="006274C7"/>
    <w:rsid w:val="00631104"/>
    <w:rsid w:val="00631D61"/>
    <w:rsid w:val="006339A3"/>
    <w:rsid w:val="00636E08"/>
    <w:rsid w:val="00637C6A"/>
    <w:rsid w:val="00637E44"/>
    <w:rsid w:val="00640745"/>
    <w:rsid w:val="00641921"/>
    <w:rsid w:val="006426ED"/>
    <w:rsid w:val="006432DA"/>
    <w:rsid w:val="0064389A"/>
    <w:rsid w:val="006505D7"/>
    <w:rsid w:val="00655F6F"/>
    <w:rsid w:val="00657079"/>
    <w:rsid w:val="00664605"/>
    <w:rsid w:val="00665C44"/>
    <w:rsid w:val="00667719"/>
    <w:rsid w:val="00682622"/>
    <w:rsid w:val="00684BEA"/>
    <w:rsid w:val="006862DC"/>
    <w:rsid w:val="0068647F"/>
    <w:rsid w:val="0069056F"/>
    <w:rsid w:val="00690E1B"/>
    <w:rsid w:val="00696131"/>
    <w:rsid w:val="006963CD"/>
    <w:rsid w:val="00696FD5"/>
    <w:rsid w:val="006A15C8"/>
    <w:rsid w:val="006A2417"/>
    <w:rsid w:val="006A6AC6"/>
    <w:rsid w:val="006B016A"/>
    <w:rsid w:val="006B4A9D"/>
    <w:rsid w:val="006B5790"/>
    <w:rsid w:val="006B5D67"/>
    <w:rsid w:val="006C0161"/>
    <w:rsid w:val="006C1D08"/>
    <w:rsid w:val="006C27B4"/>
    <w:rsid w:val="006C2B42"/>
    <w:rsid w:val="006D09A3"/>
    <w:rsid w:val="006D1011"/>
    <w:rsid w:val="006D3EC6"/>
    <w:rsid w:val="006D3FD8"/>
    <w:rsid w:val="006D527D"/>
    <w:rsid w:val="006D599B"/>
    <w:rsid w:val="006D6106"/>
    <w:rsid w:val="006E07D3"/>
    <w:rsid w:val="006E0DC9"/>
    <w:rsid w:val="006E1FCF"/>
    <w:rsid w:val="006E2FBE"/>
    <w:rsid w:val="006E4337"/>
    <w:rsid w:val="006E762F"/>
    <w:rsid w:val="006F0B00"/>
    <w:rsid w:val="006F467B"/>
    <w:rsid w:val="006F4B54"/>
    <w:rsid w:val="006F4C55"/>
    <w:rsid w:val="006F5F33"/>
    <w:rsid w:val="006F70B1"/>
    <w:rsid w:val="006F76BC"/>
    <w:rsid w:val="00700680"/>
    <w:rsid w:val="00700C88"/>
    <w:rsid w:val="00701D07"/>
    <w:rsid w:val="007034EB"/>
    <w:rsid w:val="007049D3"/>
    <w:rsid w:val="007052C6"/>
    <w:rsid w:val="007075D5"/>
    <w:rsid w:val="0071315D"/>
    <w:rsid w:val="00714BB2"/>
    <w:rsid w:val="00715DDE"/>
    <w:rsid w:val="00720428"/>
    <w:rsid w:val="0072185D"/>
    <w:rsid w:val="0072226E"/>
    <w:rsid w:val="00723D89"/>
    <w:rsid w:val="00723DF7"/>
    <w:rsid w:val="00725994"/>
    <w:rsid w:val="0072771A"/>
    <w:rsid w:val="00730EB3"/>
    <w:rsid w:val="00732365"/>
    <w:rsid w:val="00734718"/>
    <w:rsid w:val="00736316"/>
    <w:rsid w:val="00736D51"/>
    <w:rsid w:val="00736DC4"/>
    <w:rsid w:val="0074080C"/>
    <w:rsid w:val="00746B86"/>
    <w:rsid w:val="0074705B"/>
    <w:rsid w:val="00752601"/>
    <w:rsid w:val="00752DAB"/>
    <w:rsid w:val="007545CA"/>
    <w:rsid w:val="00755A85"/>
    <w:rsid w:val="00760F9A"/>
    <w:rsid w:val="00764129"/>
    <w:rsid w:val="007653E2"/>
    <w:rsid w:val="00766843"/>
    <w:rsid w:val="007721DA"/>
    <w:rsid w:val="00780C86"/>
    <w:rsid w:val="00784231"/>
    <w:rsid w:val="00790846"/>
    <w:rsid w:val="007A0D44"/>
    <w:rsid w:val="007A30E5"/>
    <w:rsid w:val="007A3CE1"/>
    <w:rsid w:val="007A4445"/>
    <w:rsid w:val="007A51E7"/>
    <w:rsid w:val="007A5FCE"/>
    <w:rsid w:val="007A6A2F"/>
    <w:rsid w:val="007A74E4"/>
    <w:rsid w:val="007A772C"/>
    <w:rsid w:val="007A7B1D"/>
    <w:rsid w:val="007B10C8"/>
    <w:rsid w:val="007C18D1"/>
    <w:rsid w:val="007C3008"/>
    <w:rsid w:val="007C5433"/>
    <w:rsid w:val="007C5480"/>
    <w:rsid w:val="007C6F08"/>
    <w:rsid w:val="007D2507"/>
    <w:rsid w:val="007D3E73"/>
    <w:rsid w:val="007E0D04"/>
    <w:rsid w:val="007E2953"/>
    <w:rsid w:val="007E52DB"/>
    <w:rsid w:val="007E639E"/>
    <w:rsid w:val="007E6E93"/>
    <w:rsid w:val="007E7F3F"/>
    <w:rsid w:val="007F0A6B"/>
    <w:rsid w:val="007F393C"/>
    <w:rsid w:val="007F3A04"/>
    <w:rsid w:val="007F61A7"/>
    <w:rsid w:val="00803A12"/>
    <w:rsid w:val="0080469D"/>
    <w:rsid w:val="00806DDD"/>
    <w:rsid w:val="00806FD9"/>
    <w:rsid w:val="008100ED"/>
    <w:rsid w:val="00811014"/>
    <w:rsid w:val="0081310D"/>
    <w:rsid w:val="00815CAE"/>
    <w:rsid w:val="0081652A"/>
    <w:rsid w:val="0081795E"/>
    <w:rsid w:val="008205D4"/>
    <w:rsid w:val="0082090F"/>
    <w:rsid w:val="00822268"/>
    <w:rsid w:val="0082587E"/>
    <w:rsid w:val="00830B61"/>
    <w:rsid w:val="00830D74"/>
    <w:rsid w:val="00833F6B"/>
    <w:rsid w:val="0083655C"/>
    <w:rsid w:val="00836697"/>
    <w:rsid w:val="0084111D"/>
    <w:rsid w:val="00841FFC"/>
    <w:rsid w:val="00842AFD"/>
    <w:rsid w:val="00842DA4"/>
    <w:rsid w:val="0084472F"/>
    <w:rsid w:val="00845625"/>
    <w:rsid w:val="00845A54"/>
    <w:rsid w:val="0085060E"/>
    <w:rsid w:val="008520A0"/>
    <w:rsid w:val="008545F2"/>
    <w:rsid w:val="00855828"/>
    <w:rsid w:val="008562E0"/>
    <w:rsid w:val="00856619"/>
    <w:rsid w:val="00861E7F"/>
    <w:rsid w:val="00863631"/>
    <w:rsid w:val="008654F9"/>
    <w:rsid w:val="00866297"/>
    <w:rsid w:val="00872E00"/>
    <w:rsid w:val="0087458B"/>
    <w:rsid w:val="00874AEF"/>
    <w:rsid w:val="00880669"/>
    <w:rsid w:val="00884001"/>
    <w:rsid w:val="00885990"/>
    <w:rsid w:val="00892485"/>
    <w:rsid w:val="00892D8B"/>
    <w:rsid w:val="00895168"/>
    <w:rsid w:val="008A0721"/>
    <w:rsid w:val="008A142F"/>
    <w:rsid w:val="008A184F"/>
    <w:rsid w:val="008A333D"/>
    <w:rsid w:val="008A6298"/>
    <w:rsid w:val="008A77FE"/>
    <w:rsid w:val="008B11EA"/>
    <w:rsid w:val="008B13CE"/>
    <w:rsid w:val="008B1F9F"/>
    <w:rsid w:val="008B2E8E"/>
    <w:rsid w:val="008B51FD"/>
    <w:rsid w:val="008C157A"/>
    <w:rsid w:val="008C30E1"/>
    <w:rsid w:val="008C587C"/>
    <w:rsid w:val="008C5EA0"/>
    <w:rsid w:val="008D16A4"/>
    <w:rsid w:val="008D1EF5"/>
    <w:rsid w:val="008D68CF"/>
    <w:rsid w:val="008D692B"/>
    <w:rsid w:val="008E0633"/>
    <w:rsid w:val="008E113D"/>
    <w:rsid w:val="008E17D3"/>
    <w:rsid w:val="008E2EB1"/>
    <w:rsid w:val="008E3633"/>
    <w:rsid w:val="008F0B7F"/>
    <w:rsid w:val="008F4E63"/>
    <w:rsid w:val="008F64E5"/>
    <w:rsid w:val="00900A67"/>
    <w:rsid w:val="00901FB6"/>
    <w:rsid w:val="00902BB1"/>
    <w:rsid w:val="00903DA1"/>
    <w:rsid w:val="0090764D"/>
    <w:rsid w:val="00907837"/>
    <w:rsid w:val="00913599"/>
    <w:rsid w:val="009170E3"/>
    <w:rsid w:val="0092216B"/>
    <w:rsid w:val="00924675"/>
    <w:rsid w:val="00925871"/>
    <w:rsid w:val="0092756D"/>
    <w:rsid w:val="009309E3"/>
    <w:rsid w:val="00930EE7"/>
    <w:rsid w:val="00933945"/>
    <w:rsid w:val="00933FFE"/>
    <w:rsid w:val="009364F3"/>
    <w:rsid w:val="009416DC"/>
    <w:rsid w:val="009427B1"/>
    <w:rsid w:val="00943ACA"/>
    <w:rsid w:val="00945693"/>
    <w:rsid w:val="0094731E"/>
    <w:rsid w:val="00947BE9"/>
    <w:rsid w:val="00947C08"/>
    <w:rsid w:val="00950E4B"/>
    <w:rsid w:val="00952D1B"/>
    <w:rsid w:val="0095382F"/>
    <w:rsid w:val="00953B0E"/>
    <w:rsid w:val="0095489A"/>
    <w:rsid w:val="009563D1"/>
    <w:rsid w:val="00957505"/>
    <w:rsid w:val="00957AEC"/>
    <w:rsid w:val="00962745"/>
    <w:rsid w:val="00963BDF"/>
    <w:rsid w:val="00967C08"/>
    <w:rsid w:val="00970C37"/>
    <w:rsid w:val="00972791"/>
    <w:rsid w:val="00972CBC"/>
    <w:rsid w:val="00973103"/>
    <w:rsid w:val="00974DC7"/>
    <w:rsid w:val="00980A8E"/>
    <w:rsid w:val="00981A28"/>
    <w:rsid w:val="00983C63"/>
    <w:rsid w:val="00991F1E"/>
    <w:rsid w:val="00995C42"/>
    <w:rsid w:val="00997C46"/>
    <w:rsid w:val="009A2EC5"/>
    <w:rsid w:val="009A441C"/>
    <w:rsid w:val="009B13C7"/>
    <w:rsid w:val="009B4D77"/>
    <w:rsid w:val="009C1B35"/>
    <w:rsid w:val="009C4090"/>
    <w:rsid w:val="009C509A"/>
    <w:rsid w:val="009C5CA4"/>
    <w:rsid w:val="009C716B"/>
    <w:rsid w:val="009C7522"/>
    <w:rsid w:val="009D0657"/>
    <w:rsid w:val="009D1BF9"/>
    <w:rsid w:val="009D2146"/>
    <w:rsid w:val="009D496C"/>
    <w:rsid w:val="009E3280"/>
    <w:rsid w:val="009E6AAC"/>
    <w:rsid w:val="009F3650"/>
    <w:rsid w:val="009F51EB"/>
    <w:rsid w:val="00A015D9"/>
    <w:rsid w:val="00A07D04"/>
    <w:rsid w:val="00A07D74"/>
    <w:rsid w:val="00A10C22"/>
    <w:rsid w:val="00A14CE9"/>
    <w:rsid w:val="00A154D3"/>
    <w:rsid w:val="00A167DF"/>
    <w:rsid w:val="00A17122"/>
    <w:rsid w:val="00A20AD6"/>
    <w:rsid w:val="00A23B5E"/>
    <w:rsid w:val="00A2425F"/>
    <w:rsid w:val="00A243A1"/>
    <w:rsid w:val="00A2476E"/>
    <w:rsid w:val="00A253B8"/>
    <w:rsid w:val="00A26016"/>
    <w:rsid w:val="00A263F0"/>
    <w:rsid w:val="00A33BBB"/>
    <w:rsid w:val="00A3585C"/>
    <w:rsid w:val="00A42D7E"/>
    <w:rsid w:val="00A462DA"/>
    <w:rsid w:val="00A47F2E"/>
    <w:rsid w:val="00A51422"/>
    <w:rsid w:val="00A5233B"/>
    <w:rsid w:val="00A56555"/>
    <w:rsid w:val="00A60135"/>
    <w:rsid w:val="00A63240"/>
    <w:rsid w:val="00A64197"/>
    <w:rsid w:val="00A66BED"/>
    <w:rsid w:val="00A67D22"/>
    <w:rsid w:val="00A718D8"/>
    <w:rsid w:val="00A74C0A"/>
    <w:rsid w:val="00A76190"/>
    <w:rsid w:val="00A80414"/>
    <w:rsid w:val="00A83EF7"/>
    <w:rsid w:val="00A87DF7"/>
    <w:rsid w:val="00A9006F"/>
    <w:rsid w:val="00A907E0"/>
    <w:rsid w:val="00A93991"/>
    <w:rsid w:val="00A941D5"/>
    <w:rsid w:val="00A97555"/>
    <w:rsid w:val="00AA343F"/>
    <w:rsid w:val="00AA3BE4"/>
    <w:rsid w:val="00AC1E6F"/>
    <w:rsid w:val="00AC4D31"/>
    <w:rsid w:val="00AC6275"/>
    <w:rsid w:val="00AC7673"/>
    <w:rsid w:val="00AD0D6C"/>
    <w:rsid w:val="00AD218C"/>
    <w:rsid w:val="00AD2BE1"/>
    <w:rsid w:val="00AD6D0F"/>
    <w:rsid w:val="00AE32EA"/>
    <w:rsid w:val="00AE714E"/>
    <w:rsid w:val="00AF1576"/>
    <w:rsid w:val="00AF38C5"/>
    <w:rsid w:val="00AF4111"/>
    <w:rsid w:val="00AF77D2"/>
    <w:rsid w:val="00AF79B0"/>
    <w:rsid w:val="00B07BF3"/>
    <w:rsid w:val="00B1000E"/>
    <w:rsid w:val="00B1142D"/>
    <w:rsid w:val="00B137E1"/>
    <w:rsid w:val="00B16D16"/>
    <w:rsid w:val="00B2068C"/>
    <w:rsid w:val="00B208CC"/>
    <w:rsid w:val="00B212E6"/>
    <w:rsid w:val="00B2227D"/>
    <w:rsid w:val="00B26A54"/>
    <w:rsid w:val="00B26C26"/>
    <w:rsid w:val="00B32771"/>
    <w:rsid w:val="00B332DF"/>
    <w:rsid w:val="00B3734C"/>
    <w:rsid w:val="00B40727"/>
    <w:rsid w:val="00B42665"/>
    <w:rsid w:val="00B446BE"/>
    <w:rsid w:val="00B46F87"/>
    <w:rsid w:val="00B470F8"/>
    <w:rsid w:val="00B4744E"/>
    <w:rsid w:val="00B611B8"/>
    <w:rsid w:val="00B6259E"/>
    <w:rsid w:val="00B629F0"/>
    <w:rsid w:val="00B64948"/>
    <w:rsid w:val="00B64F67"/>
    <w:rsid w:val="00B658A1"/>
    <w:rsid w:val="00B66394"/>
    <w:rsid w:val="00B67B4E"/>
    <w:rsid w:val="00B713F7"/>
    <w:rsid w:val="00B71694"/>
    <w:rsid w:val="00B72790"/>
    <w:rsid w:val="00B73D09"/>
    <w:rsid w:val="00B817DC"/>
    <w:rsid w:val="00B819B0"/>
    <w:rsid w:val="00B84877"/>
    <w:rsid w:val="00B87565"/>
    <w:rsid w:val="00B94102"/>
    <w:rsid w:val="00B9455D"/>
    <w:rsid w:val="00BA2475"/>
    <w:rsid w:val="00BA535C"/>
    <w:rsid w:val="00BB1A2D"/>
    <w:rsid w:val="00BB38DA"/>
    <w:rsid w:val="00BB6999"/>
    <w:rsid w:val="00BB6B77"/>
    <w:rsid w:val="00BC0CB4"/>
    <w:rsid w:val="00BC341C"/>
    <w:rsid w:val="00BC4B42"/>
    <w:rsid w:val="00BC6CC6"/>
    <w:rsid w:val="00BC7381"/>
    <w:rsid w:val="00BF40B5"/>
    <w:rsid w:val="00BF4981"/>
    <w:rsid w:val="00BF56F5"/>
    <w:rsid w:val="00BF76A0"/>
    <w:rsid w:val="00BF76E4"/>
    <w:rsid w:val="00C02221"/>
    <w:rsid w:val="00C05E02"/>
    <w:rsid w:val="00C07012"/>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41245"/>
    <w:rsid w:val="00C43CDB"/>
    <w:rsid w:val="00C43E8B"/>
    <w:rsid w:val="00C4468C"/>
    <w:rsid w:val="00C53ADE"/>
    <w:rsid w:val="00C548CD"/>
    <w:rsid w:val="00C54D3D"/>
    <w:rsid w:val="00C54EB3"/>
    <w:rsid w:val="00C54F97"/>
    <w:rsid w:val="00C606D9"/>
    <w:rsid w:val="00C631AF"/>
    <w:rsid w:val="00C657F3"/>
    <w:rsid w:val="00C724BA"/>
    <w:rsid w:val="00C72B2C"/>
    <w:rsid w:val="00C72DD3"/>
    <w:rsid w:val="00C75BEB"/>
    <w:rsid w:val="00C8282F"/>
    <w:rsid w:val="00C834B0"/>
    <w:rsid w:val="00C866B6"/>
    <w:rsid w:val="00C86874"/>
    <w:rsid w:val="00C905A1"/>
    <w:rsid w:val="00C9436C"/>
    <w:rsid w:val="00C9558F"/>
    <w:rsid w:val="00CA0811"/>
    <w:rsid w:val="00CA0DD7"/>
    <w:rsid w:val="00CA324F"/>
    <w:rsid w:val="00CA40A2"/>
    <w:rsid w:val="00CB1854"/>
    <w:rsid w:val="00CB36C9"/>
    <w:rsid w:val="00CB5DD8"/>
    <w:rsid w:val="00CD28D8"/>
    <w:rsid w:val="00CD3297"/>
    <w:rsid w:val="00CD5161"/>
    <w:rsid w:val="00CD55F7"/>
    <w:rsid w:val="00CD6DE0"/>
    <w:rsid w:val="00CD6F2A"/>
    <w:rsid w:val="00CE2C31"/>
    <w:rsid w:val="00CE4C9A"/>
    <w:rsid w:val="00CE5BC0"/>
    <w:rsid w:val="00CE6E52"/>
    <w:rsid w:val="00CF0E25"/>
    <w:rsid w:val="00CF1B92"/>
    <w:rsid w:val="00CF22B2"/>
    <w:rsid w:val="00CF334A"/>
    <w:rsid w:val="00CF43FB"/>
    <w:rsid w:val="00CF4FBC"/>
    <w:rsid w:val="00CF73D7"/>
    <w:rsid w:val="00CF7E7C"/>
    <w:rsid w:val="00CF7FC3"/>
    <w:rsid w:val="00D050E5"/>
    <w:rsid w:val="00D05233"/>
    <w:rsid w:val="00D05F4B"/>
    <w:rsid w:val="00D10430"/>
    <w:rsid w:val="00D14414"/>
    <w:rsid w:val="00D14E97"/>
    <w:rsid w:val="00D17E8E"/>
    <w:rsid w:val="00D2275F"/>
    <w:rsid w:val="00D239E5"/>
    <w:rsid w:val="00D264A5"/>
    <w:rsid w:val="00D26A4C"/>
    <w:rsid w:val="00D3006B"/>
    <w:rsid w:val="00D30C16"/>
    <w:rsid w:val="00D30C71"/>
    <w:rsid w:val="00D31809"/>
    <w:rsid w:val="00D32B98"/>
    <w:rsid w:val="00D32F8A"/>
    <w:rsid w:val="00D338B3"/>
    <w:rsid w:val="00D34FE8"/>
    <w:rsid w:val="00D370F8"/>
    <w:rsid w:val="00D416C9"/>
    <w:rsid w:val="00D44F3F"/>
    <w:rsid w:val="00D45365"/>
    <w:rsid w:val="00D51F4D"/>
    <w:rsid w:val="00D557E6"/>
    <w:rsid w:val="00D61060"/>
    <w:rsid w:val="00D616E5"/>
    <w:rsid w:val="00D63862"/>
    <w:rsid w:val="00D6449F"/>
    <w:rsid w:val="00D65046"/>
    <w:rsid w:val="00D65AF7"/>
    <w:rsid w:val="00D72EAB"/>
    <w:rsid w:val="00D74971"/>
    <w:rsid w:val="00D75BB5"/>
    <w:rsid w:val="00D76440"/>
    <w:rsid w:val="00D77480"/>
    <w:rsid w:val="00D816AE"/>
    <w:rsid w:val="00D844BF"/>
    <w:rsid w:val="00D85554"/>
    <w:rsid w:val="00D85787"/>
    <w:rsid w:val="00D85CCF"/>
    <w:rsid w:val="00D86183"/>
    <w:rsid w:val="00D87F1E"/>
    <w:rsid w:val="00D91BE3"/>
    <w:rsid w:val="00D91CF2"/>
    <w:rsid w:val="00D928CC"/>
    <w:rsid w:val="00D92996"/>
    <w:rsid w:val="00D92A9E"/>
    <w:rsid w:val="00D93022"/>
    <w:rsid w:val="00D9626F"/>
    <w:rsid w:val="00D96F23"/>
    <w:rsid w:val="00DA0570"/>
    <w:rsid w:val="00DA0D3C"/>
    <w:rsid w:val="00DA2A75"/>
    <w:rsid w:val="00DA5321"/>
    <w:rsid w:val="00DB1212"/>
    <w:rsid w:val="00DB35EF"/>
    <w:rsid w:val="00DB3D7F"/>
    <w:rsid w:val="00DC17EB"/>
    <w:rsid w:val="00DC2FEA"/>
    <w:rsid w:val="00DC4151"/>
    <w:rsid w:val="00DC4C6F"/>
    <w:rsid w:val="00DC50A4"/>
    <w:rsid w:val="00DC6B54"/>
    <w:rsid w:val="00DD0A13"/>
    <w:rsid w:val="00DD13E3"/>
    <w:rsid w:val="00DD6B7C"/>
    <w:rsid w:val="00DE00C4"/>
    <w:rsid w:val="00DE0F82"/>
    <w:rsid w:val="00DE1AB3"/>
    <w:rsid w:val="00DE4727"/>
    <w:rsid w:val="00DE579D"/>
    <w:rsid w:val="00DE6FD7"/>
    <w:rsid w:val="00DE756C"/>
    <w:rsid w:val="00DE77F4"/>
    <w:rsid w:val="00DF17A6"/>
    <w:rsid w:val="00DF18F2"/>
    <w:rsid w:val="00DF40F2"/>
    <w:rsid w:val="00DF45CE"/>
    <w:rsid w:val="00DF6C56"/>
    <w:rsid w:val="00DF70FA"/>
    <w:rsid w:val="00E0108D"/>
    <w:rsid w:val="00E0278B"/>
    <w:rsid w:val="00E04D4D"/>
    <w:rsid w:val="00E137A1"/>
    <w:rsid w:val="00E16989"/>
    <w:rsid w:val="00E17731"/>
    <w:rsid w:val="00E20B47"/>
    <w:rsid w:val="00E24C85"/>
    <w:rsid w:val="00E260F0"/>
    <w:rsid w:val="00E26731"/>
    <w:rsid w:val="00E305BD"/>
    <w:rsid w:val="00E31505"/>
    <w:rsid w:val="00E31E35"/>
    <w:rsid w:val="00E34371"/>
    <w:rsid w:val="00E344E0"/>
    <w:rsid w:val="00E40141"/>
    <w:rsid w:val="00E4212A"/>
    <w:rsid w:val="00E43C8F"/>
    <w:rsid w:val="00E43FD8"/>
    <w:rsid w:val="00E44786"/>
    <w:rsid w:val="00E4482B"/>
    <w:rsid w:val="00E44D94"/>
    <w:rsid w:val="00E478D5"/>
    <w:rsid w:val="00E50EF0"/>
    <w:rsid w:val="00E5149D"/>
    <w:rsid w:val="00E5194B"/>
    <w:rsid w:val="00E55953"/>
    <w:rsid w:val="00E60A47"/>
    <w:rsid w:val="00E62B2E"/>
    <w:rsid w:val="00E651CD"/>
    <w:rsid w:val="00E76C36"/>
    <w:rsid w:val="00E808D4"/>
    <w:rsid w:val="00E84D6C"/>
    <w:rsid w:val="00E850DF"/>
    <w:rsid w:val="00E8667F"/>
    <w:rsid w:val="00E9090B"/>
    <w:rsid w:val="00E92238"/>
    <w:rsid w:val="00E95394"/>
    <w:rsid w:val="00EA17F8"/>
    <w:rsid w:val="00EA1BAC"/>
    <w:rsid w:val="00EA1BDA"/>
    <w:rsid w:val="00EA359A"/>
    <w:rsid w:val="00EA36AB"/>
    <w:rsid w:val="00EA38E0"/>
    <w:rsid w:val="00EB062A"/>
    <w:rsid w:val="00EB3389"/>
    <w:rsid w:val="00EB4015"/>
    <w:rsid w:val="00EC2917"/>
    <w:rsid w:val="00EC3FC1"/>
    <w:rsid w:val="00EC4A31"/>
    <w:rsid w:val="00EC6ECD"/>
    <w:rsid w:val="00EC7B2B"/>
    <w:rsid w:val="00ED200C"/>
    <w:rsid w:val="00ED36EC"/>
    <w:rsid w:val="00ED5BE2"/>
    <w:rsid w:val="00ED7342"/>
    <w:rsid w:val="00EE063A"/>
    <w:rsid w:val="00EE15AA"/>
    <w:rsid w:val="00EE4C81"/>
    <w:rsid w:val="00EE52BF"/>
    <w:rsid w:val="00EE5E45"/>
    <w:rsid w:val="00EE7708"/>
    <w:rsid w:val="00EF03E1"/>
    <w:rsid w:val="00EF1054"/>
    <w:rsid w:val="00EF3221"/>
    <w:rsid w:val="00EF44E9"/>
    <w:rsid w:val="00EF5C12"/>
    <w:rsid w:val="00EF7098"/>
    <w:rsid w:val="00F0091D"/>
    <w:rsid w:val="00F00A0D"/>
    <w:rsid w:val="00F01735"/>
    <w:rsid w:val="00F04312"/>
    <w:rsid w:val="00F05496"/>
    <w:rsid w:val="00F07A29"/>
    <w:rsid w:val="00F10207"/>
    <w:rsid w:val="00F117FB"/>
    <w:rsid w:val="00F134A3"/>
    <w:rsid w:val="00F150B0"/>
    <w:rsid w:val="00F16AFA"/>
    <w:rsid w:val="00F1703A"/>
    <w:rsid w:val="00F23802"/>
    <w:rsid w:val="00F24C0C"/>
    <w:rsid w:val="00F2519B"/>
    <w:rsid w:val="00F25AC3"/>
    <w:rsid w:val="00F26600"/>
    <w:rsid w:val="00F3171A"/>
    <w:rsid w:val="00F34366"/>
    <w:rsid w:val="00F34E4D"/>
    <w:rsid w:val="00F36547"/>
    <w:rsid w:val="00F40971"/>
    <w:rsid w:val="00F41719"/>
    <w:rsid w:val="00F476B5"/>
    <w:rsid w:val="00F4792B"/>
    <w:rsid w:val="00F50B27"/>
    <w:rsid w:val="00F52DD4"/>
    <w:rsid w:val="00F52EDA"/>
    <w:rsid w:val="00F557A1"/>
    <w:rsid w:val="00F55A3C"/>
    <w:rsid w:val="00F56821"/>
    <w:rsid w:val="00F56DDF"/>
    <w:rsid w:val="00F616A4"/>
    <w:rsid w:val="00F61B00"/>
    <w:rsid w:val="00F62CF9"/>
    <w:rsid w:val="00F65505"/>
    <w:rsid w:val="00F65A0C"/>
    <w:rsid w:val="00F65EB3"/>
    <w:rsid w:val="00F6678A"/>
    <w:rsid w:val="00F74873"/>
    <w:rsid w:val="00F74B19"/>
    <w:rsid w:val="00F74E7F"/>
    <w:rsid w:val="00F75226"/>
    <w:rsid w:val="00F7785C"/>
    <w:rsid w:val="00F80AC6"/>
    <w:rsid w:val="00F81463"/>
    <w:rsid w:val="00F82B74"/>
    <w:rsid w:val="00F83246"/>
    <w:rsid w:val="00F8567F"/>
    <w:rsid w:val="00F85EC2"/>
    <w:rsid w:val="00F86EA5"/>
    <w:rsid w:val="00F900D2"/>
    <w:rsid w:val="00F92183"/>
    <w:rsid w:val="00F9326E"/>
    <w:rsid w:val="00F94FF9"/>
    <w:rsid w:val="00F95B5C"/>
    <w:rsid w:val="00FA2A9E"/>
    <w:rsid w:val="00FA3431"/>
    <w:rsid w:val="00FA358C"/>
    <w:rsid w:val="00FA3B2D"/>
    <w:rsid w:val="00FA4F43"/>
    <w:rsid w:val="00FB0C77"/>
    <w:rsid w:val="00FB240A"/>
    <w:rsid w:val="00FB295D"/>
    <w:rsid w:val="00FB5429"/>
    <w:rsid w:val="00FC3E45"/>
    <w:rsid w:val="00FC556E"/>
    <w:rsid w:val="00FD0632"/>
    <w:rsid w:val="00FD0F87"/>
    <w:rsid w:val="00FD2796"/>
    <w:rsid w:val="00FD4C7E"/>
    <w:rsid w:val="00FD6D38"/>
    <w:rsid w:val="00FE3370"/>
    <w:rsid w:val="00FE4E1B"/>
    <w:rsid w:val="00FE5CCB"/>
    <w:rsid w:val="00FF229D"/>
    <w:rsid w:val="00FF4C8A"/>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985E7E"/>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845A54"/>
    <w:rPr>
      <w:rFonts w:ascii="Times New Roman" w:hAnsi="Times New Roman"/>
      <w:dstrike w:val="0"/>
      <w:color w:val="1C6DD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qFormat/>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4C85"/>
    <w:pPr>
      <w:autoSpaceDE w:val="0"/>
      <w:autoSpaceDN w:val="0"/>
      <w:adjustRightInd w:val="0"/>
    </w:pPr>
    <w:rPr>
      <w:rFonts w:cs="Times New Roman"/>
      <w:color w:val="000000"/>
      <w:sz w:val="24"/>
      <w:szCs w:val="24"/>
    </w:rPr>
  </w:style>
  <w:style w:type="character" w:styleId="Strong">
    <w:name w:val="Strong"/>
    <w:basedOn w:val="DefaultParagraphFont"/>
    <w:uiPriority w:val="22"/>
    <w:qFormat/>
    <w:rsid w:val="00FF4C8A"/>
    <w:rPr>
      <w:b/>
      <w:bCs/>
    </w:rPr>
  </w:style>
  <w:style w:type="character" w:customStyle="1" w:styleId="cohovertext">
    <w:name w:val="co_hovertext"/>
    <w:basedOn w:val="DefaultParagraphFont"/>
    <w:rsid w:val="00FF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99941">
      <w:bodyDiv w:val="1"/>
      <w:marLeft w:val="0"/>
      <w:marRight w:val="0"/>
      <w:marTop w:val="0"/>
      <w:marBottom w:val="0"/>
      <w:divBdr>
        <w:top w:val="none" w:sz="0" w:space="0" w:color="auto"/>
        <w:left w:val="none" w:sz="0" w:space="0" w:color="auto"/>
        <w:bottom w:val="none" w:sz="0" w:space="0" w:color="auto"/>
        <w:right w:val="none" w:sz="0" w:space="0" w:color="auto"/>
      </w:divBdr>
      <w:divsChild>
        <w:div w:id="86267253">
          <w:marLeft w:val="0"/>
          <w:marRight w:val="0"/>
          <w:marTop w:val="0"/>
          <w:marBottom w:val="0"/>
          <w:divBdr>
            <w:top w:val="none" w:sz="0" w:space="0" w:color="3D3D3D"/>
            <w:left w:val="none" w:sz="0" w:space="0" w:color="3D3D3D"/>
            <w:bottom w:val="none" w:sz="0" w:space="0" w:color="3D3D3D"/>
            <w:right w:val="none" w:sz="0" w:space="0" w:color="3D3D3D"/>
          </w:divBdr>
          <w:divsChild>
            <w:div w:id="3094846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361639640">
      <w:bodyDiv w:val="1"/>
      <w:marLeft w:val="0"/>
      <w:marRight w:val="0"/>
      <w:marTop w:val="0"/>
      <w:marBottom w:val="0"/>
      <w:divBdr>
        <w:top w:val="none" w:sz="0" w:space="0" w:color="auto"/>
        <w:left w:val="none" w:sz="0" w:space="0" w:color="auto"/>
        <w:bottom w:val="none" w:sz="0" w:space="0" w:color="auto"/>
        <w:right w:val="none" w:sz="0" w:space="0" w:color="auto"/>
      </w:divBdr>
      <w:divsChild>
        <w:div w:id="1077746310">
          <w:marLeft w:val="0"/>
          <w:marRight w:val="0"/>
          <w:marTop w:val="0"/>
          <w:marBottom w:val="0"/>
          <w:divBdr>
            <w:top w:val="none" w:sz="0" w:space="0" w:color="3D3D3D"/>
            <w:left w:val="none" w:sz="0" w:space="0" w:color="3D3D3D"/>
            <w:bottom w:val="none" w:sz="0" w:space="0" w:color="3D3D3D"/>
            <w:right w:val="none" w:sz="0" w:space="0" w:color="3D3D3D"/>
          </w:divBdr>
          <w:divsChild>
            <w:div w:id="5765930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4980570">
      <w:bodyDiv w:val="1"/>
      <w:marLeft w:val="0"/>
      <w:marRight w:val="0"/>
      <w:marTop w:val="0"/>
      <w:marBottom w:val="0"/>
      <w:divBdr>
        <w:top w:val="none" w:sz="0" w:space="0" w:color="auto"/>
        <w:left w:val="none" w:sz="0" w:space="0" w:color="auto"/>
        <w:bottom w:val="none" w:sz="0" w:space="0" w:color="auto"/>
        <w:right w:val="none" w:sz="0" w:space="0" w:color="auto"/>
      </w:divBdr>
      <w:divsChild>
        <w:div w:id="258027081">
          <w:marLeft w:val="0"/>
          <w:marRight w:val="0"/>
          <w:marTop w:val="0"/>
          <w:marBottom w:val="0"/>
          <w:divBdr>
            <w:top w:val="none" w:sz="0" w:space="0" w:color="auto"/>
            <w:left w:val="none" w:sz="0" w:space="0" w:color="auto"/>
            <w:bottom w:val="none" w:sz="0" w:space="0" w:color="auto"/>
            <w:right w:val="none" w:sz="0" w:space="0" w:color="auto"/>
          </w:divBdr>
          <w:divsChild>
            <w:div w:id="1691755016">
              <w:marLeft w:val="0"/>
              <w:marRight w:val="0"/>
              <w:marTop w:val="0"/>
              <w:marBottom w:val="0"/>
              <w:divBdr>
                <w:top w:val="none" w:sz="0" w:space="0" w:color="auto"/>
                <w:left w:val="none" w:sz="0" w:space="0" w:color="auto"/>
                <w:bottom w:val="none" w:sz="0" w:space="0" w:color="auto"/>
                <w:right w:val="none" w:sz="0" w:space="0" w:color="auto"/>
              </w:divBdr>
            </w:div>
          </w:divsChild>
        </w:div>
        <w:div w:id="1614361678">
          <w:marLeft w:val="0"/>
          <w:marRight w:val="0"/>
          <w:marTop w:val="0"/>
          <w:marBottom w:val="0"/>
          <w:divBdr>
            <w:top w:val="none" w:sz="0" w:space="0" w:color="auto"/>
            <w:left w:val="none" w:sz="0" w:space="0" w:color="auto"/>
            <w:bottom w:val="none" w:sz="0" w:space="0" w:color="auto"/>
            <w:right w:val="none" w:sz="0" w:space="0" w:color="auto"/>
          </w:divBdr>
          <w:divsChild>
            <w:div w:id="90322593">
              <w:marLeft w:val="0"/>
              <w:marRight w:val="0"/>
              <w:marTop w:val="0"/>
              <w:marBottom w:val="0"/>
              <w:divBdr>
                <w:top w:val="none" w:sz="0" w:space="0" w:color="auto"/>
                <w:left w:val="none" w:sz="0" w:space="0" w:color="auto"/>
                <w:bottom w:val="none" w:sz="0" w:space="0" w:color="auto"/>
                <w:right w:val="none" w:sz="0" w:space="0" w:color="auto"/>
              </w:divBdr>
              <w:divsChild>
                <w:div w:id="1126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1295">
          <w:marLeft w:val="0"/>
          <w:marRight w:val="0"/>
          <w:marTop w:val="0"/>
          <w:marBottom w:val="0"/>
          <w:divBdr>
            <w:top w:val="none" w:sz="0" w:space="0" w:color="auto"/>
            <w:left w:val="none" w:sz="0" w:space="0" w:color="auto"/>
            <w:bottom w:val="none" w:sz="0" w:space="0" w:color="auto"/>
            <w:right w:val="none" w:sz="0" w:space="0" w:color="auto"/>
          </w:divBdr>
          <w:divsChild>
            <w:div w:id="223570879">
              <w:marLeft w:val="0"/>
              <w:marRight w:val="0"/>
              <w:marTop w:val="0"/>
              <w:marBottom w:val="0"/>
              <w:divBdr>
                <w:top w:val="none" w:sz="0" w:space="0" w:color="auto"/>
                <w:left w:val="none" w:sz="0" w:space="0" w:color="auto"/>
                <w:bottom w:val="none" w:sz="0" w:space="0" w:color="auto"/>
                <w:right w:val="none" w:sz="0" w:space="0" w:color="auto"/>
              </w:divBdr>
              <w:divsChild>
                <w:div w:id="8533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6629">
          <w:marLeft w:val="0"/>
          <w:marRight w:val="0"/>
          <w:marTop w:val="0"/>
          <w:marBottom w:val="0"/>
          <w:divBdr>
            <w:top w:val="none" w:sz="0" w:space="0" w:color="auto"/>
            <w:left w:val="none" w:sz="0" w:space="0" w:color="auto"/>
            <w:bottom w:val="none" w:sz="0" w:space="0" w:color="auto"/>
            <w:right w:val="none" w:sz="0" w:space="0" w:color="auto"/>
          </w:divBdr>
          <w:divsChild>
            <w:div w:id="209656161">
              <w:marLeft w:val="0"/>
              <w:marRight w:val="0"/>
              <w:marTop w:val="0"/>
              <w:marBottom w:val="0"/>
              <w:divBdr>
                <w:top w:val="none" w:sz="0" w:space="0" w:color="auto"/>
                <w:left w:val="none" w:sz="0" w:space="0" w:color="auto"/>
                <w:bottom w:val="none" w:sz="0" w:space="0" w:color="auto"/>
                <w:right w:val="none" w:sz="0" w:space="0" w:color="auto"/>
              </w:divBdr>
              <w:divsChild>
                <w:div w:id="13571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750">
          <w:marLeft w:val="0"/>
          <w:marRight w:val="0"/>
          <w:marTop w:val="0"/>
          <w:marBottom w:val="0"/>
          <w:divBdr>
            <w:top w:val="none" w:sz="0" w:space="0" w:color="auto"/>
            <w:left w:val="none" w:sz="0" w:space="0" w:color="auto"/>
            <w:bottom w:val="none" w:sz="0" w:space="0" w:color="auto"/>
            <w:right w:val="none" w:sz="0" w:space="0" w:color="auto"/>
          </w:divBdr>
          <w:divsChild>
            <w:div w:id="837430854">
              <w:marLeft w:val="0"/>
              <w:marRight w:val="0"/>
              <w:marTop w:val="0"/>
              <w:marBottom w:val="0"/>
              <w:divBdr>
                <w:top w:val="none" w:sz="0" w:space="0" w:color="auto"/>
                <w:left w:val="none" w:sz="0" w:space="0" w:color="auto"/>
                <w:bottom w:val="none" w:sz="0" w:space="0" w:color="auto"/>
                <w:right w:val="none" w:sz="0" w:space="0" w:color="auto"/>
              </w:divBdr>
              <w:divsChild>
                <w:div w:id="1139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3257">
      <w:bodyDiv w:val="1"/>
      <w:marLeft w:val="0"/>
      <w:marRight w:val="0"/>
      <w:marTop w:val="0"/>
      <w:marBottom w:val="0"/>
      <w:divBdr>
        <w:top w:val="none" w:sz="0" w:space="0" w:color="auto"/>
        <w:left w:val="none" w:sz="0" w:space="0" w:color="auto"/>
        <w:bottom w:val="none" w:sz="0" w:space="0" w:color="auto"/>
        <w:right w:val="none" w:sz="0" w:space="0" w:color="auto"/>
      </w:divBdr>
      <w:divsChild>
        <w:div w:id="1930849655">
          <w:marLeft w:val="0"/>
          <w:marRight w:val="0"/>
          <w:marTop w:val="0"/>
          <w:marBottom w:val="0"/>
          <w:divBdr>
            <w:top w:val="none" w:sz="0" w:space="0" w:color="3D3D3D"/>
            <w:left w:val="none" w:sz="0" w:space="0" w:color="3D3D3D"/>
            <w:bottom w:val="none" w:sz="0" w:space="0" w:color="3D3D3D"/>
            <w:right w:val="none" w:sz="0" w:space="0" w:color="3D3D3D"/>
          </w:divBdr>
          <w:divsChild>
            <w:div w:id="1897007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44677">
      <w:bodyDiv w:val="1"/>
      <w:marLeft w:val="0"/>
      <w:marRight w:val="0"/>
      <w:marTop w:val="0"/>
      <w:marBottom w:val="0"/>
      <w:divBdr>
        <w:top w:val="none" w:sz="0" w:space="0" w:color="auto"/>
        <w:left w:val="none" w:sz="0" w:space="0" w:color="auto"/>
        <w:bottom w:val="none" w:sz="0" w:space="0" w:color="auto"/>
        <w:right w:val="none" w:sz="0" w:space="0" w:color="auto"/>
      </w:divBdr>
      <w:divsChild>
        <w:div w:id="1418357299">
          <w:marLeft w:val="0"/>
          <w:marRight w:val="0"/>
          <w:marTop w:val="0"/>
          <w:marBottom w:val="0"/>
          <w:divBdr>
            <w:top w:val="none" w:sz="0" w:space="0" w:color="auto"/>
            <w:left w:val="none" w:sz="0" w:space="0" w:color="auto"/>
            <w:bottom w:val="none" w:sz="0" w:space="0" w:color="auto"/>
            <w:right w:val="none" w:sz="0" w:space="0" w:color="auto"/>
          </w:divBdr>
          <w:divsChild>
            <w:div w:id="996496082">
              <w:marLeft w:val="0"/>
              <w:marRight w:val="0"/>
              <w:marTop w:val="0"/>
              <w:marBottom w:val="0"/>
              <w:divBdr>
                <w:top w:val="none" w:sz="0" w:space="0" w:color="auto"/>
                <w:left w:val="none" w:sz="0" w:space="0" w:color="auto"/>
                <w:bottom w:val="none" w:sz="0" w:space="0" w:color="auto"/>
                <w:right w:val="none" w:sz="0" w:space="0" w:color="auto"/>
              </w:divBdr>
              <w:divsChild>
                <w:div w:id="3387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9808">
          <w:marLeft w:val="0"/>
          <w:marRight w:val="0"/>
          <w:marTop w:val="0"/>
          <w:marBottom w:val="0"/>
          <w:divBdr>
            <w:top w:val="none" w:sz="0" w:space="0" w:color="auto"/>
            <w:left w:val="none" w:sz="0" w:space="0" w:color="auto"/>
            <w:bottom w:val="none" w:sz="0" w:space="0" w:color="auto"/>
            <w:right w:val="none" w:sz="0" w:space="0" w:color="auto"/>
          </w:divBdr>
          <w:divsChild>
            <w:div w:id="1629895253">
              <w:marLeft w:val="0"/>
              <w:marRight w:val="0"/>
              <w:marTop w:val="0"/>
              <w:marBottom w:val="0"/>
              <w:divBdr>
                <w:top w:val="none" w:sz="0" w:space="0" w:color="auto"/>
                <w:left w:val="none" w:sz="0" w:space="0" w:color="auto"/>
                <w:bottom w:val="none" w:sz="0" w:space="0" w:color="auto"/>
                <w:right w:val="none" w:sz="0" w:space="0" w:color="auto"/>
              </w:divBdr>
              <w:divsChild>
                <w:div w:id="13253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49821">
          <w:marLeft w:val="0"/>
          <w:marRight w:val="0"/>
          <w:marTop w:val="0"/>
          <w:marBottom w:val="0"/>
          <w:divBdr>
            <w:top w:val="none" w:sz="0" w:space="0" w:color="auto"/>
            <w:left w:val="none" w:sz="0" w:space="0" w:color="auto"/>
            <w:bottom w:val="none" w:sz="0" w:space="0" w:color="auto"/>
            <w:right w:val="none" w:sz="0" w:space="0" w:color="auto"/>
          </w:divBdr>
          <w:divsChild>
            <w:div w:id="1703095788">
              <w:marLeft w:val="0"/>
              <w:marRight w:val="0"/>
              <w:marTop w:val="0"/>
              <w:marBottom w:val="0"/>
              <w:divBdr>
                <w:top w:val="none" w:sz="0" w:space="0" w:color="auto"/>
                <w:left w:val="none" w:sz="0" w:space="0" w:color="auto"/>
                <w:bottom w:val="none" w:sz="0" w:space="0" w:color="auto"/>
                <w:right w:val="none" w:sz="0" w:space="0" w:color="auto"/>
              </w:divBdr>
              <w:divsChild>
                <w:div w:id="6115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41334">
      <w:bodyDiv w:val="1"/>
      <w:marLeft w:val="0"/>
      <w:marRight w:val="0"/>
      <w:marTop w:val="0"/>
      <w:marBottom w:val="0"/>
      <w:divBdr>
        <w:top w:val="none" w:sz="0" w:space="0" w:color="auto"/>
        <w:left w:val="none" w:sz="0" w:space="0" w:color="auto"/>
        <w:bottom w:val="none" w:sz="0" w:space="0" w:color="auto"/>
        <w:right w:val="none" w:sz="0" w:space="0" w:color="auto"/>
      </w:divBdr>
      <w:divsChild>
        <w:div w:id="529344857">
          <w:marLeft w:val="0"/>
          <w:marRight w:val="0"/>
          <w:marTop w:val="0"/>
          <w:marBottom w:val="0"/>
          <w:divBdr>
            <w:top w:val="none" w:sz="0" w:space="0" w:color="3D3D3D"/>
            <w:left w:val="none" w:sz="0" w:space="0" w:color="3D3D3D"/>
            <w:bottom w:val="none" w:sz="0" w:space="0" w:color="3D3D3D"/>
            <w:right w:val="none" w:sz="0" w:space="0" w:color="3D3D3D"/>
          </w:divBdr>
          <w:divsChild>
            <w:div w:id="1616062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2375917">
      <w:bodyDiv w:val="1"/>
      <w:marLeft w:val="0"/>
      <w:marRight w:val="0"/>
      <w:marTop w:val="0"/>
      <w:marBottom w:val="0"/>
      <w:divBdr>
        <w:top w:val="none" w:sz="0" w:space="0" w:color="auto"/>
        <w:left w:val="none" w:sz="0" w:space="0" w:color="auto"/>
        <w:bottom w:val="none" w:sz="0" w:space="0" w:color="auto"/>
        <w:right w:val="none" w:sz="0" w:space="0" w:color="auto"/>
      </w:divBdr>
    </w:div>
    <w:div w:id="1224218349">
      <w:bodyDiv w:val="1"/>
      <w:marLeft w:val="0"/>
      <w:marRight w:val="0"/>
      <w:marTop w:val="0"/>
      <w:marBottom w:val="0"/>
      <w:divBdr>
        <w:top w:val="none" w:sz="0" w:space="0" w:color="auto"/>
        <w:left w:val="none" w:sz="0" w:space="0" w:color="auto"/>
        <w:bottom w:val="none" w:sz="0" w:space="0" w:color="auto"/>
        <w:right w:val="none" w:sz="0" w:space="0" w:color="auto"/>
      </w:divBdr>
      <w:divsChild>
        <w:div w:id="964970289">
          <w:marLeft w:val="0"/>
          <w:marRight w:val="0"/>
          <w:marTop w:val="0"/>
          <w:marBottom w:val="0"/>
          <w:divBdr>
            <w:top w:val="none" w:sz="0" w:space="0" w:color="3D3D3D"/>
            <w:left w:val="none" w:sz="0" w:space="0" w:color="3D3D3D"/>
            <w:bottom w:val="none" w:sz="0" w:space="0" w:color="3D3D3D"/>
            <w:right w:val="none" w:sz="0" w:space="0" w:color="3D3D3D"/>
          </w:divBdr>
          <w:divsChild>
            <w:div w:id="21268026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9507013">
      <w:bodyDiv w:val="1"/>
      <w:marLeft w:val="0"/>
      <w:marRight w:val="0"/>
      <w:marTop w:val="0"/>
      <w:marBottom w:val="0"/>
      <w:divBdr>
        <w:top w:val="none" w:sz="0" w:space="0" w:color="auto"/>
        <w:left w:val="none" w:sz="0" w:space="0" w:color="auto"/>
        <w:bottom w:val="none" w:sz="0" w:space="0" w:color="auto"/>
        <w:right w:val="none" w:sz="0" w:space="0" w:color="auto"/>
      </w:divBdr>
      <w:divsChild>
        <w:div w:id="540243349">
          <w:marLeft w:val="0"/>
          <w:marRight w:val="0"/>
          <w:marTop w:val="0"/>
          <w:marBottom w:val="0"/>
          <w:divBdr>
            <w:top w:val="none" w:sz="0" w:space="0" w:color="auto"/>
            <w:left w:val="none" w:sz="0" w:space="0" w:color="auto"/>
            <w:bottom w:val="none" w:sz="0" w:space="0" w:color="auto"/>
            <w:right w:val="none" w:sz="0" w:space="0" w:color="auto"/>
          </w:divBdr>
          <w:divsChild>
            <w:div w:id="1111901496">
              <w:marLeft w:val="0"/>
              <w:marRight w:val="0"/>
              <w:marTop w:val="0"/>
              <w:marBottom w:val="0"/>
              <w:divBdr>
                <w:top w:val="none" w:sz="0" w:space="0" w:color="auto"/>
                <w:left w:val="none" w:sz="0" w:space="0" w:color="auto"/>
                <w:bottom w:val="none" w:sz="0" w:space="0" w:color="auto"/>
                <w:right w:val="none" w:sz="0" w:space="0" w:color="auto"/>
              </w:divBdr>
              <w:divsChild>
                <w:div w:id="1901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6016">
          <w:marLeft w:val="0"/>
          <w:marRight w:val="0"/>
          <w:marTop w:val="0"/>
          <w:marBottom w:val="0"/>
          <w:divBdr>
            <w:top w:val="none" w:sz="0" w:space="0" w:color="auto"/>
            <w:left w:val="none" w:sz="0" w:space="0" w:color="auto"/>
            <w:bottom w:val="none" w:sz="0" w:space="0" w:color="auto"/>
            <w:right w:val="none" w:sz="0" w:space="0" w:color="auto"/>
          </w:divBdr>
          <w:divsChild>
            <w:div w:id="67579314">
              <w:marLeft w:val="0"/>
              <w:marRight w:val="0"/>
              <w:marTop w:val="0"/>
              <w:marBottom w:val="0"/>
              <w:divBdr>
                <w:top w:val="none" w:sz="0" w:space="0" w:color="auto"/>
                <w:left w:val="none" w:sz="0" w:space="0" w:color="auto"/>
                <w:bottom w:val="none" w:sz="0" w:space="0" w:color="auto"/>
                <w:right w:val="none" w:sz="0" w:space="0" w:color="auto"/>
              </w:divBdr>
              <w:divsChild>
                <w:div w:id="18793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4682">
          <w:marLeft w:val="0"/>
          <w:marRight w:val="0"/>
          <w:marTop w:val="0"/>
          <w:marBottom w:val="0"/>
          <w:divBdr>
            <w:top w:val="none" w:sz="0" w:space="0" w:color="auto"/>
            <w:left w:val="none" w:sz="0" w:space="0" w:color="auto"/>
            <w:bottom w:val="none" w:sz="0" w:space="0" w:color="auto"/>
            <w:right w:val="none" w:sz="0" w:space="0" w:color="auto"/>
          </w:divBdr>
          <w:divsChild>
            <w:div w:id="1011373775">
              <w:marLeft w:val="0"/>
              <w:marRight w:val="0"/>
              <w:marTop w:val="0"/>
              <w:marBottom w:val="0"/>
              <w:divBdr>
                <w:top w:val="none" w:sz="0" w:space="0" w:color="auto"/>
                <w:left w:val="none" w:sz="0" w:space="0" w:color="auto"/>
                <w:bottom w:val="none" w:sz="0" w:space="0" w:color="auto"/>
                <w:right w:val="none" w:sz="0" w:space="0" w:color="auto"/>
              </w:divBdr>
              <w:divsChild>
                <w:div w:id="3375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1098">
      <w:bodyDiv w:val="1"/>
      <w:marLeft w:val="0"/>
      <w:marRight w:val="0"/>
      <w:marTop w:val="0"/>
      <w:marBottom w:val="0"/>
      <w:divBdr>
        <w:top w:val="none" w:sz="0" w:space="0" w:color="auto"/>
        <w:left w:val="none" w:sz="0" w:space="0" w:color="auto"/>
        <w:bottom w:val="none" w:sz="0" w:space="0" w:color="auto"/>
        <w:right w:val="none" w:sz="0" w:space="0" w:color="auto"/>
      </w:divBdr>
      <w:divsChild>
        <w:div w:id="549803833">
          <w:marLeft w:val="0"/>
          <w:marRight w:val="0"/>
          <w:marTop w:val="0"/>
          <w:marBottom w:val="0"/>
          <w:divBdr>
            <w:top w:val="none" w:sz="0" w:space="0" w:color="3D3D3D"/>
            <w:left w:val="none" w:sz="0" w:space="0" w:color="3D3D3D"/>
            <w:bottom w:val="none" w:sz="0" w:space="0" w:color="3D3D3D"/>
            <w:right w:val="none" w:sz="0" w:space="0" w:color="3D3D3D"/>
          </w:divBdr>
          <w:divsChild>
            <w:div w:id="637687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50064">
      <w:bodyDiv w:val="1"/>
      <w:marLeft w:val="0"/>
      <w:marRight w:val="0"/>
      <w:marTop w:val="0"/>
      <w:marBottom w:val="0"/>
      <w:divBdr>
        <w:top w:val="none" w:sz="0" w:space="0" w:color="auto"/>
        <w:left w:val="none" w:sz="0" w:space="0" w:color="auto"/>
        <w:bottom w:val="none" w:sz="0" w:space="0" w:color="auto"/>
        <w:right w:val="none" w:sz="0" w:space="0" w:color="auto"/>
      </w:divBdr>
      <w:divsChild>
        <w:div w:id="1792433350">
          <w:marLeft w:val="0"/>
          <w:marRight w:val="0"/>
          <w:marTop w:val="0"/>
          <w:marBottom w:val="0"/>
          <w:divBdr>
            <w:top w:val="none" w:sz="0" w:space="0" w:color="auto"/>
            <w:left w:val="none" w:sz="0" w:space="0" w:color="auto"/>
            <w:bottom w:val="none" w:sz="0" w:space="0" w:color="auto"/>
            <w:right w:val="none" w:sz="0" w:space="0" w:color="auto"/>
          </w:divBdr>
          <w:divsChild>
            <w:div w:id="380325115">
              <w:marLeft w:val="0"/>
              <w:marRight w:val="0"/>
              <w:marTop w:val="0"/>
              <w:marBottom w:val="0"/>
              <w:divBdr>
                <w:top w:val="none" w:sz="0" w:space="0" w:color="auto"/>
                <w:left w:val="none" w:sz="0" w:space="0" w:color="auto"/>
                <w:bottom w:val="none" w:sz="0" w:space="0" w:color="auto"/>
                <w:right w:val="none" w:sz="0" w:space="0" w:color="auto"/>
              </w:divBdr>
              <w:divsChild>
                <w:div w:id="5149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452">
          <w:marLeft w:val="0"/>
          <w:marRight w:val="0"/>
          <w:marTop w:val="0"/>
          <w:marBottom w:val="0"/>
          <w:divBdr>
            <w:top w:val="none" w:sz="0" w:space="0" w:color="auto"/>
            <w:left w:val="none" w:sz="0" w:space="0" w:color="auto"/>
            <w:bottom w:val="none" w:sz="0" w:space="0" w:color="auto"/>
            <w:right w:val="none" w:sz="0" w:space="0" w:color="auto"/>
          </w:divBdr>
          <w:divsChild>
            <w:div w:id="512652445">
              <w:marLeft w:val="0"/>
              <w:marRight w:val="0"/>
              <w:marTop w:val="0"/>
              <w:marBottom w:val="0"/>
              <w:divBdr>
                <w:top w:val="none" w:sz="0" w:space="0" w:color="auto"/>
                <w:left w:val="none" w:sz="0" w:space="0" w:color="auto"/>
                <w:bottom w:val="none" w:sz="0" w:space="0" w:color="auto"/>
                <w:right w:val="none" w:sz="0" w:space="0" w:color="auto"/>
              </w:divBdr>
              <w:divsChild>
                <w:div w:id="974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0366">
          <w:marLeft w:val="0"/>
          <w:marRight w:val="0"/>
          <w:marTop w:val="0"/>
          <w:marBottom w:val="0"/>
          <w:divBdr>
            <w:top w:val="none" w:sz="0" w:space="0" w:color="auto"/>
            <w:left w:val="none" w:sz="0" w:space="0" w:color="auto"/>
            <w:bottom w:val="none" w:sz="0" w:space="0" w:color="auto"/>
            <w:right w:val="none" w:sz="0" w:space="0" w:color="auto"/>
          </w:divBdr>
          <w:divsChild>
            <w:div w:id="945191735">
              <w:marLeft w:val="0"/>
              <w:marRight w:val="0"/>
              <w:marTop w:val="0"/>
              <w:marBottom w:val="0"/>
              <w:divBdr>
                <w:top w:val="none" w:sz="0" w:space="0" w:color="auto"/>
                <w:left w:val="none" w:sz="0" w:space="0" w:color="auto"/>
                <w:bottom w:val="none" w:sz="0" w:space="0" w:color="auto"/>
                <w:right w:val="none" w:sz="0" w:space="0" w:color="auto"/>
              </w:divBdr>
              <w:divsChild>
                <w:div w:id="1719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253">
          <w:marLeft w:val="0"/>
          <w:marRight w:val="0"/>
          <w:marTop w:val="0"/>
          <w:marBottom w:val="0"/>
          <w:divBdr>
            <w:top w:val="none" w:sz="0" w:space="0" w:color="auto"/>
            <w:left w:val="none" w:sz="0" w:space="0" w:color="auto"/>
            <w:bottom w:val="none" w:sz="0" w:space="0" w:color="auto"/>
            <w:right w:val="none" w:sz="0" w:space="0" w:color="auto"/>
          </w:divBdr>
          <w:divsChild>
            <w:div w:id="2141023445">
              <w:marLeft w:val="0"/>
              <w:marRight w:val="0"/>
              <w:marTop w:val="0"/>
              <w:marBottom w:val="0"/>
              <w:divBdr>
                <w:top w:val="none" w:sz="0" w:space="0" w:color="auto"/>
                <w:left w:val="none" w:sz="0" w:space="0" w:color="auto"/>
                <w:bottom w:val="none" w:sz="0" w:space="0" w:color="auto"/>
                <w:right w:val="none" w:sz="0" w:space="0" w:color="auto"/>
              </w:divBdr>
              <w:divsChild>
                <w:div w:id="2130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9288316">
      <w:bodyDiv w:val="1"/>
      <w:marLeft w:val="0"/>
      <w:marRight w:val="0"/>
      <w:marTop w:val="0"/>
      <w:marBottom w:val="0"/>
      <w:divBdr>
        <w:top w:val="none" w:sz="0" w:space="0" w:color="auto"/>
        <w:left w:val="none" w:sz="0" w:space="0" w:color="auto"/>
        <w:bottom w:val="none" w:sz="0" w:space="0" w:color="auto"/>
        <w:right w:val="none" w:sz="0" w:space="0" w:color="auto"/>
      </w:divBdr>
      <w:divsChild>
        <w:div w:id="997148164">
          <w:marLeft w:val="0"/>
          <w:marRight w:val="0"/>
          <w:marTop w:val="0"/>
          <w:marBottom w:val="0"/>
          <w:divBdr>
            <w:top w:val="none" w:sz="0" w:space="0" w:color="auto"/>
            <w:left w:val="none" w:sz="0" w:space="0" w:color="auto"/>
            <w:bottom w:val="none" w:sz="0" w:space="0" w:color="auto"/>
            <w:right w:val="none" w:sz="0" w:space="0" w:color="auto"/>
          </w:divBdr>
          <w:divsChild>
            <w:div w:id="1484735394">
              <w:marLeft w:val="0"/>
              <w:marRight w:val="0"/>
              <w:marTop w:val="0"/>
              <w:marBottom w:val="0"/>
              <w:divBdr>
                <w:top w:val="none" w:sz="0" w:space="0" w:color="auto"/>
                <w:left w:val="none" w:sz="0" w:space="0" w:color="auto"/>
                <w:bottom w:val="none" w:sz="0" w:space="0" w:color="auto"/>
                <w:right w:val="none" w:sz="0" w:space="0" w:color="auto"/>
              </w:divBdr>
              <w:divsChild>
                <w:div w:id="8173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8007">
          <w:marLeft w:val="0"/>
          <w:marRight w:val="0"/>
          <w:marTop w:val="0"/>
          <w:marBottom w:val="0"/>
          <w:divBdr>
            <w:top w:val="none" w:sz="0" w:space="0" w:color="auto"/>
            <w:left w:val="none" w:sz="0" w:space="0" w:color="auto"/>
            <w:bottom w:val="none" w:sz="0" w:space="0" w:color="auto"/>
            <w:right w:val="none" w:sz="0" w:space="0" w:color="auto"/>
          </w:divBdr>
          <w:divsChild>
            <w:div w:id="1248273823">
              <w:marLeft w:val="0"/>
              <w:marRight w:val="0"/>
              <w:marTop w:val="0"/>
              <w:marBottom w:val="0"/>
              <w:divBdr>
                <w:top w:val="none" w:sz="0" w:space="0" w:color="auto"/>
                <w:left w:val="none" w:sz="0" w:space="0" w:color="auto"/>
                <w:bottom w:val="none" w:sz="0" w:space="0" w:color="auto"/>
                <w:right w:val="none" w:sz="0" w:space="0" w:color="auto"/>
              </w:divBdr>
              <w:divsChild>
                <w:div w:id="7489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1293">
          <w:marLeft w:val="0"/>
          <w:marRight w:val="0"/>
          <w:marTop w:val="0"/>
          <w:marBottom w:val="0"/>
          <w:divBdr>
            <w:top w:val="none" w:sz="0" w:space="0" w:color="auto"/>
            <w:left w:val="none" w:sz="0" w:space="0" w:color="auto"/>
            <w:bottom w:val="none" w:sz="0" w:space="0" w:color="auto"/>
            <w:right w:val="none" w:sz="0" w:space="0" w:color="auto"/>
          </w:divBdr>
          <w:divsChild>
            <w:div w:id="864753906">
              <w:marLeft w:val="0"/>
              <w:marRight w:val="0"/>
              <w:marTop w:val="0"/>
              <w:marBottom w:val="0"/>
              <w:divBdr>
                <w:top w:val="none" w:sz="0" w:space="0" w:color="auto"/>
                <w:left w:val="none" w:sz="0" w:space="0" w:color="auto"/>
                <w:bottom w:val="none" w:sz="0" w:space="0" w:color="auto"/>
                <w:right w:val="none" w:sz="0" w:space="0" w:color="auto"/>
              </w:divBdr>
              <w:divsChild>
                <w:div w:id="14293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3526">
          <w:marLeft w:val="0"/>
          <w:marRight w:val="0"/>
          <w:marTop w:val="0"/>
          <w:marBottom w:val="0"/>
          <w:divBdr>
            <w:top w:val="none" w:sz="0" w:space="0" w:color="auto"/>
            <w:left w:val="none" w:sz="0" w:space="0" w:color="auto"/>
            <w:bottom w:val="none" w:sz="0" w:space="0" w:color="auto"/>
            <w:right w:val="none" w:sz="0" w:space="0" w:color="auto"/>
          </w:divBdr>
          <w:divsChild>
            <w:div w:id="597181326">
              <w:marLeft w:val="0"/>
              <w:marRight w:val="0"/>
              <w:marTop w:val="0"/>
              <w:marBottom w:val="0"/>
              <w:divBdr>
                <w:top w:val="none" w:sz="0" w:space="0" w:color="auto"/>
                <w:left w:val="none" w:sz="0" w:space="0" w:color="auto"/>
                <w:bottom w:val="none" w:sz="0" w:space="0" w:color="auto"/>
                <w:right w:val="none" w:sz="0" w:space="0" w:color="auto"/>
              </w:divBdr>
              <w:divsChild>
                <w:div w:id="18058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9359">
      <w:bodyDiv w:val="1"/>
      <w:marLeft w:val="0"/>
      <w:marRight w:val="0"/>
      <w:marTop w:val="0"/>
      <w:marBottom w:val="0"/>
      <w:divBdr>
        <w:top w:val="none" w:sz="0" w:space="0" w:color="auto"/>
        <w:left w:val="none" w:sz="0" w:space="0" w:color="auto"/>
        <w:bottom w:val="none" w:sz="0" w:space="0" w:color="auto"/>
        <w:right w:val="none" w:sz="0" w:space="0" w:color="auto"/>
      </w:divBdr>
      <w:divsChild>
        <w:div w:id="1608461640">
          <w:marLeft w:val="0"/>
          <w:marRight w:val="0"/>
          <w:marTop w:val="0"/>
          <w:marBottom w:val="0"/>
          <w:divBdr>
            <w:top w:val="none" w:sz="0" w:space="0" w:color="auto"/>
            <w:left w:val="none" w:sz="0" w:space="0" w:color="auto"/>
            <w:bottom w:val="none" w:sz="0" w:space="0" w:color="auto"/>
            <w:right w:val="none" w:sz="0" w:space="0" w:color="auto"/>
          </w:divBdr>
          <w:divsChild>
            <w:div w:id="48497943">
              <w:marLeft w:val="0"/>
              <w:marRight w:val="0"/>
              <w:marTop w:val="0"/>
              <w:marBottom w:val="0"/>
              <w:divBdr>
                <w:top w:val="none" w:sz="0" w:space="0" w:color="auto"/>
                <w:left w:val="none" w:sz="0" w:space="0" w:color="auto"/>
                <w:bottom w:val="none" w:sz="0" w:space="0" w:color="auto"/>
                <w:right w:val="none" w:sz="0" w:space="0" w:color="auto"/>
              </w:divBdr>
              <w:divsChild>
                <w:div w:id="16835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32166">
          <w:marLeft w:val="0"/>
          <w:marRight w:val="0"/>
          <w:marTop w:val="0"/>
          <w:marBottom w:val="0"/>
          <w:divBdr>
            <w:top w:val="none" w:sz="0" w:space="0" w:color="auto"/>
            <w:left w:val="none" w:sz="0" w:space="0" w:color="auto"/>
            <w:bottom w:val="none" w:sz="0" w:space="0" w:color="auto"/>
            <w:right w:val="none" w:sz="0" w:space="0" w:color="auto"/>
          </w:divBdr>
          <w:divsChild>
            <w:div w:id="530339714">
              <w:marLeft w:val="0"/>
              <w:marRight w:val="0"/>
              <w:marTop w:val="0"/>
              <w:marBottom w:val="0"/>
              <w:divBdr>
                <w:top w:val="none" w:sz="0" w:space="0" w:color="auto"/>
                <w:left w:val="none" w:sz="0" w:space="0" w:color="auto"/>
                <w:bottom w:val="none" w:sz="0" w:space="0" w:color="auto"/>
                <w:right w:val="none" w:sz="0" w:space="0" w:color="auto"/>
              </w:divBdr>
              <w:divsChild>
                <w:div w:id="9309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3235">
          <w:marLeft w:val="0"/>
          <w:marRight w:val="0"/>
          <w:marTop w:val="0"/>
          <w:marBottom w:val="0"/>
          <w:divBdr>
            <w:top w:val="none" w:sz="0" w:space="0" w:color="auto"/>
            <w:left w:val="none" w:sz="0" w:space="0" w:color="auto"/>
            <w:bottom w:val="none" w:sz="0" w:space="0" w:color="auto"/>
            <w:right w:val="none" w:sz="0" w:space="0" w:color="auto"/>
          </w:divBdr>
          <w:divsChild>
            <w:div w:id="971325662">
              <w:marLeft w:val="0"/>
              <w:marRight w:val="0"/>
              <w:marTop w:val="0"/>
              <w:marBottom w:val="0"/>
              <w:divBdr>
                <w:top w:val="none" w:sz="0" w:space="0" w:color="auto"/>
                <w:left w:val="none" w:sz="0" w:space="0" w:color="auto"/>
                <w:bottom w:val="none" w:sz="0" w:space="0" w:color="auto"/>
                <w:right w:val="none" w:sz="0" w:space="0" w:color="auto"/>
              </w:divBdr>
              <w:divsChild>
                <w:div w:id="10450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3980635">
      <w:bodyDiv w:val="1"/>
      <w:marLeft w:val="0"/>
      <w:marRight w:val="0"/>
      <w:marTop w:val="0"/>
      <w:marBottom w:val="0"/>
      <w:divBdr>
        <w:top w:val="none" w:sz="0" w:space="0" w:color="auto"/>
        <w:left w:val="none" w:sz="0" w:space="0" w:color="auto"/>
        <w:bottom w:val="none" w:sz="0" w:space="0" w:color="auto"/>
        <w:right w:val="none" w:sz="0" w:space="0" w:color="auto"/>
      </w:divBdr>
      <w:divsChild>
        <w:div w:id="1526795940">
          <w:marLeft w:val="0"/>
          <w:marRight w:val="0"/>
          <w:marTop w:val="0"/>
          <w:marBottom w:val="0"/>
          <w:divBdr>
            <w:top w:val="none" w:sz="0" w:space="0" w:color="auto"/>
            <w:left w:val="none" w:sz="0" w:space="0" w:color="auto"/>
            <w:bottom w:val="none" w:sz="0" w:space="0" w:color="auto"/>
            <w:right w:val="none" w:sz="0" w:space="0" w:color="auto"/>
          </w:divBdr>
          <w:divsChild>
            <w:div w:id="772356573">
              <w:marLeft w:val="0"/>
              <w:marRight w:val="0"/>
              <w:marTop w:val="0"/>
              <w:marBottom w:val="0"/>
              <w:divBdr>
                <w:top w:val="none" w:sz="0" w:space="0" w:color="auto"/>
                <w:left w:val="none" w:sz="0" w:space="0" w:color="auto"/>
                <w:bottom w:val="none" w:sz="0" w:space="0" w:color="auto"/>
                <w:right w:val="none" w:sz="0" w:space="0" w:color="auto"/>
              </w:divBdr>
            </w:div>
          </w:divsChild>
        </w:div>
        <w:div w:id="1085030263">
          <w:marLeft w:val="0"/>
          <w:marRight w:val="0"/>
          <w:marTop w:val="0"/>
          <w:marBottom w:val="0"/>
          <w:divBdr>
            <w:top w:val="none" w:sz="0" w:space="0" w:color="auto"/>
            <w:left w:val="none" w:sz="0" w:space="0" w:color="auto"/>
            <w:bottom w:val="none" w:sz="0" w:space="0" w:color="auto"/>
            <w:right w:val="none" w:sz="0" w:space="0" w:color="auto"/>
          </w:divBdr>
          <w:divsChild>
            <w:div w:id="345407145">
              <w:marLeft w:val="0"/>
              <w:marRight w:val="0"/>
              <w:marTop w:val="0"/>
              <w:marBottom w:val="0"/>
              <w:divBdr>
                <w:top w:val="none" w:sz="0" w:space="0" w:color="auto"/>
                <w:left w:val="none" w:sz="0" w:space="0" w:color="auto"/>
                <w:bottom w:val="none" w:sz="0" w:space="0" w:color="auto"/>
                <w:right w:val="none" w:sz="0" w:space="0" w:color="auto"/>
              </w:divBdr>
              <w:divsChild>
                <w:div w:id="9995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133">
          <w:marLeft w:val="0"/>
          <w:marRight w:val="0"/>
          <w:marTop w:val="0"/>
          <w:marBottom w:val="0"/>
          <w:divBdr>
            <w:top w:val="none" w:sz="0" w:space="0" w:color="auto"/>
            <w:left w:val="none" w:sz="0" w:space="0" w:color="auto"/>
            <w:bottom w:val="none" w:sz="0" w:space="0" w:color="auto"/>
            <w:right w:val="none" w:sz="0" w:space="0" w:color="auto"/>
          </w:divBdr>
          <w:divsChild>
            <w:div w:id="67389606">
              <w:marLeft w:val="0"/>
              <w:marRight w:val="0"/>
              <w:marTop w:val="0"/>
              <w:marBottom w:val="0"/>
              <w:divBdr>
                <w:top w:val="none" w:sz="0" w:space="0" w:color="auto"/>
                <w:left w:val="none" w:sz="0" w:space="0" w:color="auto"/>
                <w:bottom w:val="none" w:sz="0" w:space="0" w:color="auto"/>
                <w:right w:val="none" w:sz="0" w:space="0" w:color="auto"/>
              </w:divBdr>
              <w:divsChild>
                <w:div w:id="14944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915">
          <w:marLeft w:val="0"/>
          <w:marRight w:val="0"/>
          <w:marTop w:val="0"/>
          <w:marBottom w:val="0"/>
          <w:divBdr>
            <w:top w:val="none" w:sz="0" w:space="0" w:color="auto"/>
            <w:left w:val="none" w:sz="0" w:space="0" w:color="auto"/>
            <w:bottom w:val="none" w:sz="0" w:space="0" w:color="auto"/>
            <w:right w:val="none" w:sz="0" w:space="0" w:color="auto"/>
          </w:divBdr>
          <w:divsChild>
            <w:div w:id="1565994201">
              <w:marLeft w:val="0"/>
              <w:marRight w:val="0"/>
              <w:marTop w:val="0"/>
              <w:marBottom w:val="0"/>
              <w:divBdr>
                <w:top w:val="none" w:sz="0" w:space="0" w:color="auto"/>
                <w:left w:val="none" w:sz="0" w:space="0" w:color="auto"/>
                <w:bottom w:val="none" w:sz="0" w:space="0" w:color="auto"/>
                <w:right w:val="none" w:sz="0" w:space="0" w:color="auto"/>
              </w:divBdr>
              <w:divsChild>
                <w:div w:id="4128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0957">
          <w:marLeft w:val="0"/>
          <w:marRight w:val="0"/>
          <w:marTop w:val="0"/>
          <w:marBottom w:val="0"/>
          <w:divBdr>
            <w:top w:val="none" w:sz="0" w:space="0" w:color="auto"/>
            <w:left w:val="none" w:sz="0" w:space="0" w:color="auto"/>
            <w:bottom w:val="none" w:sz="0" w:space="0" w:color="auto"/>
            <w:right w:val="none" w:sz="0" w:space="0" w:color="auto"/>
          </w:divBdr>
          <w:divsChild>
            <w:div w:id="2100057281">
              <w:marLeft w:val="0"/>
              <w:marRight w:val="0"/>
              <w:marTop w:val="0"/>
              <w:marBottom w:val="0"/>
              <w:divBdr>
                <w:top w:val="none" w:sz="0" w:space="0" w:color="auto"/>
                <w:left w:val="none" w:sz="0" w:space="0" w:color="auto"/>
                <w:bottom w:val="none" w:sz="0" w:space="0" w:color="auto"/>
                <w:right w:val="none" w:sz="0" w:space="0" w:color="auto"/>
              </w:divBdr>
              <w:divsChild>
                <w:div w:id="17196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38458">
      <w:bodyDiv w:val="1"/>
      <w:marLeft w:val="0"/>
      <w:marRight w:val="0"/>
      <w:marTop w:val="0"/>
      <w:marBottom w:val="0"/>
      <w:divBdr>
        <w:top w:val="none" w:sz="0" w:space="0" w:color="auto"/>
        <w:left w:val="none" w:sz="0" w:space="0" w:color="auto"/>
        <w:bottom w:val="none" w:sz="0" w:space="0" w:color="auto"/>
        <w:right w:val="none" w:sz="0" w:space="0" w:color="auto"/>
      </w:divBdr>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1350">
      <w:bodyDiv w:val="1"/>
      <w:marLeft w:val="0"/>
      <w:marRight w:val="0"/>
      <w:marTop w:val="0"/>
      <w:marBottom w:val="0"/>
      <w:divBdr>
        <w:top w:val="none" w:sz="0" w:space="0" w:color="auto"/>
        <w:left w:val="none" w:sz="0" w:space="0" w:color="auto"/>
        <w:bottom w:val="none" w:sz="0" w:space="0" w:color="auto"/>
        <w:right w:val="none" w:sz="0" w:space="0" w:color="auto"/>
      </w:divBdr>
      <w:divsChild>
        <w:div w:id="1710496386">
          <w:marLeft w:val="0"/>
          <w:marRight w:val="0"/>
          <w:marTop w:val="0"/>
          <w:marBottom w:val="0"/>
          <w:divBdr>
            <w:top w:val="none" w:sz="0" w:space="0" w:color="3D3D3D"/>
            <w:left w:val="none" w:sz="0" w:space="0" w:color="3D3D3D"/>
            <w:bottom w:val="none" w:sz="0" w:space="0" w:color="3D3D3D"/>
            <w:right w:val="none" w:sz="0" w:space="0" w:color="3D3D3D"/>
          </w:divBdr>
          <w:divsChild>
            <w:div w:id="1675911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5148">
      <w:bodyDiv w:val="1"/>
      <w:marLeft w:val="0"/>
      <w:marRight w:val="0"/>
      <w:marTop w:val="0"/>
      <w:marBottom w:val="0"/>
      <w:divBdr>
        <w:top w:val="none" w:sz="0" w:space="0" w:color="auto"/>
        <w:left w:val="none" w:sz="0" w:space="0" w:color="auto"/>
        <w:bottom w:val="none" w:sz="0" w:space="0" w:color="auto"/>
        <w:right w:val="none" w:sz="0" w:space="0" w:color="auto"/>
      </w:divBdr>
      <w:divsChild>
        <w:div w:id="1261526156">
          <w:marLeft w:val="0"/>
          <w:marRight w:val="0"/>
          <w:marTop w:val="0"/>
          <w:marBottom w:val="0"/>
          <w:divBdr>
            <w:top w:val="none" w:sz="0" w:space="0" w:color="3D3D3D"/>
            <w:left w:val="none" w:sz="0" w:space="0" w:color="3D3D3D"/>
            <w:bottom w:val="none" w:sz="0" w:space="0" w:color="3D3D3D"/>
            <w:right w:val="none" w:sz="0" w:space="0" w:color="3D3D3D"/>
          </w:divBdr>
          <w:divsChild>
            <w:div w:id="9101226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Casey.Ball@azag.gov" TargetMode="External"/><Relationship Id="rId13" Type="http://schemas.openxmlformats.org/officeDocument/2006/relationships/hyperlink" Target="https://www.westlaw.com/Document/I15cb62340a2a11f0bcebd8433ff7d5e4/View/FullText.html?transitionType=Default&amp;contextData=(sc.Default)&amp;VR=3.0&amp;RS=cblt1.0" TargetMode="External"/><Relationship Id="rId18" Type="http://schemas.openxmlformats.org/officeDocument/2006/relationships/hyperlink" Target="https://www.supremecourt.gov/DocketPDF/23/23-852/316208/20240702133202886_VanDerStok%20GVPs%20Amicus%20Brief.pdf" TargetMode="External"/><Relationship Id="rId26" Type="http://schemas.openxmlformats.org/officeDocument/2006/relationships/hyperlink" Target="https://cdn.ca9.uscourts.gov/datastore/uploads/rules/frap.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1.next.westlaw.com/Link/Document/FullText?findType=Y&amp;serNum=0386980520&amp;pubNum=0001221&amp;originatingDoc=I349ad9b76ed511e498db8b09b4f043e0&amp;refType=LR&amp;originationContext=document&amp;transitionType=DocumentItem&amp;ppcid=67d1dc9442d64d8d8d78717c50b09ac1&amp;contextData=(sc.Default)" TargetMode="External"/><Relationship Id="rId34" Type="http://schemas.openxmlformats.org/officeDocument/2006/relationships/hyperlink" Target="https://www.westlaw.com/Document/N6519DCF053D411EEAB2BF5465A58159E/View/FullText.html?transitionType=Default&amp;contextData=(sc.Default)&amp;VR=3.0&amp;RS=cblt1.0" TargetMode="External"/><Relationship Id="rId7" Type="http://schemas.openxmlformats.org/officeDocument/2006/relationships/endnotes" Target="endnotes.xml"/><Relationship Id="rId12" Type="http://schemas.openxmlformats.org/officeDocument/2006/relationships/hyperlink" Target="https://www.westlaw.com/Document/I349ad9b76ed511e498db8b09b4f043e0/View/FullText.html?transitionType=Default&amp;contextData=(sc.Default)&amp;VR=3.0&amp;RS=da3.0&amp;fragmentIdentifier=co_pp_sp_3050_1694" TargetMode="External"/><Relationship Id="rId17" Type="http://schemas.openxmlformats.org/officeDocument/2006/relationships/hyperlink" Target="https://www.supremecourt.gov/DocketPDF/23/23-852/316175/20240702104637030_23-852%20FINAL%20Ami%20Brief%20as%20filed%20PDFA.pdf" TargetMode="External"/><Relationship Id="rId25" Type="http://schemas.openxmlformats.org/officeDocument/2006/relationships/hyperlink" Target="https://cdn.ca9.uscourts.gov/datastore/uploads/rules/frap.pdf" TargetMode="External"/><Relationship Id="rId33" Type="http://schemas.openxmlformats.org/officeDocument/2006/relationships/hyperlink" Target="https://www.westlaw.com/Document/N64E3158053D411EEAB2BF5465A58159E/View/FullText.html?transitionType=Default&amp;contextData=(sc.Default)&amp;VR=3.0&amp;RS=cblt1.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upremecourt.gov/DocketPDF/23/23-852/322918/20240820132859639_bsacVasquezCHLVanDerStokAmicusBr.pdf" TargetMode="External"/><Relationship Id="rId20" Type="http://schemas.openxmlformats.org/officeDocument/2006/relationships/hyperlink" Target="https://www.westlaw.com/Document/I349ad9b76ed511e498db8b09b4f043e0/View/FullText.html?transitionType=Default&amp;contextData=(sc.Default)&amp;VR=3.0&amp;RS=da3.0&amp;fragmentIdentifier=co_pp_sp_3050_1694" TargetMode="External"/><Relationship Id="rId29" Type="http://schemas.openxmlformats.org/officeDocument/2006/relationships/hyperlink" Target="https://www.westlaw.com/Document/N10821C50771211DAA16E8D4AC7636430/View/FullText.html?transitionType=Default&amp;contextData=(sc.Default)&amp;VR=3.0&amp;RS=cblt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law.com/Document/I15cb62340a2a11f0bcebd8433ff7d5e4/View/FullText.html?transitionType=Default&amp;contextData=(sc.Default)&amp;VR=3.0&amp;RS=cblt1.0" TargetMode="External"/><Relationship Id="rId24" Type="http://schemas.openxmlformats.org/officeDocument/2006/relationships/hyperlink" Target="https://cdn.ca9.uscourts.gov/datastore/uploads/rules/frap.pdf" TargetMode="External"/><Relationship Id="rId32" Type="http://schemas.openxmlformats.org/officeDocument/2006/relationships/hyperlink" Target="https://www.westlaw.com/Document/N6519DCF053D411EEAB2BF5465A58159E/View/FullText.html?transitionType=Default&amp;contextData=(sc.Default)&amp;VR=3.0&amp;RS=cblt1.0" TargetMode="External"/><Relationship Id="rId37" Type="http://schemas.openxmlformats.org/officeDocument/2006/relationships/hyperlink" Target="mailto:Casey.Ball@azag.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premecourt.gov/DocketPDF/23/23-852/302555/20240307152938802_23-852%20VanDerStok%20cert%20resp%20Final.pdf" TargetMode="External"/><Relationship Id="rId23" Type="http://schemas.openxmlformats.org/officeDocument/2006/relationships/hyperlink" Target="https://cdn.ca9.uscourts.gov/datastore/uploads/rules/frap.pdf" TargetMode="External"/><Relationship Id="rId28" Type="http://schemas.openxmlformats.org/officeDocument/2006/relationships/hyperlink" Target="https://www.westlaw.com/Document/ND775FAD03FA311E4B4D7C67CCE44C05C/View/FullText.html?transitionType=Default&amp;contextData=(sc.Default)&amp;VR=3.0&amp;RS=cblt1.0" TargetMode="External"/><Relationship Id="rId36" Type="http://schemas.openxmlformats.org/officeDocument/2006/relationships/hyperlink" Target="https://www.westlaw.com/Document/N10821C50771211DAA16E8D4AC7636430/View/FullText.html?transitionType=Default&amp;contextData=(sc.Default)&amp;VR=3.0&amp;RS=cblt1.0" TargetMode="External"/><Relationship Id="rId10" Type="http://schemas.openxmlformats.org/officeDocument/2006/relationships/hyperlink" Target="https://www.westlaw.com/Document/N6519DCF053D411EEAB2BF5465A58159E/View/FullText.html?transitionType=Default&amp;contextData=(sc.Default)&amp;VR=3.0&amp;RS=cblt1.0" TargetMode="External"/><Relationship Id="rId19" Type="http://schemas.openxmlformats.org/officeDocument/2006/relationships/hyperlink" Target="https://www.westlaw.com/Document/I4d2abceb5d3211e196ddf76f9be2cc49/View/FullText.html?transitionType=Default&amp;contextData=(sc.Default)&amp;VR=3.0&amp;RS=cblt1.0" TargetMode="External"/><Relationship Id="rId31" Type="http://schemas.openxmlformats.org/officeDocument/2006/relationships/hyperlink" Target="https://www.westlaw.com/Document/N64E3158053D411EEAB2BF5465A58159E/View/FullText.html?transitionType=Default&amp;contextData=(sc.Default)&amp;VR=3.0&amp;RS=cblt1.0" TargetMode="External"/><Relationship Id="rId4" Type="http://schemas.openxmlformats.org/officeDocument/2006/relationships/settings" Target="settings.xml"/><Relationship Id="rId9" Type="http://schemas.openxmlformats.org/officeDocument/2006/relationships/hyperlink" Target="https://www.westlaw.com/Document/N64E3158053D411EEAB2BF5465A58159E/View/FullText.html?transitionType=Default&amp;contextData=(sc.Default)&amp;VR=3.0&amp;RS=cblt1.0" TargetMode="External"/><Relationship Id="rId14" Type="http://schemas.openxmlformats.org/officeDocument/2006/relationships/hyperlink" Target="https://www.supremecourt.gov/DocketPDF/23/23-852/299970/20240207114349501_VanDerStok%20Petition%20v.2.6%201%20pm.pdf" TargetMode="External"/><Relationship Id="rId22" Type="http://schemas.openxmlformats.org/officeDocument/2006/relationships/hyperlink" Target="https://cdn.ca9.uscourts.gov/datastore/uploads/rules/frap.pdf" TargetMode="External"/><Relationship Id="rId27" Type="http://schemas.openxmlformats.org/officeDocument/2006/relationships/hyperlink" Target="https://www.westlaw.com/Document/N10821C50771211DAA16E8D4AC7636430/View/FullText.html?transitionType=Default&amp;contextData=(sc.Default)&amp;VR=3.0&amp;RS=cblt1.0" TargetMode="External"/><Relationship Id="rId30" Type="http://schemas.openxmlformats.org/officeDocument/2006/relationships/hyperlink" Target="https://www.westlaw.com/Document/ND775FAD03FA311E4B4D7C67CCE44C05C/View/FullText.html?transitionType=Default&amp;contextData=(sc.Default)&amp;VR=3.0&amp;RS=cblt1.0" TargetMode="External"/><Relationship Id="rId35" Type="http://schemas.openxmlformats.org/officeDocument/2006/relationships/hyperlink" Target="https://www.westlaw.com/Document/N10821C50771211DAA16E8D4AC7636430/View/FullText.html?transitionType=Default&amp;contextData=(sc.Default)&amp;VR=3.0&amp;RS=cblt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estlaw.com/Document/NEE811FC07BED11EF903FE7C536CC66EA/View/FullText.html?transitionType=Default&amp;contextData=(sc.Default)&amp;VR=3.0&amp;RS=cblt1.0" TargetMode="External"/><Relationship Id="rId2" Type="http://schemas.openxmlformats.org/officeDocument/2006/relationships/hyperlink" Target="https://www.westlaw.com/Document/ND775FAD03FA311E4B4D7C67CCE44C05C/View/FullText.html?transitionType=Default&amp;contextData=(sc.Default)&amp;VR=3.0&amp;RS=cblt1.0" TargetMode="External"/><Relationship Id="rId1" Type="http://schemas.openxmlformats.org/officeDocument/2006/relationships/hyperlink" Target="https://www.westlaw.com/Document/NF8A2D0207BED11EF903FE7C536CC66EA/View/FullText.html?transitionType=Default&amp;contextData=(sc.Default)&amp;VR=3.0&amp;RS=cbl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54A3-796E-4A80-9226-86DCC4CF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AGO Comment</vt:lpstr>
    </vt:vector>
  </TitlesOfParts>
  <Company>State of Arizona</Company>
  <LinksUpToDate>false</LinksUpToDate>
  <CharactersWithSpaces>18403</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 Comment in Opposition</dc:title>
  <dc:subject/>
  <dc:creator>cball</dc:creator>
  <cp:keywords/>
  <dc:description/>
  <cp:lastModifiedBy>Ball, Casey</cp:lastModifiedBy>
  <cp:revision>4</cp:revision>
  <cp:lastPrinted>2024-10-17T20:03:00Z</cp:lastPrinted>
  <dcterms:created xsi:type="dcterms:W3CDTF">2025-04-09T04:14:00Z</dcterms:created>
  <dcterms:modified xsi:type="dcterms:W3CDTF">2025-04-09T04:22:00Z</dcterms:modified>
</cp:coreProperties>
</file>