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3C9" w:rsidRDefault="00C603C9" w:rsidP="00C603C9">
      <w:pPr>
        <w:jc w:val="center"/>
        <w:rPr>
          <w:sz w:val="48"/>
        </w:rPr>
      </w:pPr>
      <w:bookmarkStart w:id="0" w:name="_GoBack"/>
      <w:bookmarkEnd w:id="0"/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2224A7" w:rsidRPr="00C603C9" w:rsidRDefault="002F76C3" w:rsidP="00C603C9">
      <w:pPr>
        <w:jc w:val="center"/>
        <w:rPr>
          <w:sz w:val="48"/>
        </w:rPr>
      </w:pPr>
      <w:r>
        <w:rPr>
          <w:sz w:val="48"/>
        </w:rPr>
        <w:t>APPEND</w:t>
      </w:r>
      <w:r w:rsidR="00AF7017">
        <w:rPr>
          <w:sz w:val="48"/>
        </w:rPr>
        <w:t>I</w:t>
      </w:r>
      <w:r>
        <w:rPr>
          <w:sz w:val="48"/>
        </w:rPr>
        <w:t>X</w:t>
      </w:r>
    </w:p>
    <w:p w:rsidR="00C603C9" w:rsidRDefault="00C603C9" w:rsidP="00C603C9">
      <w:pPr>
        <w:jc w:val="center"/>
        <w:rPr>
          <w:sz w:val="48"/>
        </w:rPr>
      </w:pPr>
      <w:r w:rsidRPr="00C603C9">
        <w:rPr>
          <w:sz w:val="48"/>
        </w:rPr>
        <w:t>A</w:t>
      </w: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C603C9" w:rsidRDefault="00C603C9" w:rsidP="00C603C9">
      <w:pPr>
        <w:jc w:val="center"/>
        <w:rPr>
          <w:sz w:val="48"/>
        </w:rPr>
      </w:pPr>
    </w:p>
    <w:p w:rsidR="002F76C3" w:rsidRDefault="002F76C3" w:rsidP="00C603C9">
      <w:pPr>
        <w:rPr>
          <w:sz w:val="26"/>
          <w:szCs w:val="26"/>
        </w:rPr>
      </w:pPr>
    </w:p>
    <w:p w:rsidR="002F76C3" w:rsidRDefault="002F76C3" w:rsidP="002F76C3">
      <w:pPr>
        <w:pStyle w:val="xxxmsonormal"/>
        <w:shd w:val="clear" w:color="auto" w:fill="FFFFFF"/>
        <w:spacing w:line="280" w:lineRule="atLeast"/>
        <w:jc w:val="center"/>
        <w:textAlignment w:val="baseline"/>
      </w:pPr>
      <w:r>
        <w:rPr>
          <w:rFonts w:ascii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</w:rPr>
        <w:t>Rule 38. Contested Hearing Procedures</w:t>
      </w:r>
    </w:p>
    <w:p w:rsidR="002F76C3" w:rsidRDefault="002F76C3" w:rsidP="002F76C3">
      <w:pPr>
        <w:pStyle w:val="xxxmsonormal"/>
        <w:shd w:val="clear" w:color="auto" w:fill="FFFFFF"/>
        <w:textAlignment w:val="baseline"/>
        <w:rPr>
          <w:rFonts w:ascii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</w:rPr>
      </w:pPr>
    </w:p>
    <w:p w:rsidR="002F76C3" w:rsidRDefault="002F76C3" w:rsidP="002F76C3">
      <w:pPr>
        <w:pStyle w:val="xxxmsonormal"/>
        <w:shd w:val="clear" w:color="auto" w:fill="FFFFFF"/>
        <w:textAlignment w:val="baseline"/>
      </w:pPr>
      <w:r>
        <w:rPr>
          <w:rFonts w:ascii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</w:rPr>
        <w:t>(a) through (e) [No change]</w:t>
      </w:r>
    </w:p>
    <w:p w:rsidR="002F76C3" w:rsidRDefault="002F76C3" w:rsidP="002F76C3">
      <w:pPr>
        <w:pStyle w:val="xxxmsonormal"/>
        <w:shd w:val="clear" w:color="auto" w:fill="FFFFFF"/>
        <w:textAlignment w:val="baseline"/>
        <w:rPr>
          <w:rFonts w:ascii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</w:rPr>
        <w:t>(f) Appearance at the Contested Hearing.</w:t>
      </w:r>
    </w:p>
    <w:p w:rsidR="002F76C3" w:rsidRPr="007454C7" w:rsidRDefault="002F76C3" w:rsidP="002F76C3">
      <w:pPr>
        <w:pStyle w:val="xxxmsonormal"/>
        <w:shd w:val="clear" w:color="auto" w:fill="FFFFFF"/>
        <w:textAlignment w:val="baseline"/>
      </w:pPr>
    </w:p>
    <w:p w:rsidR="00B96E72" w:rsidRPr="00284500" w:rsidRDefault="00B96E72" w:rsidP="00B96E72">
      <w:pPr>
        <w:pStyle w:val="xxxmsonormal"/>
        <w:shd w:val="clear" w:color="auto" w:fill="FFFFFF"/>
        <w:ind w:left="720" w:right="90"/>
        <w:textAlignment w:val="baseline"/>
        <w:rPr>
          <w:rFonts w:ascii="Times New Roman" w:hAnsi="Times New Roman" w:cs="Times New Roman"/>
          <w:spacing w:val="5"/>
          <w:sz w:val="26"/>
          <w:szCs w:val="26"/>
        </w:rPr>
      </w:pPr>
      <w:r w:rsidRPr="00284500">
        <w:rPr>
          <w:rFonts w:ascii="Times New Roman" w:hAnsi="Times New Roman" w:cs="Times New Roman"/>
          <w:spacing w:val="5"/>
          <w:sz w:val="26"/>
          <w:szCs w:val="26"/>
        </w:rPr>
        <w:t>(1) 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</w:rPr>
        <w:t xml:space="preserve">Defendant Fails to 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  <w:u w:val="single"/>
        </w:rPr>
        <w:t>Personally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</w:rPr>
        <w:t xml:space="preserve"> Appear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. If the plaintiff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personally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 appears for the contested hearing and the defendant fails to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personally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 appear, and the defendant received actual notice of the hearing, the protective order will remain in effect.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 appearance may include virtual appearance if approved by the court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>.</w:t>
      </w:r>
    </w:p>
    <w:p w:rsidR="00B96E72" w:rsidRPr="00284500" w:rsidRDefault="00B96E72" w:rsidP="00B96E72">
      <w:pPr>
        <w:pStyle w:val="xxxmsonormal"/>
        <w:shd w:val="clear" w:color="auto" w:fill="FFFFFF"/>
        <w:ind w:left="720" w:right="90"/>
        <w:textAlignment w:val="baseline"/>
        <w:rPr>
          <w:rFonts w:ascii="Times New Roman" w:hAnsi="Times New Roman" w:cs="Times New Roman"/>
          <w:spacing w:val="5"/>
          <w:sz w:val="26"/>
          <w:szCs w:val="26"/>
        </w:rPr>
      </w:pPr>
    </w:p>
    <w:p w:rsidR="00B96E72" w:rsidRPr="00284500" w:rsidRDefault="00B96E72" w:rsidP="00B96E72">
      <w:pPr>
        <w:pStyle w:val="xxxmsonormal"/>
        <w:shd w:val="clear" w:color="auto" w:fill="FFFFFF"/>
        <w:ind w:left="720" w:right="90"/>
        <w:textAlignment w:val="baseline"/>
        <w:rPr>
          <w:rFonts w:ascii="Times New Roman" w:hAnsi="Times New Roman" w:cs="Times New Roman"/>
          <w:spacing w:val="5"/>
          <w:sz w:val="26"/>
          <w:szCs w:val="26"/>
        </w:rPr>
      </w:pP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 (2) 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</w:rPr>
        <w:t xml:space="preserve">Plaintiff Fails to 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  <w:u w:val="single"/>
        </w:rPr>
        <w:t>Personally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</w:rPr>
        <w:t xml:space="preserve"> Appear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. If the defendant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personally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 appears for the contested hearing and the plaintiff fails to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personally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 appear, and the plaintiff received actual notice of the hearing, the protective order will be dismissed. 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 appearance may include virtual appearance if approved by the court.</w:t>
      </w:r>
    </w:p>
    <w:p w:rsidR="00B96E72" w:rsidRPr="00284500" w:rsidRDefault="00B96E72" w:rsidP="00B96E72">
      <w:pPr>
        <w:pStyle w:val="xxxmsonormal"/>
        <w:shd w:val="clear" w:color="auto" w:fill="FFFFFF"/>
        <w:ind w:right="90" w:firstLine="720"/>
        <w:textAlignment w:val="baseline"/>
        <w:rPr>
          <w:rFonts w:ascii="Times New Roman" w:hAnsi="Times New Roman" w:cs="Times New Roman"/>
          <w:spacing w:val="5"/>
          <w:sz w:val="26"/>
          <w:szCs w:val="26"/>
        </w:rPr>
      </w:pPr>
    </w:p>
    <w:p w:rsidR="00B96E72" w:rsidRPr="00284500" w:rsidRDefault="00B96E72" w:rsidP="00B96E72">
      <w:pPr>
        <w:pStyle w:val="xxxmsonormal"/>
        <w:shd w:val="clear" w:color="auto" w:fill="FFFFFF"/>
        <w:ind w:left="720" w:right="90"/>
        <w:textAlignment w:val="baseline"/>
        <w:rPr>
          <w:rFonts w:ascii="Times New Roman" w:hAnsi="Times New Roman" w:cs="Times New Roman"/>
          <w:spacing w:val="5"/>
          <w:sz w:val="26"/>
          <w:szCs w:val="26"/>
        </w:rPr>
      </w:pP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(3) 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</w:rPr>
        <w:t xml:space="preserve">Neither Party 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  <w:u w:val="single"/>
        </w:rPr>
        <w:t>Personally</w:t>
      </w:r>
      <w:r w:rsidRPr="00FA2D04">
        <w:rPr>
          <w:rFonts w:ascii="Times New Roman" w:hAnsi="Times New Roman" w:cs="Times New Roman"/>
          <w:i/>
          <w:spacing w:val="5"/>
          <w:sz w:val="26"/>
          <w:szCs w:val="26"/>
        </w:rPr>
        <w:t xml:space="preserve"> Appears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.  If neither party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personally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 xml:space="preserve"> appears for the contested hearing, and each party received actual notice, the hearing will be vacated, and the protective order will remain in effect. </w:t>
      </w:r>
      <w:r w:rsidRPr="00FA2D04">
        <w:rPr>
          <w:rFonts w:ascii="Times New Roman" w:hAnsi="Times New Roman" w:cs="Times New Roman"/>
          <w:spacing w:val="5"/>
          <w:sz w:val="26"/>
          <w:szCs w:val="26"/>
          <w:u w:val="single"/>
        </w:rPr>
        <w:t>Personal appearance may include virtual appearance if approved by the court</w:t>
      </w:r>
      <w:r w:rsidRPr="00284500">
        <w:rPr>
          <w:rFonts w:ascii="Times New Roman" w:hAnsi="Times New Roman" w:cs="Times New Roman"/>
          <w:spacing w:val="5"/>
          <w:sz w:val="26"/>
          <w:szCs w:val="26"/>
        </w:rPr>
        <w:t>.</w:t>
      </w:r>
    </w:p>
    <w:p w:rsidR="002F76C3" w:rsidRPr="007454C7" w:rsidRDefault="002F76C3" w:rsidP="002F76C3">
      <w:pPr>
        <w:pStyle w:val="xxxmsonormal"/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2F76C3" w:rsidRPr="002F76C3" w:rsidRDefault="002F76C3" w:rsidP="002F76C3">
      <w:pPr>
        <w:pStyle w:val="xxxmsonormal"/>
        <w:shd w:val="clear" w:color="auto" w:fill="FFFFFF"/>
        <w:ind w:firstLine="720"/>
        <w:jc w:val="both"/>
        <w:textAlignment w:val="baseline"/>
      </w:pPr>
    </w:p>
    <w:p w:rsidR="002F76C3" w:rsidRDefault="002F76C3" w:rsidP="002F76C3">
      <w:pPr>
        <w:pStyle w:val="xxxmsonormal"/>
        <w:shd w:val="clear" w:color="auto" w:fill="FFFFFF"/>
        <w:textAlignment w:val="baseline"/>
      </w:pPr>
      <w:r>
        <w:rPr>
          <w:rFonts w:ascii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</w:rPr>
        <w:t>(g) Procedure.</w:t>
      </w:r>
      <w:r>
        <w:rPr>
          <w:rFonts w:ascii="Times New Roman" w:hAnsi="Times New Roman" w:cs="Times New Roman"/>
          <w:color w:val="3D3D3D"/>
          <w:sz w:val="24"/>
          <w:szCs w:val="24"/>
        </w:rPr>
        <w:t> [No change]</w:t>
      </w:r>
    </w:p>
    <w:p w:rsidR="002F76C3" w:rsidRPr="00C603C9" w:rsidRDefault="002F76C3" w:rsidP="00C603C9">
      <w:pPr>
        <w:rPr>
          <w:sz w:val="26"/>
          <w:szCs w:val="26"/>
        </w:rPr>
      </w:pPr>
    </w:p>
    <w:sectPr w:rsidR="002F76C3" w:rsidRPr="00C60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C9"/>
    <w:rsid w:val="00171AD0"/>
    <w:rsid w:val="002224A7"/>
    <w:rsid w:val="002F76C3"/>
    <w:rsid w:val="007454C7"/>
    <w:rsid w:val="00AF7017"/>
    <w:rsid w:val="00B16C62"/>
    <w:rsid w:val="00B96E72"/>
    <w:rsid w:val="00BB3C88"/>
    <w:rsid w:val="00C6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B2DA3-B41D-4800-B412-FF340855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C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rsid w:val="002F76C3"/>
    <w:pPr>
      <w:spacing w:after="0" w:line="240" w:lineRule="auto"/>
    </w:pPr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Sponsel</dc:creator>
  <cp:keywords/>
  <dc:description/>
  <cp:lastModifiedBy>April Sponsel</cp:lastModifiedBy>
  <cp:revision>2</cp:revision>
  <dcterms:created xsi:type="dcterms:W3CDTF">2024-05-17T20:38:00Z</dcterms:created>
  <dcterms:modified xsi:type="dcterms:W3CDTF">2024-05-17T20:38:00Z</dcterms:modified>
</cp:coreProperties>
</file>