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A5475" w14:textId="77777777" w:rsidR="005D2BC3" w:rsidRDefault="005D2BC3" w:rsidP="005D2BC3">
      <w:pPr>
        <w:spacing w:line="240" w:lineRule="auto"/>
        <w:rPr>
          <w:b/>
          <w:sz w:val="28"/>
          <w:szCs w:val="28"/>
        </w:rPr>
      </w:pPr>
      <w:r>
        <w:rPr>
          <w:b/>
          <w:sz w:val="28"/>
          <w:szCs w:val="28"/>
        </w:rPr>
        <w:t>Elizabeth Burton Ortiz</w:t>
      </w:r>
    </w:p>
    <w:p w14:paraId="0B46E320" w14:textId="77777777" w:rsidR="005D2BC3" w:rsidRDefault="005D2BC3" w:rsidP="005D2BC3">
      <w:pPr>
        <w:spacing w:line="240" w:lineRule="auto"/>
        <w:rPr>
          <w:bCs/>
          <w:sz w:val="28"/>
          <w:szCs w:val="28"/>
        </w:rPr>
      </w:pPr>
      <w:r>
        <w:rPr>
          <w:bCs/>
          <w:sz w:val="28"/>
          <w:szCs w:val="28"/>
        </w:rPr>
        <w:t>State Bar No. 012838</w:t>
      </w:r>
    </w:p>
    <w:p w14:paraId="3983F534" w14:textId="77777777" w:rsidR="005D2BC3" w:rsidRDefault="005D2BC3" w:rsidP="005D2BC3">
      <w:pPr>
        <w:spacing w:line="240" w:lineRule="auto"/>
        <w:rPr>
          <w:bCs/>
          <w:sz w:val="28"/>
          <w:szCs w:val="28"/>
        </w:rPr>
      </w:pPr>
      <w:r>
        <w:rPr>
          <w:bCs/>
          <w:sz w:val="28"/>
          <w:szCs w:val="28"/>
        </w:rPr>
        <w:t>ARIZONA PROSECUTING ATTORNEYS’</w:t>
      </w:r>
    </w:p>
    <w:p w14:paraId="166296AC" w14:textId="77777777" w:rsidR="005D2BC3" w:rsidRDefault="005D2BC3" w:rsidP="005D2BC3">
      <w:pPr>
        <w:spacing w:line="240" w:lineRule="auto"/>
        <w:rPr>
          <w:bCs/>
          <w:sz w:val="28"/>
          <w:szCs w:val="28"/>
        </w:rPr>
      </w:pPr>
      <w:r>
        <w:rPr>
          <w:bCs/>
          <w:sz w:val="28"/>
          <w:szCs w:val="28"/>
        </w:rPr>
        <w:t>ADVISORY COUNCIL</w:t>
      </w:r>
    </w:p>
    <w:p w14:paraId="5F3B0299" w14:textId="77777777" w:rsidR="005D2BC3" w:rsidRDefault="005D2BC3" w:rsidP="005D2BC3">
      <w:pPr>
        <w:spacing w:line="240" w:lineRule="auto"/>
        <w:rPr>
          <w:bCs/>
          <w:sz w:val="28"/>
          <w:szCs w:val="28"/>
        </w:rPr>
      </w:pPr>
      <w:r>
        <w:rPr>
          <w:bCs/>
          <w:sz w:val="28"/>
          <w:szCs w:val="28"/>
        </w:rPr>
        <w:t>3838 N. Central Avenue, Suite 850</w:t>
      </w:r>
    </w:p>
    <w:p w14:paraId="75DF97AC" w14:textId="77777777" w:rsidR="005D2BC3" w:rsidRDefault="005D2BC3" w:rsidP="005D2BC3">
      <w:pPr>
        <w:spacing w:line="240" w:lineRule="auto"/>
        <w:rPr>
          <w:bCs/>
          <w:sz w:val="28"/>
          <w:szCs w:val="28"/>
        </w:rPr>
      </w:pPr>
      <w:r>
        <w:rPr>
          <w:bCs/>
          <w:sz w:val="28"/>
          <w:szCs w:val="28"/>
        </w:rPr>
        <w:t>Phoenix, Arizona 85012</w:t>
      </w:r>
    </w:p>
    <w:p w14:paraId="1DCA9780" w14:textId="77777777" w:rsidR="005D2BC3" w:rsidRDefault="005D2BC3" w:rsidP="005D2BC3">
      <w:pPr>
        <w:spacing w:line="240" w:lineRule="auto"/>
        <w:rPr>
          <w:bCs/>
          <w:sz w:val="28"/>
          <w:szCs w:val="28"/>
        </w:rPr>
      </w:pPr>
      <w:r>
        <w:rPr>
          <w:bCs/>
          <w:sz w:val="28"/>
          <w:szCs w:val="28"/>
        </w:rPr>
        <w:t>Tel. (602) 542-7222</w:t>
      </w:r>
    </w:p>
    <w:p w14:paraId="0022C047" w14:textId="77777777" w:rsidR="005D2BC3" w:rsidRPr="0011149A" w:rsidRDefault="005D2BC3" w:rsidP="005D2BC3">
      <w:pPr>
        <w:spacing w:line="240" w:lineRule="auto"/>
        <w:rPr>
          <w:bCs/>
          <w:sz w:val="28"/>
          <w:szCs w:val="28"/>
        </w:rPr>
      </w:pPr>
      <w:r>
        <w:rPr>
          <w:bCs/>
          <w:sz w:val="28"/>
          <w:szCs w:val="28"/>
        </w:rPr>
        <w:t>Fax. (602) 274-4215</w:t>
      </w:r>
    </w:p>
    <w:p w14:paraId="50370ECD" w14:textId="77777777" w:rsidR="005D2BC3" w:rsidRPr="005A5BAF" w:rsidRDefault="005D2BC3" w:rsidP="005D2BC3">
      <w:pPr>
        <w:spacing w:line="240" w:lineRule="auto"/>
        <w:rPr>
          <w:sz w:val="28"/>
          <w:szCs w:val="28"/>
        </w:rPr>
      </w:pPr>
    </w:p>
    <w:p w14:paraId="6B3FB25A" w14:textId="77777777" w:rsidR="005D2BC3" w:rsidRPr="00C058A6" w:rsidRDefault="005D2BC3" w:rsidP="005D2BC3">
      <w:pPr>
        <w:spacing w:line="240" w:lineRule="auto"/>
        <w:jc w:val="center"/>
        <w:rPr>
          <w:b/>
          <w:bCs/>
          <w:sz w:val="28"/>
          <w:szCs w:val="28"/>
        </w:rPr>
      </w:pPr>
      <w:r w:rsidRPr="00C058A6">
        <w:rPr>
          <w:b/>
          <w:bCs/>
          <w:sz w:val="28"/>
          <w:szCs w:val="28"/>
        </w:rPr>
        <w:t>IN THE SUPR</w:t>
      </w:r>
      <w:r>
        <w:rPr>
          <w:b/>
          <w:bCs/>
          <w:sz w:val="28"/>
          <w:szCs w:val="28"/>
        </w:rPr>
        <w:t>EME</w:t>
      </w:r>
      <w:r w:rsidRPr="00C058A6">
        <w:rPr>
          <w:b/>
          <w:bCs/>
          <w:sz w:val="28"/>
          <w:szCs w:val="28"/>
        </w:rPr>
        <w:t xml:space="preserve"> COURT OF THE STATE OF ARIZONA</w:t>
      </w:r>
    </w:p>
    <w:p w14:paraId="05AA13CB" w14:textId="77777777" w:rsidR="005D2BC3" w:rsidRPr="00C058A6" w:rsidRDefault="005D2BC3" w:rsidP="005D2BC3">
      <w:pPr>
        <w:spacing w:line="240" w:lineRule="auto"/>
        <w:rPr>
          <w:b/>
          <w:bCs/>
          <w:sz w:val="28"/>
          <w:szCs w:val="28"/>
        </w:rPr>
      </w:pPr>
    </w:p>
    <w:p w14:paraId="68C61834" w14:textId="77777777" w:rsidR="005D2BC3" w:rsidRPr="005A5BAF" w:rsidRDefault="005D2BC3" w:rsidP="005D2BC3">
      <w:pPr>
        <w:spacing w:line="240" w:lineRule="auto"/>
        <w:jc w:val="center"/>
        <w:rPr>
          <w:sz w:val="28"/>
          <w:szCs w:val="28"/>
        </w:rPr>
      </w:pPr>
    </w:p>
    <w:tbl>
      <w:tblPr>
        <w:tblW w:w="9138" w:type="dxa"/>
        <w:tblLayout w:type="fixed"/>
        <w:tblCellMar>
          <w:left w:w="0" w:type="dxa"/>
          <w:right w:w="0" w:type="dxa"/>
        </w:tblCellMar>
        <w:tblLook w:val="0000" w:firstRow="0" w:lastRow="0" w:firstColumn="0" w:lastColumn="0" w:noHBand="0" w:noVBand="0"/>
      </w:tblPr>
      <w:tblGrid>
        <w:gridCol w:w="4968"/>
        <w:gridCol w:w="4170"/>
      </w:tblGrid>
      <w:tr w:rsidR="005D2BC3" w:rsidRPr="00366DB2" w14:paraId="530985F4" w14:textId="77777777" w:rsidTr="007F651D">
        <w:trPr>
          <w:trHeight w:val="1425"/>
        </w:trPr>
        <w:tc>
          <w:tcPr>
            <w:tcW w:w="4968" w:type="dxa"/>
            <w:tcBorders>
              <w:right w:val="single" w:sz="4" w:space="0" w:color="auto"/>
            </w:tcBorders>
            <w:shd w:val="clear" w:color="auto" w:fill="auto"/>
          </w:tcPr>
          <w:p w14:paraId="129B6B58" w14:textId="0C5E1A67" w:rsidR="005D2BC3" w:rsidRDefault="005D2BC3" w:rsidP="007F651D">
            <w:pPr>
              <w:spacing w:line="240" w:lineRule="auto"/>
              <w:rPr>
                <w:sz w:val="28"/>
                <w:szCs w:val="28"/>
              </w:rPr>
            </w:pPr>
            <w:bookmarkStart w:id="0" w:name="Parties"/>
            <w:bookmarkEnd w:id="0"/>
            <w:r>
              <w:rPr>
                <w:sz w:val="28"/>
                <w:szCs w:val="28"/>
              </w:rPr>
              <w:t>In the Matter of</w:t>
            </w:r>
            <w:r w:rsidR="007E2E4A">
              <w:rPr>
                <w:sz w:val="28"/>
                <w:szCs w:val="28"/>
              </w:rPr>
              <w:t>:</w:t>
            </w:r>
          </w:p>
          <w:p w14:paraId="6F71CA62" w14:textId="77777777" w:rsidR="005D2BC3" w:rsidRDefault="005D2BC3" w:rsidP="007F651D">
            <w:pPr>
              <w:spacing w:line="240" w:lineRule="auto"/>
              <w:rPr>
                <w:sz w:val="28"/>
                <w:szCs w:val="28"/>
              </w:rPr>
            </w:pPr>
          </w:p>
          <w:p w14:paraId="7B6E1360" w14:textId="11836534" w:rsidR="005D2BC3" w:rsidRPr="005A5BAF" w:rsidRDefault="007E2E4A" w:rsidP="002A2BAE">
            <w:pPr>
              <w:spacing w:line="240" w:lineRule="auto"/>
              <w:ind w:right="459"/>
              <w:rPr>
                <w:sz w:val="28"/>
                <w:szCs w:val="28"/>
              </w:rPr>
            </w:pPr>
            <w:r>
              <w:rPr>
                <w:sz w:val="28"/>
                <w:szCs w:val="28"/>
              </w:rPr>
              <w:t>PETITION TO AMEND RULE 38(e) OF THE ARIZONA RULES OF PROTECTIVE ORDER PROCEDURE</w:t>
            </w:r>
            <w:r w:rsidR="005D2BC3">
              <w:rPr>
                <w:sz w:val="28"/>
                <w:szCs w:val="28"/>
              </w:rPr>
              <w:t xml:space="preserve"> </w:t>
            </w:r>
          </w:p>
        </w:tc>
        <w:tc>
          <w:tcPr>
            <w:tcW w:w="4170" w:type="dxa"/>
            <w:tcBorders>
              <w:left w:val="single" w:sz="4" w:space="0" w:color="auto"/>
            </w:tcBorders>
            <w:shd w:val="clear" w:color="auto" w:fill="auto"/>
          </w:tcPr>
          <w:p w14:paraId="48EA3ACB" w14:textId="02B48518" w:rsidR="005D2BC3" w:rsidRDefault="005D2BC3" w:rsidP="007F651D">
            <w:pPr>
              <w:spacing w:line="240" w:lineRule="auto"/>
              <w:ind w:left="180"/>
              <w:rPr>
                <w:sz w:val="28"/>
                <w:szCs w:val="28"/>
              </w:rPr>
            </w:pPr>
            <w:bookmarkStart w:id="1" w:name="CaseNumber"/>
            <w:bookmarkEnd w:id="1"/>
            <w:r>
              <w:rPr>
                <w:sz w:val="28"/>
                <w:szCs w:val="28"/>
              </w:rPr>
              <w:t>In Re: R-24-00</w:t>
            </w:r>
            <w:r w:rsidR="0074582C">
              <w:rPr>
                <w:sz w:val="28"/>
                <w:szCs w:val="28"/>
              </w:rPr>
              <w:t>38</w:t>
            </w:r>
          </w:p>
          <w:p w14:paraId="5CDE4D65" w14:textId="77777777" w:rsidR="005D2BC3" w:rsidRPr="005A5BAF" w:rsidRDefault="005D2BC3" w:rsidP="007F651D">
            <w:pPr>
              <w:spacing w:line="240" w:lineRule="auto"/>
              <w:ind w:left="180"/>
              <w:rPr>
                <w:sz w:val="28"/>
                <w:szCs w:val="28"/>
              </w:rPr>
            </w:pPr>
          </w:p>
          <w:p w14:paraId="574BF8C0" w14:textId="77777777" w:rsidR="005D2BC3" w:rsidRDefault="005D2BC3" w:rsidP="002A2BAE">
            <w:pPr>
              <w:spacing w:line="240" w:lineRule="auto"/>
              <w:ind w:left="180"/>
              <w:rPr>
                <w:b/>
                <w:sz w:val="28"/>
                <w:szCs w:val="28"/>
              </w:rPr>
            </w:pPr>
            <w:r>
              <w:rPr>
                <w:b/>
                <w:sz w:val="28"/>
                <w:szCs w:val="28"/>
              </w:rPr>
              <w:t>ARIZONA PROSECUTING ATTORNEYS’ ADVISORY COUNCIL COMMENT IN OPPOSITION</w:t>
            </w:r>
          </w:p>
          <w:p w14:paraId="1892CE85" w14:textId="77777777" w:rsidR="005D2BC3" w:rsidRPr="005A5BAF" w:rsidRDefault="005D2BC3" w:rsidP="007F651D">
            <w:pPr>
              <w:spacing w:line="240" w:lineRule="auto"/>
              <w:ind w:left="180"/>
              <w:jc w:val="both"/>
              <w:rPr>
                <w:sz w:val="28"/>
                <w:szCs w:val="28"/>
              </w:rPr>
            </w:pPr>
          </w:p>
        </w:tc>
      </w:tr>
      <w:tr w:rsidR="005D2BC3" w:rsidRPr="00366DB2" w14:paraId="57DD8843" w14:textId="77777777" w:rsidTr="007F651D">
        <w:trPr>
          <w:trHeight w:val="645"/>
        </w:trPr>
        <w:tc>
          <w:tcPr>
            <w:tcW w:w="4968" w:type="dxa"/>
            <w:tcBorders>
              <w:bottom w:val="single" w:sz="4" w:space="0" w:color="auto"/>
              <w:right w:val="single" w:sz="4" w:space="0" w:color="auto"/>
            </w:tcBorders>
            <w:shd w:val="clear" w:color="auto" w:fill="auto"/>
          </w:tcPr>
          <w:p w14:paraId="4725A799" w14:textId="77777777" w:rsidR="005D2BC3" w:rsidRPr="005A5BAF" w:rsidRDefault="005D2BC3" w:rsidP="007F651D">
            <w:pPr>
              <w:spacing w:line="240" w:lineRule="auto"/>
              <w:rPr>
                <w:sz w:val="28"/>
                <w:szCs w:val="28"/>
              </w:rPr>
            </w:pPr>
          </w:p>
          <w:p w14:paraId="0A9B60E4" w14:textId="77777777" w:rsidR="005D2BC3" w:rsidRPr="005A5BAF" w:rsidRDefault="005D2BC3" w:rsidP="007F651D">
            <w:pPr>
              <w:spacing w:line="240" w:lineRule="auto"/>
              <w:rPr>
                <w:sz w:val="28"/>
                <w:szCs w:val="28"/>
              </w:rPr>
            </w:pPr>
          </w:p>
        </w:tc>
        <w:tc>
          <w:tcPr>
            <w:tcW w:w="4170" w:type="dxa"/>
            <w:tcBorders>
              <w:left w:val="single" w:sz="4" w:space="0" w:color="auto"/>
              <w:bottom w:val="single" w:sz="4" w:space="0" w:color="auto"/>
            </w:tcBorders>
            <w:shd w:val="clear" w:color="auto" w:fill="auto"/>
          </w:tcPr>
          <w:p w14:paraId="05E0C92C" w14:textId="77777777" w:rsidR="005D2BC3" w:rsidRPr="005A5BAF" w:rsidRDefault="005D2BC3" w:rsidP="007F651D">
            <w:pPr>
              <w:spacing w:line="240" w:lineRule="auto"/>
              <w:ind w:left="180"/>
              <w:rPr>
                <w:sz w:val="28"/>
                <w:szCs w:val="28"/>
              </w:rPr>
            </w:pPr>
          </w:p>
          <w:p w14:paraId="1B925542" w14:textId="77777777" w:rsidR="005D2BC3" w:rsidRPr="005A5BAF" w:rsidRDefault="005D2BC3" w:rsidP="007F651D">
            <w:pPr>
              <w:spacing w:line="240" w:lineRule="auto"/>
              <w:ind w:left="180"/>
              <w:rPr>
                <w:sz w:val="28"/>
                <w:szCs w:val="28"/>
              </w:rPr>
            </w:pPr>
          </w:p>
        </w:tc>
      </w:tr>
    </w:tbl>
    <w:p w14:paraId="0C646DE7" w14:textId="77777777" w:rsidR="00062205" w:rsidRDefault="00062205" w:rsidP="00062205">
      <w:pPr>
        <w:spacing w:line="276" w:lineRule="auto"/>
        <w:ind w:firstLine="720"/>
        <w:jc w:val="both"/>
        <w:rPr>
          <w:sz w:val="28"/>
          <w:szCs w:val="28"/>
        </w:rPr>
      </w:pPr>
    </w:p>
    <w:p w14:paraId="68C15086" w14:textId="7B4E7827" w:rsidR="005D2BC3" w:rsidRDefault="005D2BC3" w:rsidP="005D2BC3">
      <w:pPr>
        <w:spacing w:line="480" w:lineRule="auto"/>
        <w:ind w:firstLine="720"/>
        <w:jc w:val="both"/>
        <w:rPr>
          <w:sz w:val="28"/>
          <w:szCs w:val="28"/>
        </w:rPr>
      </w:pPr>
      <w:r>
        <w:rPr>
          <w:sz w:val="28"/>
          <w:szCs w:val="28"/>
        </w:rPr>
        <w:t>The Arizona Prosecuting Attorneys’ Advisory Council (“APAAC”) respectfully submits the following comment</w:t>
      </w:r>
      <w:r w:rsidR="00BD537F">
        <w:rPr>
          <w:sz w:val="28"/>
          <w:szCs w:val="28"/>
        </w:rPr>
        <w:t xml:space="preserve"> opposing P</w:t>
      </w:r>
      <w:r>
        <w:rPr>
          <w:sz w:val="28"/>
          <w:szCs w:val="28"/>
        </w:rPr>
        <w:t>etition R-24-00</w:t>
      </w:r>
      <w:r w:rsidR="0074582C">
        <w:rPr>
          <w:sz w:val="28"/>
          <w:szCs w:val="28"/>
        </w:rPr>
        <w:t>38</w:t>
      </w:r>
      <w:r>
        <w:rPr>
          <w:sz w:val="28"/>
          <w:szCs w:val="28"/>
        </w:rPr>
        <w:t xml:space="preserve">, which proposes to </w:t>
      </w:r>
      <w:r w:rsidR="00540D3D">
        <w:rPr>
          <w:sz w:val="28"/>
          <w:szCs w:val="28"/>
        </w:rPr>
        <w:t xml:space="preserve">amend Rule 38(e), of the Arizona Rules of Protective Order Procedure (“ARPOP”). The Petition asserts that the Rule permitting the trial court to direct the defendant to remain in the courtroom for a </w:t>
      </w:r>
      <w:r w:rsidR="007F79A4">
        <w:rPr>
          <w:sz w:val="28"/>
          <w:szCs w:val="28"/>
        </w:rPr>
        <w:t xml:space="preserve">brief </w:t>
      </w:r>
      <w:proofErr w:type="gramStart"/>
      <w:r w:rsidR="00540D3D">
        <w:rPr>
          <w:sz w:val="28"/>
          <w:szCs w:val="28"/>
        </w:rPr>
        <w:t>period of time</w:t>
      </w:r>
      <w:proofErr w:type="gramEnd"/>
      <w:r w:rsidR="00540D3D">
        <w:rPr>
          <w:sz w:val="28"/>
          <w:szCs w:val="28"/>
        </w:rPr>
        <w:t xml:space="preserve"> to allow the plaintiff to </w:t>
      </w:r>
      <w:r w:rsidR="00FC0D02">
        <w:rPr>
          <w:sz w:val="28"/>
          <w:szCs w:val="28"/>
        </w:rPr>
        <w:t xml:space="preserve">safely </w:t>
      </w:r>
      <w:r w:rsidR="00540D3D">
        <w:rPr>
          <w:sz w:val="28"/>
          <w:szCs w:val="28"/>
        </w:rPr>
        <w:t>leave constitutes an unconstitutional seizure under the Fourth Amendment.</w:t>
      </w:r>
    </w:p>
    <w:p w14:paraId="78764E61" w14:textId="1BA571D0" w:rsidR="005C5155" w:rsidRDefault="00F31FFB" w:rsidP="005D2BC3">
      <w:pPr>
        <w:spacing w:line="480" w:lineRule="auto"/>
        <w:ind w:firstLine="720"/>
        <w:jc w:val="both"/>
        <w:rPr>
          <w:sz w:val="28"/>
          <w:szCs w:val="28"/>
        </w:rPr>
      </w:pPr>
      <w:r>
        <w:rPr>
          <w:sz w:val="28"/>
          <w:szCs w:val="28"/>
        </w:rPr>
        <w:t xml:space="preserve">Safety in </w:t>
      </w:r>
      <w:r w:rsidR="007F79A4">
        <w:rPr>
          <w:sz w:val="28"/>
          <w:szCs w:val="28"/>
        </w:rPr>
        <w:t>Arizona’s</w:t>
      </w:r>
      <w:r>
        <w:rPr>
          <w:sz w:val="28"/>
          <w:szCs w:val="28"/>
        </w:rPr>
        <w:t xml:space="preserve"> courtrooms is a paramount concern. </w:t>
      </w:r>
      <w:r w:rsidRPr="00F31FFB">
        <w:rPr>
          <w:sz w:val="28"/>
          <w:szCs w:val="28"/>
        </w:rPr>
        <w:t>Matters of courtroom security and safety are left to the trial court</w:t>
      </w:r>
      <w:r>
        <w:rPr>
          <w:sz w:val="28"/>
          <w:szCs w:val="28"/>
        </w:rPr>
        <w:t>’</w:t>
      </w:r>
      <w:r w:rsidRPr="00F31FFB">
        <w:rPr>
          <w:sz w:val="28"/>
          <w:szCs w:val="28"/>
        </w:rPr>
        <w:t xml:space="preserve">s </w:t>
      </w:r>
      <w:r w:rsidR="00905115">
        <w:rPr>
          <w:sz w:val="28"/>
          <w:szCs w:val="28"/>
        </w:rPr>
        <w:t xml:space="preserve">broad </w:t>
      </w:r>
      <w:r w:rsidRPr="00F31FFB">
        <w:rPr>
          <w:sz w:val="28"/>
          <w:szCs w:val="28"/>
        </w:rPr>
        <w:t xml:space="preserve">discretion. </w:t>
      </w:r>
      <w:r w:rsidRPr="00F31FFB">
        <w:rPr>
          <w:i/>
          <w:iCs/>
          <w:sz w:val="28"/>
          <w:szCs w:val="28"/>
        </w:rPr>
        <w:t>State v. Cruz</w:t>
      </w:r>
      <w:r w:rsidRPr="00F31FFB">
        <w:rPr>
          <w:sz w:val="28"/>
          <w:szCs w:val="28"/>
        </w:rPr>
        <w:t>, 218 Ariz. 149, 168 ¶ 118 (2008).</w:t>
      </w:r>
    </w:p>
    <w:p w14:paraId="0A162F6C" w14:textId="61C01BC9" w:rsidR="00F31FFB" w:rsidRDefault="005C5155" w:rsidP="005D2BC3">
      <w:pPr>
        <w:spacing w:line="480" w:lineRule="auto"/>
        <w:ind w:firstLine="720"/>
        <w:jc w:val="both"/>
        <w:rPr>
          <w:sz w:val="28"/>
          <w:szCs w:val="28"/>
        </w:rPr>
      </w:pPr>
      <w:r w:rsidRPr="005C5155">
        <w:rPr>
          <w:sz w:val="28"/>
          <w:szCs w:val="28"/>
        </w:rPr>
        <w:lastRenderedPageBreak/>
        <w:t xml:space="preserve">The Fourth Amendment and article II, § 8 of the Arizona Constitution prohibit </w:t>
      </w:r>
      <w:r>
        <w:rPr>
          <w:sz w:val="28"/>
          <w:szCs w:val="28"/>
        </w:rPr>
        <w:t xml:space="preserve">only </w:t>
      </w:r>
      <w:r w:rsidRPr="005C5155">
        <w:rPr>
          <w:sz w:val="28"/>
          <w:szCs w:val="28"/>
        </w:rPr>
        <w:t>unreasonable searches and seizures.</w:t>
      </w:r>
      <w:r>
        <w:rPr>
          <w:sz w:val="28"/>
          <w:szCs w:val="28"/>
        </w:rPr>
        <w:t xml:space="preserve"> </w:t>
      </w:r>
      <w:r w:rsidR="00F31FFB">
        <w:rPr>
          <w:sz w:val="28"/>
          <w:szCs w:val="28"/>
        </w:rPr>
        <w:t xml:space="preserve">The Arizona Court of Appeals recently reaffirmed that trial courts have “the authority to control [the] courtroom” in civil proceedings for injunctions against harassment, including taking measures so that parties do “not have contact with each other as they [are] leaving court.” </w:t>
      </w:r>
      <w:r w:rsidR="00F31FFB">
        <w:rPr>
          <w:i/>
          <w:iCs/>
          <w:sz w:val="28"/>
          <w:szCs w:val="28"/>
        </w:rPr>
        <w:t>Hunter v. Barna</w:t>
      </w:r>
      <w:r w:rsidR="00F31FFB">
        <w:rPr>
          <w:sz w:val="28"/>
          <w:szCs w:val="28"/>
        </w:rPr>
        <w:t xml:space="preserve">, 2023 WL 364965, at </w:t>
      </w:r>
      <w:r w:rsidR="00CC6E3E">
        <w:rPr>
          <w:sz w:val="28"/>
          <w:szCs w:val="28"/>
        </w:rPr>
        <w:t xml:space="preserve">7, ¶ 15 (App. 2023) (citing </w:t>
      </w:r>
      <w:r w:rsidR="00CC6E3E">
        <w:rPr>
          <w:i/>
          <w:iCs/>
          <w:sz w:val="28"/>
          <w:szCs w:val="28"/>
        </w:rPr>
        <w:t xml:space="preserve">Cf. </w:t>
      </w:r>
      <w:r w:rsidR="00CC6E3E">
        <w:rPr>
          <w:sz w:val="28"/>
          <w:szCs w:val="28"/>
        </w:rPr>
        <w:t>Ariz. R. Evid. 611(a)).</w:t>
      </w:r>
      <w:r w:rsidR="00CC6E3E">
        <w:rPr>
          <w:rStyle w:val="FootnoteReference"/>
          <w:sz w:val="28"/>
          <w:szCs w:val="28"/>
        </w:rPr>
        <w:footnoteReference w:id="1"/>
      </w:r>
    </w:p>
    <w:p w14:paraId="0A831DE9" w14:textId="6C39B4A4" w:rsidR="00E636DA" w:rsidRPr="00905115" w:rsidRDefault="00E636DA" w:rsidP="005D2BC3">
      <w:pPr>
        <w:spacing w:line="480" w:lineRule="auto"/>
        <w:ind w:firstLine="720"/>
        <w:jc w:val="both"/>
        <w:rPr>
          <w:sz w:val="28"/>
          <w:szCs w:val="28"/>
        </w:rPr>
      </w:pPr>
      <w:r>
        <w:rPr>
          <w:sz w:val="28"/>
          <w:szCs w:val="28"/>
        </w:rPr>
        <w:t xml:space="preserve">Even assuming the court’s directive to </w:t>
      </w:r>
      <w:r w:rsidR="007F79A4">
        <w:rPr>
          <w:sz w:val="28"/>
          <w:szCs w:val="28"/>
        </w:rPr>
        <w:t>a</w:t>
      </w:r>
      <w:r>
        <w:rPr>
          <w:sz w:val="28"/>
          <w:szCs w:val="28"/>
        </w:rPr>
        <w:t xml:space="preserve"> defendant to remain in the courtroom momentarily while the plaintiff leaves, pursuant to ARPOP 38(e), constitutes government action and a “seizure,” </w:t>
      </w:r>
      <w:r w:rsidR="001E6C85">
        <w:rPr>
          <w:sz w:val="28"/>
          <w:szCs w:val="28"/>
        </w:rPr>
        <w:t xml:space="preserve">there is nothing unreasonable about ensuring safety for the litigants and others in the courtrooms by keeping individuals </w:t>
      </w:r>
      <w:r w:rsidR="007F79A4">
        <w:rPr>
          <w:sz w:val="28"/>
          <w:szCs w:val="28"/>
        </w:rPr>
        <w:t>brief</w:t>
      </w:r>
      <w:r w:rsidR="001E6C85">
        <w:rPr>
          <w:sz w:val="28"/>
          <w:szCs w:val="28"/>
        </w:rPr>
        <w:t>ly separated, particularly in proceedings concerning injunctions against harassment.</w:t>
      </w:r>
      <w:r w:rsidR="00905115">
        <w:rPr>
          <w:sz w:val="28"/>
          <w:szCs w:val="28"/>
        </w:rPr>
        <w:t xml:space="preserve"> </w:t>
      </w:r>
      <w:r w:rsidR="00905115">
        <w:rPr>
          <w:i/>
          <w:iCs/>
          <w:sz w:val="28"/>
          <w:szCs w:val="28"/>
        </w:rPr>
        <w:t xml:space="preserve">See </w:t>
      </w:r>
      <w:r w:rsidR="00905115" w:rsidRPr="00905115">
        <w:rPr>
          <w:i/>
          <w:iCs/>
          <w:sz w:val="28"/>
          <w:szCs w:val="28"/>
        </w:rPr>
        <w:t>Pennsylvania v. Mimms</w:t>
      </w:r>
      <w:r w:rsidR="00905115" w:rsidRPr="00905115">
        <w:rPr>
          <w:sz w:val="28"/>
          <w:szCs w:val="28"/>
        </w:rPr>
        <w:t>, 434 U.S. 106, 110 (1977)</w:t>
      </w:r>
      <w:r w:rsidR="00905115">
        <w:rPr>
          <w:sz w:val="28"/>
          <w:szCs w:val="28"/>
        </w:rPr>
        <w:t xml:space="preserve"> (</w:t>
      </w:r>
      <w:r w:rsidR="00905115" w:rsidRPr="00905115">
        <w:rPr>
          <w:sz w:val="28"/>
          <w:szCs w:val="28"/>
        </w:rPr>
        <w:t xml:space="preserve">It is well established that the government has a </w:t>
      </w:r>
      <w:r w:rsidR="00905115">
        <w:rPr>
          <w:sz w:val="28"/>
          <w:szCs w:val="28"/>
        </w:rPr>
        <w:t>“</w:t>
      </w:r>
      <w:r w:rsidR="00905115" w:rsidRPr="00905115">
        <w:rPr>
          <w:sz w:val="28"/>
          <w:szCs w:val="28"/>
        </w:rPr>
        <w:t>legitimate and weighty</w:t>
      </w:r>
      <w:r w:rsidR="00905115">
        <w:rPr>
          <w:sz w:val="28"/>
          <w:szCs w:val="28"/>
        </w:rPr>
        <w:t>”</w:t>
      </w:r>
      <w:r w:rsidR="00905115" w:rsidRPr="00905115">
        <w:rPr>
          <w:sz w:val="28"/>
          <w:szCs w:val="28"/>
        </w:rPr>
        <w:t xml:space="preserve"> interest in officer safety.</w:t>
      </w:r>
      <w:r w:rsidR="00905115">
        <w:rPr>
          <w:sz w:val="28"/>
          <w:szCs w:val="28"/>
        </w:rPr>
        <w:t>).</w:t>
      </w:r>
    </w:p>
    <w:p w14:paraId="64AF05C2" w14:textId="59798C0C" w:rsidR="001E6C85" w:rsidRPr="00C330F6" w:rsidRDefault="001E6C85" w:rsidP="001E6C85">
      <w:pPr>
        <w:spacing w:line="480" w:lineRule="auto"/>
        <w:ind w:firstLine="720"/>
        <w:jc w:val="both"/>
        <w:rPr>
          <w:sz w:val="28"/>
          <w:szCs w:val="28"/>
        </w:rPr>
      </w:pPr>
      <w:r>
        <w:rPr>
          <w:sz w:val="28"/>
          <w:szCs w:val="28"/>
        </w:rPr>
        <w:t xml:space="preserve">To the extent any individual has been aggrieved by an injunction against harassment, and the court’s directive to remain in the courtroom momentarily, that individual can challenge both the constitutionality of the Rule and the court’s order. </w:t>
      </w:r>
      <w:proofErr w:type="spellStart"/>
      <w:r>
        <w:rPr>
          <w:i/>
          <w:iCs/>
          <w:sz w:val="28"/>
          <w:szCs w:val="28"/>
        </w:rPr>
        <w:t>LaFaro</w:t>
      </w:r>
      <w:proofErr w:type="spellEnd"/>
      <w:r>
        <w:rPr>
          <w:i/>
          <w:iCs/>
          <w:sz w:val="28"/>
          <w:szCs w:val="28"/>
        </w:rPr>
        <w:t xml:space="preserve"> v. Cahill</w:t>
      </w:r>
      <w:r>
        <w:rPr>
          <w:sz w:val="28"/>
          <w:szCs w:val="28"/>
        </w:rPr>
        <w:t>, 203 Ariz. 482, 485, ¶ 8 (App. 2002). (holding that an “</w:t>
      </w:r>
      <w:r w:rsidRPr="005F3496">
        <w:rPr>
          <w:sz w:val="28"/>
          <w:szCs w:val="28"/>
        </w:rPr>
        <w:t xml:space="preserve">injunction </w:t>
      </w:r>
      <w:r w:rsidRPr="005F3496">
        <w:rPr>
          <w:sz w:val="28"/>
          <w:szCs w:val="28"/>
        </w:rPr>
        <w:lastRenderedPageBreak/>
        <w:t xml:space="preserve">against harassment is an appealable order, and </w:t>
      </w:r>
      <w:r>
        <w:rPr>
          <w:sz w:val="28"/>
          <w:szCs w:val="28"/>
        </w:rPr>
        <w:t>[the Court of Appeals has]</w:t>
      </w:r>
      <w:r w:rsidRPr="005F3496">
        <w:rPr>
          <w:sz w:val="28"/>
          <w:szCs w:val="28"/>
        </w:rPr>
        <w:t xml:space="preserve"> jurisdiction over this case pursuant to A.R.S. §§ 12-120.21 (1992) and 12-2101(F)(2)</w:t>
      </w:r>
      <w:r>
        <w:rPr>
          <w:sz w:val="28"/>
          <w:szCs w:val="28"/>
        </w:rPr>
        <w:t xml:space="preserve">”). </w:t>
      </w:r>
      <w:r w:rsidR="00D73940">
        <w:rPr>
          <w:sz w:val="28"/>
          <w:szCs w:val="28"/>
        </w:rPr>
        <w:t xml:space="preserve"> </w:t>
      </w:r>
      <w:r>
        <w:rPr>
          <w:sz w:val="28"/>
          <w:szCs w:val="28"/>
        </w:rPr>
        <w:t xml:space="preserve">It is </w:t>
      </w:r>
      <w:r w:rsidR="007F79A4">
        <w:rPr>
          <w:sz w:val="28"/>
          <w:szCs w:val="28"/>
        </w:rPr>
        <w:t xml:space="preserve">therefore </w:t>
      </w:r>
      <w:r>
        <w:rPr>
          <w:sz w:val="28"/>
          <w:szCs w:val="28"/>
        </w:rPr>
        <w:t>not appropriate to abrogate a portion of the rule, through an amendment process, based on one petition’s claim that it is unconstitutional, rather than challenge the rule in the proper legal forum.</w:t>
      </w:r>
    </w:p>
    <w:p w14:paraId="7E5BA55C" w14:textId="4BE1DFB9" w:rsidR="0000229F" w:rsidRDefault="001E6C85" w:rsidP="001E6C85">
      <w:pPr>
        <w:spacing w:line="480" w:lineRule="auto"/>
        <w:ind w:firstLine="720"/>
        <w:jc w:val="both"/>
        <w:rPr>
          <w:sz w:val="28"/>
          <w:szCs w:val="28"/>
        </w:rPr>
      </w:pPr>
      <w:r>
        <w:rPr>
          <w:sz w:val="28"/>
          <w:szCs w:val="28"/>
        </w:rPr>
        <w:t>Accordingly, for the reasons stated herein, APAAC respectfully requests that the Petition be denied in its entirety.</w:t>
      </w:r>
    </w:p>
    <w:p w14:paraId="2DAE22DC" w14:textId="77777777" w:rsidR="00791FFB" w:rsidRPr="004F4F8C" w:rsidRDefault="00791FFB" w:rsidP="00791FFB">
      <w:pPr>
        <w:spacing w:line="480" w:lineRule="auto"/>
        <w:ind w:firstLine="1440"/>
        <w:rPr>
          <w:sz w:val="28"/>
          <w:szCs w:val="28"/>
        </w:rPr>
      </w:pPr>
      <w:r w:rsidRPr="004F4F8C">
        <w:rPr>
          <w:sz w:val="28"/>
          <w:szCs w:val="28"/>
        </w:rPr>
        <w:t xml:space="preserve">Respectfully submitted </w:t>
      </w:r>
      <w:proofErr w:type="gramStart"/>
      <w:r w:rsidRPr="004F4F8C">
        <w:rPr>
          <w:sz w:val="28"/>
          <w:szCs w:val="28"/>
        </w:rPr>
        <w:t xml:space="preserve">this </w:t>
      </w:r>
      <w:r>
        <w:rPr>
          <w:sz w:val="28"/>
          <w:szCs w:val="28"/>
          <w:u w:val="single"/>
        </w:rPr>
        <w:t xml:space="preserve"> 1</w:t>
      </w:r>
      <w:proofErr w:type="gramEnd"/>
      <w:r w:rsidRPr="008E7312">
        <w:rPr>
          <w:sz w:val="28"/>
          <w:szCs w:val="28"/>
          <w:u w:val="single"/>
          <w:vertAlign w:val="superscript"/>
        </w:rPr>
        <w:t>st</w:t>
      </w:r>
      <w:r>
        <w:rPr>
          <w:sz w:val="28"/>
          <w:szCs w:val="28"/>
          <w:u w:val="single"/>
        </w:rPr>
        <w:t xml:space="preserve"> </w:t>
      </w:r>
      <w:r w:rsidRPr="004F4F8C">
        <w:rPr>
          <w:sz w:val="28"/>
          <w:szCs w:val="28"/>
        </w:rPr>
        <w:t xml:space="preserve"> day of </w:t>
      </w:r>
      <w:r>
        <w:rPr>
          <w:sz w:val="28"/>
          <w:szCs w:val="28"/>
        </w:rPr>
        <w:t>May</w:t>
      </w:r>
      <w:r w:rsidRPr="004F4F8C">
        <w:rPr>
          <w:sz w:val="28"/>
          <w:szCs w:val="28"/>
        </w:rPr>
        <w:t>, 202</w:t>
      </w:r>
      <w:r>
        <w:rPr>
          <w:sz w:val="28"/>
          <w:szCs w:val="28"/>
        </w:rPr>
        <w:t>4</w:t>
      </w:r>
      <w:r w:rsidRPr="004F4F8C">
        <w:rPr>
          <w:sz w:val="28"/>
          <w:szCs w:val="28"/>
        </w:rPr>
        <w:t>.</w:t>
      </w:r>
    </w:p>
    <w:p w14:paraId="0C7C1656" w14:textId="77777777" w:rsidR="00791FFB" w:rsidRPr="004F4F8C" w:rsidRDefault="00791FFB" w:rsidP="00791FFB">
      <w:pPr>
        <w:spacing w:line="240" w:lineRule="auto"/>
        <w:ind w:left="4320"/>
        <w:rPr>
          <w:sz w:val="28"/>
          <w:szCs w:val="28"/>
        </w:rPr>
      </w:pPr>
    </w:p>
    <w:p w14:paraId="0F718E81" w14:textId="77777777" w:rsidR="00791FFB" w:rsidRPr="008E7312" w:rsidRDefault="00791FFB" w:rsidP="00791FFB">
      <w:pPr>
        <w:ind w:left="3600" w:firstLine="720"/>
      </w:pPr>
      <w:r w:rsidRPr="008E7312">
        <w:rPr>
          <w:i/>
          <w:iCs/>
          <w:sz w:val="28"/>
          <w:szCs w:val="28"/>
          <w:u w:val="single"/>
        </w:rPr>
        <w:t>/s/</w:t>
      </w:r>
      <w:r>
        <w:rPr>
          <w:sz w:val="28"/>
          <w:szCs w:val="28"/>
          <w:u w:val="single"/>
        </w:rPr>
        <w:t xml:space="preserve"> </w:t>
      </w:r>
      <w:r w:rsidRPr="008E7312">
        <w:rPr>
          <w:rFonts w:ascii="Lucida Handwriting" w:hAnsi="Lucida Handwriting"/>
          <w:sz w:val="28"/>
          <w:szCs w:val="28"/>
          <w:u w:val="single"/>
        </w:rPr>
        <w:t>Elizabeth Burton Ortiz</w:t>
      </w:r>
      <w:r w:rsidRPr="008E7312">
        <w:rPr>
          <w:rFonts w:ascii="Lucida Handwriting" w:hAnsi="Lucida Handwriting"/>
          <w:sz w:val="28"/>
          <w:szCs w:val="28"/>
          <w:u w:val="single"/>
        </w:rPr>
        <w:tab/>
      </w:r>
      <w:r w:rsidRPr="008E7312">
        <w:rPr>
          <w:rFonts w:ascii="Lucida Handwriting" w:hAnsi="Lucida Handwriting"/>
          <w:sz w:val="28"/>
          <w:szCs w:val="28"/>
          <w:u w:val="single"/>
        </w:rPr>
        <w:tab/>
      </w:r>
    </w:p>
    <w:p w14:paraId="12749341" w14:textId="77777777" w:rsidR="00791FFB" w:rsidRDefault="00791FFB" w:rsidP="00791FFB">
      <w:pPr>
        <w:ind w:left="3600" w:firstLine="720"/>
      </w:pPr>
      <w:r>
        <w:rPr>
          <w:sz w:val="28"/>
          <w:szCs w:val="28"/>
        </w:rPr>
        <w:t>Elizabeth Burton Ortiz</w:t>
      </w:r>
    </w:p>
    <w:p w14:paraId="20CF9A6A" w14:textId="77777777" w:rsidR="005D2BC3" w:rsidRPr="004F4F8C" w:rsidRDefault="005D2BC3" w:rsidP="005D2BC3">
      <w:pPr>
        <w:spacing w:line="240" w:lineRule="auto"/>
        <w:rPr>
          <w:sz w:val="28"/>
          <w:szCs w:val="28"/>
        </w:rPr>
      </w:pPr>
    </w:p>
    <w:p w14:paraId="57639BB0" w14:textId="77777777" w:rsidR="005D2BC3" w:rsidRDefault="005D2BC3" w:rsidP="005D2BC3">
      <w:pPr>
        <w:spacing w:line="240" w:lineRule="auto"/>
        <w:rPr>
          <w:b/>
          <w:sz w:val="28"/>
          <w:szCs w:val="28"/>
        </w:rPr>
      </w:pPr>
    </w:p>
    <w:p w14:paraId="70B3FC1E" w14:textId="77777777" w:rsidR="005D2BC3" w:rsidRDefault="005D2BC3" w:rsidP="005D2BC3">
      <w:pPr>
        <w:spacing w:line="240" w:lineRule="auto"/>
        <w:rPr>
          <w:sz w:val="28"/>
          <w:szCs w:val="28"/>
          <w:lang w:bidi="en-US"/>
        </w:rPr>
      </w:pPr>
    </w:p>
    <w:p w14:paraId="43DC0601" w14:textId="77777777" w:rsidR="005D2BC3" w:rsidRDefault="005D2BC3" w:rsidP="005D2BC3"/>
    <w:p w14:paraId="6ADF3EFC" w14:textId="77777777" w:rsidR="005D2BC3" w:rsidRDefault="005D2BC3" w:rsidP="005D2BC3"/>
    <w:p w14:paraId="11803599" w14:textId="77777777" w:rsidR="005D2BC3" w:rsidRDefault="005D2BC3" w:rsidP="005D2BC3"/>
    <w:p w14:paraId="7E94DF5B" w14:textId="77777777" w:rsidR="005D2BC3" w:rsidRDefault="005D2BC3" w:rsidP="005D2BC3"/>
    <w:p w14:paraId="3049AFC7" w14:textId="77777777" w:rsidR="005D2BC3" w:rsidRDefault="005D2BC3" w:rsidP="005D2BC3"/>
    <w:p w14:paraId="15E939BD" w14:textId="77777777" w:rsidR="005D2BC3" w:rsidRDefault="005D2BC3" w:rsidP="005D2BC3"/>
    <w:p w14:paraId="2F58D656" w14:textId="77777777" w:rsidR="005D2BC3" w:rsidRDefault="005D2BC3" w:rsidP="005D2BC3"/>
    <w:p w14:paraId="32F4FD45" w14:textId="77777777" w:rsidR="007D4915" w:rsidRDefault="007D4915"/>
    <w:sectPr w:rsidR="007D4915" w:rsidSect="007015D5">
      <w:headerReference w:type="default" r:id="rId9"/>
      <w:footerReference w:type="default" r:id="rId10"/>
      <w:headerReference w:type="first" r:id="rId11"/>
      <w:pgSz w:w="12240" w:h="15840"/>
      <w:pgMar w:top="1440" w:right="1440" w:bottom="1368" w:left="1440" w:header="432" w:footer="432" w:gutter="0"/>
      <w:pgNumType w:fmt="numberInDash"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B9D6A" w14:textId="77777777" w:rsidR="007015D5" w:rsidRDefault="007015D5">
      <w:pPr>
        <w:spacing w:line="240" w:lineRule="auto"/>
      </w:pPr>
      <w:r>
        <w:separator/>
      </w:r>
    </w:p>
  </w:endnote>
  <w:endnote w:type="continuationSeparator" w:id="0">
    <w:p w14:paraId="1FF3F31D" w14:textId="77777777" w:rsidR="007015D5" w:rsidRDefault="00701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4A47A" w14:textId="77777777" w:rsidR="009A488F" w:rsidRDefault="00000000">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w:t>
    </w:r>
    <w:r>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510D4" w14:textId="77777777" w:rsidR="007015D5" w:rsidRDefault="007015D5">
      <w:pPr>
        <w:spacing w:line="240" w:lineRule="auto"/>
      </w:pPr>
      <w:r>
        <w:separator/>
      </w:r>
    </w:p>
  </w:footnote>
  <w:footnote w:type="continuationSeparator" w:id="0">
    <w:p w14:paraId="27B19824" w14:textId="77777777" w:rsidR="007015D5" w:rsidRDefault="007015D5">
      <w:pPr>
        <w:spacing w:line="240" w:lineRule="auto"/>
      </w:pPr>
      <w:r>
        <w:continuationSeparator/>
      </w:r>
    </w:p>
  </w:footnote>
  <w:footnote w:id="1">
    <w:p w14:paraId="66BF9FFA" w14:textId="77E35ACB" w:rsidR="00CC6E3E" w:rsidRPr="00CC6E3E" w:rsidRDefault="00CC6E3E" w:rsidP="00CC6E3E">
      <w:pPr>
        <w:pStyle w:val="FootnoteText"/>
        <w:jc w:val="both"/>
        <w:rPr>
          <w:sz w:val="28"/>
          <w:szCs w:val="28"/>
        </w:rPr>
      </w:pPr>
      <w:r w:rsidRPr="00CC6E3E">
        <w:rPr>
          <w:rStyle w:val="FootnoteReference"/>
          <w:sz w:val="28"/>
          <w:szCs w:val="28"/>
        </w:rPr>
        <w:footnoteRef/>
      </w:r>
      <w:r w:rsidRPr="00CC6E3E">
        <w:rPr>
          <w:sz w:val="28"/>
          <w:szCs w:val="28"/>
        </w:rPr>
        <w:t xml:space="preserve"> The Arizona Court of Appeals’ memorandum decision in </w:t>
      </w:r>
      <w:r w:rsidR="005C5155">
        <w:rPr>
          <w:i/>
          <w:iCs/>
          <w:sz w:val="28"/>
          <w:szCs w:val="28"/>
        </w:rPr>
        <w:t>Hunter v. Barna</w:t>
      </w:r>
      <w:r w:rsidR="005C5155">
        <w:rPr>
          <w:sz w:val="28"/>
          <w:szCs w:val="28"/>
        </w:rPr>
        <w:t xml:space="preserve">, 2023 WL 364965, at 7, ¶ 15 (App. 2023), </w:t>
      </w:r>
      <w:r w:rsidRPr="00CC6E3E">
        <w:rPr>
          <w:sz w:val="28"/>
          <w:szCs w:val="28"/>
        </w:rPr>
        <w:t xml:space="preserve">is cited as persuasive authority pursuant to Rule 111(c)(1)(C), of the Arizona Rules of the Supreme Court of Arizona. </w:t>
      </w:r>
      <w:r w:rsidR="007F79A4">
        <w:rPr>
          <w:sz w:val="28"/>
          <w:szCs w:val="28"/>
        </w:rPr>
        <w:t>APAAC</w:t>
      </w:r>
      <w:r w:rsidRPr="00CC6E3E">
        <w:rPr>
          <w:sz w:val="28"/>
          <w:szCs w:val="28"/>
        </w:rPr>
        <w:t xml:space="preserve"> has not attached a copy to save paper, but will provide one to the Court if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D511" w14:textId="77777777" w:rsidR="009A488F" w:rsidRDefault="00000000">
    <w:pPr>
      <w:tabs>
        <w:tab w:val="right" w:pos="9342"/>
      </w:tabs>
      <w:spacing w:line="240" w:lineRule="auto"/>
      <w:ind w:right="18"/>
      <w:rPr>
        <w:sz w:val="18"/>
        <w:szCs w:val="18"/>
      </w:rPr>
    </w:pPr>
    <w:r>
      <w:rPr>
        <w:noProof/>
      </w:rPr>
      <mc:AlternateContent>
        <mc:Choice Requires="wps">
          <w:drawing>
            <wp:anchor distT="0" distB="0" distL="114300" distR="114300" simplePos="0" relativeHeight="251662336" behindDoc="0" locked="0" layoutInCell="1" allowOverlap="1" wp14:anchorId="652CF4E0" wp14:editId="08BB1DE7">
              <wp:simplePos x="0" y="0"/>
              <wp:positionH relativeFrom="margin">
                <wp:posOffset>-105410</wp:posOffset>
              </wp:positionH>
              <wp:positionV relativeFrom="page">
                <wp:posOffset>414655</wp:posOffset>
              </wp:positionV>
              <wp:extent cx="0" cy="1021080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2226AAFA" id="Line 10"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page" from="-8.3pt,32.65pt" to="-8.3pt,8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JfSWM94AAAALAQAADwAAAGRycy9kb3ducmV2Lnht&#10;bEyPwU7DMAyG70i8Q2QkLtOWbhUFlaYTAnrjwgBx9RrTVjRO12Rb4ekx2gGOtj/9/v5iPbleHWgM&#10;nWcDy0UCirj2tuPGwOtLNb8BFSKyxd4zGfiiAOvy/KzA3PojP9NhExslIRxyNNDGOORah7olh2Hh&#10;B2K5ffjRYZRxbLQd8SjhrterJMm0w47lQ4sD3bdUf272zkCo3mhXfc/qWfKeNp5Wu4enRzTm8mK6&#10;uwUVaYp/MPzqizqU4rT1e7ZB9QbmyywT1EB2lYIS4LTYCpldpynostD/O5Q/AAAA//8DAFBLAQIt&#10;ABQABgAIAAAAIQC2gziS/gAAAOEBAAATAAAAAAAAAAAAAAAAAAAAAABbQ29udGVudF9UeXBlc10u&#10;eG1sUEsBAi0AFAAGAAgAAAAhADj9If/WAAAAlAEAAAsAAAAAAAAAAAAAAAAALwEAAF9yZWxzLy5y&#10;ZWxzUEsBAi0AFAAGAAgAAAAhANQkdXDuAQAAnwQAAA4AAAAAAAAAAAAAAAAALgIAAGRycy9lMm9E&#10;b2MueG1sUEsBAi0AFAAGAAgAAAAhACX0ljPeAAAACwEAAA8AAAAAAAAAAAAAAAAASAQAAGRycy9k&#10;b3ducmV2LnhtbFBLBQYAAAAABAAEAPMAAABTBQAAAAA=&#10;">
              <w10:wrap anchorx="margin" anchory="page"/>
            </v:line>
          </w:pict>
        </mc:Fallback>
      </mc:AlternateContent>
    </w:r>
    <w:r>
      <w:rPr>
        <w:b/>
        <w:bCs/>
        <w:sz w:val="18"/>
        <w:szCs w:val="18"/>
      </w:rPr>
      <w:tab/>
    </w:r>
    <w:r>
      <w:rPr>
        <w:noProof/>
        <w:sz w:val="18"/>
        <w:szCs w:val="18"/>
      </w:rPr>
      <mc:AlternateContent>
        <mc:Choice Requires="wps">
          <w:drawing>
            <wp:anchor distT="0" distB="0" distL="114300" distR="114300" simplePos="0" relativeHeight="251663360" behindDoc="0" locked="0" layoutInCell="1" allowOverlap="1" wp14:anchorId="0D76E94F" wp14:editId="25E12CA1">
              <wp:simplePos x="0" y="0"/>
              <wp:positionH relativeFrom="margin">
                <wp:posOffset>-638175</wp:posOffset>
              </wp:positionH>
              <wp:positionV relativeFrom="margin">
                <wp:posOffset>0</wp:posOffset>
              </wp:positionV>
              <wp:extent cx="457200" cy="843915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39150"/>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E237070" w14:textId="77777777" w:rsidR="009A488F" w:rsidRPr="00262457" w:rsidRDefault="00000000" w:rsidP="00262457">
                          <w:pPr>
                            <w:spacing w:line="480" w:lineRule="auto"/>
                            <w:jc w:val="right"/>
                            <w:rPr>
                              <w:sz w:val="28"/>
                              <w:szCs w:val="28"/>
                            </w:rPr>
                          </w:pPr>
                          <w:r w:rsidRPr="00262457">
                            <w:rPr>
                              <w:sz w:val="28"/>
                              <w:szCs w:val="28"/>
                            </w:rPr>
                            <w:t>1</w:t>
                          </w:r>
                        </w:p>
                        <w:p w14:paraId="309D78AB" w14:textId="77777777" w:rsidR="009A488F" w:rsidRPr="00262457" w:rsidRDefault="00000000" w:rsidP="00262457">
                          <w:pPr>
                            <w:spacing w:line="480" w:lineRule="auto"/>
                            <w:jc w:val="right"/>
                            <w:rPr>
                              <w:sz w:val="28"/>
                              <w:szCs w:val="28"/>
                            </w:rPr>
                          </w:pPr>
                          <w:r w:rsidRPr="00262457">
                            <w:rPr>
                              <w:sz w:val="28"/>
                              <w:szCs w:val="28"/>
                            </w:rPr>
                            <w:t>2</w:t>
                          </w:r>
                        </w:p>
                        <w:p w14:paraId="242AF4E4" w14:textId="77777777" w:rsidR="009A488F" w:rsidRPr="00262457" w:rsidRDefault="00000000" w:rsidP="00262457">
                          <w:pPr>
                            <w:spacing w:line="480" w:lineRule="auto"/>
                            <w:jc w:val="right"/>
                            <w:rPr>
                              <w:sz w:val="28"/>
                              <w:szCs w:val="28"/>
                            </w:rPr>
                          </w:pPr>
                          <w:r w:rsidRPr="00262457">
                            <w:rPr>
                              <w:sz w:val="28"/>
                              <w:szCs w:val="28"/>
                            </w:rPr>
                            <w:t>3</w:t>
                          </w:r>
                        </w:p>
                        <w:p w14:paraId="1F018E38" w14:textId="77777777" w:rsidR="009A488F" w:rsidRPr="00262457" w:rsidRDefault="00000000" w:rsidP="00262457">
                          <w:pPr>
                            <w:spacing w:line="480" w:lineRule="auto"/>
                            <w:jc w:val="right"/>
                            <w:rPr>
                              <w:sz w:val="28"/>
                              <w:szCs w:val="28"/>
                            </w:rPr>
                          </w:pPr>
                          <w:r w:rsidRPr="00262457">
                            <w:rPr>
                              <w:sz w:val="28"/>
                              <w:szCs w:val="28"/>
                            </w:rPr>
                            <w:t>4</w:t>
                          </w:r>
                        </w:p>
                        <w:p w14:paraId="19B9C773" w14:textId="77777777" w:rsidR="009A488F" w:rsidRPr="00262457" w:rsidRDefault="00000000" w:rsidP="00262457">
                          <w:pPr>
                            <w:spacing w:line="480" w:lineRule="auto"/>
                            <w:jc w:val="right"/>
                            <w:rPr>
                              <w:sz w:val="28"/>
                              <w:szCs w:val="28"/>
                            </w:rPr>
                          </w:pPr>
                          <w:r w:rsidRPr="00262457">
                            <w:rPr>
                              <w:sz w:val="28"/>
                              <w:szCs w:val="28"/>
                            </w:rPr>
                            <w:t>5</w:t>
                          </w:r>
                        </w:p>
                        <w:p w14:paraId="072536BC" w14:textId="77777777" w:rsidR="009A488F" w:rsidRPr="00262457" w:rsidRDefault="00000000" w:rsidP="00262457">
                          <w:pPr>
                            <w:spacing w:line="480" w:lineRule="auto"/>
                            <w:jc w:val="right"/>
                            <w:rPr>
                              <w:sz w:val="28"/>
                              <w:szCs w:val="28"/>
                            </w:rPr>
                          </w:pPr>
                          <w:r w:rsidRPr="00262457">
                            <w:rPr>
                              <w:sz w:val="28"/>
                              <w:szCs w:val="28"/>
                            </w:rPr>
                            <w:t>6</w:t>
                          </w:r>
                        </w:p>
                        <w:p w14:paraId="39B1875D" w14:textId="77777777" w:rsidR="009A488F" w:rsidRPr="00262457" w:rsidRDefault="00000000" w:rsidP="00262457">
                          <w:pPr>
                            <w:spacing w:line="480" w:lineRule="auto"/>
                            <w:jc w:val="right"/>
                            <w:rPr>
                              <w:sz w:val="28"/>
                              <w:szCs w:val="28"/>
                            </w:rPr>
                          </w:pPr>
                          <w:r w:rsidRPr="00262457">
                            <w:rPr>
                              <w:sz w:val="28"/>
                              <w:szCs w:val="28"/>
                            </w:rPr>
                            <w:t>7</w:t>
                          </w:r>
                        </w:p>
                        <w:p w14:paraId="6AA2D60C" w14:textId="77777777" w:rsidR="009A488F" w:rsidRPr="00262457" w:rsidRDefault="00000000" w:rsidP="00262457">
                          <w:pPr>
                            <w:spacing w:line="480" w:lineRule="auto"/>
                            <w:jc w:val="right"/>
                            <w:rPr>
                              <w:sz w:val="28"/>
                              <w:szCs w:val="28"/>
                            </w:rPr>
                          </w:pPr>
                          <w:r w:rsidRPr="00262457">
                            <w:rPr>
                              <w:sz w:val="28"/>
                              <w:szCs w:val="28"/>
                            </w:rPr>
                            <w:t>8</w:t>
                          </w:r>
                        </w:p>
                        <w:p w14:paraId="03FA6D58" w14:textId="77777777" w:rsidR="009A488F" w:rsidRPr="00262457" w:rsidRDefault="00000000" w:rsidP="00262457">
                          <w:pPr>
                            <w:spacing w:line="480" w:lineRule="auto"/>
                            <w:jc w:val="right"/>
                            <w:rPr>
                              <w:sz w:val="28"/>
                              <w:szCs w:val="28"/>
                            </w:rPr>
                          </w:pPr>
                          <w:r w:rsidRPr="00262457">
                            <w:rPr>
                              <w:sz w:val="28"/>
                              <w:szCs w:val="28"/>
                            </w:rPr>
                            <w:t>9</w:t>
                          </w:r>
                        </w:p>
                        <w:p w14:paraId="39417A6C" w14:textId="77777777" w:rsidR="009A488F" w:rsidRPr="00262457" w:rsidRDefault="00000000" w:rsidP="00262457">
                          <w:pPr>
                            <w:spacing w:line="480" w:lineRule="auto"/>
                            <w:jc w:val="right"/>
                            <w:rPr>
                              <w:sz w:val="28"/>
                              <w:szCs w:val="28"/>
                            </w:rPr>
                          </w:pPr>
                          <w:r w:rsidRPr="00262457">
                            <w:rPr>
                              <w:sz w:val="28"/>
                              <w:szCs w:val="28"/>
                            </w:rPr>
                            <w:t>10</w:t>
                          </w:r>
                        </w:p>
                        <w:p w14:paraId="20025694" w14:textId="77777777" w:rsidR="009A488F" w:rsidRPr="00262457" w:rsidRDefault="00000000" w:rsidP="00262457">
                          <w:pPr>
                            <w:spacing w:line="480" w:lineRule="auto"/>
                            <w:jc w:val="right"/>
                            <w:rPr>
                              <w:sz w:val="28"/>
                              <w:szCs w:val="28"/>
                            </w:rPr>
                          </w:pPr>
                          <w:r w:rsidRPr="00262457">
                            <w:rPr>
                              <w:sz w:val="28"/>
                              <w:szCs w:val="28"/>
                            </w:rPr>
                            <w:t>11</w:t>
                          </w:r>
                        </w:p>
                        <w:p w14:paraId="14C04156" w14:textId="77777777" w:rsidR="009A488F" w:rsidRPr="00262457" w:rsidRDefault="00000000" w:rsidP="00262457">
                          <w:pPr>
                            <w:spacing w:line="480" w:lineRule="auto"/>
                            <w:jc w:val="right"/>
                            <w:rPr>
                              <w:sz w:val="28"/>
                              <w:szCs w:val="28"/>
                            </w:rPr>
                          </w:pPr>
                          <w:r w:rsidRPr="00262457">
                            <w:rPr>
                              <w:sz w:val="28"/>
                              <w:szCs w:val="28"/>
                            </w:rPr>
                            <w:t>12</w:t>
                          </w:r>
                        </w:p>
                        <w:p w14:paraId="2E97445A" w14:textId="77777777" w:rsidR="009A488F" w:rsidRPr="00262457" w:rsidRDefault="00000000" w:rsidP="00262457">
                          <w:pPr>
                            <w:spacing w:line="480" w:lineRule="auto"/>
                            <w:jc w:val="right"/>
                            <w:rPr>
                              <w:sz w:val="28"/>
                              <w:szCs w:val="28"/>
                            </w:rPr>
                          </w:pPr>
                          <w:r w:rsidRPr="00262457">
                            <w:rPr>
                              <w:sz w:val="28"/>
                              <w:szCs w:val="28"/>
                            </w:rPr>
                            <w:t>13</w:t>
                          </w:r>
                        </w:p>
                        <w:p w14:paraId="7C260ECD" w14:textId="77777777" w:rsidR="009A488F" w:rsidRPr="00262457" w:rsidRDefault="00000000" w:rsidP="00262457">
                          <w:pPr>
                            <w:spacing w:line="480" w:lineRule="auto"/>
                            <w:jc w:val="right"/>
                            <w:rPr>
                              <w:sz w:val="28"/>
                              <w:szCs w:val="28"/>
                            </w:rPr>
                          </w:pPr>
                          <w:r w:rsidRPr="00262457">
                            <w:rPr>
                              <w:sz w:val="28"/>
                              <w:szCs w:val="28"/>
                            </w:rPr>
                            <w:t>14</w:t>
                          </w:r>
                        </w:p>
                        <w:p w14:paraId="5B12D412" w14:textId="77777777" w:rsidR="009A488F" w:rsidRPr="00262457" w:rsidRDefault="00000000" w:rsidP="00262457">
                          <w:pPr>
                            <w:spacing w:line="480" w:lineRule="auto"/>
                            <w:jc w:val="right"/>
                            <w:rPr>
                              <w:sz w:val="28"/>
                              <w:szCs w:val="28"/>
                            </w:rPr>
                          </w:pPr>
                          <w:r w:rsidRPr="00262457">
                            <w:rPr>
                              <w:sz w:val="28"/>
                              <w:szCs w:val="28"/>
                            </w:rPr>
                            <w:t>15</w:t>
                          </w:r>
                        </w:p>
                        <w:p w14:paraId="7C5E8B48" w14:textId="77777777" w:rsidR="009A488F" w:rsidRPr="00262457" w:rsidRDefault="00000000" w:rsidP="00262457">
                          <w:pPr>
                            <w:spacing w:line="480" w:lineRule="auto"/>
                            <w:jc w:val="right"/>
                            <w:rPr>
                              <w:sz w:val="28"/>
                              <w:szCs w:val="28"/>
                            </w:rPr>
                          </w:pPr>
                          <w:r w:rsidRPr="00262457">
                            <w:rPr>
                              <w:sz w:val="28"/>
                              <w:szCs w:val="28"/>
                            </w:rPr>
                            <w:t>16</w:t>
                          </w:r>
                        </w:p>
                        <w:p w14:paraId="521233B4" w14:textId="77777777" w:rsidR="009A488F" w:rsidRPr="00262457" w:rsidRDefault="00000000" w:rsidP="00262457">
                          <w:pPr>
                            <w:spacing w:line="480" w:lineRule="auto"/>
                            <w:jc w:val="right"/>
                            <w:rPr>
                              <w:sz w:val="28"/>
                              <w:szCs w:val="28"/>
                            </w:rPr>
                          </w:pPr>
                          <w:r w:rsidRPr="00262457">
                            <w:rPr>
                              <w:sz w:val="28"/>
                              <w:szCs w:val="28"/>
                            </w:rPr>
                            <w:t>17</w:t>
                          </w:r>
                        </w:p>
                        <w:p w14:paraId="1F56659F" w14:textId="77777777" w:rsidR="009A488F" w:rsidRPr="00262457" w:rsidRDefault="00000000" w:rsidP="00262457">
                          <w:pPr>
                            <w:spacing w:line="480" w:lineRule="auto"/>
                            <w:jc w:val="right"/>
                            <w:rPr>
                              <w:sz w:val="28"/>
                              <w:szCs w:val="28"/>
                            </w:rPr>
                          </w:pPr>
                          <w:r w:rsidRPr="00262457">
                            <w:rPr>
                              <w:sz w:val="28"/>
                              <w:szCs w:val="28"/>
                            </w:rPr>
                            <w:t>18</w:t>
                          </w:r>
                        </w:p>
                        <w:p w14:paraId="50854772" w14:textId="77777777" w:rsidR="009A488F" w:rsidRPr="00262457" w:rsidRDefault="00000000" w:rsidP="00262457">
                          <w:pPr>
                            <w:spacing w:line="480" w:lineRule="auto"/>
                            <w:jc w:val="right"/>
                            <w:rPr>
                              <w:sz w:val="28"/>
                              <w:szCs w:val="28"/>
                            </w:rPr>
                          </w:pPr>
                          <w:r w:rsidRPr="00262457">
                            <w:rPr>
                              <w:sz w:val="28"/>
                              <w:szCs w:val="28"/>
                            </w:rPr>
                            <w:t>19</w:t>
                          </w:r>
                        </w:p>
                        <w:p w14:paraId="2412D395" w14:textId="77777777" w:rsidR="009A488F" w:rsidRPr="00262457" w:rsidRDefault="00000000"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0D76E94F" id="_x0000_t202" coordsize="21600,21600" o:spt="202" path="m,l,21600r21600,l21600,xe">
              <v:stroke joinstyle="miter"/>
              <v:path gradientshapeok="t" o:connecttype="rect"/>
            </v:shapetype>
            <v:shape id="Text Box 16" o:spid="_x0000_s1026" type="#_x0000_t202" style="position:absolute;margin-left:-50.25pt;margin-top:0;width:36pt;height:664.5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dxMAIAABwFAAAOAAAAZHJzL2Uyb0RvYy54bWysVG1v0zAQ/o7Ef7D8nSYdG4yo6TQ6FSGN&#10;FzH4AY5jNxGOz9huk/LrOV+SDm1fEKo/WGf77rl77sWrm6Ez7KB8aMGWfLnIOVNWQt3aXcl/fN++&#10;uuYsRGFrYcCqkh9V4Dfrly9WvSvUBTRgauUZgthQ9K7kTYyuyLIgG9WJsACnLD5q8J2IePS7rPai&#10;R/TOZBd5/ibrwdfOg1Qh4O3d+MjXhK+1kvGL1kFFZkqOsUXaPe1V2rP1ShQ7L1zTyikM8R9RdKK1&#10;6PQEdSeiYHvfPoPqWukhgI4LCV0GWrdSEQdks8yfsHlohFPEBZMT3ClN4Xyw8vPhwX31LA7vYcAC&#10;Eong7kH+DMzCphF2p269h75RokbHy5SyrHehmExTqkMREkjVf4Iaiyz2EQho0L5LWUGeDNGxAMdT&#10;0tUQmcTLy6u3WEjOJD5dX75+t7yiqmSimK2dD/GDgo4loeQei0ro4nAfYopGFLNKchbAtPW2NYYO&#10;fldtjGcHgQ2wpUUEnqgZm5QtJLMRMd0QzcRs4hiPRiU9Y78pzdqaKD3zktMaIzSuEaPvmVQYA6Ko&#10;CSfZa3R7HsgJKYEqav/zwJ6wKFqw8QRrcayJ60RsYvvPOdAj2JzsMcWpo+JQDViKJFZQH7G9PIzj&#10;i98NCg3435z1OLolD7/2wivOzEeLLZrmfBb8LFSzIKxE05JHzkZxE+k/SMws3GLr6pa66tHzFByO&#10;IJVt+i7SjP99Jq3HT239BwAA//8DAFBLAwQUAAYACAAAACEAOp2kAd4AAAAKAQAADwAAAGRycy9k&#10;b3ducmV2LnhtbEyPwU7DMBBE70j8g7VIXFBqN4iqpHEqaOEGh5aqZzfeJhHxOoqdJv17lhMcRzOa&#10;eZOvJ9eKC/ah8aRhPlMgkEpvG6o0HL7ekyWIEA1Z03pCDVcMsC5ub3KTWT/SDi/7WAkuoZAZDXWM&#10;XSZlKGt0Jsx8h8Te2ffORJZ9JW1vRi53rUyVWkhnGuKF2nS4qbH83g9Ow2LbD+OONg/bw9uH+eyq&#10;9Ph6PWp9fze9rEBEnOJfGH7xGR0KZjr5gWwQrYZkrtQTZzXwJfaTdMnyxMHH9FmBLHL5/0LxAwAA&#10;//8DAFBLAQItABQABgAIAAAAIQC2gziS/gAAAOEBAAATAAAAAAAAAAAAAAAAAAAAAABbQ29udGVu&#10;dF9UeXBlc10ueG1sUEsBAi0AFAAGAAgAAAAhADj9If/WAAAAlAEAAAsAAAAAAAAAAAAAAAAALwEA&#10;AF9yZWxzLy5yZWxzUEsBAi0AFAAGAAgAAAAhAMEKJ3EwAgAAHAUAAA4AAAAAAAAAAAAAAAAALgIA&#10;AGRycy9lMm9Eb2MueG1sUEsBAi0AFAAGAAgAAAAhADqdpAHeAAAACgEAAA8AAAAAAAAAAAAAAAAA&#10;igQAAGRycy9kb3ducmV2LnhtbFBLBQYAAAAABAAEAPMAAACVBQAAAAA=&#10;" stroked="f">
              <v:textbox inset="0,0,0,0">
                <w:txbxContent>
                  <w:p w14:paraId="7E237070" w14:textId="77777777" w:rsidR="009A488F" w:rsidRPr="00262457" w:rsidRDefault="00000000" w:rsidP="00262457">
                    <w:pPr>
                      <w:spacing w:line="480" w:lineRule="auto"/>
                      <w:jc w:val="right"/>
                      <w:rPr>
                        <w:sz w:val="28"/>
                        <w:szCs w:val="28"/>
                      </w:rPr>
                    </w:pPr>
                    <w:r w:rsidRPr="00262457">
                      <w:rPr>
                        <w:sz w:val="28"/>
                        <w:szCs w:val="28"/>
                      </w:rPr>
                      <w:t>1</w:t>
                    </w:r>
                  </w:p>
                  <w:p w14:paraId="309D78AB" w14:textId="77777777" w:rsidR="009A488F" w:rsidRPr="00262457" w:rsidRDefault="00000000" w:rsidP="00262457">
                    <w:pPr>
                      <w:spacing w:line="480" w:lineRule="auto"/>
                      <w:jc w:val="right"/>
                      <w:rPr>
                        <w:sz w:val="28"/>
                        <w:szCs w:val="28"/>
                      </w:rPr>
                    </w:pPr>
                    <w:r w:rsidRPr="00262457">
                      <w:rPr>
                        <w:sz w:val="28"/>
                        <w:szCs w:val="28"/>
                      </w:rPr>
                      <w:t>2</w:t>
                    </w:r>
                  </w:p>
                  <w:p w14:paraId="242AF4E4" w14:textId="77777777" w:rsidR="009A488F" w:rsidRPr="00262457" w:rsidRDefault="00000000" w:rsidP="00262457">
                    <w:pPr>
                      <w:spacing w:line="480" w:lineRule="auto"/>
                      <w:jc w:val="right"/>
                      <w:rPr>
                        <w:sz w:val="28"/>
                        <w:szCs w:val="28"/>
                      </w:rPr>
                    </w:pPr>
                    <w:r w:rsidRPr="00262457">
                      <w:rPr>
                        <w:sz w:val="28"/>
                        <w:szCs w:val="28"/>
                      </w:rPr>
                      <w:t>3</w:t>
                    </w:r>
                  </w:p>
                  <w:p w14:paraId="1F018E38" w14:textId="77777777" w:rsidR="009A488F" w:rsidRPr="00262457" w:rsidRDefault="00000000" w:rsidP="00262457">
                    <w:pPr>
                      <w:spacing w:line="480" w:lineRule="auto"/>
                      <w:jc w:val="right"/>
                      <w:rPr>
                        <w:sz w:val="28"/>
                        <w:szCs w:val="28"/>
                      </w:rPr>
                    </w:pPr>
                    <w:r w:rsidRPr="00262457">
                      <w:rPr>
                        <w:sz w:val="28"/>
                        <w:szCs w:val="28"/>
                      </w:rPr>
                      <w:t>4</w:t>
                    </w:r>
                  </w:p>
                  <w:p w14:paraId="19B9C773" w14:textId="77777777" w:rsidR="009A488F" w:rsidRPr="00262457" w:rsidRDefault="00000000" w:rsidP="00262457">
                    <w:pPr>
                      <w:spacing w:line="480" w:lineRule="auto"/>
                      <w:jc w:val="right"/>
                      <w:rPr>
                        <w:sz w:val="28"/>
                        <w:szCs w:val="28"/>
                      </w:rPr>
                    </w:pPr>
                    <w:r w:rsidRPr="00262457">
                      <w:rPr>
                        <w:sz w:val="28"/>
                        <w:szCs w:val="28"/>
                      </w:rPr>
                      <w:t>5</w:t>
                    </w:r>
                  </w:p>
                  <w:p w14:paraId="072536BC" w14:textId="77777777" w:rsidR="009A488F" w:rsidRPr="00262457" w:rsidRDefault="00000000" w:rsidP="00262457">
                    <w:pPr>
                      <w:spacing w:line="480" w:lineRule="auto"/>
                      <w:jc w:val="right"/>
                      <w:rPr>
                        <w:sz w:val="28"/>
                        <w:szCs w:val="28"/>
                      </w:rPr>
                    </w:pPr>
                    <w:r w:rsidRPr="00262457">
                      <w:rPr>
                        <w:sz w:val="28"/>
                        <w:szCs w:val="28"/>
                      </w:rPr>
                      <w:t>6</w:t>
                    </w:r>
                  </w:p>
                  <w:p w14:paraId="39B1875D" w14:textId="77777777" w:rsidR="009A488F" w:rsidRPr="00262457" w:rsidRDefault="00000000" w:rsidP="00262457">
                    <w:pPr>
                      <w:spacing w:line="480" w:lineRule="auto"/>
                      <w:jc w:val="right"/>
                      <w:rPr>
                        <w:sz w:val="28"/>
                        <w:szCs w:val="28"/>
                      </w:rPr>
                    </w:pPr>
                    <w:r w:rsidRPr="00262457">
                      <w:rPr>
                        <w:sz w:val="28"/>
                        <w:szCs w:val="28"/>
                      </w:rPr>
                      <w:t>7</w:t>
                    </w:r>
                  </w:p>
                  <w:p w14:paraId="6AA2D60C" w14:textId="77777777" w:rsidR="009A488F" w:rsidRPr="00262457" w:rsidRDefault="00000000" w:rsidP="00262457">
                    <w:pPr>
                      <w:spacing w:line="480" w:lineRule="auto"/>
                      <w:jc w:val="right"/>
                      <w:rPr>
                        <w:sz w:val="28"/>
                        <w:szCs w:val="28"/>
                      </w:rPr>
                    </w:pPr>
                    <w:r w:rsidRPr="00262457">
                      <w:rPr>
                        <w:sz w:val="28"/>
                        <w:szCs w:val="28"/>
                      </w:rPr>
                      <w:t>8</w:t>
                    </w:r>
                  </w:p>
                  <w:p w14:paraId="03FA6D58" w14:textId="77777777" w:rsidR="009A488F" w:rsidRPr="00262457" w:rsidRDefault="00000000" w:rsidP="00262457">
                    <w:pPr>
                      <w:spacing w:line="480" w:lineRule="auto"/>
                      <w:jc w:val="right"/>
                      <w:rPr>
                        <w:sz w:val="28"/>
                        <w:szCs w:val="28"/>
                      </w:rPr>
                    </w:pPr>
                    <w:r w:rsidRPr="00262457">
                      <w:rPr>
                        <w:sz w:val="28"/>
                        <w:szCs w:val="28"/>
                      </w:rPr>
                      <w:t>9</w:t>
                    </w:r>
                  </w:p>
                  <w:p w14:paraId="39417A6C" w14:textId="77777777" w:rsidR="009A488F" w:rsidRPr="00262457" w:rsidRDefault="00000000" w:rsidP="00262457">
                    <w:pPr>
                      <w:spacing w:line="480" w:lineRule="auto"/>
                      <w:jc w:val="right"/>
                      <w:rPr>
                        <w:sz w:val="28"/>
                        <w:szCs w:val="28"/>
                      </w:rPr>
                    </w:pPr>
                    <w:r w:rsidRPr="00262457">
                      <w:rPr>
                        <w:sz w:val="28"/>
                        <w:szCs w:val="28"/>
                      </w:rPr>
                      <w:t>10</w:t>
                    </w:r>
                  </w:p>
                  <w:p w14:paraId="20025694" w14:textId="77777777" w:rsidR="009A488F" w:rsidRPr="00262457" w:rsidRDefault="00000000" w:rsidP="00262457">
                    <w:pPr>
                      <w:spacing w:line="480" w:lineRule="auto"/>
                      <w:jc w:val="right"/>
                      <w:rPr>
                        <w:sz w:val="28"/>
                        <w:szCs w:val="28"/>
                      </w:rPr>
                    </w:pPr>
                    <w:r w:rsidRPr="00262457">
                      <w:rPr>
                        <w:sz w:val="28"/>
                        <w:szCs w:val="28"/>
                      </w:rPr>
                      <w:t>11</w:t>
                    </w:r>
                  </w:p>
                  <w:p w14:paraId="14C04156" w14:textId="77777777" w:rsidR="009A488F" w:rsidRPr="00262457" w:rsidRDefault="00000000" w:rsidP="00262457">
                    <w:pPr>
                      <w:spacing w:line="480" w:lineRule="auto"/>
                      <w:jc w:val="right"/>
                      <w:rPr>
                        <w:sz w:val="28"/>
                        <w:szCs w:val="28"/>
                      </w:rPr>
                    </w:pPr>
                    <w:r w:rsidRPr="00262457">
                      <w:rPr>
                        <w:sz w:val="28"/>
                        <w:szCs w:val="28"/>
                      </w:rPr>
                      <w:t>12</w:t>
                    </w:r>
                  </w:p>
                  <w:p w14:paraId="2E97445A" w14:textId="77777777" w:rsidR="009A488F" w:rsidRPr="00262457" w:rsidRDefault="00000000" w:rsidP="00262457">
                    <w:pPr>
                      <w:spacing w:line="480" w:lineRule="auto"/>
                      <w:jc w:val="right"/>
                      <w:rPr>
                        <w:sz w:val="28"/>
                        <w:szCs w:val="28"/>
                      </w:rPr>
                    </w:pPr>
                    <w:r w:rsidRPr="00262457">
                      <w:rPr>
                        <w:sz w:val="28"/>
                        <w:szCs w:val="28"/>
                      </w:rPr>
                      <w:t>13</w:t>
                    </w:r>
                  </w:p>
                  <w:p w14:paraId="7C260ECD" w14:textId="77777777" w:rsidR="009A488F" w:rsidRPr="00262457" w:rsidRDefault="00000000" w:rsidP="00262457">
                    <w:pPr>
                      <w:spacing w:line="480" w:lineRule="auto"/>
                      <w:jc w:val="right"/>
                      <w:rPr>
                        <w:sz w:val="28"/>
                        <w:szCs w:val="28"/>
                      </w:rPr>
                    </w:pPr>
                    <w:r w:rsidRPr="00262457">
                      <w:rPr>
                        <w:sz w:val="28"/>
                        <w:szCs w:val="28"/>
                      </w:rPr>
                      <w:t>14</w:t>
                    </w:r>
                  </w:p>
                  <w:p w14:paraId="5B12D412" w14:textId="77777777" w:rsidR="009A488F" w:rsidRPr="00262457" w:rsidRDefault="00000000" w:rsidP="00262457">
                    <w:pPr>
                      <w:spacing w:line="480" w:lineRule="auto"/>
                      <w:jc w:val="right"/>
                      <w:rPr>
                        <w:sz w:val="28"/>
                        <w:szCs w:val="28"/>
                      </w:rPr>
                    </w:pPr>
                    <w:r w:rsidRPr="00262457">
                      <w:rPr>
                        <w:sz w:val="28"/>
                        <w:szCs w:val="28"/>
                      </w:rPr>
                      <w:t>15</w:t>
                    </w:r>
                  </w:p>
                  <w:p w14:paraId="7C5E8B48" w14:textId="77777777" w:rsidR="009A488F" w:rsidRPr="00262457" w:rsidRDefault="00000000" w:rsidP="00262457">
                    <w:pPr>
                      <w:spacing w:line="480" w:lineRule="auto"/>
                      <w:jc w:val="right"/>
                      <w:rPr>
                        <w:sz w:val="28"/>
                        <w:szCs w:val="28"/>
                      </w:rPr>
                    </w:pPr>
                    <w:r w:rsidRPr="00262457">
                      <w:rPr>
                        <w:sz w:val="28"/>
                        <w:szCs w:val="28"/>
                      </w:rPr>
                      <w:t>16</w:t>
                    </w:r>
                  </w:p>
                  <w:p w14:paraId="521233B4" w14:textId="77777777" w:rsidR="009A488F" w:rsidRPr="00262457" w:rsidRDefault="00000000" w:rsidP="00262457">
                    <w:pPr>
                      <w:spacing w:line="480" w:lineRule="auto"/>
                      <w:jc w:val="right"/>
                      <w:rPr>
                        <w:sz w:val="28"/>
                        <w:szCs w:val="28"/>
                      </w:rPr>
                    </w:pPr>
                    <w:r w:rsidRPr="00262457">
                      <w:rPr>
                        <w:sz w:val="28"/>
                        <w:szCs w:val="28"/>
                      </w:rPr>
                      <w:t>17</w:t>
                    </w:r>
                  </w:p>
                  <w:p w14:paraId="1F56659F" w14:textId="77777777" w:rsidR="009A488F" w:rsidRPr="00262457" w:rsidRDefault="00000000" w:rsidP="00262457">
                    <w:pPr>
                      <w:spacing w:line="480" w:lineRule="auto"/>
                      <w:jc w:val="right"/>
                      <w:rPr>
                        <w:sz w:val="28"/>
                        <w:szCs w:val="28"/>
                      </w:rPr>
                    </w:pPr>
                    <w:r w:rsidRPr="00262457">
                      <w:rPr>
                        <w:sz w:val="28"/>
                        <w:szCs w:val="28"/>
                      </w:rPr>
                      <w:t>18</w:t>
                    </w:r>
                  </w:p>
                  <w:p w14:paraId="50854772" w14:textId="77777777" w:rsidR="009A488F" w:rsidRPr="00262457" w:rsidRDefault="00000000" w:rsidP="00262457">
                    <w:pPr>
                      <w:spacing w:line="480" w:lineRule="auto"/>
                      <w:jc w:val="right"/>
                      <w:rPr>
                        <w:sz w:val="28"/>
                        <w:szCs w:val="28"/>
                      </w:rPr>
                    </w:pPr>
                    <w:r w:rsidRPr="00262457">
                      <w:rPr>
                        <w:sz w:val="28"/>
                        <w:szCs w:val="28"/>
                      </w:rPr>
                      <w:t>19</w:t>
                    </w:r>
                  </w:p>
                  <w:p w14:paraId="2412D395" w14:textId="77777777" w:rsidR="009A488F"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sz w:val="18"/>
        <w:szCs w:val="18"/>
      </w:rPr>
      <mc:AlternateContent>
        <mc:Choice Requires="wps">
          <w:drawing>
            <wp:anchor distT="0" distB="0" distL="114300" distR="114300" simplePos="0" relativeHeight="251659264" behindDoc="0" locked="0" layoutInCell="1" allowOverlap="1" wp14:anchorId="4A79E76B" wp14:editId="41AFBFEC">
              <wp:simplePos x="0" y="0"/>
              <wp:positionH relativeFrom="margin">
                <wp:posOffset>5943600</wp:posOffset>
              </wp:positionH>
              <wp:positionV relativeFrom="page">
                <wp:posOffset>0</wp:posOffset>
              </wp:positionV>
              <wp:extent cx="0" cy="10058400"/>
              <wp:effectExtent l="9525" t="9525" r="9525" b="9525"/>
              <wp:wrapNone/>
              <wp:docPr id="4" name="Line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47486D8D" id="Line 15" o:spid="_x0000_s1026" style="position:absolute;z-index:251659264;visibility:hidden;mso-wrap-style:square;mso-wrap-distance-left:9pt;mso-wrap-distance-top:0;mso-wrap-distance-right:9pt;mso-wrap-distance-bottom:0;mso-position-horizontal:absolute;mso-position-horizontal-relative:margin;mso-position-vertical:absolute;mso-position-vertical-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lG7gEAAJ8EAAAOAAAAZHJzL2Uyb0RvYy54bWysVE2P2yAQvVfqf0DcGztRU22tOHvIanvZ&#10;tlF3+wMmGGxUzCAgsf3vC/hjV+2uVFXJAYWZ4c17D8a7275V5MKtk6hLul7llHDNsJK6LunPp/sP&#10;N5Q4D7oChZqXdOCO3u7fv9t1puAbbFBV3JIAol3RmZI23psiyxxreAtuhYbrkBRoW/Bha+usstAF&#10;9FZlmzz/lHVoK2ORcedC9G5M0n3CF4Iz/10Ixz1RJQ3cfFptWk9xzfY7KGoLppFsogH/waIFqUPT&#10;BeoOPJCzlX9BtZJZdCj8imGboRCS8aQhqFnnf6h5bMDwpCWY48xik7seLPt2OeijjdRZrx/NA7Jf&#10;jmg8NKBrngg8DSZc3DpalXXGFcuRuHHmaMmp+4pVqIGzx+RCL2wbIYM+0iezh8Vs3nvCxiAL0XWe&#10;b28+5ukmMijmk8Y6/4VjS+KfkiqpoxFQwOXB+cgEirkkhjXeS6XSZSpNupJ+3m626YBDJauYjGXO&#10;1qeDsuQC8TmkX5IVMi/LLJ51NTZRelIdhcZXFST7QfGIpvQPLoiskpi34GMclGlgajr3G5kkIQkn&#10;1olA8zqQE1IE5WkKrgO7YCW2qP0Cq8N0j36/YvE/eCBGsNns0eLo9gmr4WjntxemIFk2TWwcs5f7&#10;dPz5u7L/DQAA//8DAFBLAwQUAAYACAAAACEAdm5VWt0AAAAJAQAADwAAAGRycy9kb3ducmV2Lnht&#10;bEyPwU7DMBBE70j8g7VI3KgDhahN41SoCPWAhErhA7axSULidWS7deDrWcQBLiuNZjT7plxPdhAn&#10;40PnSMH1LANhqHa6o0bB2+vj1QJEiEgaB0dGwacJsK7Oz0ostEv0Yk772AguoVCggjbGsZAy1K2x&#10;GGZuNMTeu/MWI0vfSO0xcbkd5E2W5dJiR/yhxdFsWlP3+6NV8LV9nj/40af0sdn2T7TD1E+5UpcX&#10;0/0KRDRT/AvDDz6jQ8VMB3ckHcSgYDnPeUtUwJftX3ng3N3iNgNZlfL/guobAAD//wMAUEsBAi0A&#10;FAAGAAgAAAAhALaDOJL+AAAA4QEAABMAAAAAAAAAAAAAAAAAAAAAAFtDb250ZW50X1R5cGVzXS54&#10;bWxQSwECLQAUAAYACAAAACEAOP0h/9YAAACUAQAACwAAAAAAAAAAAAAAAAAvAQAAX3JlbHMvLnJl&#10;bHNQSwECLQAUAAYACAAAACEABzu5Ru4BAACfBAAADgAAAAAAAAAAAAAAAAAuAgAAZHJzL2Uyb0Rv&#10;Yy54bWxQSwECLQAUAAYACAAAACEAdm5VWt0AAAAJAQAADwAAAAAAAAAAAAAAAABIBAAAZHJzL2Rv&#10;d25yZXYueG1sUEsFBgAAAAAEAAQA8wAAAFIFA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57853" w14:textId="77777777" w:rsidR="009A488F" w:rsidRDefault="00000000">
    <w:pPr>
      <w:tabs>
        <w:tab w:val="right" w:pos="8910"/>
      </w:tabs>
      <w:spacing w:line="240" w:lineRule="auto"/>
      <w:ind w:right="14"/>
      <w:rPr>
        <w:sz w:val="18"/>
        <w:szCs w:val="18"/>
      </w:rPr>
    </w:pPr>
    <w:r>
      <w:rPr>
        <w:noProof/>
        <w:sz w:val="18"/>
        <w:szCs w:val="18"/>
      </w:rPr>
      <mc:AlternateContent>
        <mc:Choice Requires="wps">
          <w:drawing>
            <wp:anchor distT="0" distB="0" distL="114300" distR="114300" simplePos="0" relativeHeight="251660288" behindDoc="0" locked="0" layoutInCell="1" allowOverlap="1" wp14:anchorId="0E62A897" wp14:editId="79EA52E3">
              <wp:simplePos x="0" y="0"/>
              <wp:positionH relativeFrom="margin">
                <wp:posOffset>-581025</wp:posOffset>
              </wp:positionH>
              <wp:positionV relativeFrom="margin">
                <wp:posOffset>0</wp:posOffset>
              </wp:positionV>
              <wp:extent cx="407670" cy="83343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8334375"/>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508195F4" w14:textId="77777777" w:rsidR="009A488F" w:rsidRPr="00262457" w:rsidRDefault="00000000" w:rsidP="00262457">
                          <w:pPr>
                            <w:spacing w:line="480" w:lineRule="auto"/>
                            <w:jc w:val="right"/>
                            <w:rPr>
                              <w:sz w:val="28"/>
                              <w:szCs w:val="28"/>
                            </w:rPr>
                          </w:pPr>
                          <w:r w:rsidRPr="00262457">
                            <w:rPr>
                              <w:sz w:val="28"/>
                              <w:szCs w:val="28"/>
                            </w:rPr>
                            <w:t>1</w:t>
                          </w:r>
                        </w:p>
                        <w:p w14:paraId="16628B69" w14:textId="77777777" w:rsidR="009A488F" w:rsidRPr="00262457" w:rsidRDefault="00000000" w:rsidP="00262457">
                          <w:pPr>
                            <w:spacing w:line="480" w:lineRule="auto"/>
                            <w:jc w:val="right"/>
                            <w:rPr>
                              <w:sz w:val="28"/>
                              <w:szCs w:val="28"/>
                            </w:rPr>
                          </w:pPr>
                          <w:r w:rsidRPr="00262457">
                            <w:rPr>
                              <w:sz w:val="28"/>
                              <w:szCs w:val="28"/>
                            </w:rPr>
                            <w:t>2</w:t>
                          </w:r>
                        </w:p>
                        <w:p w14:paraId="5D8AEAF3" w14:textId="77777777" w:rsidR="009A488F" w:rsidRPr="00262457" w:rsidRDefault="00000000" w:rsidP="00262457">
                          <w:pPr>
                            <w:spacing w:line="480" w:lineRule="auto"/>
                            <w:jc w:val="right"/>
                            <w:rPr>
                              <w:sz w:val="28"/>
                              <w:szCs w:val="28"/>
                            </w:rPr>
                          </w:pPr>
                          <w:r w:rsidRPr="00262457">
                            <w:rPr>
                              <w:sz w:val="28"/>
                              <w:szCs w:val="28"/>
                            </w:rPr>
                            <w:t>3</w:t>
                          </w:r>
                        </w:p>
                        <w:p w14:paraId="356441C6" w14:textId="77777777" w:rsidR="009A488F" w:rsidRPr="00262457" w:rsidRDefault="00000000" w:rsidP="00262457">
                          <w:pPr>
                            <w:spacing w:line="480" w:lineRule="auto"/>
                            <w:jc w:val="right"/>
                            <w:rPr>
                              <w:sz w:val="28"/>
                              <w:szCs w:val="28"/>
                            </w:rPr>
                          </w:pPr>
                          <w:r w:rsidRPr="00262457">
                            <w:rPr>
                              <w:sz w:val="28"/>
                              <w:szCs w:val="28"/>
                            </w:rPr>
                            <w:t>4</w:t>
                          </w:r>
                        </w:p>
                        <w:p w14:paraId="623C0612" w14:textId="77777777" w:rsidR="009A488F" w:rsidRPr="00262457" w:rsidRDefault="00000000" w:rsidP="00262457">
                          <w:pPr>
                            <w:spacing w:line="480" w:lineRule="auto"/>
                            <w:jc w:val="right"/>
                            <w:rPr>
                              <w:sz w:val="28"/>
                              <w:szCs w:val="28"/>
                            </w:rPr>
                          </w:pPr>
                          <w:r w:rsidRPr="00262457">
                            <w:rPr>
                              <w:sz w:val="28"/>
                              <w:szCs w:val="28"/>
                            </w:rPr>
                            <w:t>5</w:t>
                          </w:r>
                        </w:p>
                        <w:p w14:paraId="33C1C2C5" w14:textId="77777777" w:rsidR="009A488F" w:rsidRPr="00262457" w:rsidRDefault="00000000" w:rsidP="00262457">
                          <w:pPr>
                            <w:spacing w:line="480" w:lineRule="auto"/>
                            <w:jc w:val="right"/>
                            <w:rPr>
                              <w:sz w:val="28"/>
                              <w:szCs w:val="28"/>
                            </w:rPr>
                          </w:pPr>
                          <w:r w:rsidRPr="00262457">
                            <w:rPr>
                              <w:sz w:val="28"/>
                              <w:szCs w:val="28"/>
                            </w:rPr>
                            <w:t>6</w:t>
                          </w:r>
                        </w:p>
                        <w:p w14:paraId="2B59DE6D" w14:textId="77777777" w:rsidR="009A488F" w:rsidRPr="00262457" w:rsidRDefault="00000000" w:rsidP="00262457">
                          <w:pPr>
                            <w:spacing w:line="480" w:lineRule="auto"/>
                            <w:jc w:val="right"/>
                            <w:rPr>
                              <w:sz w:val="28"/>
                              <w:szCs w:val="28"/>
                            </w:rPr>
                          </w:pPr>
                          <w:r w:rsidRPr="00262457">
                            <w:rPr>
                              <w:sz w:val="28"/>
                              <w:szCs w:val="28"/>
                            </w:rPr>
                            <w:t>7</w:t>
                          </w:r>
                        </w:p>
                        <w:p w14:paraId="31B6D3CA" w14:textId="77777777" w:rsidR="009A488F" w:rsidRPr="00262457" w:rsidRDefault="00000000" w:rsidP="00262457">
                          <w:pPr>
                            <w:spacing w:line="480" w:lineRule="auto"/>
                            <w:jc w:val="right"/>
                            <w:rPr>
                              <w:sz w:val="28"/>
                              <w:szCs w:val="28"/>
                            </w:rPr>
                          </w:pPr>
                          <w:r w:rsidRPr="00262457">
                            <w:rPr>
                              <w:sz w:val="28"/>
                              <w:szCs w:val="28"/>
                            </w:rPr>
                            <w:t>8</w:t>
                          </w:r>
                        </w:p>
                        <w:p w14:paraId="4DE7BE34" w14:textId="77777777" w:rsidR="009A488F" w:rsidRPr="00262457" w:rsidRDefault="00000000" w:rsidP="00262457">
                          <w:pPr>
                            <w:spacing w:line="480" w:lineRule="auto"/>
                            <w:jc w:val="right"/>
                            <w:rPr>
                              <w:sz w:val="28"/>
                              <w:szCs w:val="28"/>
                            </w:rPr>
                          </w:pPr>
                          <w:r w:rsidRPr="00262457">
                            <w:rPr>
                              <w:sz w:val="28"/>
                              <w:szCs w:val="28"/>
                            </w:rPr>
                            <w:t>9</w:t>
                          </w:r>
                        </w:p>
                        <w:p w14:paraId="4E78B837" w14:textId="77777777" w:rsidR="009A488F" w:rsidRPr="00262457" w:rsidRDefault="00000000" w:rsidP="00262457">
                          <w:pPr>
                            <w:spacing w:line="480" w:lineRule="auto"/>
                            <w:jc w:val="right"/>
                            <w:rPr>
                              <w:sz w:val="28"/>
                              <w:szCs w:val="28"/>
                            </w:rPr>
                          </w:pPr>
                          <w:r w:rsidRPr="00262457">
                            <w:rPr>
                              <w:sz w:val="28"/>
                              <w:szCs w:val="28"/>
                            </w:rPr>
                            <w:t>10</w:t>
                          </w:r>
                        </w:p>
                        <w:p w14:paraId="08400255" w14:textId="77777777" w:rsidR="009A488F" w:rsidRPr="00262457" w:rsidRDefault="00000000" w:rsidP="00262457">
                          <w:pPr>
                            <w:spacing w:line="480" w:lineRule="auto"/>
                            <w:jc w:val="right"/>
                            <w:rPr>
                              <w:sz w:val="28"/>
                              <w:szCs w:val="28"/>
                            </w:rPr>
                          </w:pPr>
                          <w:r w:rsidRPr="00262457">
                            <w:rPr>
                              <w:sz w:val="28"/>
                              <w:szCs w:val="28"/>
                            </w:rPr>
                            <w:t>11</w:t>
                          </w:r>
                        </w:p>
                        <w:p w14:paraId="1AA61D05" w14:textId="77777777" w:rsidR="009A488F" w:rsidRPr="00262457" w:rsidRDefault="00000000" w:rsidP="00262457">
                          <w:pPr>
                            <w:spacing w:line="480" w:lineRule="auto"/>
                            <w:jc w:val="right"/>
                            <w:rPr>
                              <w:sz w:val="28"/>
                              <w:szCs w:val="28"/>
                            </w:rPr>
                          </w:pPr>
                          <w:r w:rsidRPr="00262457">
                            <w:rPr>
                              <w:sz w:val="28"/>
                              <w:szCs w:val="28"/>
                            </w:rPr>
                            <w:t>12</w:t>
                          </w:r>
                        </w:p>
                        <w:p w14:paraId="71B40DBF" w14:textId="77777777" w:rsidR="009A488F" w:rsidRPr="00262457" w:rsidRDefault="00000000" w:rsidP="00262457">
                          <w:pPr>
                            <w:spacing w:line="480" w:lineRule="auto"/>
                            <w:jc w:val="right"/>
                            <w:rPr>
                              <w:sz w:val="28"/>
                              <w:szCs w:val="28"/>
                            </w:rPr>
                          </w:pPr>
                          <w:r w:rsidRPr="00262457">
                            <w:rPr>
                              <w:sz w:val="28"/>
                              <w:szCs w:val="28"/>
                            </w:rPr>
                            <w:t>13</w:t>
                          </w:r>
                        </w:p>
                        <w:p w14:paraId="23805CC9" w14:textId="77777777" w:rsidR="009A488F" w:rsidRPr="00262457" w:rsidRDefault="00000000" w:rsidP="00262457">
                          <w:pPr>
                            <w:spacing w:line="480" w:lineRule="auto"/>
                            <w:jc w:val="right"/>
                            <w:rPr>
                              <w:sz w:val="28"/>
                              <w:szCs w:val="28"/>
                            </w:rPr>
                          </w:pPr>
                          <w:r w:rsidRPr="00262457">
                            <w:rPr>
                              <w:sz w:val="28"/>
                              <w:szCs w:val="28"/>
                            </w:rPr>
                            <w:t>14</w:t>
                          </w:r>
                        </w:p>
                        <w:p w14:paraId="0E74635D" w14:textId="77777777" w:rsidR="009A488F" w:rsidRPr="00262457" w:rsidRDefault="00000000" w:rsidP="00262457">
                          <w:pPr>
                            <w:spacing w:line="480" w:lineRule="auto"/>
                            <w:jc w:val="right"/>
                            <w:rPr>
                              <w:sz w:val="28"/>
                              <w:szCs w:val="28"/>
                            </w:rPr>
                          </w:pPr>
                          <w:r w:rsidRPr="00262457">
                            <w:rPr>
                              <w:sz w:val="28"/>
                              <w:szCs w:val="28"/>
                            </w:rPr>
                            <w:t>15</w:t>
                          </w:r>
                        </w:p>
                        <w:p w14:paraId="2214A02F" w14:textId="77777777" w:rsidR="009A488F" w:rsidRPr="00262457" w:rsidRDefault="00000000" w:rsidP="00262457">
                          <w:pPr>
                            <w:spacing w:line="480" w:lineRule="auto"/>
                            <w:jc w:val="right"/>
                            <w:rPr>
                              <w:sz w:val="28"/>
                              <w:szCs w:val="28"/>
                            </w:rPr>
                          </w:pPr>
                          <w:r w:rsidRPr="00262457">
                            <w:rPr>
                              <w:sz w:val="28"/>
                              <w:szCs w:val="28"/>
                            </w:rPr>
                            <w:t>16</w:t>
                          </w:r>
                        </w:p>
                        <w:p w14:paraId="0C51E3CC" w14:textId="77777777" w:rsidR="009A488F" w:rsidRPr="00262457" w:rsidRDefault="00000000" w:rsidP="00262457">
                          <w:pPr>
                            <w:spacing w:line="480" w:lineRule="auto"/>
                            <w:jc w:val="right"/>
                            <w:rPr>
                              <w:sz w:val="28"/>
                              <w:szCs w:val="28"/>
                            </w:rPr>
                          </w:pPr>
                          <w:r w:rsidRPr="00262457">
                            <w:rPr>
                              <w:sz w:val="28"/>
                              <w:szCs w:val="28"/>
                            </w:rPr>
                            <w:t>17</w:t>
                          </w:r>
                        </w:p>
                        <w:p w14:paraId="3C9CCFD8" w14:textId="77777777" w:rsidR="009A488F" w:rsidRPr="00262457" w:rsidRDefault="00000000" w:rsidP="00262457">
                          <w:pPr>
                            <w:spacing w:line="480" w:lineRule="auto"/>
                            <w:jc w:val="right"/>
                            <w:rPr>
                              <w:sz w:val="28"/>
                              <w:szCs w:val="28"/>
                            </w:rPr>
                          </w:pPr>
                          <w:r w:rsidRPr="00262457">
                            <w:rPr>
                              <w:sz w:val="28"/>
                              <w:szCs w:val="28"/>
                            </w:rPr>
                            <w:t>18</w:t>
                          </w:r>
                        </w:p>
                        <w:p w14:paraId="66DE56ED" w14:textId="77777777" w:rsidR="009A488F" w:rsidRPr="00262457" w:rsidRDefault="00000000" w:rsidP="00262457">
                          <w:pPr>
                            <w:spacing w:line="480" w:lineRule="auto"/>
                            <w:jc w:val="right"/>
                            <w:rPr>
                              <w:sz w:val="28"/>
                              <w:szCs w:val="28"/>
                            </w:rPr>
                          </w:pPr>
                          <w:r w:rsidRPr="00262457">
                            <w:rPr>
                              <w:sz w:val="28"/>
                              <w:szCs w:val="28"/>
                            </w:rPr>
                            <w:t>19</w:t>
                          </w:r>
                        </w:p>
                        <w:p w14:paraId="7AB9AA8B" w14:textId="77777777" w:rsidR="009A488F" w:rsidRPr="00262457" w:rsidRDefault="00000000"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0E62A897" id="_x0000_t202" coordsize="21600,21600" o:spt="202" path="m,l,21600r21600,l21600,xe">
              <v:stroke joinstyle="miter"/>
              <v:path gradientshapeok="t" o:connecttype="rect"/>
            </v:shapetype>
            <v:shape id="Text Box 9" o:spid="_x0000_s1027" type="#_x0000_t202" style="position:absolute;margin-left:-45.75pt;margin-top:0;width:32.1pt;height:656.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HwNQIAACMFAAAOAAAAZHJzL2Uyb0RvYy54bWysVF9v0zAQf0fiO1h+p0nXsU1R02l0KkIa&#10;DDH4AK5jNxGOz9huk/LpOV+SDtgLQvWDdbbvfne/++Plbd8adlA+NGBLPp/lnCkroWrsruTfvm7e&#10;3HAWorCVMGBVyY8q8NvV61fLzhXqAmowlfIMQWwoOlfyOkZXZFmQtWpFmIFTFh81+FZEPPpdVnnR&#10;IXprsos8v8o68JXzIFUIeHs/PPIV4WutZHzUOqjITMkxtki7p32b9my1FMXOC1c3cgxD/EcUrWgs&#10;Oj1B3Yso2N43L6DaRnoIoONMQpuB1o1UxAHZzPO/2DzVwinigskJ7pSmcD5Y+enw5D57Fvt30GMB&#10;iURwDyC/B2ZhXQu7U3feQ1crUaHjeUpZ1rlQjKYp1aEICWTbfYQKiyz2EQio175NWUGeDNGxAMdT&#10;0lUfmcTLy/z66hpfJD7dLBaXi+u35EIUk7XzIb5X0LIklNxjUQldHB5CTNGIYlJJzgKYpto0xtDB&#10;77Zr49lBYANsaI3of6gZm5QtJLMBMd0QzcRs5BiPRiU9Y78ozZqKKL3wktMaIjSuFoNvajWMNAwB&#10;UdSEk+w1uj0P5IiUQBW1/3lgT1gULdh4grU41sR1JDay/ecc6AFsSvaQ4tRRsd/2mOOx49LNFqoj&#10;dpmHYYrx10GhBv+Tsw4nuOThx154xZn5YLFT07hPgp+E7SQIK9G05JGzQVxH+hYSQQt32MG6oeZ6&#10;9jzGiJNI1Rt/jTTqv59J6/lvW/0CAAD//wMAUEsDBBQABgAIAAAAIQD22KYY3wAAAAkBAAAPAAAA&#10;ZHJzL2Rvd25yZXYueG1sTI/LTsMwEEX3SPyDNUhsUOokVUsJcSpoYQeLPtT1NDZJRDyOYqdJ/55h&#10;BcvRPbpzbr6ebCsupveNIwXJLAZhqHS6oUrB8fAerUD4gKSxdWQUXI2HdXF7k2Om3Ug7c9mHSnAJ&#10;+QwV1CF0mZS+rI1FP3OdIc6+XG8x8NlXUvc4crltZRrHS2mxIf5QY2c2tSm/94NVsNz2w7ijzcP2&#10;+PaBn12Vnl6vJ6Xu76aXZxDBTOEPhl99VoeCnc5uIO1FqyB6ShaMKuBFHEfp4xzEmbl5ki5AFrn8&#10;v6D4AQAA//8DAFBLAQItABQABgAIAAAAIQC2gziS/gAAAOEBAAATAAAAAAAAAAAAAAAAAAAAAABb&#10;Q29udGVudF9UeXBlc10ueG1sUEsBAi0AFAAGAAgAAAAhADj9If/WAAAAlAEAAAsAAAAAAAAAAAAA&#10;AAAALwEAAF9yZWxzLy5yZWxzUEsBAi0AFAAGAAgAAAAhAI6SwfA1AgAAIwUAAA4AAAAAAAAAAAAA&#10;AAAALgIAAGRycy9lMm9Eb2MueG1sUEsBAi0AFAAGAAgAAAAhAPbYphjfAAAACQEAAA8AAAAAAAAA&#10;AAAAAAAAjwQAAGRycy9kb3ducmV2LnhtbFBLBQYAAAAABAAEAPMAAACbBQAAAAA=&#10;" stroked="f">
              <v:textbox inset="0,0,0,0">
                <w:txbxContent>
                  <w:p w14:paraId="508195F4" w14:textId="77777777" w:rsidR="009A488F" w:rsidRPr="00262457" w:rsidRDefault="00000000" w:rsidP="00262457">
                    <w:pPr>
                      <w:spacing w:line="480" w:lineRule="auto"/>
                      <w:jc w:val="right"/>
                      <w:rPr>
                        <w:sz w:val="28"/>
                        <w:szCs w:val="28"/>
                      </w:rPr>
                    </w:pPr>
                    <w:r w:rsidRPr="00262457">
                      <w:rPr>
                        <w:sz w:val="28"/>
                        <w:szCs w:val="28"/>
                      </w:rPr>
                      <w:t>1</w:t>
                    </w:r>
                  </w:p>
                  <w:p w14:paraId="16628B69" w14:textId="77777777" w:rsidR="009A488F" w:rsidRPr="00262457" w:rsidRDefault="00000000" w:rsidP="00262457">
                    <w:pPr>
                      <w:spacing w:line="480" w:lineRule="auto"/>
                      <w:jc w:val="right"/>
                      <w:rPr>
                        <w:sz w:val="28"/>
                        <w:szCs w:val="28"/>
                      </w:rPr>
                    </w:pPr>
                    <w:r w:rsidRPr="00262457">
                      <w:rPr>
                        <w:sz w:val="28"/>
                        <w:szCs w:val="28"/>
                      </w:rPr>
                      <w:t>2</w:t>
                    </w:r>
                  </w:p>
                  <w:p w14:paraId="5D8AEAF3" w14:textId="77777777" w:rsidR="009A488F" w:rsidRPr="00262457" w:rsidRDefault="00000000" w:rsidP="00262457">
                    <w:pPr>
                      <w:spacing w:line="480" w:lineRule="auto"/>
                      <w:jc w:val="right"/>
                      <w:rPr>
                        <w:sz w:val="28"/>
                        <w:szCs w:val="28"/>
                      </w:rPr>
                    </w:pPr>
                    <w:r w:rsidRPr="00262457">
                      <w:rPr>
                        <w:sz w:val="28"/>
                        <w:szCs w:val="28"/>
                      </w:rPr>
                      <w:t>3</w:t>
                    </w:r>
                  </w:p>
                  <w:p w14:paraId="356441C6" w14:textId="77777777" w:rsidR="009A488F" w:rsidRPr="00262457" w:rsidRDefault="00000000" w:rsidP="00262457">
                    <w:pPr>
                      <w:spacing w:line="480" w:lineRule="auto"/>
                      <w:jc w:val="right"/>
                      <w:rPr>
                        <w:sz w:val="28"/>
                        <w:szCs w:val="28"/>
                      </w:rPr>
                    </w:pPr>
                    <w:r w:rsidRPr="00262457">
                      <w:rPr>
                        <w:sz w:val="28"/>
                        <w:szCs w:val="28"/>
                      </w:rPr>
                      <w:t>4</w:t>
                    </w:r>
                  </w:p>
                  <w:p w14:paraId="623C0612" w14:textId="77777777" w:rsidR="009A488F" w:rsidRPr="00262457" w:rsidRDefault="00000000" w:rsidP="00262457">
                    <w:pPr>
                      <w:spacing w:line="480" w:lineRule="auto"/>
                      <w:jc w:val="right"/>
                      <w:rPr>
                        <w:sz w:val="28"/>
                        <w:szCs w:val="28"/>
                      </w:rPr>
                    </w:pPr>
                    <w:r w:rsidRPr="00262457">
                      <w:rPr>
                        <w:sz w:val="28"/>
                        <w:szCs w:val="28"/>
                      </w:rPr>
                      <w:t>5</w:t>
                    </w:r>
                  </w:p>
                  <w:p w14:paraId="33C1C2C5" w14:textId="77777777" w:rsidR="009A488F" w:rsidRPr="00262457" w:rsidRDefault="00000000" w:rsidP="00262457">
                    <w:pPr>
                      <w:spacing w:line="480" w:lineRule="auto"/>
                      <w:jc w:val="right"/>
                      <w:rPr>
                        <w:sz w:val="28"/>
                        <w:szCs w:val="28"/>
                      </w:rPr>
                    </w:pPr>
                    <w:r w:rsidRPr="00262457">
                      <w:rPr>
                        <w:sz w:val="28"/>
                        <w:szCs w:val="28"/>
                      </w:rPr>
                      <w:t>6</w:t>
                    </w:r>
                  </w:p>
                  <w:p w14:paraId="2B59DE6D" w14:textId="77777777" w:rsidR="009A488F" w:rsidRPr="00262457" w:rsidRDefault="00000000" w:rsidP="00262457">
                    <w:pPr>
                      <w:spacing w:line="480" w:lineRule="auto"/>
                      <w:jc w:val="right"/>
                      <w:rPr>
                        <w:sz w:val="28"/>
                        <w:szCs w:val="28"/>
                      </w:rPr>
                    </w:pPr>
                    <w:r w:rsidRPr="00262457">
                      <w:rPr>
                        <w:sz w:val="28"/>
                        <w:szCs w:val="28"/>
                      </w:rPr>
                      <w:t>7</w:t>
                    </w:r>
                  </w:p>
                  <w:p w14:paraId="31B6D3CA" w14:textId="77777777" w:rsidR="009A488F" w:rsidRPr="00262457" w:rsidRDefault="00000000" w:rsidP="00262457">
                    <w:pPr>
                      <w:spacing w:line="480" w:lineRule="auto"/>
                      <w:jc w:val="right"/>
                      <w:rPr>
                        <w:sz w:val="28"/>
                        <w:szCs w:val="28"/>
                      </w:rPr>
                    </w:pPr>
                    <w:r w:rsidRPr="00262457">
                      <w:rPr>
                        <w:sz w:val="28"/>
                        <w:szCs w:val="28"/>
                      </w:rPr>
                      <w:t>8</w:t>
                    </w:r>
                  </w:p>
                  <w:p w14:paraId="4DE7BE34" w14:textId="77777777" w:rsidR="009A488F" w:rsidRPr="00262457" w:rsidRDefault="00000000" w:rsidP="00262457">
                    <w:pPr>
                      <w:spacing w:line="480" w:lineRule="auto"/>
                      <w:jc w:val="right"/>
                      <w:rPr>
                        <w:sz w:val="28"/>
                        <w:szCs w:val="28"/>
                      </w:rPr>
                    </w:pPr>
                    <w:r w:rsidRPr="00262457">
                      <w:rPr>
                        <w:sz w:val="28"/>
                        <w:szCs w:val="28"/>
                      </w:rPr>
                      <w:t>9</w:t>
                    </w:r>
                  </w:p>
                  <w:p w14:paraId="4E78B837" w14:textId="77777777" w:rsidR="009A488F" w:rsidRPr="00262457" w:rsidRDefault="00000000" w:rsidP="00262457">
                    <w:pPr>
                      <w:spacing w:line="480" w:lineRule="auto"/>
                      <w:jc w:val="right"/>
                      <w:rPr>
                        <w:sz w:val="28"/>
                        <w:szCs w:val="28"/>
                      </w:rPr>
                    </w:pPr>
                    <w:r w:rsidRPr="00262457">
                      <w:rPr>
                        <w:sz w:val="28"/>
                        <w:szCs w:val="28"/>
                      </w:rPr>
                      <w:t>10</w:t>
                    </w:r>
                  </w:p>
                  <w:p w14:paraId="08400255" w14:textId="77777777" w:rsidR="009A488F" w:rsidRPr="00262457" w:rsidRDefault="00000000" w:rsidP="00262457">
                    <w:pPr>
                      <w:spacing w:line="480" w:lineRule="auto"/>
                      <w:jc w:val="right"/>
                      <w:rPr>
                        <w:sz w:val="28"/>
                        <w:szCs w:val="28"/>
                      </w:rPr>
                    </w:pPr>
                    <w:r w:rsidRPr="00262457">
                      <w:rPr>
                        <w:sz w:val="28"/>
                        <w:szCs w:val="28"/>
                      </w:rPr>
                      <w:t>11</w:t>
                    </w:r>
                  </w:p>
                  <w:p w14:paraId="1AA61D05" w14:textId="77777777" w:rsidR="009A488F" w:rsidRPr="00262457" w:rsidRDefault="00000000" w:rsidP="00262457">
                    <w:pPr>
                      <w:spacing w:line="480" w:lineRule="auto"/>
                      <w:jc w:val="right"/>
                      <w:rPr>
                        <w:sz w:val="28"/>
                        <w:szCs w:val="28"/>
                      </w:rPr>
                    </w:pPr>
                    <w:r w:rsidRPr="00262457">
                      <w:rPr>
                        <w:sz w:val="28"/>
                        <w:szCs w:val="28"/>
                      </w:rPr>
                      <w:t>12</w:t>
                    </w:r>
                  </w:p>
                  <w:p w14:paraId="71B40DBF" w14:textId="77777777" w:rsidR="009A488F" w:rsidRPr="00262457" w:rsidRDefault="00000000" w:rsidP="00262457">
                    <w:pPr>
                      <w:spacing w:line="480" w:lineRule="auto"/>
                      <w:jc w:val="right"/>
                      <w:rPr>
                        <w:sz w:val="28"/>
                        <w:szCs w:val="28"/>
                      </w:rPr>
                    </w:pPr>
                    <w:r w:rsidRPr="00262457">
                      <w:rPr>
                        <w:sz w:val="28"/>
                        <w:szCs w:val="28"/>
                      </w:rPr>
                      <w:t>13</w:t>
                    </w:r>
                  </w:p>
                  <w:p w14:paraId="23805CC9" w14:textId="77777777" w:rsidR="009A488F" w:rsidRPr="00262457" w:rsidRDefault="00000000" w:rsidP="00262457">
                    <w:pPr>
                      <w:spacing w:line="480" w:lineRule="auto"/>
                      <w:jc w:val="right"/>
                      <w:rPr>
                        <w:sz w:val="28"/>
                        <w:szCs w:val="28"/>
                      </w:rPr>
                    </w:pPr>
                    <w:r w:rsidRPr="00262457">
                      <w:rPr>
                        <w:sz w:val="28"/>
                        <w:szCs w:val="28"/>
                      </w:rPr>
                      <w:t>14</w:t>
                    </w:r>
                  </w:p>
                  <w:p w14:paraId="0E74635D" w14:textId="77777777" w:rsidR="009A488F" w:rsidRPr="00262457" w:rsidRDefault="00000000" w:rsidP="00262457">
                    <w:pPr>
                      <w:spacing w:line="480" w:lineRule="auto"/>
                      <w:jc w:val="right"/>
                      <w:rPr>
                        <w:sz w:val="28"/>
                        <w:szCs w:val="28"/>
                      </w:rPr>
                    </w:pPr>
                    <w:r w:rsidRPr="00262457">
                      <w:rPr>
                        <w:sz w:val="28"/>
                        <w:szCs w:val="28"/>
                      </w:rPr>
                      <w:t>15</w:t>
                    </w:r>
                  </w:p>
                  <w:p w14:paraId="2214A02F" w14:textId="77777777" w:rsidR="009A488F" w:rsidRPr="00262457" w:rsidRDefault="00000000" w:rsidP="00262457">
                    <w:pPr>
                      <w:spacing w:line="480" w:lineRule="auto"/>
                      <w:jc w:val="right"/>
                      <w:rPr>
                        <w:sz w:val="28"/>
                        <w:szCs w:val="28"/>
                      </w:rPr>
                    </w:pPr>
                    <w:r w:rsidRPr="00262457">
                      <w:rPr>
                        <w:sz w:val="28"/>
                        <w:szCs w:val="28"/>
                      </w:rPr>
                      <w:t>16</w:t>
                    </w:r>
                  </w:p>
                  <w:p w14:paraId="0C51E3CC" w14:textId="77777777" w:rsidR="009A488F" w:rsidRPr="00262457" w:rsidRDefault="00000000" w:rsidP="00262457">
                    <w:pPr>
                      <w:spacing w:line="480" w:lineRule="auto"/>
                      <w:jc w:val="right"/>
                      <w:rPr>
                        <w:sz w:val="28"/>
                        <w:szCs w:val="28"/>
                      </w:rPr>
                    </w:pPr>
                    <w:r w:rsidRPr="00262457">
                      <w:rPr>
                        <w:sz w:val="28"/>
                        <w:szCs w:val="28"/>
                      </w:rPr>
                      <w:t>17</w:t>
                    </w:r>
                  </w:p>
                  <w:p w14:paraId="3C9CCFD8" w14:textId="77777777" w:rsidR="009A488F" w:rsidRPr="00262457" w:rsidRDefault="00000000" w:rsidP="00262457">
                    <w:pPr>
                      <w:spacing w:line="480" w:lineRule="auto"/>
                      <w:jc w:val="right"/>
                      <w:rPr>
                        <w:sz w:val="28"/>
                        <w:szCs w:val="28"/>
                      </w:rPr>
                    </w:pPr>
                    <w:r w:rsidRPr="00262457">
                      <w:rPr>
                        <w:sz w:val="28"/>
                        <w:szCs w:val="28"/>
                      </w:rPr>
                      <w:t>18</w:t>
                    </w:r>
                  </w:p>
                  <w:p w14:paraId="66DE56ED" w14:textId="77777777" w:rsidR="009A488F" w:rsidRPr="00262457" w:rsidRDefault="00000000" w:rsidP="00262457">
                    <w:pPr>
                      <w:spacing w:line="480" w:lineRule="auto"/>
                      <w:jc w:val="right"/>
                      <w:rPr>
                        <w:sz w:val="28"/>
                        <w:szCs w:val="28"/>
                      </w:rPr>
                    </w:pPr>
                    <w:r w:rsidRPr="00262457">
                      <w:rPr>
                        <w:sz w:val="28"/>
                        <w:szCs w:val="28"/>
                      </w:rPr>
                      <w:t>19</w:t>
                    </w:r>
                  </w:p>
                  <w:p w14:paraId="7AB9AA8B" w14:textId="77777777" w:rsidR="009A488F"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2D7ACAD9" wp14:editId="5AC4AE63">
              <wp:simplePos x="0" y="0"/>
              <wp:positionH relativeFrom="margin">
                <wp:posOffset>-104775</wp:posOffset>
              </wp:positionH>
              <wp:positionV relativeFrom="page">
                <wp:posOffset>283845</wp:posOffset>
              </wp:positionV>
              <wp:extent cx="0" cy="1021080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6CEEC1E5" id="Line 10"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page" from="-8.25pt,22.35pt" to="-8.25pt,8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CNDO7t8AAAALAQAADwAAAGRycy9kb3ducmV2Lnht&#10;bEyPsU7DQAyGdyTe4WQklqq9NLQpCrlUCMjGQlvE6iYmicj50ty1DTw9Rgww2v70+/uz9Wg7daLB&#10;t44NzGcRKOLSVS3XBnbbYnoLygfkCjvHZOCTPKzzy4sM08qd+YVOm1ArCWGfooEmhD7V2pcNWfQz&#10;1xPL7d0NFoOMQ62rAc8SbjsdR1GiLbYsHxrs6aGh8mNztAZ88UqH4mtSTqK3m9pRfHh8fkJjrq/G&#10;+ztQgcbwB8OPvqhDLk57d+TKq87AdJ4sBTWwWKxACfC72AuZLOMV6DzT/zvk3wAAAP//AwBQSwEC&#10;LQAUAAYACAAAACEAtoM4kv4AAADhAQAAEwAAAAAAAAAAAAAAAAAAAAAAW0NvbnRlbnRfVHlwZXNd&#10;LnhtbFBLAQItABQABgAIAAAAIQA4/SH/1gAAAJQBAAALAAAAAAAAAAAAAAAAAC8BAABfcmVscy8u&#10;cmVsc1BLAQItABQABgAIAAAAIQDUJHVw7gEAAJ8EAAAOAAAAAAAAAAAAAAAAAC4CAABkcnMvZTJv&#10;RG9jLnhtbFBLAQItABQABgAIAAAAIQAI0M7u3wAAAAsBAAAPAAAAAAAAAAAAAAAAAEgEAABkcnMv&#10;ZG93bnJldi54bWxQSwUGAAAAAAQABADzAAAAVAUAAAAA&#10;">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C3"/>
    <w:rsid w:val="0000229F"/>
    <w:rsid w:val="00062205"/>
    <w:rsid w:val="001C0DA1"/>
    <w:rsid w:val="001E6C85"/>
    <w:rsid w:val="0023352C"/>
    <w:rsid w:val="002903E0"/>
    <w:rsid w:val="002A2BAE"/>
    <w:rsid w:val="004F7FBF"/>
    <w:rsid w:val="00540D3D"/>
    <w:rsid w:val="005B102A"/>
    <w:rsid w:val="005C5155"/>
    <w:rsid w:val="005D2BC3"/>
    <w:rsid w:val="007015D5"/>
    <w:rsid w:val="0074582C"/>
    <w:rsid w:val="00791FFB"/>
    <w:rsid w:val="007D4915"/>
    <w:rsid w:val="007E2E4A"/>
    <w:rsid w:val="007F79A4"/>
    <w:rsid w:val="00830B0B"/>
    <w:rsid w:val="008A0C9B"/>
    <w:rsid w:val="00905115"/>
    <w:rsid w:val="009A488F"/>
    <w:rsid w:val="009B11DF"/>
    <w:rsid w:val="00A954F1"/>
    <w:rsid w:val="00AB55C7"/>
    <w:rsid w:val="00AC0D0D"/>
    <w:rsid w:val="00BD537F"/>
    <w:rsid w:val="00BE112E"/>
    <w:rsid w:val="00CC6E3E"/>
    <w:rsid w:val="00D516D8"/>
    <w:rsid w:val="00D73940"/>
    <w:rsid w:val="00E636DA"/>
    <w:rsid w:val="00EF3E16"/>
    <w:rsid w:val="00EF4A8A"/>
    <w:rsid w:val="00F31FFB"/>
    <w:rsid w:val="00FC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3C50"/>
  <w15:chartTrackingRefBased/>
  <w15:docId w15:val="{3A235D61-731E-420A-9FC9-4C657D18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BC3"/>
    <w:pPr>
      <w:spacing w:after="0" w:line="424" w:lineRule="exact"/>
    </w:pPr>
    <w:rPr>
      <w:rFonts w:ascii="Times New Roman" w:eastAsia="Times New Roman" w:hAnsi="Times New Roman" w:cs="Times New Roman"/>
      <w:kern w:val="0"/>
      <w:sz w:val="1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D2BC3"/>
    <w:pPr>
      <w:tabs>
        <w:tab w:val="center" w:pos="4320"/>
        <w:tab w:val="right" w:pos="8640"/>
      </w:tabs>
    </w:pPr>
  </w:style>
  <w:style w:type="character" w:customStyle="1" w:styleId="FooterChar">
    <w:name w:val="Footer Char"/>
    <w:basedOn w:val="DefaultParagraphFont"/>
    <w:link w:val="Footer"/>
    <w:rsid w:val="005D2BC3"/>
    <w:rPr>
      <w:rFonts w:ascii="Times New Roman" w:eastAsia="Times New Roman" w:hAnsi="Times New Roman" w:cs="Times New Roman"/>
      <w:kern w:val="0"/>
      <w:sz w:val="16"/>
      <w14:ligatures w14:val="none"/>
    </w:rPr>
  </w:style>
  <w:style w:type="paragraph" w:styleId="FootnoteText">
    <w:name w:val="footnote text"/>
    <w:basedOn w:val="Normal"/>
    <w:link w:val="FootnoteTextChar"/>
    <w:uiPriority w:val="99"/>
    <w:semiHidden/>
    <w:unhideWhenUsed/>
    <w:rsid w:val="00CC6E3E"/>
    <w:pPr>
      <w:spacing w:line="240" w:lineRule="auto"/>
    </w:pPr>
    <w:rPr>
      <w:sz w:val="20"/>
      <w:szCs w:val="20"/>
    </w:rPr>
  </w:style>
  <w:style w:type="character" w:customStyle="1" w:styleId="FootnoteTextChar">
    <w:name w:val="Footnote Text Char"/>
    <w:basedOn w:val="DefaultParagraphFont"/>
    <w:link w:val="FootnoteText"/>
    <w:uiPriority w:val="99"/>
    <w:semiHidden/>
    <w:rsid w:val="00CC6E3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C6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8" ma:contentTypeDescription="Create a new document." ma:contentTypeScope="" ma:versionID="d21b233be36d57519edbbac9a29491b6">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a05fbc266c6fef2dca0139d00f7af074"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7d558-35fb-44f4-ba25-fadd1c45b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0bde76-527e-4c8a-bd63-69cebd3f5eac}" ma:internalName="TaxCatchAll" ma:showField="CatchAllData" ma:web="5dedd23f-364b-4ca1-be4a-e2c9edd82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9B5E-1E17-4161-8AF3-AE62EC743F0C}">
  <ds:schemaRefs>
    <ds:schemaRef ds:uri="http://schemas.microsoft.com/sharepoint/v3/contenttype/forms"/>
  </ds:schemaRefs>
</ds:datastoreItem>
</file>

<file path=customXml/itemProps2.xml><?xml version="1.0" encoding="utf-8"?>
<ds:datastoreItem xmlns:ds="http://schemas.openxmlformats.org/officeDocument/2006/customXml" ds:itemID="{1A110EEE-C042-4DA7-9ECA-2074A01BD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8FA03-AB70-4C95-860C-52ECFCF9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Braccio</dc:creator>
  <cp:keywords/>
  <dc:description/>
  <cp:lastModifiedBy>Diana Cooney</cp:lastModifiedBy>
  <cp:revision>4</cp:revision>
  <cp:lastPrinted>2024-04-24T17:00:00Z</cp:lastPrinted>
  <dcterms:created xsi:type="dcterms:W3CDTF">2024-04-24T16:28:00Z</dcterms:created>
  <dcterms:modified xsi:type="dcterms:W3CDTF">2024-04-24T17:02:00Z</dcterms:modified>
</cp:coreProperties>
</file>