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20"/>
        </w:rPr>
      </w:pPr>
      <w:r>
        <w:rPr/>
        <mc:AlternateContent>
          <mc:Choice Requires="wps">
            <w:drawing>
              <wp:anchor distT="0" distB="0" distL="0" distR="0" allowOverlap="1" layoutInCell="1" locked="0" behindDoc="1" simplePos="0" relativeHeight="487278080">
                <wp:simplePos x="0" y="0"/>
                <wp:positionH relativeFrom="page">
                  <wp:posOffset>818198</wp:posOffset>
                </wp:positionH>
                <wp:positionV relativeFrom="page">
                  <wp:posOffset>0</wp:posOffset>
                </wp:positionV>
                <wp:extent cx="55244" cy="100584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55244" cy="10058400"/>
                          <a:chExt cx="55244" cy="10058400"/>
                        </a:xfrm>
                      </wpg:grpSpPr>
                      <wps:wsp>
                        <wps:cNvPr id="2" name="Graphic 2"/>
                        <wps:cNvSpPr/>
                        <wps:spPr>
                          <a:xfrm>
                            <a:off x="50479"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wps:wsp>
                        <wps:cNvPr id="3" name="Graphic 3"/>
                        <wps:cNvSpPr/>
                        <wps:spPr>
                          <a:xfrm>
                            <a:off x="4762"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4.425102pt;margin-top:0pt;width:4.350pt;height:792pt;mso-position-horizontal-relative:page;mso-position-vertical-relative:page;z-index:-16038400" id="docshapegroup1" coordorigin="1289,0" coordsize="87,15840">
                <v:line style="position:absolute" from="1368,0" to="1368,15840" stroked="true" strokeweight=".75pt" strokecolor="#000000">
                  <v:stroke dashstyle="solid"/>
                </v:line>
                <v:line style="position:absolute" from="1296,0" to="1296,15840" stroked="true" strokeweight=".75pt" strokecolor="#000000">
                  <v:stroke dashstyle="solid"/>
                </v:line>
                <w10:wrap type="none"/>
              </v:group>
            </w:pict>
          </mc:Fallback>
        </mc:AlternateContent>
      </w:r>
      <w:r>
        <w:rPr/>
        <mc:AlternateContent>
          <mc:Choice Requires="wps">
            <w:drawing>
              <wp:anchor distT="0" distB="0" distL="0" distR="0" allowOverlap="1" layoutInCell="1" locked="0" behindDoc="0" simplePos="0" relativeHeight="15729152">
                <wp:simplePos x="0" y="0"/>
                <wp:positionH relativeFrom="page">
                  <wp:posOffset>6915150</wp:posOffset>
                </wp:positionH>
                <wp:positionV relativeFrom="page">
                  <wp:posOffset>0</wp:posOffset>
                </wp:positionV>
                <wp:extent cx="1270" cy="1005840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29152" from="544.5pt,0pt" to="544.5pt,792pt" stroked="true" strokeweight=".75pt" strokecolor="#000000">
                <v:stroke dashstyle="solid"/>
                <w10:wrap type="none"/>
              </v:line>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1"/>
        </w:rPr>
      </w:pPr>
    </w:p>
    <w:p>
      <w:pPr>
        <w:pStyle w:val="ListParagraph"/>
        <w:numPr>
          <w:ilvl w:val="0"/>
          <w:numId w:val="1"/>
        </w:numPr>
        <w:tabs>
          <w:tab w:pos="788" w:val="left" w:leader="none"/>
        </w:tabs>
        <w:spacing w:line="240" w:lineRule="auto" w:before="88" w:after="0"/>
        <w:ind w:left="788" w:right="5513" w:hanging="536"/>
        <w:jc w:val="left"/>
        <w:rPr>
          <w:position w:val="2"/>
          <w:sz w:val="28"/>
        </w:rPr>
      </w:pPr>
      <w:bookmarkStart w:name="[http][TPPQF41L0D1FVE][][v][Ethics Advis" w:id="1"/>
      <w:bookmarkEnd w:id="1"/>
      <w:r>
        <w:rPr/>
      </w:r>
      <w:r>
        <w:rPr>
          <w:sz w:val="28"/>
        </w:rPr>
        <w:t>Honorable</w:t>
      </w:r>
      <w:r>
        <w:rPr>
          <w:spacing w:val="-12"/>
          <w:sz w:val="28"/>
        </w:rPr>
        <w:t> </w:t>
      </w:r>
      <w:r>
        <w:rPr>
          <w:sz w:val="28"/>
        </w:rPr>
        <w:t>Christopher</w:t>
      </w:r>
      <w:r>
        <w:rPr>
          <w:spacing w:val="-12"/>
          <w:sz w:val="28"/>
        </w:rPr>
        <w:t> </w:t>
      </w:r>
      <w:r>
        <w:rPr>
          <w:sz w:val="28"/>
        </w:rPr>
        <w:t>Staring,</w:t>
      </w:r>
      <w:r>
        <w:rPr>
          <w:spacing w:val="-12"/>
          <w:sz w:val="28"/>
        </w:rPr>
        <w:t> </w:t>
      </w:r>
      <w:r>
        <w:rPr>
          <w:sz w:val="28"/>
        </w:rPr>
        <w:t>Chair Arizona Supreme Court Ethics</w:t>
      </w:r>
    </w:p>
    <w:p>
      <w:pPr>
        <w:pStyle w:val="ListParagraph"/>
        <w:numPr>
          <w:ilvl w:val="0"/>
          <w:numId w:val="1"/>
        </w:numPr>
        <w:tabs>
          <w:tab w:pos="787" w:val="left" w:leader="none"/>
        </w:tabs>
        <w:spacing w:line="237" w:lineRule="auto" w:before="0" w:after="0"/>
        <w:ind w:left="787" w:right="0" w:hanging="535"/>
        <w:jc w:val="left"/>
        <w:rPr>
          <w:position w:val="16"/>
          <w:sz w:val="28"/>
        </w:rPr>
      </w:pPr>
      <w:r>
        <w:rPr>
          <w:sz w:val="28"/>
        </w:rPr>
        <w:t>Advisory</w:t>
      </w:r>
      <w:r>
        <w:rPr>
          <w:spacing w:val="-6"/>
          <w:sz w:val="28"/>
        </w:rPr>
        <w:t> </w:t>
      </w:r>
      <w:r>
        <w:rPr>
          <w:spacing w:val="-2"/>
          <w:sz w:val="28"/>
        </w:rPr>
        <w:t>Committee</w:t>
      </w:r>
    </w:p>
    <w:p>
      <w:pPr>
        <w:pStyle w:val="ListParagraph"/>
        <w:numPr>
          <w:ilvl w:val="0"/>
          <w:numId w:val="1"/>
        </w:numPr>
        <w:tabs>
          <w:tab w:pos="787" w:val="left" w:leader="none"/>
        </w:tabs>
        <w:spacing w:line="336" w:lineRule="exact" w:before="0" w:after="0"/>
        <w:ind w:left="787" w:right="0" w:hanging="535"/>
        <w:jc w:val="left"/>
        <w:rPr>
          <w:position w:val="-2"/>
          <w:sz w:val="28"/>
        </w:rPr>
      </w:pPr>
      <w:r>
        <w:rPr>
          <w:sz w:val="28"/>
        </w:rPr>
        <w:t>1501</w:t>
      </w:r>
      <w:r>
        <w:rPr>
          <w:spacing w:val="-5"/>
          <w:sz w:val="28"/>
        </w:rPr>
        <w:t> </w:t>
      </w:r>
      <w:r>
        <w:rPr>
          <w:sz w:val="28"/>
        </w:rPr>
        <w:t>W.</w:t>
      </w:r>
      <w:r>
        <w:rPr>
          <w:spacing w:val="-4"/>
          <w:sz w:val="28"/>
        </w:rPr>
        <w:t> </w:t>
      </w:r>
      <w:r>
        <w:rPr>
          <w:sz w:val="28"/>
        </w:rPr>
        <w:t>Washington</w:t>
      </w:r>
      <w:r>
        <w:rPr>
          <w:spacing w:val="-5"/>
          <w:sz w:val="28"/>
        </w:rPr>
        <w:t> </w:t>
      </w:r>
      <w:r>
        <w:rPr>
          <w:sz w:val="28"/>
        </w:rPr>
        <w:t>St.,</w:t>
      </w:r>
      <w:r>
        <w:rPr>
          <w:spacing w:val="-4"/>
          <w:sz w:val="28"/>
        </w:rPr>
        <w:t> </w:t>
      </w:r>
      <w:r>
        <w:rPr>
          <w:sz w:val="28"/>
        </w:rPr>
        <w:t>Suite</w:t>
      </w:r>
      <w:r>
        <w:rPr>
          <w:spacing w:val="-5"/>
          <w:sz w:val="28"/>
        </w:rPr>
        <w:t> 104</w:t>
      </w:r>
    </w:p>
    <w:p>
      <w:pPr>
        <w:spacing w:line="252" w:lineRule="exact" w:before="0"/>
        <w:ind w:left="788" w:right="0" w:firstLine="0"/>
        <w:jc w:val="left"/>
        <w:rPr>
          <w:sz w:val="28"/>
        </w:rPr>
      </w:pPr>
      <w:r>
        <w:rPr>
          <w:sz w:val="28"/>
        </w:rPr>
        <w:t>Phoenix,</w:t>
      </w:r>
      <w:r>
        <w:rPr>
          <w:spacing w:val="-5"/>
          <w:sz w:val="28"/>
        </w:rPr>
        <w:t> </w:t>
      </w:r>
      <w:r>
        <w:rPr>
          <w:sz w:val="28"/>
        </w:rPr>
        <w:t>AZ</w:t>
      </w:r>
      <w:r>
        <w:rPr>
          <w:spacing w:val="-3"/>
          <w:sz w:val="28"/>
        </w:rPr>
        <w:t> </w:t>
      </w:r>
      <w:r>
        <w:rPr>
          <w:spacing w:val="-2"/>
          <w:sz w:val="28"/>
        </w:rPr>
        <w:t>85007</w:t>
      </w:r>
    </w:p>
    <w:p>
      <w:pPr>
        <w:pStyle w:val="ListParagraph"/>
        <w:numPr>
          <w:ilvl w:val="0"/>
          <w:numId w:val="1"/>
        </w:numPr>
        <w:tabs>
          <w:tab w:pos="787" w:val="left" w:leader="none"/>
        </w:tabs>
        <w:spacing w:line="377" w:lineRule="exact" w:before="0" w:after="0"/>
        <w:ind w:left="787" w:right="0" w:hanging="535"/>
        <w:jc w:val="left"/>
        <w:rPr>
          <w:position w:val="11"/>
          <w:sz w:val="28"/>
        </w:rPr>
      </w:pPr>
      <w:r>
        <w:rPr>
          <w:spacing w:val="-2"/>
          <w:sz w:val="28"/>
        </w:rPr>
        <w:t>602-452-</w:t>
      </w:r>
      <w:r>
        <w:rPr>
          <w:spacing w:val="-4"/>
          <w:sz w:val="28"/>
        </w:rPr>
        <w:t>3656</w:t>
      </w:r>
    </w:p>
    <w:p>
      <w:pPr>
        <w:pStyle w:val="ListParagraph"/>
        <w:numPr>
          <w:ilvl w:val="0"/>
          <w:numId w:val="1"/>
        </w:numPr>
        <w:tabs>
          <w:tab w:pos="787" w:val="left" w:leader="none"/>
        </w:tabs>
        <w:spacing w:line="240" w:lineRule="auto" w:before="0" w:after="0"/>
        <w:ind w:left="787" w:right="0" w:hanging="535"/>
        <w:jc w:val="left"/>
        <w:rPr>
          <w:position w:val="-7"/>
          <w:sz w:val="28"/>
        </w:rPr>
      </w:pPr>
      <w:hyperlink r:id="rId5">
        <w:r>
          <w:rPr>
            <w:color w:val="0562C1"/>
            <w:spacing w:val="-2"/>
            <w:sz w:val="28"/>
            <w:u w:val="single" w:color="0562C1"/>
          </w:rPr>
          <w:t>eac@courts.az.gov</w:t>
        </w:r>
      </w:hyperlink>
    </w:p>
    <w:p>
      <w:pPr>
        <w:spacing w:before="30"/>
        <w:ind w:left="252" w:right="0" w:firstLine="0"/>
        <w:jc w:val="left"/>
        <w:rPr>
          <w:sz w:val="28"/>
        </w:rPr>
      </w:pPr>
      <w:r>
        <w:rPr>
          <w:w w:val="100"/>
          <w:sz w:val="28"/>
        </w:rPr>
        <w:t>6</w:t>
      </w:r>
    </w:p>
    <w:p>
      <w:pPr>
        <w:pStyle w:val="Heading1"/>
        <w:tabs>
          <w:tab w:pos="3612" w:val="left" w:leader="none"/>
        </w:tabs>
        <w:spacing w:line="218" w:lineRule="auto" w:before="179"/>
        <w:ind w:left="3974" w:right="3407" w:hanging="3722"/>
      </w:pPr>
      <w:r>
        <w:rPr>
          <w:b w:val="0"/>
          <w:spacing w:val="-10"/>
          <w:position w:val="-2"/>
        </w:rPr>
        <w:t>7</w:t>
      </w:r>
      <w:r>
        <w:rPr>
          <w:b w:val="0"/>
          <w:position w:val="-2"/>
        </w:rPr>
        <w:tab/>
      </w:r>
      <w:r>
        <w:rPr/>
        <w:t>IN</w:t>
      </w:r>
      <w:r>
        <w:rPr>
          <w:spacing w:val="-10"/>
        </w:rPr>
        <w:t> </w:t>
      </w:r>
      <w:r>
        <w:rPr/>
        <w:t>THE</w:t>
      </w:r>
      <w:r>
        <w:rPr>
          <w:spacing w:val="-11"/>
        </w:rPr>
        <w:t> </w:t>
      </w:r>
      <w:r>
        <w:rPr/>
        <w:t>SUPREME</w:t>
      </w:r>
      <w:r>
        <w:rPr>
          <w:spacing w:val="-13"/>
        </w:rPr>
        <w:t> </w:t>
      </w:r>
      <w:r>
        <w:rPr/>
        <w:t>COURT STATE OF ARIZONA</w:t>
      </w:r>
    </w:p>
    <w:p>
      <w:pPr>
        <w:spacing w:line="220" w:lineRule="exact" w:before="0"/>
        <w:ind w:left="252" w:right="0" w:firstLine="0"/>
        <w:jc w:val="left"/>
        <w:rPr>
          <w:sz w:val="28"/>
        </w:rPr>
      </w:pPr>
      <w:r>
        <w:rPr/>
        <mc:AlternateContent>
          <mc:Choice Requires="wps">
            <w:drawing>
              <wp:anchor distT="0" distB="0" distL="0" distR="0" allowOverlap="1" layoutInCell="1" locked="0" behindDoc="0" simplePos="0" relativeHeight="15729664">
                <wp:simplePos x="0" y="0"/>
                <wp:positionH relativeFrom="page">
                  <wp:posOffset>881011</wp:posOffset>
                </wp:positionH>
                <wp:positionV relativeFrom="paragraph">
                  <wp:posOffset>153271</wp:posOffset>
                </wp:positionV>
                <wp:extent cx="5156835" cy="126492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5156835" cy="126492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70"/>
                              <w:gridCol w:w="3330"/>
                            </w:tblGrid>
                            <w:tr>
                              <w:trPr>
                                <w:trHeight w:val="1982" w:hRule="atLeast"/>
                              </w:trPr>
                              <w:tc>
                                <w:tcPr>
                                  <w:tcW w:w="4670" w:type="dxa"/>
                                  <w:tcBorders>
                                    <w:bottom w:val="single" w:sz="4" w:space="0" w:color="000000"/>
                                    <w:right w:val="single" w:sz="4" w:space="0" w:color="000000"/>
                                  </w:tcBorders>
                                </w:tcPr>
                                <w:p>
                                  <w:pPr>
                                    <w:pStyle w:val="TableParagraph"/>
                                    <w:spacing w:before="185"/>
                                    <w:ind w:left="100"/>
                                    <w:rPr>
                                      <w:sz w:val="28"/>
                                    </w:rPr>
                                  </w:pPr>
                                  <w:r>
                                    <w:rPr>
                                      <w:sz w:val="28"/>
                                    </w:rPr>
                                    <w:t>In</w:t>
                                  </w:r>
                                  <w:r>
                                    <w:rPr>
                                      <w:spacing w:val="-2"/>
                                      <w:sz w:val="28"/>
                                    </w:rPr>
                                    <w:t> </w:t>
                                  </w:r>
                                  <w:r>
                                    <w:rPr>
                                      <w:sz w:val="28"/>
                                    </w:rPr>
                                    <w:t>the</w:t>
                                  </w:r>
                                  <w:r>
                                    <w:rPr>
                                      <w:spacing w:val="-3"/>
                                      <w:sz w:val="28"/>
                                    </w:rPr>
                                    <w:t> </w:t>
                                  </w:r>
                                  <w:r>
                                    <w:rPr>
                                      <w:sz w:val="28"/>
                                    </w:rPr>
                                    <w:t>Matter</w:t>
                                  </w:r>
                                  <w:r>
                                    <w:rPr>
                                      <w:spacing w:val="-2"/>
                                      <w:sz w:val="28"/>
                                    </w:rPr>
                                    <w:t> </w:t>
                                  </w:r>
                                  <w:r>
                                    <w:rPr>
                                      <w:spacing w:val="-5"/>
                                      <w:sz w:val="28"/>
                                    </w:rPr>
                                    <w:t>of:</w:t>
                                  </w:r>
                                </w:p>
                                <w:p>
                                  <w:pPr>
                                    <w:pStyle w:val="TableParagraph"/>
                                    <w:spacing w:line="194" w:lineRule="auto" w:before="229"/>
                                    <w:ind w:left="100"/>
                                    <w:rPr>
                                      <w:b/>
                                      <w:sz w:val="28"/>
                                    </w:rPr>
                                  </w:pPr>
                                  <w:r>
                                    <w:rPr>
                                      <w:b/>
                                      <w:sz w:val="28"/>
                                    </w:rPr>
                                    <w:t>PETITION</w:t>
                                  </w:r>
                                  <w:r>
                                    <w:rPr>
                                      <w:b/>
                                      <w:spacing w:val="-8"/>
                                      <w:sz w:val="28"/>
                                    </w:rPr>
                                    <w:t> </w:t>
                                  </w:r>
                                  <w:r>
                                    <w:rPr>
                                      <w:b/>
                                      <w:sz w:val="28"/>
                                    </w:rPr>
                                    <w:t>TO</w:t>
                                  </w:r>
                                  <w:r>
                                    <w:rPr>
                                      <w:b/>
                                      <w:spacing w:val="-9"/>
                                      <w:sz w:val="28"/>
                                    </w:rPr>
                                    <w:t> </w:t>
                                  </w:r>
                                  <w:r>
                                    <w:rPr>
                                      <w:b/>
                                      <w:sz w:val="28"/>
                                    </w:rPr>
                                    <w:t>AMEND</w:t>
                                  </w:r>
                                  <w:r>
                                    <w:rPr>
                                      <w:b/>
                                      <w:spacing w:val="-8"/>
                                      <w:sz w:val="28"/>
                                    </w:rPr>
                                    <w:t> </w:t>
                                  </w:r>
                                  <w:r>
                                    <w:rPr>
                                      <w:b/>
                                      <w:sz w:val="28"/>
                                    </w:rPr>
                                    <w:t>RULE</w:t>
                                  </w:r>
                                  <w:r>
                                    <w:rPr>
                                      <w:b/>
                                      <w:spacing w:val="-11"/>
                                      <w:sz w:val="28"/>
                                    </w:rPr>
                                    <w:t> </w:t>
                                  </w:r>
                                  <w:r>
                                    <w:rPr>
                                      <w:b/>
                                      <w:sz w:val="28"/>
                                    </w:rPr>
                                    <w:t>42 (ER 1.8), ARIZ. R. SUP. CT.</w:t>
                                  </w:r>
                                </w:p>
                              </w:tc>
                              <w:tc>
                                <w:tcPr>
                                  <w:tcW w:w="3330" w:type="dxa"/>
                                  <w:tcBorders>
                                    <w:left w:val="single" w:sz="4" w:space="0" w:color="000000"/>
                                  </w:tcBorders>
                                </w:tcPr>
                                <w:p>
                                  <w:pPr>
                                    <w:pStyle w:val="TableParagraph"/>
                                    <w:spacing w:before="170"/>
                                    <w:ind w:left="363"/>
                                    <w:rPr>
                                      <w:sz w:val="28"/>
                                    </w:rPr>
                                  </w:pPr>
                                  <w:r>
                                    <w:rPr>
                                      <w:sz w:val="28"/>
                                    </w:rPr>
                                    <w:t>Supreme</w:t>
                                  </w:r>
                                  <w:r>
                                    <w:rPr>
                                      <w:spacing w:val="-5"/>
                                      <w:sz w:val="28"/>
                                    </w:rPr>
                                    <w:t> </w:t>
                                  </w:r>
                                  <w:r>
                                    <w:rPr>
                                      <w:sz w:val="28"/>
                                    </w:rPr>
                                    <w:t>Court</w:t>
                                  </w:r>
                                  <w:r>
                                    <w:rPr>
                                      <w:spacing w:val="-4"/>
                                      <w:sz w:val="28"/>
                                    </w:rPr>
                                    <w:t> </w:t>
                                  </w:r>
                                  <w:r>
                                    <w:rPr>
                                      <w:sz w:val="28"/>
                                    </w:rPr>
                                    <w:t>No.</w:t>
                                  </w:r>
                                  <w:r>
                                    <w:rPr>
                                      <w:spacing w:val="-4"/>
                                      <w:sz w:val="28"/>
                                    </w:rPr>
                                    <w:t> </w:t>
                                  </w:r>
                                  <w:r>
                                    <w:rPr>
                                      <w:sz w:val="28"/>
                                    </w:rPr>
                                    <w:t>R-</w:t>
                                  </w:r>
                                  <w:r>
                                    <w:rPr>
                                      <w:spacing w:val="-5"/>
                                      <w:sz w:val="28"/>
                                    </w:rPr>
                                    <w:t>23-</w:t>
                                  </w: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370956pt;margin-top:12.068657pt;width:406.05pt;height:99.6pt;mso-position-horizontal-relative:page;mso-position-vertical-relative:paragraph;z-index:15729664" type="#_x0000_t202" id="docshape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70"/>
                        <w:gridCol w:w="3330"/>
                      </w:tblGrid>
                      <w:tr>
                        <w:trPr>
                          <w:trHeight w:val="1982" w:hRule="atLeast"/>
                        </w:trPr>
                        <w:tc>
                          <w:tcPr>
                            <w:tcW w:w="4670" w:type="dxa"/>
                            <w:tcBorders>
                              <w:bottom w:val="single" w:sz="4" w:space="0" w:color="000000"/>
                              <w:right w:val="single" w:sz="4" w:space="0" w:color="000000"/>
                            </w:tcBorders>
                          </w:tcPr>
                          <w:p>
                            <w:pPr>
                              <w:pStyle w:val="TableParagraph"/>
                              <w:spacing w:before="185"/>
                              <w:ind w:left="100"/>
                              <w:rPr>
                                <w:sz w:val="28"/>
                              </w:rPr>
                            </w:pPr>
                            <w:r>
                              <w:rPr>
                                <w:sz w:val="28"/>
                              </w:rPr>
                              <w:t>In</w:t>
                            </w:r>
                            <w:r>
                              <w:rPr>
                                <w:spacing w:val="-2"/>
                                <w:sz w:val="28"/>
                              </w:rPr>
                              <w:t> </w:t>
                            </w:r>
                            <w:r>
                              <w:rPr>
                                <w:sz w:val="28"/>
                              </w:rPr>
                              <w:t>the</w:t>
                            </w:r>
                            <w:r>
                              <w:rPr>
                                <w:spacing w:val="-3"/>
                                <w:sz w:val="28"/>
                              </w:rPr>
                              <w:t> </w:t>
                            </w:r>
                            <w:r>
                              <w:rPr>
                                <w:sz w:val="28"/>
                              </w:rPr>
                              <w:t>Matter</w:t>
                            </w:r>
                            <w:r>
                              <w:rPr>
                                <w:spacing w:val="-2"/>
                                <w:sz w:val="28"/>
                              </w:rPr>
                              <w:t> </w:t>
                            </w:r>
                            <w:r>
                              <w:rPr>
                                <w:spacing w:val="-5"/>
                                <w:sz w:val="28"/>
                              </w:rPr>
                              <w:t>of:</w:t>
                            </w:r>
                          </w:p>
                          <w:p>
                            <w:pPr>
                              <w:pStyle w:val="TableParagraph"/>
                              <w:spacing w:line="194" w:lineRule="auto" w:before="229"/>
                              <w:ind w:left="100"/>
                              <w:rPr>
                                <w:b/>
                                <w:sz w:val="28"/>
                              </w:rPr>
                            </w:pPr>
                            <w:r>
                              <w:rPr>
                                <w:b/>
                                <w:sz w:val="28"/>
                              </w:rPr>
                              <w:t>PETITION</w:t>
                            </w:r>
                            <w:r>
                              <w:rPr>
                                <w:b/>
                                <w:spacing w:val="-8"/>
                                <w:sz w:val="28"/>
                              </w:rPr>
                              <w:t> </w:t>
                            </w:r>
                            <w:r>
                              <w:rPr>
                                <w:b/>
                                <w:sz w:val="28"/>
                              </w:rPr>
                              <w:t>TO</w:t>
                            </w:r>
                            <w:r>
                              <w:rPr>
                                <w:b/>
                                <w:spacing w:val="-9"/>
                                <w:sz w:val="28"/>
                              </w:rPr>
                              <w:t> </w:t>
                            </w:r>
                            <w:r>
                              <w:rPr>
                                <w:b/>
                                <w:sz w:val="28"/>
                              </w:rPr>
                              <w:t>AMEND</w:t>
                            </w:r>
                            <w:r>
                              <w:rPr>
                                <w:b/>
                                <w:spacing w:val="-8"/>
                                <w:sz w:val="28"/>
                              </w:rPr>
                              <w:t> </w:t>
                            </w:r>
                            <w:r>
                              <w:rPr>
                                <w:b/>
                                <w:sz w:val="28"/>
                              </w:rPr>
                              <w:t>RULE</w:t>
                            </w:r>
                            <w:r>
                              <w:rPr>
                                <w:b/>
                                <w:spacing w:val="-11"/>
                                <w:sz w:val="28"/>
                              </w:rPr>
                              <w:t> </w:t>
                            </w:r>
                            <w:r>
                              <w:rPr>
                                <w:b/>
                                <w:sz w:val="28"/>
                              </w:rPr>
                              <w:t>42 (ER 1.8), ARIZ. R. SUP. CT.</w:t>
                            </w:r>
                          </w:p>
                        </w:tc>
                        <w:tc>
                          <w:tcPr>
                            <w:tcW w:w="3330" w:type="dxa"/>
                            <w:tcBorders>
                              <w:left w:val="single" w:sz="4" w:space="0" w:color="000000"/>
                            </w:tcBorders>
                          </w:tcPr>
                          <w:p>
                            <w:pPr>
                              <w:pStyle w:val="TableParagraph"/>
                              <w:spacing w:before="170"/>
                              <w:ind w:left="363"/>
                              <w:rPr>
                                <w:sz w:val="28"/>
                              </w:rPr>
                            </w:pPr>
                            <w:r>
                              <w:rPr>
                                <w:sz w:val="28"/>
                              </w:rPr>
                              <w:t>Supreme</w:t>
                            </w:r>
                            <w:r>
                              <w:rPr>
                                <w:spacing w:val="-5"/>
                                <w:sz w:val="28"/>
                              </w:rPr>
                              <w:t> </w:t>
                            </w:r>
                            <w:r>
                              <w:rPr>
                                <w:sz w:val="28"/>
                              </w:rPr>
                              <w:t>Court</w:t>
                            </w:r>
                            <w:r>
                              <w:rPr>
                                <w:spacing w:val="-4"/>
                                <w:sz w:val="28"/>
                              </w:rPr>
                              <w:t> </w:t>
                            </w:r>
                            <w:r>
                              <w:rPr>
                                <w:sz w:val="28"/>
                              </w:rPr>
                              <w:t>No.</w:t>
                            </w:r>
                            <w:r>
                              <w:rPr>
                                <w:spacing w:val="-4"/>
                                <w:sz w:val="28"/>
                              </w:rPr>
                              <w:t> </w:t>
                            </w:r>
                            <w:r>
                              <w:rPr>
                                <w:sz w:val="28"/>
                              </w:rPr>
                              <w:t>R-</w:t>
                            </w:r>
                            <w:r>
                              <w:rPr>
                                <w:spacing w:val="-5"/>
                                <w:sz w:val="28"/>
                              </w:rPr>
                              <w:t>23-</w:t>
                            </w:r>
                          </w:p>
                        </w:tc>
                      </w:tr>
                    </w:tbl>
                    <w:p>
                      <w:pPr>
                        <w:pStyle w:val="BodyText"/>
                      </w:pPr>
                    </w:p>
                  </w:txbxContent>
                </v:textbox>
                <w10:wrap type="none"/>
              </v:shape>
            </w:pict>
          </mc:Fallback>
        </mc:AlternateContent>
      </w:r>
      <w:r>
        <w:rPr>
          <w:w w:val="100"/>
          <w:sz w:val="28"/>
        </w:rPr>
        <w:t>8</w:t>
      </w:r>
    </w:p>
    <w:p>
      <w:pPr>
        <w:spacing w:before="186"/>
        <w:ind w:left="252" w:right="0" w:firstLine="0"/>
        <w:jc w:val="left"/>
        <w:rPr>
          <w:sz w:val="28"/>
        </w:rPr>
      </w:pPr>
      <w:r>
        <w:rPr>
          <w:w w:val="100"/>
          <w:sz w:val="28"/>
        </w:rPr>
        <w:t>9</w:t>
      </w:r>
    </w:p>
    <w:p>
      <w:pPr>
        <w:spacing w:before="185"/>
        <w:ind w:left="111" w:right="0" w:firstLine="0"/>
        <w:jc w:val="left"/>
        <w:rPr>
          <w:sz w:val="28"/>
        </w:rPr>
      </w:pPr>
      <w:r>
        <w:rPr>
          <w:spacing w:val="-5"/>
          <w:sz w:val="28"/>
        </w:rPr>
        <w:t>10</w:t>
      </w:r>
    </w:p>
    <w:p>
      <w:pPr>
        <w:spacing w:before="187"/>
        <w:ind w:left="111" w:right="0" w:firstLine="0"/>
        <w:jc w:val="left"/>
        <w:rPr>
          <w:sz w:val="28"/>
        </w:rPr>
      </w:pPr>
      <w:r>
        <w:rPr>
          <w:spacing w:val="-5"/>
          <w:sz w:val="28"/>
        </w:rPr>
        <w:t>11</w:t>
      </w:r>
    </w:p>
    <w:p>
      <w:pPr>
        <w:spacing w:before="187"/>
        <w:ind w:left="111" w:right="0" w:firstLine="0"/>
        <w:jc w:val="left"/>
        <w:rPr>
          <w:sz w:val="28"/>
        </w:rPr>
      </w:pPr>
      <w:r>
        <w:rPr>
          <w:spacing w:val="-5"/>
          <w:sz w:val="28"/>
        </w:rPr>
        <w:t>12</w:t>
      </w:r>
    </w:p>
    <w:p>
      <w:pPr>
        <w:spacing w:line="301" w:lineRule="exact" w:before="184"/>
        <w:ind w:left="111" w:right="0" w:firstLine="0"/>
        <w:jc w:val="left"/>
        <w:rPr>
          <w:sz w:val="28"/>
        </w:rPr>
      </w:pPr>
      <w:r>
        <w:rPr>
          <w:spacing w:val="-5"/>
          <w:sz w:val="28"/>
        </w:rPr>
        <w:t>13</w:t>
      </w:r>
    </w:p>
    <w:p>
      <w:pPr>
        <w:spacing w:line="254" w:lineRule="exact" w:before="0"/>
        <w:ind w:left="1400" w:right="0" w:firstLine="0"/>
        <w:jc w:val="left"/>
        <w:rPr>
          <w:sz w:val="28"/>
        </w:rPr>
      </w:pPr>
      <w:r>
        <w:rPr>
          <w:sz w:val="28"/>
        </w:rPr>
        <w:t>Pursuant</w:t>
      </w:r>
      <w:r>
        <w:rPr>
          <w:spacing w:val="-5"/>
          <w:sz w:val="28"/>
        </w:rPr>
        <w:t> </w:t>
      </w:r>
      <w:r>
        <w:rPr>
          <w:sz w:val="28"/>
        </w:rPr>
        <w:t>to</w:t>
      </w:r>
      <w:r>
        <w:rPr>
          <w:spacing w:val="-4"/>
          <w:sz w:val="28"/>
        </w:rPr>
        <w:t> </w:t>
      </w:r>
      <w:r>
        <w:rPr>
          <w:sz w:val="28"/>
        </w:rPr>
        <w:t>Rules</w:t>
      </w:r>
      <w:r>
        <w:rPr>
          <w:spacing w:val="-7"/>
          <w:sz w:val="28"/>
        </w:rPr>
        <w:t> </w:t>
      </w:r>
      <w:r>
        <w:rPr>
          <w:sz w:val="28"/>
        </w:rPr>
        <w:t>28</w:t>
      </w:r>
      <w:r>
        <w:rPr>
          <w:spacing w:val="-7"/>
          <w:sz w:val="28"/>
        </w:rPr>
        <w:t> </w:t>
      </w:r>
      <w:r>
        <w:rPr>
          <w:sz w:val="28"/>
        </w:rPr>
        <w:t>and</w:t>
      </w:r>
      <w:r>
        <w:rPr>
          <w:spacing w:val="-4"/>
          <w:sz w:val="28"/>
        </w:rPr>
        <w:t> </w:t>
      </w:r>
      <w:r>
        <w:rPr>
          <w:sz w:val="28"/>
        </w:rPr>
        <w:t>42.1(b)(2)</w:t>
      </w:r>
      <w:r>
        <w:rPr>
          <w:spacing w:val="-5"/>
          <w:sz w:val="28"/>
        </w:rPr>
        <w:t> </w:t>
      </w:r>
      <w:r>
        <w:rPr>
          <w:sz w:val="28"/>
        </w:rPr>
        <w:t>of</w:t>
      </w:r>
      <w:r>
        <w:rPr>
          <w:spacing w:val="-8"/>
          <w:sz w:val="28"/>
        </w:rPr>
        <w:t> </w:t>
      </w:r>
      <w:r>
        <w:rPr>
          <w:sz w:val="28"/>
        </w:rPr>
        <w:t>the</w:t>
      </w:r>
      <w:r>
        <w:rPr>
          <w:spacing w:val="-8"/>
          <w:sz w:val="28"/>
        </w:rPr>
        <w:t> </w:t>
      </w:r>
      <w:r>
        <w:rPr>
          <w:sz w:val="28"/>
        </w:rPr>
        <w:t>Arizona</w:t>
      </w:r>
      <w:r>
        <w:rPr>
          <w:spacing w:val="-5"/>
          <w:sz w:val="28"/>
        </w:rPr>
        <w:t> </w:t>
      </w:r>
      <w:r>
        <w:rPr>
          <w:sz w:val="28"/>
        </w:rPr>
        <w:t>Supreme</w:t>
      </w:r>
      <w:r>
        <w:rPr>
          <w:spacing w:val="-5"/>
          <w:sz w:val="28"/>
        </w:rPr>
        <w:t> </w:t>
      </w:r>
      <w:r>
        <w:rPr>
          <w:sz w:val="28"/>
        </w:rPr>
        <w:t>Court</w:t>
      </w:r>
      <w:r>
        <w:rPr>
          <w:spacing w:val="-4"/>
          <w:sz w:val="28"/>
        </w:rPr>
        <w:t> </w:t>
      </w:r>
      <w:r>
        <w:rPr>
          <w:sz w:val="28"/>
        </w:rPr>
        <w:t>Rules,</w:t>
      </w:r>
      <w:r>
        <w:rPr>
          <w:spacing w:val="-6"/>
          <w:sz w:val="28"/>
        </w:rPr>
        <w:t> </w:t>
      </w:r>
      <w:r>
        <w:rPr>
          <w:spacing w:val="-5"/>
          <w:sz w:val="28"/>
        </w:rPr>
        <w:t>the</w:t>
      </w:r>
    </w:p>
    <w:p>
      <w:pPr>
        <w:spacing w:line="275" w:lineRule="exact" w:before="0"/>
        <w:ind w:left="111" w:right="0" w:firstLine="0"/>
        <w:jc w:val="left"/>
        <w:rPr>
          <w:sz w:val="28"/>
        </w:rPr>
      </w:pPr>
      <w:r>
        <w:rPr>
          <w:spacing w:val="-5"/>
          <w:sz w:val="28"/>
        </w:rPr>
        <w:t>14</w:t>
      </w:r>
    </w:p>
    <w:p>
      <w:pPr>
        <w:pStyle w:val="ListParagraph"/>
        <w:numPr>
          <w:ilvl w:val="0"/>
          <w:numId w:val="2"/>
        </w:numPr>
        <w:tabs>
          <w:tab w:pos="679" w:val="left" w:leader="none"/>
        </w:tabs>
        <w:spacing w:line="240" w:lineRule="auto" w:before="93" w:after="0"/>
        <w:ind w:left="679" w:right="0" w:hanging="568"/>
        <w:jc w:val="left"/>
        <w:rPr>
          <w:position w:val="-8"/>
          <w:sz w:val="28"/>
        </w:rPr>
      </w:pPr>
      <w:r>
        <w:rPr>
          <w:sz w:val="28"/>
        </w:rPr>
        <w:t>Petitioner,</w:t>
      </w:r>
      <w:r>
        <w:rPr>
          <w:spacing w:val="37"/>
          <w:sz w:val="28"/>
        </w:rPr>
        <w:t> </w:t>
      </w:r>
      <w:r>
        <w:rPr>
          <w:sz w:val="28"/>
        </w:rPr>
        <w:t>the</w:t>
      </w:r>
      <w:r>
        <w:rPr>
          <w:spacing w:val="38"/>
          <w:sz w:val="28"/>
        </w:rPr>
        <w:t> </w:t>
      </w:r>
      <w:r>
        <w:rPr>
          <w:sz w:val="28"/>
        </w:rPr>
        <w:t>Arizona</w:t>
      </w:r>
      <w:r>
        <w:rPr>
          <w:spacing w:val="40"/>
          <w:sz w:val="28"/>
        </w:rPr>
        <w:t> </w:t>
      </w:r>
      <w:r>
        <w:rPr>
          <w:sz w:val="28"/>
        </w:rPr>
        <w:t>Supreme</w:t>
      </w:r>
      <w:r>
        <w:rPr>
          <w:spacing w:val="38"/>
          <w:sz w:val="28"/>
        </w:rPr>
        <w:t> </w:t>
      </w:r>
      <w:r>
        <w:rPr>
          <w:sz w:val="28"/>
        </w:rPr>
        <w:t>Court</w:t>
      </w:r>
      <w:r>
        <w:rPr>
          <w:spacing w:val="39"/>
          <w:sz w:val="28"/>
        </w:rPr>
        <w:t> </w:t>
      </w:r>
      <w:r>
        <w:rPr>
          <w:sz w:val="28"/>
        </w:rPr>
        <w:t>Ethics</w:t>
      </w:r>
      <w:r>
        <w:rPr>
          <w:spacing w:val="39"/>
          <w:sz w:val="28"/>
        </w:rPr>
        <w:t> </w:t>
      </w:r>
      <w:r>
        <w:rPr>
          <w:sz w:val="28"/>
        </w:rPr>
        <w:t>Advisory</w:t>
      </w:r>
      <w:r>
        <w:rPr>
          <w:spacing w:val="41"/>
          <w:sz w:val="28"/>
        </w:rPr>
        <w:t> </w:t>
      </w:r>
      <w:r>
        <w:rPr>
          <w:sz w:val="28"/>
        </w:rPr>
        <w:t>Committee</w:t>
      </w:r>
      <w:r>
        <w:rPr>
          <w:spacing w:val="38"/>
          <w:sz w:val="28"/>
        </w:rPr>
        <w:t> </w:t>
      </w:r>
      <w:r>
        <w:rPr>
          <w:sz w:val="28"/>
        </w:rPr>
        <w:t>petitions</w:t>
      </w:r>
      <w:r>
        <w:rPr>
          <w:spacing w:val="39"/>
          <w:sz w:val="28"/>
        </w:rPr>
        <w:t> </w:t>
      </w:r>
      <w:r>
        <w:rPr>
          <w:spacing w:val="-5"/>
          <w:sz w:val="28"/>
        </w:rPr>
        <w:t>the</w:t>
      </w:r>
    </w:p>
    <w:p>
      <w:pPr>
        <w:pStyle w:val="ListParagraph"/>
        <w:numPr>
          <w:ilvl w:val="0"/>
          <w:numId w:val="2"/>
        </w:numPr>
        <w:tabs>
          <w:tab w:pos="679" w:val="left" w:leader="none"/>
        </w:tabs>
        <w:spacing w:line="240" w:lineRule="auto" w:before="192" w:after="0"/>
        <w:ind w:left="679" w:right="0" w:hanging="568"/>
        <w:jc w:val="left"/>
        <w:rPr>
          <w:position w:val="4"/>
          <w:sz w:val="28"/>
        </w:rPr>
      </w:pPr>
      <w:r>
        <w:rPr>
          <w:sz w:val="28"/>
        </w:rPr>
        <w:t>Court</w:t>
      </w:r>
      <w:r>
        <w:rPr>
          <w:spacing w:val="38"/>
          <w:sz w:val="28"/>
        </w:rPr>
        <w:t> </w:t>
      </w:r>
      <w:r>
        <w:rPr>
          <w:sz w:val="28"/>
        </w:rPr>
        <w:t>to</w:t>
      </w:r>
      <w:r>
        <w:rPr>
          <w:spacing w:val="38"/>
          <w:sz w:val="28"/>
        </w:rPr>
        <w:t> </w:t>
      </w:r>
      <w:r>
        <w:rPr>
          <w:sz w:val="28"/>
        </w:rPr>
        <w:t>amend</w:t>
      </w:r>
      <w:r>
        <w:rPr>
          <w:spacing w:val="39"/>
          <w:sz w:val="28"/>
        </w:rPr>
        <w:t> </w:t>
      </w:r>
      <w:r>
        <w:rPr>
          <w:sz w:val="28"/>
        </w:rPr>
        <w:t>ER</w:t>
      </w:r>
      <w:r>
        <w:rPr>
          <w:spacing w:val="37"/>
          <w:sz w:val="28"/>
        </w:rPr>
        <w:t> </w:t>
      </w:r>
      <w:r>
        <w:rPr>
          <w:sz w:val="28"/>
        </w:rPr>
        <w:t>1.8,</w:t>
      </w:r>
      <w:r>
        <w:rPr>
          <w:spacing w:val="37"/>
          <w:sz w:val="28"/>
        </w:rPr>
        <w:t> </w:t>
      </w:r>
      <w:r>
        <w:rPr>
          <w:sz w:val="28"/>
        </w:rPr>
        <w:t>Conflict</w:t>
      </w:r>
      <w:r>
        <w:rPr>
          <w:spacing w:val="38"/>
          <w:sz w:val="28"/>
        </w:rPr>
        <w:t> </w:t>
      </w:r>
      <w:r>
        <w:rPr>
          <w:sz w:val="28"/>
        </w:rPr>
        <w:t>of</w:t>
      </w:r>
      <w:r>
        <w:rPr>
          <w:spacing w:val="37"/>
          <w:sz w:val="28"/>
        </w:rPr>
        <w:t> </w:t>
      </w:r>
      <w:r>
        <w:rPr>
          <w:sz w:val="28"/>
        </w:rPr>
        <w:t>Interest:</w:t>
      </w:r>
      <w:r>
        <w:rPr>
          <w:spacing w:val="39"/>
          <w:sz w:val="28"/>
        </w:rPr>
        <w:t> </w:t>
      </w:r>
      <w:r>
        <w:rPr>
          <w:sz w:val="28"/>
        </w:rPr>
        <w:t>Current</w:t>
      </w:r>
      <w:r>
        <w:rPr>
          <w:spacing w:val="38"/>
          <w:sz w:val="28"/>
        </w:rPr>
        <w:t> </w:t>
      </w:r>
      <w:r>
        <w:rPr>
          <w:sz w:val="28"/>
        </w:rPr>
        <w:t>Clients:</w:t>
      </w:r>
      <w:r>
        <w:rPr>
          <w:spacing w:val="37"/>
          <w:sz w:val="28"/>
        </w:rPr>
        <w:t> </w:t>
      </w:r>
      <w:r>
        <w:rPr>
          <w:sz w:val="28"/>
        </w:rPr>
        <w:t>Specific</w:t>
      </w:r>
      <w:r>
        <w:rPr>
          <w:spacing w:val="37"/>
          <w:sz w:val="28"/>
        </w:rPr>
        <w:t> </w:t>
      </w:r>
      <w:r>
        <w:rPr>
          <w:sz w:val="28"/>
        </w:rPr>
        <w:t>Rules,</w:t>
      </w:r>
      <w:r>
        <w:rPr>
          <w:spacing w:val="37"/>
          <w:sz w:val="28"/>
        </w:rPr>
        <w:t> </w:t>
      </w:r>
      <w:r>
        <w:rPr>
          <w:spacing w:val="-5"/>
          <w:sz w:val="28"/>
        </w:rPr>
        <w:t>to</w:t>
      </w:r>
    </w:p>
    <w:p>
      <w:pPr>
        <w:pStyle w:val="ListParagraph"/>
        <w:numPr>
          <w:ilvl w:val="0"/>
          <w:numId w:val="2"/>
        </w:numPr>
        <w:tabs>
          <w:tab w:pos="679" w:val="left" w:leader="none"/>
        </w:tabs>
        <w:spacing w:line="247" w:lineRule="auto" w:before="141" w:after="0"/>
        <w:ind w:left="111" w:right="476" w:firstLine="0"/>
        <w:jc w:val="left"/>
        <w:rPr>
          <w:position w:val="18"/>
          <w:sz w:val="28"/>
        </w:rPr>
      </w:pPr>
      <w:r>
        <w:rPr>
          <w:sz w:val="28"/>
        </w:rPr>
        <w:t>expressly</w:t>
      </w:r>
      <w:r>
        <w:rPr>
          <w:spacing w:val="33"/>
          <w:sz w:val="28"/>
        </w:rPr>
        <w:t> </w:t>
      </w:r>
      <w:r>
        <w:rPr>
          <w:sz w:val="28"/>
        </w:rPr>
        <w:t>permit</w:t>
      </w:r>
      <w:r>
        <w:rPr>
          <w:spacing w:val="36"/>
          <w:sz w:val="28"/>
        </w:rPr>
        <w:t> </w:t>
      </w:r>
      <w:r>
        <w:rPr>
          <w:sz w:val="28"/>
        </w:rPr>
        <w:t>a</w:t>
      </w:r>
      <w:r>
        <w:rPr>
          <w:spacing w:val="32"/>
          <w:sz w:val="28"/>
        </w:rPr>
        <w:t> </w:t>
      </w:r>
      <w:r>
        <w:rPr>
          <w:sz w:val="28"/>
        </w:rPr>
        <w:t>lawyer</w:t>
      </w:r>
      <w:r>
        <w:rPr>
          <w:spacing w:val="35"/>
          <w:sz w:val="28"/>
        </w:rPr>
        <w:t> </w:t>
      </w:r>
      <w:r>
        <w:rPr>
          <w:sz w:val="28"/>
        </w:rPr>
        <w:t>representing</w:t>
      </w:r>
      <w:r>
        <w:rPr>
          <w:spacing w:val="36"/>
          <w:sz w:val="28"/>
        </w:rPr>
        <w:t> </w:t>
      </w:r>
      <w:r>
        <w:rPr>
          <w:sz w:val="28"/>
        </w:rPr>
        <w:t>an</w:t>
      </w:r>
      <w:r>
        <w:rPr>
          <w:spacing w:val="33"/>
          <w:sz w:val="28"/>
        </w:rPr>
        <w:t> </w:t>
      </w:r>
      <w:r>
        <w:rPr>
          <w:sz w:val="28"/>
        </w:rPr>
        <w:t>indigent</w:t>
      </w:r>
      <w:r>
        <w:rPr>
          <w:spacing w:val="36"/>
          <w:sz w:val="28"/>
        </w:rPr>
        <w:t> </w:t>
      </w:r>
      <w:r>
        <w:rPr>
          <w:sz w:val="28"/>
        </w:rPr>
        <w:t>client</w:t>
      </w:r>
      <w:r>
        <w:rPr>
          <w:spacing w:val="35"/>
          <w:sz w:val="28"/>
        </w:rPr>
        <w:t> </w:t>
      </w:r>
      <w:r>
        <w:rPr>
          <w:sz w:val="28"/>
        </w:rPr>
        <w:t>in</w:t>
      </w:r>
      <w:r>
        <w:rPr>
          <w:spacing w:val="36"/>
          <w:sz w:val="28"/>
        </w:rPr>
        <w:t> </w:t>
      </w:r>
      <w:r>
        <w:rPr>
          <w:sz w:val="28"/>
        </w:rPr>
        <w:t>litigation</w:t>
      </w:r>
      <w:r>
        <w:rPr>
          <w:spacing w:val="36"/>
          <w:sz w:val="28"/>
        </w:rPr>
        <w:t> </w:t>
      </w:r>
      <w:r>
        <w:rPr>
          <w:sz w:val="28"/>
        </w:rPr>
        <w:t>to</w:t>
      </w:r>
      <w:r>
        <w:rPr>
          <w:spacing w:val="36"/>
          <w:sz w:val="28"/>
        </w:rPr>
        <w:t> </w:t>
      </w:r>
      <w:r>
        <w:rPr>
          <w:sz w:val="28"/>
        </w:rPr>
        <w:t>provide </w:t>
      </w:r>
      <w:r>
        <w:rPr>
          <w:spacing w:val="-6"/>
          <w:sz w:val="28"/>
        </w:rPr>
        <w:t>18</w:t>
      </w:r>
    </w:p>
    <w:p>
      <w:pPr>
        <w:pStyle w:val="ListParagraph"/>
        <w:numPr>
          <w:ilvl w:val="0"/>
          <w:numId w:val="3"/>
        </w:numPr>
        <w:tabs>
          <w:tab w:pos="680" w:val="left" w:leader="none"/>
        </w:tabs>
        <w:spacing w:line="223" w:lineRule="auto" w:before="0" w:after="0"/>
        <w:ind w:left="680" w:right="0" w:hanging="569"/>
        <w:jc w:val="left"/>
        <w:rPr>
          <w:position w:val="-18"/>
          <w:sz w:val="28"/>
        </w:rPr>
      </w:pPr>
      <w:r>
        <w:rPr>
          <w:sz w:val="28"/>
        </w:rPr>
        <w:t>modest</w:t>
      </w:r>
      <w:r>
        <w:rPr>
          <w:spacing w:val="23"/>
          <w:sz w:val="28"/>
        </w:rPr>
        <w:t> </w:t>
      </w:r>
      <w:r>
        <w:rPr>
          <w:sz w:val="28"/>
        </w:rPr>
        <w:t>gifts</w:t>
      </w:r>
      <w:r>
        <w:rPr>
          <w:spacing w:val="26"/>
          <w:sz w:val="28"/>
        </w:rPr>
        <w:t> </w:t>
      </w:r>
      <w:r>
        <w:rPr>
          <w:sz w:val="28"/>
        </w:rPr>
        <w:t>to</w:t>
      </w:r>
      <w:r>
        <w:rPr>
          <w:spacing w:val="25"/>
          <w:sz w:val="28"/>
        </w:rPr>
        <w:t> </w:t>
      </w:r>
      <w:r>
        <w:rPr>
          <w:sz w:val="28"/>
        </w:rPr>
        <w:t>the</w:t>
      </w:r>
      <w:r>
        <w:rPr>
          <w:spacing w:val="23"/>
          <w:sz w:val="28"/>
        </w:rPr>
        <w:t> </w:t>
      </w:r>
      <w:r>
        <w:rPr>
          <w:sz w:val="28"/>
        </w:rPr>
        <w:t>client</w:t>
      </w:r>
      <w:r>
        <w:rPr>
          <w:spacing w:val="25"/>
          <w:sz w:val="28"/>
        </w:rPr>
        <w:t> </w:t>
      </w:r>
      <w:r>
        <w:rPr>
          <w:sz w:val="28"/>
        </w:rPr>
        <w:t>for</w:t>
      </w:r>
      <w:r>
        <w:rPr>
          <w:spacing w:val="25"/>
          <w:sz w:val="28"/>
        </w:rPr>
        <w:t> </w:t>
      </w:r>
      <w:r>
        <w:rPr>
          <w:sz w:val="28"/>
        </w:rPr>
        <w:t>food,</w:t>
      </w:r>
      <w:r>
        <w:rPr>
          <w:spacing w:val="23"/>
          <w:sz w:val="28"/>
        </w:rPr>
        <w:t> </w:t>
      </w:r>
      <w:r>
        <w:rPr>
          <w:sz w:val="28"/>
        </w:rPr>
        <w:t>rent,</w:t>
      </w:r>
      <w:r>
        <w:rPr>
          <w:spacing w:val="22"/>
          <w:sz w:val="28"/>
        </w:rPr>
        <w:t> </w:t>
      </w:r>
      <w:r>
        <w:rPr>
          <w:sz w:val="28"/>
        </w:rPr>
        <w:t>transportation,</w:t>
      </w:r>
      <w:r>
        <w:rPr>
          <w:spacing w:val="24"/>
          <w:sz w:val="28"/>
        </w:rPr>
        <w:t> </w:t>
      </w:r>
      <w:r>
        <w:rPr>
          <w:sz w:val="28"/>
        </w:rPr>
        <w:t>medicine,</w:t>
      </w:r>
      <w:r>
        <w:rPr>
          <w:spacing w:val="23"/>
          <w:sz w:val="28"/>
        </w:rPr>
        <w:t> </w:t>
      </w:r>
      <w:r>
        <w:rPr>
          <w:sz w:val="28"/>
        </w:rPr>
        <w:t>and</w:t>
      </w:r>
      <w:r>
        <w:rPr>
          <w:spacing w:val="24"/>
          <w:sz w:val="28"/>
        </w:rPr>
        <w:t> </w:t>
      </w:r>
      <w:r>
        <w:rPr>
          <w:sz w:val="28"/>
        </w:rPr>
        <w:t>other</w:t>
      </w:r>
      <w:r>
        <w:rPr>
          <w:spacing w:val="25"/>
          <w:sz w:val="28"/>
        </w:rPr>
        <w:t> </w:t>
      </w:r>
      <w:r>
        <w:rPr>
          <w:spacing w:val="-2"/>
          <w:sz w:val="28"/>
        </w:rPr>
        <w:t>basic</w:t>
      </w:r>
    </w:p>
    <w:p>
      <w:pPr>
        <w:pStyle w:val="ListParagraph"/>
        <w:numPr>
          <w:ilvl w:val="0"/>
          <w:numId w:val="3"/>
        </w:numPr>
        <w:tabs>
          <w:tab w:pos="680" w:val="left" w:leader="none"/>
        </w:tabs>
        <w:spacing w:line="240" w:lineRule="auto" w:before="136" w:after="0"/>
        <w:ind w:left="680" w:right="0" w:hanging="569"/>
        <w:jc w:val="left"/>
        <w:rPr>
          <w:position w:val="-5"/>
          <w:sz w:val="28"/>
        </w:rPr>
      </w:pPr>
      <w:r>
        <w:rPr>
          <w:sz w:val="28"/>
        </w:rPr>
        <w:t>living</w:t>
      </w:r>
      <w:r>
        <w:rPr>
          <w:spacing w:val="-4"/>
          <w:sz w:val="28"/>
        </w:rPr>
        <w:t> </w:t>
      </w:r>
      <w:r>
        <w:rPr>
          <w:spacing w:val="-2"/>
          <w:sz w:val="28"/>
        </w:rPr>
        <w:t>expenses.</w:t>
      </w:r>
    </w:p>
    <w:p>
      <w:pPr>
        <w:pStyle w:val="Heading1"/>
        <w:numPr>
          <w:ilvl w:val="0"/>
          <w:numId w:val="3"/>
        </w:numPr>
        <w:tabs>
          <w:tab w:pos="1040" w:val="left" w:leader="none"/>
          <w:tab w:pos="1760" w:val="left" w:leader="none"/>
        </w:tabs>
        <w:spacing w:line="240" w:lineRule="auto" w:before="182" w:after="0"/>
        <w:ind w:left="1040" w:right="0" w:hanging="929"/>
        <w:jc w:val="left"/>
        <w:rPr>
          <w:b w:val="0"/>
          <w:position w:val="8"/>
        </w:rPr>
      </w:pPr>
      <w:r>
        <w:rPr>
          <w:spacing w:val="-5"/>
        </w:rPr>
        <w:t>I.</w:t>
      </w:r>
      <w:r>
        <w:rPr/>
        <w:tab/>
      </w:r>
      <w:r>
        <w:rPr>
          <w:spacing w:val="-2"/>
        </w:rPr>
        <w:t>Background.</w:t>
      </w:r>
    </w:p>
    <w:p>
      <w:pPr>
        <w:spacing w:line="269" w:lineRule="exact" w:before="107"/>
        <w:ind w:left="111" w:right="0" w:firstLine="0"/>
        <w:jc w:val="left"/>
        <w:rPr>
          <w:sz w:val="28"/>
        </w:rPr>
      </w:pPr>
      <w:r>
        <w:rPr>
          <w:spacing w:val="-5"/>
          <w:sz w:val="28"/>
        </w:rPr>
        <w:t>22</w:t>
      </w:r>
    </w:p>
    <w:p>
      <w:pPr>
        <w:spacing w:line="254" w:lineRule="exact" w:before="0"/>
        <w:ind w:left="1400" w:right="0" w:firstLine="0"/>
        <w:jc w:val="left"/>
        <w:rPr>
          <w:sz w:val="28"/>
        </w:rPr>
      </w:pPr>
      <w:r>
        <w:rPr>
          <w:sz w:val="28"/>
        </w:rPr>
        <w:t>In</w:t>
      </w:r>
      <w:r>
        <w:rPr>
          <w:spacing w:val="31"/>
          <w:sz w:val="28"/>
        </w:rPr>
        <w:t> </w:t>
      </w:r>
      <w:r>
        <w:rPr>
          <w:sz w:val="28"/>
        </w:rPr>
        <w:t>its</w:t>
      </w:r>
      <w:r>
        <w:rPr>
          <w:spacing w:val="33"/>
          <w:sz w:val="28"/>
        </w:rPr>
        <w:t> </w:t>
      </w:r>
      <w:r>
        <w:rPr>
          <w:sz w:val="28"/>
        </w:rPr>
        <w:t>current</w:t>
      </w:r>
      <w:r>
        <w:rPr>
          <w:spacing w:val="32"/>
          <w:sz w:val="28"/>
        </w:rPr>
        <w:t> </w:t>
      </w:r>
      <w:r>
        <w:rPr>
          <w:sz w:val="28"/>
        </w:rPr>
        <w:t>form,</w:t>
      </w:r>
      <w:r>
        <w:rPr>
          <w:spacing w:val="32"/>
          <w:sz w:val="28"/>
        </w:rPr>
        <w:t> </w:t>
      </w:r>
      <w:r>
        <w:rPr>
          <w:sz w:val="28"/>
        </w:rPr>
        <w:t>ER</w:t>
      </w:r>
      <w:r>
        <w:rPr>
          <w:spacing w:val="30"/>
          <w:sz w:val="28"/>
        </w:rPr>
        <w:t> </w:t>
      </w:r>
      <w:r>
        <w:rPr>
          <w:sz w:val="28"/>
        </w:rPr>
        <w:t>1.8(e)</w:t>
      </w:r>
      <w:r>
        <w:rPr>
          <w:spacing w:val="33"/>
          <w:sz w:val="28"/>
        </w:rPr>
        <w:t> </w:t>
      </w:r>
      <w:r>
        <w:rPr>
          <w:sz w:val="28"/>
        </w:rPr>
        <w:t>generally</w:t>
      </w:r>
      <w:r>
        <w:rPr>
          <w:spacing w:val="31"/>
          <w:sz w:val="28"/>
        </w:rPr>
        <w:t> </w:t>
      </w:r>
      <w:r>
        <w:rPr>
          <w:sz w:val="28"/>
        </w:rPr>
        <w:t>prohibits</w:t>
      </w:r>
      <w:r>
        <w:rPr>
          <w:spacing w:val="33"/>
          <w:sz w:val="28"/>
        </w:rPr>
        <w:t> </w:t>
      </w:r>
      <w:r>
        <w:rPr>
          <w:sz w:val="28"/>
        </w:rPr>
        <w:t>a</w:t>
      </w:r>
      <w:r>
        <w:rPr>
          <w:spacing w:val="31"/>
          <w:sz w:val="28"/>
        </w:rPr>
        <w:t> </w:t>
      </w:r>
      <w:r>
        <w:rPr>
          <w:sz w:val="28"/>
        </w:rPr>
        <w:t>lawyer</w:t>
      </w:r>
      <w:r>
        <w:rPr>
          <w:spacing w:val="32"/>
          <w:sz w:val="28"/>
        </w:rPr>
        <w:t> </w:t>
      </w:r>
      <w:r>
        <w:rPr>
          <w:sz w:val="28"/>
        </w:rPr>
        <w:t>from</w:t>
      </w:r>
      <w:r>
        <w:rPr>
          <w:spacing w:val="31"/>
          <w:sz w:val="28"/>
        </w:rPr>
        <w:t> </w:t>
      </w:r>
      <w:r>
        <w:rPr>
          <w:spacing w:val="-2"/>
          <w:sz w:val="28"/>
        </w:rPr>
        <w:t>providing</w:t>
      </w:r>
    </w:p>
    <w:p>
      <w:pPr>
        <w:spacing w:line="307" w:lineRule="exact" w:before="0"/>
        <w:ind w:left="111" w:right="0" w:firstLine="0"/>
        <w:jc w:val="left"/>
        <w:rPr>
          <w:sz w:val="28"/>
        </w:rPr>
      </w:pPr>
      <w:r>
        <w:rPr>
          <w:spacing w:val="-5"/>
          <w:sz w:val="28"/>
        </w:rPr>
        <w:t>23</w:t>
      </w:r>
    </w:p>
    <w:p>
      <w:pPr>
        <w:pStyle w:val="ListParagraph"/>
        <w:numPr>
          <w:ilvl w:val="0"/>
          <w:numId w:val="4"/>
        </w:numPr>
        <w:tabs>
          <w:tab w:pos="680" w:val="left" w:leader="none"/>
        </w:tabs>
        <w:spacing w:line="240" w:lineRule="auto" w:before="29" w:after="0"/>
        <w:ind w:left="680" w:right="0" w:hanging="569"/>
        <w:jc w:val="left"/>
        <w:rPr>
          <w:position w:val="-15"/>
          <w:sz w:val="28"/>
        </w:rPr>
      </w:pPr>
      <w:r>
        <w:rPr>
          <w:sz w:val="28"/>
        </w:rPr>
        <w:t>“financial</w:t>
      </w:r>
      <w:r>
        <w:rPr>
          <w:spacing w:val="49"/>
          <w:w w:val="150"/>
          <w:sz w:val="28"/>
        </w:rPr>
        <w:t> </w:t>
      </w:r>
      <w:r>
        <w:rPr>
          <w:sz w:val="28"/>
        </w:rPr>
        <w:t>assistance</w:t>
      </w:r>
      <w:r>
        <w:rPr>
          <w:spacing w:val="48"/>
          <w:w w:val="150"/>
          <w:sz w:val="28"/>
        </w:rPr>
        <w:t> </w:t>
      </w:r>
      <w:r>
        <w:rPr>
          <w:sz w:val="28"/>
        </w:rPr>
        <w:t>to</w:t>
      </w:r>
      <w:r>
        <w:rPr>
          <w:spacing w:val="51"/>
          <w:w w:val="150"/>
          <w:sz w:val="28"/>
        </w:rPr>
        <w:t> </w:t>
      </w:r>
      <w:r>
        <w:rPr>
          <w:sz w:val="28"/>
        </w:rPr>
        <w:t>a</w:t>
      </w:r>
      <w:r>
        <w:rPr>
          <w:spacing w:val="49"/>
          <w:w w:val="150"/>
          <w:sz w:val="28"/>
        </w:rPr>
        <w:t> </w:t>
      </w:r>
      <w:r>
        <w:rPr>
          <w:sz w:val="28"/>
        </w:rPr>
        <w:t>client</w:t>
      </w:r>
      <w:r>
        <w:rPr>
          <w:spacing w:val="49"/>
          <w:w w:val="150"/>
          <w:sz w:val="28"/>
        </w:rPr>
        <w:t> </w:t>
      </w:r>
      <w:r>
        <w:rPr>
          <w:sz w:val="28"/>
        </w:rPr>
        <w:t>in</w:t>
      </w:r>
      <w:r>
        <w:rPr>
          <w:spacing w:val="49"/>
          <w:w w:val="150"/>
          <w:sz w:val="28"/>
        </w:rPr>
        <w:t> </w:t>
      </w:r>
      <w:r>
        <w:rPr>
          <w:sz w:val="28"/>
        </w:rPr>
        <w:t>connection</w:t>
      </w:r>
      <w:r>
        <w:rPr>
          <w:spacing w:val="52"/>
          <w:w w:val="150"/>
          <w:sz w:val="28"/>
        </w:rPr>
        <w:t> </w:t>
      </w:r>
      <w:r>
        <w:rPr>
          <w:sz w:val="28"/>
        </w:rPr>
        <w:t>with</w:t>
      </w:r>
      <w:r>
        <w:rPr>
          <w:spacing w:val="49"/>
          <w:w w:val="150"/>
          <w:sz w:val="28"/>
        </w:rPr>
        <w:t> </w:t>
      </w:r>
      <w:r>
        <w:rPr>
          <w:sz w:val="28"/>
        </w:rPr>
        <w:t>pending</w:t>
      </w:r>
      <w:r>
        <w:rPr>
          <w:spacing w:val="51"/>
          <w:w w:val="150"/>
          <w:sz w:val="28"/>
        </w:rPr>
        <w:t> </w:t>
      </w:r>
      <w:r>
        <w:rPr>
          <w:sz w:val="28"/>
        </w:rPr>
        <w:t>or</w:t>
      </w:r>
      <w:r>
        <w:rPr>
          <w:spacing w:val="50"/>
          <w:w w:val="150"/>
          <w:sz w:val="28"/>
        </w:rPr>
        <w:t> </w:t>
      </w:r>
      <w:r>
        <w:rPr>
          <w:spacing w:val="-2"/>
          <w:sz w:val="28"/>
        </w:rPr>
        <w:t>contemplated</w:t>
      </w:r>
    </w:p>
    <w:p>
      <w:pPr>
        <w:pStyle w:val="ListParagraph"/>
        <w:numPr>
          <w:ilvl w:val="0"/>
          <w:numId w:val="4"/>
        </w:numPr>
        <w:tabs>
          <w:tab w:pos="680" w:val="left" w:leader="none"/>
        </w:tabs>
        <w:spacing w:line="240" w:lineRule="auto" w:before="161" w:after="0"/>
        <w:ind w:left="680" w:right="0" w:hanging="569"/>
        <w:jc w:val="left"/>
        <w:rPr>
          <w:position w:val="-1"/>
          <w:sz w:val="28"/>
        </w:rPr>
      </w:pPr>
      <w:r>
        <w:rPr>
          <w:sz w:val="28"/>
        </w:rPr>
        <w:t>litigation.”</w:t>
      </w:r>
      <w:r>
        <w:rPr>
          <w:spacing w:val="15"/>
          <w:sz w:val="28"/>
        </w:rPr>
        <w:t> </w:t>
      </w:r>
      <w:r>
        <w:rPr>
          <w:sz w:val="28"/>
        </w:rPr>
        <w:t>This</w:t>
      </w:r>
      <w:r>
        <w:rPr>
          <w:spacing w:val="15"/>
          <w:sz w:val="28"/>
        </w:rPr>
        <w:t> </w:t>
      </w:r>
      <w:r>
        <w:rPr>
          <w:sz w:val="28"/>
        </w:rPr>
        <w:t>prohibition</w:t>
      </w:r>
      <w:r>
        <w:rPr>
          <w:spacing w:val="13"/>
          <w:sz w:val="28"/>
        </w:rPr>
        <w:t> </w:t>
      </w:r>
      <w:r>
        <w:rPr>
          <w:sz w:val="28"/>
        </w:rPr>
        <w:t>on</w:t>
      </w:r>
      <w:r>
        <w:rPr>
          <w:spacing w:val="15"/>
          <w:sz w:val="28"/>
        </w:rPr>
        <w:t> </w:t>
      </w:r>
      <w:r>
        <w:rPr>
          <w:sz w:val="28"/>
        </w:rPr>
        <w:t>financial</w:t>
      </w:r>
      <w:r>
        <w:rPr>
          <w:spacing w:val="15"/>
          <w:sz w:val="28"/>
        </w:rPr>
        <w:t> </w:t>
      </w:r>
      <w:r>
        <w:rPr>
          <w:sz w:val="28"/>
        </w:rPr>
        <w:t>assistance</w:t>
      </w:r>
      <w:r>
        <w:rPr>
          <w:spacing w:val="13"/>
          <w:sz w:val="28"/>
        </w:rPr>
        <w:t> </w:t>
      </w:r>
      <w:r>
        <w:rPr>
          <w:sz w:val="28"/>
        </w:rPr>
        <w:t>is</w:t>
      </w:r>
      <w:r>
        <w:rPr>
          <w:spacing w:val="15"/>
          <w:sz w:val="28"/>
        </w:rPr>
        <w:t> </w:t>
      </w:r>
      <w:r>
        <w:rPr>
          <w:sz w:val="28"/>
        </w:rPr>
        <w:t>rooted</w:t>
      </w:r>
      <w:r>
        <w:rPr>
          <w:spacing w:val="15"/>
          <w:sz w:val="28"/>
        </w:rPr>
        <w:t> </w:t>
      </w:r>
      <w:r>
        <w:rPr>
          <w:sz w:val="28"/>
        </w:rPr>
        <w:t>in</w:t>
      </w:r>
      <w:r>
        <w:rPr>
          <w:spacing w:val="13"/>
          <w:sz w:val="28"/>
        </w:rPr>
        <w:t> </w:t>
      </w:r>
      <w:r>
        <w:rPr>
          <w:sz w:val="28"/>
        </w:rPr>
        <w:t>common</w:t>
      </w:r>
      <w:r>
        <w:rPr>
          <w:spacing w:val="13"/>
          <w:sz w:val="28"/>
        </w:rPr>
        <w:t> </w:t>
      </w:r>
      <w:r>
        <w:rPr>
          <w:sz w:val="28"/>
        </w:rPr>
        <w:t>law</w:t>
      </w:r>
      <w:r>
        <w:rPr>
          <w:spacing w:val="16"/>
          <w:sz w:val="28"/>
        </w:rPr>
        <w:t> </w:t>
      </w:r>
      <w:r>
        <w:rPr>
          <w:spacing w:val="-2"/>
          <w:sz w:val="28"/>
        </w:rPr>
        <w:t>rules</w:t>
      </w:r>
    </w:p>
    <w:p>
      <w:pPr>
        <w:pStyle w:val="BodyText"/>
        <w:spacing w:before="8"/>
        <w:rPr>
          <w:sz w:val="20"/>
        </w:rPr>
      </w:pPr>
    </w:p>
    <w:p>
      <w:pPr>
        <w:spacing w:before="88"/>
        <w:ind w:left="200" w:right="0" w:firstLine="0"/>
        <w:jc w:val="center"/>
        <w:rPr>
          <w:sz w:val="26"/>
        </w:rPr>
      </w:pPr>
      <w:r>
        <w:rPr>
          <w:w w:val="99"/>
          <w:sz w:val="26"/>
        </w:rPr>
        <w:t>1</w:t>
      </w:r>
    </w:p>
    <w:p>
      <w:pPr>
        <w:spacing w:after="0"/>
        <w:jc w:val="center"/>
        <w:rPr>
          <w:sz w:val="26"/>
        </w:rPr>
        <w:sectPr>
          <w:type w:val="continuous"/>
          <w:pgSz w:w="12240" w:h="15840"/>
          <w:pgMar w:top="0" w:bottom="0" w:left="760" w:right="960"/>
        </w:sectPr>
      </w:pPr>
    </w:p>
    <w:p>
      <w:pPr>
        <w:pStyle w:val="BodyText"/>
        <w:rPr>
          <w:sz w:val="20"/>
        </w:rPr>
      </w:pPr>
      <w:r>
        <w:rPr/>
        <mc:AlternateContent>
          <mc:Choice Requires="wps">
            <w:drawing>
              <wp:anchor distT="0" distB="0" distL="0" distR="0" allowOverlap="1" layoutInCell="1" locked="0" behindDoc="1" simplePos="0" relativeHeight="487279616">
                <wp:simplePos x="0" y="0"/>
                <wp:positionH relativeFrom="page">
                  <wp:posOffset>818198</wp:posOffset>
                </wp:positionH>
                <wp:positionV relativeFrom="page">
                  <wp:posOffset>0</wp:posOffset>
                </wp:positionV>
                <wp:extent cx="1925320" cy="1005840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1925320" cy="10058400"/>
                          <a:chExt cx="1925320" cy="10058400"/>
                        </a:xfrm>
                      </wpg:grpSpPr>
                      <wps:wsp>
                        <wps:cNvPr id="7" name="Graphic 7"/>
                        <wps:cNvSpPr/>
                        <wps:spPr>
                          <a:xfrm>
                            <a:off x="50479"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wps:wsp>
                        <wps:cNvPr id="8" name="Graphic 8"/>
                        <wps:cNvSpPr/>
                        <wps:spPr>
                          <a:xfrm>
                            <a:off x="4762"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wps:wsp>
                        <wps:cNvPr id="9" name="Graphic 9"/>
                        <wps:cNvSpPr/>
                        <wps:spPr>
                          <a:xfrm>
                            <a:off x="96201" y="8167103"/>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4.425102pt;margin-top:0pt;width:151.6pt;height:792pt;mso-position-horizontal-relative:page;mso-position-vertical-relative:page;z-index:-16036864" id="docshapegroup3" coordorigin="1289,0" coordsize="3032,15840">
                <v:line style="position:absolute" from="1368,0" to="1368,15840" stroked="true" strokeweight=".75pt" strokecolor="#000000">
                  <v:stroke dashstyle="solid"/>
                </v:line>
                <v:line style="position:absolute" from="1296,0" to="1296,15840" stroked="true" strokeweight=".75pt" strokecolor="#000000">
                  <v:stroke dashstyle="solid"/>
                </v:line>
                <v:rect style="position:absolute;left:1440;top:12861;width:2880;height:10" id="docshape4" filled="true" fillcolor="#000000" stroked="false">
                  <v:fill type="solid"/>
                </v:rect>
                <w10:wrap type="none"/>
              </v:group>
            </w:pict>
          </mc:Fallback>
        </mc:AlternateContent>
      </w:r>
      <w:r>
        <w:rPr/>
        <mc:AlternateContent>
          <mc:Choice Requires="wps">
            <w:drawing>
              <wp:anchor distT="0" distB="0" distL="0" distR="0" allowOverlap="1" layoutInCell="1" locked="0" behindDoc="0" simplePos="0" relativeHeight="15730688">
                <wp:simplePos x="0" y="0"/>
                <wp:positionH relativeFrom="page">
                  <wp:posOffset>6915150</wp:posOffset>
                </wp:positionH>
                <wp:positionV relativeFrom="page">
                  <wp:posOffset>0</wp:posOffset>
                </wp:positionV>
                <wp:extent cx="1270" cy="1005840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0688" from="544.5pt,0pt" to="544.5pt,792pt" stroked="true" strokeweight=".75pt" strokecolor="#000000">
                <v:stroke dashstyle="solid"/>
                <w10:wrap type="none"/>
              </v:line>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1"/>
        </w:rPr>
      </w:pPr>
    </w:p>
    <w:p>
      <w:pPr>
        <w:pStyle w:val="ListParagraph"/>
        <w:numPr>
          <w:ilvl w:val="0"/>
          <w:numId w:val="5"/>
        </w:numPr>
        <w:tabs>
          <w:tab w:pos="679" w:val="left" w:leader="none"/>
        </w:tabs>
        <w:spacing w:line="240" w:lineRule="auto" w:before="88" w:after="0"/>
        <w:ind w:left="679" w:right="0" w:hanging="427"/>
        <w:jc w:val="left"/>
        <w:rPr>
          <w:position w:val="2"/>
          <w:sz w:val="28"/>
        </w:rPr>
      </w:pPr>
      <w:r>
        <w:rPr>
          <w:sz w:val="28"/>
        </w:rPr>
        <w:t>against champerty and maintenance.</w:t>
      </w:r>
      <w:hyperlink w:history="true" w:anchor="_bookmark0">
        <w:r>
          <w:rPr>
            <w:sz w:val="28"/>
            <w:vertAlign w:val="superscript"/>
          </w:rPr>
          <w:t>1</w:t>
        </w:r>
      </w:hyperlink>
      <w:r>
        <w:rPr>
          <w:spacing w:val="1"/>
          <w:sz w:val="28"/>
          <w:vertAlign w:val="baseline"/>
        </w:rPr>
        <w:t> </w:t>
      </w:r>
      <w:r>
        <w:rPr>
          <w:sz w:val="28"/>
          <w:vertAlign w:val="baseline"/>
        </w:rPr>
        <w:t>At common law,</w:t>
      </w:r>
      <w:r>
        <w:rPr>
          <w:spacing w:val="-1"/>
          <w:sz w:val="28"/>
          <w:vertAlign w:val="baseline"/>
        </w:rPr>
        <w:t> </w:t>
      </w:r>
      <w:r>
        <w:rPr>
          <w:sz w:val="28"/>
          <w:vertAlign w:val="baseline"/>
        </w:rPr>
        <w:t>maintenance</w:t>
      </w:r>
      <w:r>
        <w:rPr>
          <w:spacing w:val="-1"/>
          <w:sz w:val="28"/>
          <w:vertAlign w:val="baseline"/>
        </w:rPr>
        <w:t> </w:t>
      </w:r>
      <w:r>
        <w:rPr>
          <w:sz w:val="28"/>
          <w:vertAlign w:val="baseline"/>
        </w:rPr>
        <w:t>occurred</w:t>
      </w:r>
      <w:r>
        <w:rPr>
          <w:spacing w:val="-2"/>
          <w:sz w:val="28"/>
          <w:vertAlign w:val="baseline"/>
        </w:rPr>
        <w:t> </w:t>
      </w:r>
      <w:r>
        <w:rPr>
          <w:spacing w:val="-4"/>
          <w:sz w:val="28"/>
          <w:vertAlign w:val="baseline"/>
        </w:rPr>
        <w:t>when</w:t>
      </w:r>
    </w:p>
    <w:p>
      <w:pPr>
        <w:pStyle w:val="ListParagraph"/>
        <w:numPr>
          <w:ilvl w:val="0"/>
          <w:numId w:val="5"/>
        </w:numPr>
        <w:tabs>
          <w:tab w:pos="679" w:val="left" w:leader="none"/>
        </w:tabs>
        <w:spacing w:line="264" w:lineRule="auto" w:before="163" w:after="0"/>
        <w:ind w:left="252" w:right="475" w:firstLine="0"/>
        <w:jc w:val="left"/>
        <w:rPr>
          <w:position w:val="16"/>
          <w:sz w:val="28"/>
        </w:rPr>
      </w:pPr>
      <w:r>
        <w:rPr>
          <w:sz w:val="28"/>
        </w:rPr>
        <w:t>a</w:t>
      </w:r>
      <w:r>
        <w:rPr>
          <w:spacing w:val="21"/>
          <w:sz w:val="28"/>
        </w:rPr>
        <w:t> </w:t>
      </w:r>
      <w:r>
        <w:rPr>
          <w:sz w:val="28"/>
        </w:rPr>
        <w:t>person</w:t>
      </w:r>
      <w:r>
        <w:rPr>
          <w:spacing w:val="22"/>
          <w:sz w:val="28"/>
        </w:rPr>
        <w:t> </w:t>
      </w:r>
      <w:r>
        <w:rPr>
          <w:sz w:val="28"/>
        </w:rPr>
        <w:t>with</w:t>
      </w:r>
      <w:r>
        <w:rPr>
          <w:spacing w:val="22"/>
          <w:sz w:val="28"/>
        </w:rPr>
        <w:t> </w:t>
      </w:r>
      <w:r>
        <w:rPr>
          <w:sz w:val="28"/>
        </w:rPr>
        <w:t>no</w:t>
      </w:r>
      <w:r>
        <w:rPr>
          <w:spacing w:val="22"/>
          <w:sz w:val="28"/>
        </w:rPr>
        <w:t> </w:t>
      </w:r>
      <w:r>
        <w:rPr>
          <w:sz w:val="28"/>
        </w:rPr>
        <w:t>legal</w:t>
      </w:r>
      <w:r>
        <w:rPr>
          <w:spacing w:val="22"/>
          <w:sz w:val="28"/>
        </w:rPr>
        <w:t> </w:t>
      </w:r>
      <w:r>
        <w:rPr>
          <w:sz w:val="28"/>
        </w:rPr>
        <w:t>interest</w:t>
      </w:r>
      <w:r>
        <w:rPr>
          <w:spacing w:val="22"/>
          <w:sz w:val="28"/>
        </w:rPr>
        <w:t> </w:t>
      </w:r>
      <w:r>
        <w:rPr>
          <w:sz w:val="28"/>
        </w:rPr>
        <w:t>in</w:t>
      </w:r>
      <w:r>
        <w:rPr>
          <w:spacing w:val="22"/>
          <w:sz w:val="28"/>
        </w:rPr>
        <w:t> </w:t>
      </w:r>
      <w:r>
        <w:rPr>
          <w:sz w:val="28"/>
        </w:rPr>
        <w:t>a</w:t>
      </w:r>
      <w:r>
        <w:rPr>
          <w:spacing w:val="21"/>
          <w:sz w:val="28"/>
        </w:rPr>
        <w:t> </w:t>
      </w:r>
      <w:r>
        <w:rPr>
          <w:sz w:val="28"/>
        </w:rPr>
        <w:t>lawsuit</w:t>
      </w:r>
      <w:r>
        <w:rPr>
          <w:spacing w:val="22"/>
          <w:sz w:val="28"/>
        </w:rPr>
        <w:t> </w:t>
      </w:r>
      <w:r>
        <w:rPr>
          <w:sz w:val="28"/>
        </w:rPr>
        <w:t>supported</w:t>
      </w:r>
      <w:r>
        <w:rPr>
          <w:spacing w:val="22"/>
          <w:sz w:val="28"/>
        </w:rPr>
        <w:t> </w:t>
      </w:r>
      <w:r>
        <w:rPr>
          <w:sz w:val="28"/>
        </w:rPr>
        <w:t>the</w:t>
      </w:r>
      <w:r>
        <w:rPr>
          <w:spacing w:val="21"/>
          <w:sz w:val="28"/>
        </w:rPr>
        <w:t> </w:t>
      </w:r>
      <w:r>
        <w:rPr>
          <w:sz w:val="28"/>
        </w:rPr>
        <w:t>litigation,</w:t>
      </w:r>
      <w:r>
        <w:rPr>
          <w:spacing w:val="20"/>
          <w:sz w:val="28"/>
        </w:rPr>
        <w:t> </w:t>
      </w:r>
      <w:r>
        <w:rPr>
          <w:sz w:val="28"/>
        </w:rPr>
        <w:t>financially</w:t>
      </w:r>
      <w:r>
        <w:rPr>
          <w:spacing w:val="22"/>
          <w:sz w:val="28"/>
        </w:rPr>
        <w:t> </w:t>
      </w:r>
      <w:r>
        <w:rPr>
          <w:sz w:val="28"/>
        </w:rPr>
        <w:t>or </w:t>
      </w:r>
      <w:r>
        <w:rPr>
          <w:spacing w:val="-10"/>
          <w:sz w:val="28"/>
        </w:rPr>
        <w:t>3</w:t>
      </w:r>
    </w:p>
    <w:p>
      <w:pPr>
        <w:spacing w:line="204" w:lineRule="exact" w:before="0"/>
        <w:ind w:left="679" w:right="0" w:firstLine="0"/>
        <w:jc w:val="left"/>
        <w:rPr>
          <w:sz w:val="28"/>
        </w:rPr>
      </w:pPr>
      <w:r>
        <w:rPr>
          <w:sz w:val="28"/>
        </w:rPr>
        <w:t>otherwise.</w:t>
      </w:r>
      <w:hyperlink w:history="true" w:anchor="_bookmark1">
        <w:r>
          <w:rPr>
            <w:sz w:val="28"/>
            <w:vertAlign w:val="superscript"/>
          </w:rPr>
          <w:t>2</w:t>
        </w:r>
      </w:hyperlink>
      <w:r>
        <w:rPr>
          <w:spacing w:val="7"/>
          <w:sz w:val="28"/>
          <w:vertAlign w:val="baseline"/>
        </w:rPr>
        <w:t> </w:t>
      </w:r>
      <w:r>
        <w:rPr>
          <w:sz w:val="28"/>
          <w:vertAlign w:val="baseline"/>
        </w:rPr>
        <w:t>Champerty</w:t>
      </w:r>
      <w:r>
        <w:rPr>
          <w:spacing w:val="7"/>
          <w:sz w:val="28"/>
          <w:vertAlign w:val="baseline"/>
        </w:rPr>
        <w:t> </w:t>
      </w:r>
      <w:r>
        <w:rPr>
          <w:sz w:val="28"/>
          <w:vertAlign w:val="baseline"/>
        </w:rPr>
        <w:t>was</w:t>
      </w:r>
      <w:r>
        <w:rPr>
          <w:spacing w:val="5"/>
          <w:sz w:val="28"/>
          <w:vertAlign w:val="baseline"/>
        </w:rPr>
        <w:t> </w:t>
      </w:r>
      <w:r>
        <w:rPr>
          <w:sz w:val="28"/>
          <w:vertAlign w:val="baseline"/>
        </w:rPr>
        <w:t>a</w:t>
      </w:r>
      <w:r>
        <w:rPr>
          <w:spacing w:val="6"/>
          <w:sz w:val="28"/>
          <w:vertAlign w:val="baseline"/>
        </w:rPr>
        <w:t> </w:t>
      </w:r>
      <w:r>
        <w:rPr>
          <w:sz w:val="28"/>
          <w:vertAlign w:val="baseline"/>
        </w:rPr>
        <w:t>subset</w:t>
      </w:r>
      <w:r>
        <w:rPr>
          <w:spacing w:val="4"/>
          <w:sz w:val="28"/>
          <w:vertAlign w:val="baseline"/>
        </w:rPr>
        <w:t> </w:t>
      </w:r>
      <w:r>
        <w:rPr>
          <w:sz w:val="28"/>
          <w:vertAlign w:val="baseline"/>
        </w:rPr>
        <w:t>of</w:t>
      </w:r>
      <w:r>
        <w:rPr>
          <w:spacing w:val="7"/>
          <w:sz w:val="28"/>
          <w:vertAlign w:val="baseline"/>
        </w:rPr>
        <w:t> </w:t>
      </w:r>
      <w:r>
        <w:rPr>
          <w:sz w:val="28"/>
          <w:vertAlign w:val="baseline"/>
        </w:rPr>
        <w:t>maintenance</w:t>
      </w:r>
      <w:r>
        <w:rPr>
          <w:spacing w:val="3"/>
          <w:sz w:val="28"/>
          <w:vertAlign w:val="baseline"/>
        </w:rPr>
        <w:t> </w:t>
      </w:r>
      <w:r>
        <w:rPr>
          <w:sz w:val="28"/>
          <w:vertAlign w:val="baseline"/>
        </w:rPr>
        <w:t>in</w:t>
      </w:r>
      <w:r>
        <w:rPr>
          <w:spacing w:val="4"/>
          <w:sz w:val="28"/>
          <w:vertAlign w:val="baseline"/>
        </w:rPr>
        <w:t> </w:t>
      </w:r>
      <w:r>
        <w:rPr>
          <w:sz w:val="28"/>
          <w:vertAlign w:val="baseline"/>
        </w:rPr>
        <w:t>which</w:t>
      </w:r>
      <w:r>
        <w:rPr>
          <w:spacing w:val="8"/>
          <w:sz w:val="28"/>
          <w:vertAlign w:val="baseline"/>
        </w:rPr>
        <w:t> </w:t>
      </w:r>
      <w:r>
        <w:rPr>
          <w:sz w:val="28"/>
          <w:vertAlign w:val="baseline"/>
        </w:rPr>
        <w:t>the</w:t>
      </w:r>
      <w:r>
        <w:rPr>
          <w:spacing w:val="6"/>
          <w:sz w:val="28"/>
          <w:vertAlign w:val="baseline"/>
        </w:rPr>
        <w:t> </w:t>
      </w:r>
      <w:r>
        <w:rPr>
          <w:sz w:val="28"/>
          <w:vertAlign w:val="baseline"/>
        </w:rPr>
        <w:t>person</w:t>
      </w:r>
      <w:r>
        <w:rPr>
          <w:spacing w:val="5"/>
          <w:sz w:val="28"/>
          <w:vertAlign w:val="baseline"/>
        </w:rPr>
        <w:t> </w:t>
      </w:r>
      <w:r>
        <w:rPr>
          <w:spacing w:val="-2"/>
          <w:sz w:val="28"/>
          <w:vertAlign w:val="baseline"/>
        </w:rPr>
        <w:t>providing</w:t>
      </w:r>
    </w:p>
    <w:p>
      <w:pPr>
        <w:spacing w:line="269" w:lineRule="exact" w:before="0"/>
        <w:ind w:left="252" w:right="0" w:firstLine="0"/>
        <w:jc w:val="left"/>
        <w:rPr>
          <w:sz w:val="28"/>
        </w:rPr>
      </w:pPr>
      <w:r>
        <w:rPr>
          <w:w w:val="100"/>
          <w:sz w:val="28"/>
        </w:rPr>
        <w:t>4</w:t>
      </w:r>
    </w:p>
    <w:p>
      <w:pPr>
        <w:pStyle w:val="ListParagraph"/>
        <w:numPr>
          <w:ilvl w:val="0"/>
          <w:numId w:val="6"/>
        </w:numPr>
        <w:tabs>
          <w:tab w:pos="679" w:val="left" w:leader="none"/>
        </w:tabs>
        <w:spacing w:line="240" w:lineRule="auto" w:before="106" w:after="0"/>
        <w:ind w:left="679" w:right="0" w:hanging="427"/>
        <w:jc w:val="left"/>
        <w:rPr>
          <w:position w:val="-7"/>
          <w:sz w:val="28"/>
        </w:rPr>
      </w:pPr>
      <w:r>
        <w:rPr>
          <w:sz w:val="28"/>
        </w:rPr>
        <w:t>maintenance</w:t>
      </w:r>
      <w:r>
        <w:rPr>
          <w:spacing w:val="55"/>
          <w:w w:val="150"/>
          <w:sz w:val="28"/>
        </w:rPr>
        <w:t> </w:t>
      </w:r>
      <w:r>
        <w:rPr>
          <w:sz w:val="28"/>
        </w:rPr>
        <w:t>made</w:t>
      </w:r>
      <w:r>
        <w:rPr>
          <w:spacing w:val="58"/>
          <w:w w:val="150"/>
          <w:sz w:val="28"/>
        </w:rPr>
        <w:t> </w:t>
      </w:r>
      <w:r>
        <w:rPr>
          <w:sz w:val="28"/>
        </w:rPr>
        <w:t>an</w:t>
      </w:r>
      <w:r>
        <w:rPr>
          <w:spacing w:val="61"/>
          <w:w w:val="150"/>
          <w:sz w:val="28"/>
        </w:rPr>
        <w:t> </w:t>
      </w:r>
      <w:r>
        <w:rPr>
          <w:sz w:val="28"/>
        </w:rPr>
        <w:t>agreement</w:t>
      </w:r>
      <w:r>
        <w:rPr>
          <w:spacing w:val="59"/>
          <w:w w:val="150"/>
          <w:sz w:val="28"/>
        </w:rPr>
        <w:t> </w:t>
      </w:r>
      <w:r>
        <w:rPr>
          <w:sz w:val="28"/>
        </w:rPr>
        <w:t>to</w:t>
      </w:r>
      <w:r>
        <w:rPr>
          <w:spacing w:val="58"/>
          <w:w w:val="150"/>
          <w:sz w:val="28"/>
        </w:rPr>
        <w:t> </w:t>
      </w:r>
      <w:r>
        <w:rPr>
          <w:sz w:val="28"/>
        </w:rPr>
        <w:t>be</w:t>
      </w:r>
      <w:r>
        <w:rPr>
          <w:spacing w:val="58"/>
          <w:w w:val="150"/>
          <w:sz w:val="28"/>
        </w:rPr>
        <w:t> </w:t>
      </w:r>
      <w:r>
        <w:rPr>
          <w:sz w:val="28"/>
        </w:rPr>
        <w:t>paid</w:t>
      </w:r>
      <w:r>
        <w:rPr>
          <w:spacing w:val="61"/>
          <w:w w:val="150"/>
          <w:sz w:val="28"/>
        </w:rPr>
        <w:t> </w:t>
      </w:r>
      <w:r>
        <w:rPr>
          <w:sz w:val="28"/>
        </w:rPr>
        <w:t>from</w:t>
      </w:r>
      <w:r>
        <w:rPr>
          <w:spacing w:val="58"/>
          <w:w w:val="150"/>
          <w:sz w:val="28"/>
        </w:rPr>
        <w:t> </w:t>
      </w:r>
      <w:r>
        <w:rPr>
          <w:sz w:val="28"/>
        </w:rPr>
        <w:t>the</w:t>
      </w:r>
      <w:r>
        <w:rPr>
          <w:spacing w:val="60"/>
          <w:w w:val="150"/>
          <w:sz w:val="28"/>
        </w:rPr>
        <w:t> </w:t>
      </w:r>
      <w:r>
        <w:rPr>
          <w:sz w:val="28"/>
        </w:rPr>
        <w:t>litigation’s</w:t>
      </w:r>
      <w:r>
        <w:rPr>
          <w:spacing w:val="59"/>
          <w:w w:val="150"/>
          <w:sz w:val="28"/>
        </w:rPr>
        <w:t> </w:t>
      </w:r>
      <w:r>
        <w:rPr>
          <w:spacing w:val="-2"/>
          <w:sz w:val="28"/>
        </w:rPr>
        <w:t>proceeds.</w:t>
      </w:r>
      <w:hyperlink w:history="true" w:anchor="_bookmark2">
        <w:r>
          <w:rPr>
            <w:spacing w:val="-2"/>
            <w:sz w:val="28"/>
            <w:vertAlign w:val="superscript"/>
          </w:rPr>
          <w:t>3</w:t>
        </w:r>
      </w:hyperlink>
    </w:p>
    <w:p>
      <w:pPr>
        <w:pStyle w:val="ListParagraph"/>
        <w:numPr>
          <w:ilvl w:val="0"/>
          <w:numId w:val="6"/>
        </w:numPr>
        <w:tabs>
          <w:tab w:pos="680" w:val="left" w:leader="none"/>
        </w:tabs>
        <w:spacing w:line="240" w:lineRule="auto" w:before="183" w:after="0"/>
        <w:ind w:left="680" w:right="0" w:hanging="428"/>
        <w:jc w:val="left"/>
        <w:rPr>
          <w:position w:val="6"/>
          <w:sz w:val="28"/>
        </w:rPr>
      </w:pPr>
      <w:r>
        <w:rPr>
          <w:sz w:val="28"/>
        </w:rPr>
        <w:t>Prohibitions</w:t>
      </w:r>
      <w:r>
        <w:rPr>
          <w:spacing w:val="21"/>
          <w:sz w:val="28"/>
        </w:rPr>
        <w:t> </w:t>
      </w:r>
      <w:r>
        <w:rPr>
          <w:sz w:val="28"/>
        </w:rPr>
        <w:t>on</w:t>
      </w:r>
      <w:r>
        <w:rPr>
          <w:spacing w:val="24"/>
          <w:sz w:val="28"/>
        </w:rPr>
        <w:t> </w:t>
      </w:r>
      <w:r>
        <w:rPr>
          <w:sz w:val="28"/>
        </w:rPr>
        <w:t>these</w:t>
      </w:r>
      <w:r>
        <w:rPr>
          <w:spacing w:val="21"/>
          <w:sz w:val="28"/>
        </w:rPr>
        <w:t> </w:t>
      </w:r>
      <w:r>
        <w:rPr>
          <w:sz w:val="28"/>
        </w:rPr>
        <w:t>practices</w:t>
      </w:r>
      <w:r>
        <w:rPr>
          <w:spacing w:val="24"/>
          <w:sz w:val="28"/>
        </w:rPr>
        <w:t> </w:t>
      </w:r>
      <w:r>
        <w:rPr>
          <w:sz w:val="28"/>
        </w:rPr>
        <w:t>were</w:t>
      </w:r>
      <w:r>
        <w:rPr>
          <w:spacing w:val="23"/>
          <w:sz w:val="28"/>
        </w:rPr>
        <w:t> </w:t>
      </w:r>
      <w:r>
        <w:rPr>
          <w:sz w:val="28"/>
        </w:rPr>
        <w:t>viewed</w:t>
      </w:r>
      <w:r>
        <w:rPr>
          <w:spacing w:val="25"/>
          <w:sz w:val="28"/>
        </w:rPr>
        <w:t> </w:t>
      </w:r>
      <w:r>
        <w:rPr>
          <w:sz w:val="28"/>
        </w:rPr>
        <w:t>as</w:t>
      </w:r>
      <w:r>
        <w:rPr>
          <w:spacing w:val="24"/>
          <w:sz w:val="28"/>
        </w:rPr>
        <w:t> </w:t>
      </w:r>
      <w:r>
        <w:rPr>
          <w:sz w:val="28"/>
        </w:rPr>
        <w:t>necessary</w:t>
      </w:r>
      <w:r>
        <w:rPr>
          <w:spacing w:val="24"/>
          <w:sz w:val="28"/>
        </w:rPr>
        <w:t> </w:t>
      </w:r>
      <w:r>
        <w:rPr>
          <w:sz w:val="28"/>
        </w:rPr>
        <w:t>to</w:t>
      </w:r>
      <w:r>
        <w:rPr>
          <w:spacing w:val="25"/>
          <w:sz w:val="28"/>
        </w:rPr>
        <w:t> </w:t>
      </w:r>
      <w:r>
        <w:rPr>
          <w:sz w:val="28"/>
        </w:rPr>
        <w:t>“to</w:t>
      </w:r>
      <w:r>
        <w:rPr>
          <w:spacing w:val="24"/>
          <w:sz w:val="28"/>
        </w:rPr>
        <w:t> </w:t>
      </w:r>
      <w:r>
        <w:rPr>
          <w:sz w:val="28"/>
        </w:rPr>
        <w:t>prevent</w:t>
      </w:r>
      <w:r>
        <w:rPr>
          <w:spacing w:val="25"/>
          <w:sz w:val="28"/>
        </w:rPr>
        <w:t> </w:t>
      </w:r>
      <w:r>
        <w:rPr>
          <w:spacing w:val="-2"/>
          <w:sz w:val="28"/>
        </w:rPr>
        <w:t>officious</w:t>
      </w:r>
    </w:p>
    <w:p>
      <w:pPr>
        <w:pStyle w:val="ListParagraph"/>
        <w:numPr>
          <w:ilvl w:val="0"/>
          <w:numId w:val="6"/>
        </w:numPr>
        <w:tabs>
          <w:tab w:pos="680" w:val="left" w:leader="none"/>
        </w:tabs>
        <w:spacing w:line="235" w:lineRule="auto" w:before="137" w:after="0"/>
        <w:ind w:left="252" w:right="478" w:firstLine="0"/>
        <w:jc w:val="left"/>
        <w:rPr>
          <w:position w:val="19"/>
          <w:sz w:val="28"/>
        </w:rPr>
      </w:pPr>
      <w:r>
        <w:rPr>
          <w:sz w:val="28"/>
        </w:rPr>
        <w:t>intermeddlers</w:t>
      </w:r>
      <w:r>
        <w:rPr>
          <w:spacing w:val="27"/>
          <w:sz w:val="28"/>
        </w:rPr>
        <w:t> </w:t>
      </w:r>
      <w:r>
        <w:rPr>
          <w:sz w:val="28"/>
        </w:rPr>
        <w:t>from</w:t>
      </w:r>
      <w:r>
        <w:rPr>
          <w:spacing w:val="27"/>
          <w:sz w:val="28"/>
        </w:rPr>
        <w:t> </w:t>
      </w:r>
      <w:r>
        <w:rPr>
          <w:sz w:val="28"/>
        </w:rPr>
        <w:t>stirring</w:t>
      </w:r>
      <w:r>
        <w:rPr>
          <w:spacing w:val="26"/>
          <w:sz w:val="28"/>
        </w:rPr>
        <w:t> </w:t>
      </w:r>
      <w:r>
        <w:rPr>
          <w:sz w:val="28"/>
        </w:rPr>
        <w:t>up</w:t>
      </w:r>
      <w:r>
        <w:rPr>
          <w:spacing w:val="27"/>
          <w:sz w:val="28"/>
        </w:rPr>
        <w:t> </w:t>
      </w:r>
      <w:r>
        <w:rPr>
          <w:sz w:val="28"/>
        </w:rPr>
        <w:t>strife</w:t>
      </w:r>
      <w:r>
        <w:rPr>
          <w:spacing w:val="27"/>
          <w:sz w:val="28"/>
        </w:rPr>
        <w:t> </w:t>
      </w:r>
      <w:r>
        <w:rPr>
          <w:sz w:val="28"/>
        </w:rPr>
        <w:t>and</w:t>
      </w:r>
      <w:r>
        <w:rPr>
          <w:spacing w:val="26"/>
          <w:sz w:val="28"/>
        </w:rPr>
        <w:t> </w:t>
      </w:r>
      <w:r>
        <w:rPr>
          <w:sz w:val="28"/>
        </w:rPr>
        <w:t>contention</w:t>
      </w:r>
      <w:r>
        <w:rPr>
          <w:spacing w:val="26"/>
          <w:sz w:val="28"/>
        </w:rPr>
        <w:t> </w:t>
      </w:r>
      <w:r>
        <w:rPr>
          <w:sz w:val="28"/>
        </w:rPr>
        <w:t>by</w:t>
      </w:r>
      <w:r>
        <w:rPr>
          <w:spacing w:val="27"/>
          <w:sz w:val="28"/>
        </w:rPr>
        <w:t> </w:t>
      </w:r>
      <w:r>
        <w:rPr>
          <w:sz w:val="28"/>
        </w:rPr>
        <w:t>vexatious</w:t>
      </w:r>
      <w:r>
        <w:rPr>
          <w:spacing w:val="27"/>
          <w:sz w:val="28"/>
        </w:rPr>
        <w:t> </w:t>
      </w:r>
      <w:r>
        <w:rPr>
          <w:sz w:val="28"/>
        </w:rPr>
        <w:t>and</w:t>
      </w:r>
      <w:r>
        <w:rPr>
          <w:spacing w:val="26"/>
          <w:sz w:val="28"/>
        </w:rPr>
        <w:t> </w:t>
      </w:r>
      <w:r>
        <w:rPr>
          <w:sz w:val="28"/>
        </w:rPr>
        <w:t>speculative </w:t>
      </w:r>
      <w:r>
        <w:rPr>
          <w:spacing w:val="-10"/>
          <w:sz w:val="28"/>
        </w:rPr>
        <w:t>8</w:t>
      </w:r>
    </w:p>
    <w:p>
      <w:pPr>
        <w:pStyle w:val="ListParagraph"/>
        <w:numPr>
          <w:ilvl w:val="0"/>
          <w:numId w:val="7"/>
        </w:numPr>
        <w:tabs>
          <w:tab w:pos="680" w:val="left" w:leader="none"/>
        </w:tabs>
        <w:spacing w:line="240" w:lineRule="auto" w:before="7" w:after="0"/>
        <w:ind w:left="680" w:right="0" w:hanging="428"/>
        <w:jc w:val="left"/>
        <w:rPr>
          <w:position w:val="-17"/>
          <w:sz w:val="28"/>
        </w:rPr>
      </w:pPr>
      <w:r>
        <w:rPr>
          <w:sz w:val="28"/>
        </w:rPr>
        <w:t>litigation</w:t>
      </w:r>
      <w:r>
        <w:rPr>
          <w:spacing w:val="20"/>
          <w:sz w:val="28"/>
        </w:rPr>
        <w:t> </w:t>
      </w:r>
      <w:r>
        <w:rPr>
          <w:sz w:val="28"/>
        </w:rPr>
        <w:t>which</w:t>
      </w:r>
      <w:r>
        <w:rPr>
          <w:spacing w:val="23"/>
          <w:sz w:val="28"/>
        </w:rPr>
        <w:t> </w:t>
      </w:r>
      <w:r>
        <w:rPr>
          <w:sz w:val="28"/>
        </w:rPr>
        <w:t>would</w:t>
      </w:r>
      <w:r>
        <w:rPr>
          <w:spacing w:val="23"/>
          <w:sz w:val="28"/>
        </w:rPr>
        <w:t> </w:t>
      </w:r>
      <w:r>
        <w:rPr>
          <w:sz w:val="28"/>
        </w:rPr>
        <w:t>disturb</w:t>
      </w:r>
      <w:r>
        <w:rPr>
          <w:spacing w:val="23"/>
          <w:sz w:val="28"/>
        </w:rPr>
        <w:t> </w:t>
      </w:r>
      <w:r>
        <w:rPr>
          <w:sz w:val="28"/>
        </w:rPr>
        <w:t>the</w:t>
      </w:r>
      <w:r>
        <w:rPr>
          <w:spacing w:val="19"/>
          <w:sz w:val="28"/>
        </w:rPr>
        <w:t> </w:t>
      </w:r>
      <w:r>
        <w:rPr>
          <w:sz w:val="28"/>
        </w:rPr>
        <w:t>peace</w:t>
      </w:r>
      <w:r>
        <w:rPr>
          <w:spacing w:val="20"/>
          <w:sz w:val="28"/>
        </w:rPr>
        <w:t> </w:t>
      </w:r>
      <w:r>
        <w:rPr>
          <w:sz w:val="28"/>
        </w:rPr>
        <w:t>of</w:t>
      </w:r>
      <w:r>
        <w:rPr>
          <w:spacing w:val="22"/>
          <w:sz w:val="28"/>
        </w:rPr>
        <w:t> </w:t>
      </w:r>
      <w:r>
        <w:rPr>
          <w:sz w:val="28"/>
        </w:rPr>
        <w:t>society,</w:t>
      </w:r>
      <w:r>
        <w:rPr>
          <w:spacing w:val="21"/>
          <w:sz w:val="28"/>
        </w:rPr>
        <w:t> </w:t>
      </w:r>
      <w:r>
        <w:rPr>
          <w:sz w:val="28"/>
        </w:rPr>
        <w:t>lead</w:t>
      </w:r>
      <w:r>
        <w:rPr>
          <w:spacing w:val="20"/>
          <w:sz w:val="28"/>
        </w:rPr>
        <w:t> </w:t>
      </w:r>
      <w:r>
        <w:rPr>
          <w:sz w:val="28"/>
        </w:rPr>
        <w:t>to</w:t>
      </w:r>
      <w:r>
        <w:rPr>
          <w:spacing w:val="23"/>
          <w:sz w:val="28"/>
        </w:rPr>
        <w:t> </w:t>
      </w:r>
      <w:r>
        <w:rPr>
          <w:sz w:val="28"/>
        </w:rPr>
        <w:t>corrupt</w:t>
      </w:r>
      <w:r>
        <w:rPr>
          <w:spacing w:val="20"/>
          <w:sz w:val="28"/>
        </w:rPr>
        <w:t> </w:t>
      </w:r>
      <w:r>
        <w:rPr>
          <w:sz w:val="28"/>
        </w:rPr>
        <w:t>practices,</w:t>
      </w:r>
      <w:r>
        <w:rPr>
          <w:spacing w:val="22"/>
          <w:sz w:val="28"/>
        </w:rPr>
        <w:t> </w:t>
      </w:r>
      <w:r>
        <w:rPr>
          <w:spacing w:val="-5"/>
          <w:sz w:val="28"/>
        </w:rPr>
        <w:t>and</w:t>
      </w:r>
    </w:p>
    <w:p>
      <w:pPr>
        <w:pStyle w:val="ListParagraph"/>
        <w:numPr>
          <w:ilvl w:val="0"/>
          <w:numId w:val="7"/>
        </w:numPr>
        <w:tabs>
          <w:tab w:pos="680" w:val="left" w:leader="none"/>
        </w:tabs>
        <w:spacing w:line="240" w:lineRule="auto" w:before="143" w:after="0"/>
        <w:ind w:left="680" w:right="0" w:hanging="569"/>
        <w:jc w:val="left"/>
        <w:rPr>
          <w:position w:val="-3"/>
          <w:sz w:val="28"/>
        </w:rPr>
      </w:pPr>
      <w:r>
        <w:rPr>
          <w:sz w:val="28"/>
        </w:rPr>
        <w:t>prevent</w:t>
      </w:r>
      <w:r>
        <w:rPr>
          <w:spacing w:val="-4"/>
          <w:sz w:val="28"/>
        </w:rPr>
        <w:t> </w:t>
      </w:r>
      <w:r>
        <w:rPr>
          <w:sz w:val="28"/>
        </w:rPr>
        <w:t>the</w:t>
      </w:r>
      <w:r>
        <w:rPr>
          <w:spacing w:val="-3"/>
          <w:sz w:val="28"/>
        </w:rPr>
        <w:t> </w:t>
      </w:r>
      <w:r>
        <w:rPr>
          <w:sz w:val="28"/>
        </w:rPr>
        <w:t>remedial</w:t>
      </w:r>
      <w:r>
        <w:rPr>
          <w:spacing w:val="-4"/>
          <w:sz w:val="28"/>
        </w:rPr>
        <w:t> </w:t>
      </w:r>
      <w:r>
        <w:rPr>
          <w:sz w:val="28"/>
        </w:rPr>
        <w:t>process</w:t>
      </w:r>
      <w:r>
        <w:rPr>
          <w:spacing w:val="-4"/>
          <w:sz w:val="28"/>
        </w:rPr>
        <w:t> </w:t>
      </w:r>
      <w:r>
        <w:rPr>
          <w:sz w:val="28"/>
        </w:rPr>
        <w:t>of</w:t>
      </w:r>
      <w:r>
        <w:rPr>
          <w:spacing w:val="-3"/>
          <w:sz w:val="28"/>
        </w:rPr>
        <w:t> </w:t>
      </w:r>
      <w:r>
        <w:rPr>
          <w:spacing w:val="-2"/>
          <w:sz w:val="28"/>
        </w:rPr>
        <w:t>law.”</w:t>
      </w:r>
      <w:hyperlink w:history="true" w:anchor="_bookmark3">
        <w:r>
          <w:rPr>
            <w:spacing w:val="-2"/>
            <w:sz w:val="28"/>
            <w:vertAlign w:val="superscript"/>
          </w:rPr>
          <w:t>4</w:t>
        </w:r>
      </w:hyperlink>
    </w:p>
    <w:p>
      <w:pPr>
        <w:pStyle w:val="ListParagraph"/>
        <w:numPr>
          <w:ilvl w:val="0"/>
          <w:numId w:val="7"/>
        </w:numPr>
        <w:tabs>
          <w:tab w:pos="1399" w:val="left" w:leader="none"/>
        </w:tabs>
        <w:spacing w:line="410" w:lineRule="atLeast" w:before="192" w:after="0"/>
        <w:ind w:left="111" w:right="475" w:firstLine="0"/>
        <w:jc w:val="left"/>
        <w:rPr>
          <w:position w:val="9"/>
          <w:sz w:val="28"/>
        </w:rPr>
      </w:pPr>
      <w:r>
        <w:rPr>
          <w:sz w:val="28"/>
        </w:rPr>
        <w:t>In</w:t>
      </w:r>
      <w:r>
        <w:rPr>
          <w:spacing w:val="33"/>
          <w:sz w:val="28"/>
        </w:rPr>
        <w:t> </w:t>
      </w:r>
      <w:r>
        <w:rPr>
          <w:sz w:val="28"/>
        </w:rPr>
        <w:t>the</w:t>
      </w:r>
      <w:r>
        <w:rPr>
          <w:spacing w:val="32"/>
          <w:sz w:val="28"/>
        </w:rPr>
        <w:t> </w:t>
      </w:r>
      <w:r>
        <w:rPr>
          <w:sz w:val="28"/>
        </w:rPr>
        <w:t>context</w:t>
      </w:r>
      <w:r>
        <w:rPr>
          <w:spacing w:val="33"/>
          <w:sz w:val="28"/>
        </w:rPr>
        <w:t> </w:t>
      </w:r>
      <w:r>
        <w:rPr>
          <w:sz w:val="28"/>
        </w:rPr>
        <w:t>of</w:t>
      </w:r>
      <w:r>
        <w:rPr>
          <w:spacing w:val="32"/>
          <w:sz w:val="28"/>
        </w:rPr>
        <w:t> </w:t>
      </w:r>
      <w:r>
        <w:rPr>
          <w:sz w:val="28"/>
        </w:rPr>
        <w:t>ER</w:t>
      </w:r>
      <w:r>
        <w:rPr>
          <w:spacing w:val="29"/>
          <w:sz w:val="28"/>
        </w:rPr>
        <w:t> </w:t>
      </w:r>
      <w:r>
        <w:rPr>
          <w:sz w:val="28"/>
        </w:rPr>
        <w:t>1.8,</w:t>
      </w:r>
      <w:r>
        <w:rPr>
          <w:spacing w:val="31"/>
          <w:sz w:val="28"/>
        </w:rPr>
        <w:t> </w:t>
      </w:r>
      <w:r>
        <w:rPr>
          <w:sz w:val="28"/>
        </w:rPr>
        <w:t>the</w:t>
      </w:r>
      <w:r>
        <w:rPr>
          <w:spacing w:val="29"/>
          <w:sz w:val="28"/>
        </w:rPr>
        <w:t> </w:t>
      </w:r>
      <w:r>
        <w:rPr>
          <w:sz w:val="28"/>
        </w:rPr>
        <w:t>general</w:t>
      </w:r>
      <w:r>
        <w:rPr>
          <w:spacing w:val="33"/>
          <w:sz w:val="28"/>
        </w:rPr>
        <w:t> </w:t>
      </w:r>
      <w:r>
        <w:rPr>
          <w:sz w:val="28"/>
        </w:rPr>
        <w:t>prohibition</w:t>
      </w:r>
      <w:r>
        <w:rPr>
          <w:spacing w:val="33"/>
          <w:sz w:val="28"/>
        </w:rPr>
        <w:t> </w:t>
      </w:r>
      <w:r>
        <w:rPr>
          <w:sz w:val="28"/>
        </w:rPr>
        <w:t>on</w:t>
      </w:r>
      <w:r>
        <w:rPr>
          <w:spacing w:val="33"/>
          <w:sz w:val="28"/>
        </w:rPr>
        <w:t> </w:t>
      </w:r>
      <w:r>
        <w:rPr>
          <w:sz w:val="28"/>
        </w:rPr>
        <w:t>financial</w:t>
      </w:r>
      <w:r>
        <w:rPr>
          <w:spacing w:val="32"/>
          <w:sz w:val="28"/>
        </w:rPr>
        <w:t> </w:t>
      </w:r>
      <w:r>
        <w:rPr>
          <w:sz w:val="28"/>
        </w:rPr>
        <w:t>assistance</w:t>
      </w:r>
      <w:r>
        <w:rPr>
          <w:spacing w:val="29"/>
          <w:sz w:val="28"/>
        </w:rPr>
        <w:t> </w:t>
      </w:r>
      <w:r>
        <w:rPr>
          <w:sz w:val="28"/>
        </w:rPr>
        <w:t>is </w:t>
      </w:r>
      <w:r>
        <w:rPr>
          <w:spacing w:val="-6"/>
          <w:sz w:val="28"/>
        </w:rPr>
        <w:t>12</w:t>
      </w:r>
    </w:p>
    <w:p>
      <w:pPr>
        <w:spacing w:line="213" w:lineRule="exact" w:before="0"/>
        <w:ind w:left="680" w:right="0" w:firstLine="0"/>
        <w:jc w:val="left"/>
        <w:rPr>
          <w:sz w:val="28"/>
        </w:rPr>
      </w:pPr>
      <w:r>
        <w:rPr>
          <w:sz w:val="28"/>
        </w:rPr>
        <w:t>intended</w:t>
      </w:r>
      <w:r>
        <w:rPr>
          <w:spacing w:val="70"/>
          <w:w w:val="150"/>
          <w:sz w:val="28"/>
        </w:rPr>
        <w:t> </w:t>
      </w:r>
      <w:r>
        <w:rPr>
          <w:sz w:val="28"/>
        </w:rPr>
        <w:t>to</w:t>
      </w:r>
      <w:r>
        <w:rPr>
          <w:spacing w:val="70"/>
          <w:w w:val="150"/>
          <w:sz w:val="28"/>
        </w:rPr>
        <w:t> </w:t>
      </w:r>
      <w:r>
        <w:rPr>
          <w:sz w:val="28"/>
        </w:rPr>
        <w:t>prevent</w:t>
      </w:r>
      <w:r>
        <w:rPr>
          <w:spacing w:val="70"/>
          <w:w w:val="150"/>
          <w:sz w:val="28"/>
        </w:rPr>
        <w:t> </w:t>
      </w:r>
      <w:r>
        <w:rPr>
          <w:sz w:val="28"/>
        </w:rPr>
        <w:t>a</w:t>
      </w:r>
      <w:r>
        <w:rPr>
          <w:spacing w:val="73"/>
          <w:w w:val="150"/>
          <w:sz w:val="28"/>
        </w:rPr>
        <w:t> </w:t>
      </w:r>
      <w:r>
        <w:rPr>
          <w:sz w:val="28"/>
        </w:rPr>
        <w:t>lawyer</w:t>
      </w:r>
      <w:r>
        <w:rPr>
          <w:spacing w:val="72"/>
          <w:w w:val="150"/>
          <w:sz w:val="28"/>
        </w:rPr>
        <w:t> </w:t>
      </w:r>
      <w:r>
        <w:rPr>
          <w:sz w:val="28"/>
        </w:rPr>
        <w:t>from</w:t>
      </w:r>
      <w:r>
        <w:rPr>
          <w:spacing w:val="71"/>
          <w:w w:val="150"/>
          <w:sz w:val="28"/>
        </w:rPr>
        <w:t> </w:t>
      </w:r>
      <w:r>
        <w:rPr>
          <w:sz w:val="28"/>
        </w:rPr>
        <w:t>acquiring</w:t>
      </w:r>
      <w:r>
        <w:rPr>
          <w:spacing w:val="73"/>
          <w:w w:val="150"/>
          <w:sz w:val="28"/>
        </w:rPr>
        <w:t> </w:t>
      </w:r>
      <w:r>
        <w:rPr>
          <w:sz w:val="28"/>
        </w:rPr>
        <w:t>“too</w:t>
      </w:r>
      <w:r>
        <w:rPr>
          <w:spacing w:val="71"/>
          <w:w w:val="150"/>
          <w:sz w:val="28"/>
        </w:rPr>
        <w:t> </w:t>
      </w:r>
      <w:r>
        <w:rPr>
          <w:sz w:val="28"/>
        </w:rPr>
        <w:t>great</w:t>
      </w:r>
      <w:r>
        <w:rPr>
          <w:spacing w:val="70"/>
          <w:w w:val="150"/>
          <w:sz w:val="28"/>
        </w:rPr>
        <w:t> </w:t>
      </w:r>
      <w:r>
        <w:rPr>
          <w:sz w:val="28"/>
        </w:rPr>
        <w:t>an</w:t>
      </w:r>
      <w:r>
        <w:rPr>
          <w:spacing w:val="73"/>
          <w:w w:val="150"/>
          <w:sz w:val="28"/>
        </w:rPr>
        <w:t> </w:t>
      </w:r>
      <w:r>
        <w:rPr>
          <w:sz w:val="28"/>
        </w:rPr>
        <w:t>interest</w:t>
      </w:r>
      <w:r>
        <w:rPr>
          <w:spacing w:val="70"/>
          <w:w w:val="150"/>
          <w:sz w:val="28"/>
        </w:rPr>
        <w:t> </w:t>
      </w:r>
      <w:r>
        <w:rPr>
          <w:sz w:val="28"/>
        </w:rPr>
        <w:t>in</w:t>
      </w:r>
      <w:r>
        <w:rPr>
          <w:spacing w:val="74"/>
          <w:w w:val="150"/>
          <w:sz w:val="28"/>
        </w:rPr>
        <w:t> </w:t>
      </w:r>
      <w:r>
        <w:rPr>
          <w:spacing w:val="-5"/>
          <w:sz w:val="28"/>
        </w:rPr>
        <w:t>the</w:t>
      </w:r>
    </w:p>
    <w:p>
      <w:pPr>
        <w:spacing w:line="301" w:lineRule="exact" w:before="0"/>
        <w:ind w:left="111" w:right="0" w:firstLine="0"/>
        <w:jc w:val="left"/>
        <w:rPr>
          <w:sz w:val="28"/>
        </w:rPr>
      </w:pPr>
      <w:r>
        <w:rPr>
          <w:spacing w:val="-5"/>
          <w:sz w:val="28"/>
        </w:rPr>
        <w:t>13</w:t>
      </w:r>
    </w:p>
    <w:p>
      <w:pPr>
        <w:pStyle w:val="ListParagraph"/>
        <w:numPr>
          <w:ilvl w:val="0"/>
          <w:numId w:val="8"/>
        </w:numPr>
        <w:tabs>
          <w:tab w:pos="680" w:val="left" w:leader="none"/>
        </w:tabs>
        <w:spacing w:line="240" w:lineRule="auto" w:before="40" w:after="0"/>
        <w:ind w:left="680" w:right="0" w:hanging="569"/>
        <w:jc w:val="left"/>
        <w:rPr>
          <w:position w:val="-14"/>
          <w:sz w:val="28"/>
        </w:rPr>
      </w:pPr>
      <w:r>
        <w:rPr>
          <w:sz w:val="28"/>
        </w:rPr>
        <w:t>representation,”</w:t>
      </w:r>
      <w:r>
        <w:rPr>
          <w:spacing w:val="-16"/>
          <w:sz w:val="28"/>
        </w:rPr>
        <w:t> </w:t>
      </w:r>
      <w:r>
        <w:rPr>
          <w:sz w:val="28"/>
        </w:rPr>
        <w:t>thereby</w:t>
      </w:r>
      <w:r>
        <w:rPr>
          <w:spacing w:val="-12"/>
          <w:sz w:val="28"/>
        </w:rPr>
        <w:t> </w:t>
      </w:r>
      <w:r>
        <w:rPr>
          <w:sz w:val="28"/>
        </w:rPr>
        <w:t>creating</w:t>
      </w:r>
      <w:r>
        <w:rPr>
          <w:spacing w:val="-12"/>
          <w:sz w:val="28"/>
        </w:rPr>
        <w:t> </w:t>
      </w:r>
      <w:r>
        <w:rPr>
          <w:sz w:val="28"/>
        </w:rPr>
        <w:t>a</w:t>
      </w:r>
      <w:r>
        <w:rPr>
          <w:spacing w:val="-13"/>
          <w:sz w:val="28"/>
        </w:rPr>
        <w:t> </w:t>
      </w:r>
      <w:r>
        <w:rPr>
          <w:sz w:val="28"/>
        </w:rPr>
        <w:t>conflict</w:t>
      </w:r>
      <w:r>
        <w:rPr>
          <w:spacing w:val="-15"/>
          <w:sz w:val="28"/>
        </w:rPr>
        <w:t> </w:t>
      </w:r>
      <w:r>
        <w:rPr>
          <w:sz w:val="28"/>
        </w:rPr>
        <w:t>between</w:t>
      </w:r>
      <w:r>
        <w:rPr>
          <w:spacing w:val="-15"/>
          <w:sz w:val="28"/>
        </w:rPr>
        <w:t> </w:t>
      </w:r>
      <w:r>
        <w:rPr>
          <w:sz w:val="28"/>
        </w:rPr>
        <w:t>the</w:t>
      </w:r>
      <w:r>
        <w:rPr>
          <w:spacing w:val="-13"/>
          <w:sz w:val="28"/>
        </w:rPr>
        <w:t> </w:t>
      </w:r>
      <w:r>
        <w:rPr>
          <w:sz w:val="28"/>
        </w:rPr>
        <w:t>lawyer</w:t>
      </w:r>
      <w:r>
        <w:rPr>
          <w:spacing w:val="-13"/>
          <w:sz w:val="28"/>
        </w:rPr>
        <w:t> </w:t>
      </w:r>
      <w:r>
        <w:rPr>
          <w:sz w:val="28"/>
        </w:rPr>
        <w:t>and</w:t>
      </w:r>
      <w:r>
        <w:rPr>
          <w:spacing w:val="-12"/>
          <w:sz w:val="28"/>
        </w:rPr>
        <w:t> </w:t>
      </w:r>
      <w:r>
        <w:rPr>
          <w:sz w:val="28"/>
        </w:rPr>
        <w:t>client.</w:t>
      </w:r>
      <w:hyperlink w:history="true" w:anchor="_bookmark4">
        <w:r>
          <w:rPr>
            <w:sz w:val="28"/>
            <w:vertAlign w:val="superscript"/>
          </w:rPr>
          <w:t>5</w:t>
        </w:r>
      </w:hyperlink>
      <w:r>
        <w:rPr>
          <w:spacing w:val="-12"/>
          <w:sz w:val="28"/>
          <w:vertAlign w:val="baseline"/>
        </w:rPr>
        <w:t> </w:t>
      </w:r>
      <w:r>
        <w:rPr>
          <w:sz w:val="28"/>
          <w:vertAlign w:val="baseline"/>
        </w:rPr>
        <w:t>A</w:t>
      </w:r>
      <w:r>
        <w:rPr>
          <w:spacing w:val="-11"/>
          <w:sz w:val="28"/>
          <w:vertAlign w:val="baseline"/>
        </w:rPr>
        <w:t> </w:t>
      </w:r>
      <w:r>
        <w:rPr>
          <w:spacing w:val="-2"/>
          <w:sz w:val="28"/>
          <w:vertAlign w:val="baseline"/>
        </w:rPr>
        <w:t>related</w:t>
      </w:r>
    </w:p>
    <w:p>
      <w:pPr>
        <w:pStyle w:val="ListParagraph"/>
        <w:numPr>
          <w:ilvl w:val="0"/>
          <w:numId w:val="8"/>
        </w:numPr>
        <w:tabs>
          <w:tab w:pos="680" w:val="left" w:leader="none"/>
        </w:tabs>
        <w:spacing w:line="240" w:lineRule="auto" w:before="173" w:after="0"/>
        <w:ind w:left="680" w:right="0" w:hanging="569"/>
        <w:jc w:val="left"/>
        <w:rPr>
          <w:sz w:val="28"/>
        </w:rPr>
      </w:pPr>
      <w:r>
        <w:rPr>
          <w:position w:val="1"/>
          <w:sz w:val="28"/>
        </w:rPr>
        <w:t>concern</w:t>
      </w:r>
      <w:r>
        <w:rPr>
          <w:spacing w:val="32"/>
          <w:position w:val="1"/>
          <w:sz w:val="28"/>
        </w:rPr>
        <w:t> </w:t>
      </w:r>
      <w:r>
        <w:rPr>
          <w:position w:val="1"/>
          <w:sz w:val="28"/>
        </w:rPr>
        <w:t>is</w:t>
      </w:r>
      <w:r>
        <w:rPr>
          <w:spacing w:val="33"/>
          <w:position w:val="1"/>
          <w:sz w:val="28"/>
        </w:rPr>
        <w:t> </w:t>
      </w:r>
      <w:r>
        <w:rPr>
          <w:position w:val="1"/>
          <w:sz w:val="28"/>
        </w:rPr>
        <w:t>the</w:t>
      </w:r>
      <w:r>
        <w:rPr>
          <w:spacing w:val="32"/>
          <w:position w:val="1"/>
          <w:sz w:val="28"/>
        </w:rPr>
        <w:t> </w:t>
      </w:r>
      <w:r>
        <w:rPr>
          <w:position w:val="1"/>
          <w:sz w:val="28"/>
        </w:rPr>
        <w:t>potential</w:t>
      </w:r>
      <w:r>
        <w:rPr>
          <w:spacing w:val="32"/>
          <w:position w:val="1"/>
          <w:sz w:val="28"/>
        </w:rPr>
        <w:t> </w:t>
      </w:r>
      <w:r>
        <w:rPr>
          <w:position w:val="1"/>
          <w:sz w:val="28"/>
        </w:rPr>
        <w:t>for</w:t>
      </w:r>
      <w:r>
        <w:rPr>
          <w:spacing w:val="32"/>
          <w:position w:val="1"/>
          <w:sz w:val="28"/>
        </w:rPr>
        <w:t> </w:t>
      </w:r>
      <w:r>
        <w:rPr>
          <w:position w:val="1"/>
          <w:sz w:val="28"/>
        </w:rPr>
        <w:t>lawyers</w:t>
      </w:r>
      <w:r>
        <w:rPr>
          <w:spacing w:val="33"/>
          <w:position w:val="1"/>
          <w:sz w:val="28"/>
        </w:rPr>
        <w:t> </w:t>
      </w:r>
      <w:r>
        <w:rPr>
          <w:position w:val="1"/>
          <w:sz w:val="28"/>
        </w:rPr>
        <w:t>to</w:t>
      </w:r>
      <w:r>
        <w:rPr>
          <w:spacing w:val="32"/>
          <w:position w:val="1"/>
          <w:sz w:val="28"/>
        </w:rPr>
        <w:t> </w:t>
      </w:r>
      <w:r>
        <w:rPr>
          <w:position w:val="1"/>
          <w:sz w:val="28"/>
        </w:rPr>
        <w:t>use</w:t>
      </w:r>
      <w:r>
        <w:rPr>
          <w:spacing w:val="32"/>
          <w:position w:val="1"/>
          <w:sz w:val="28"/>
        </w:rPr>
        <w:t> </w:t>
      </w:r>
      <w:r>
        <w:rPr>
          <w:position w:val="1"/>
          <w:sz w:val="28"/>
        </w:rPr>
        <w:t>the</w:t>
      </w:r>
      <w:r>
        <w:rPr>
          <w:spacing w:val="30"/>
          <w:position w:val="1"/>
          <w:sz w:val="28"/>
        </w:rPr>
        <w:t> </w:t>
      </w:r>
      <w:r>
        <w:rPr>
          <w:position w:val="1"/>
          <w:sz w:val="28"/>
        </w:rPr>
        <w:t>promise</w:t>
      </w:r>
      <w:r>
        <w:rPr>
          <w:spacing w:val="31"/>
          <w:position w:val="1"/>
          <w:sz w:val="28"/>
        </w:rPr>
        <w:t> </w:t>
      </w:r>
      <w:r>
        <w:rPr>
          <w:position w:val="1"/>
          <w:sz w:val="28"/>
        </w:rPr>
        <w:t>of</w:t>
      </w:r>
      <w:r>
        <w:rPr>
          <w:spacing w:val="32"/>
          <w:position w:val="1"/>
          <w:sz w:val="28"/>
        </w:rPr>
        <w:t> </w:t>
      </w:r>
      <w:r>
        <w:rPr>
          <w:position w:val="1"/>
          <w:sz w:val="28"/>
        </w:rPr>
        <w:t>financial</w:t>
      </w:r>
      <w:r>
        <w:rPr>
          <w:spacing w:val="33"/>
          <w:position w:val="1"/>
          <w:sz w:val="28"/>
        </w:rPr>
        <w:t> </w:t>
      </w:r>
      <w:r>
        <w:rPr>
          <w:position w:val="1"/>
          <w:sz w:val="28"/>
        </w:rPr>
        <w:t>assistance</w:t>
      </w:r>
      <w:r>
        <w:rPr>
          <w:spacing w:val="32"/>
          <w:position w:val="1"/>
          <w:sz w:val="28"/>
        </w:rPr>
        <w:t> </w:t>
      </w:r>
      <w:r>
        <w:rPr>
          <w:spacing w:val="-5"/>
          <w:position w:val="1"/>
          <w:sz w:val="28"/>
        </w:rPr>
        <w:t>to</w:t>
      </w:r>
    </w:p>
    <w:p>
      <w:pPr>
        <w:pStyle w:val="ListParagraph"/>
        <w:numPr>
          <w:ilvl w:val="0"/>
          <w:numId w:val="8"/>
        </w:numPr>
        <w:tabs>
          <w:tab w:pos="680" w:val="left" w:leader="none"/>
        </w:tabs>
        <w:spacing w:line="380" w:lineRule="atLeast" w:before="182" w:after="0"/>
        <w:ind w:left="111" w:right="476" w:firstLine="0"/>
        <w:jc w:val="left"/>
        <w:rPr>
          <w:position w:val="13"/>
          <w:sz w:val="28"/>
        </w:rPr>
      </w:pPr>
      <w:r>
        <w:rPr>
          <w:sz w:val="28"/>
        </w:rPr>
        <w:t>attract prospective clients. Doing so may “encourage clients to pursue lawsuits that </w:t>
      </w:r>
      <w:r>
        <w:rPr>
          <w:spacing w:val="-6"/>
          <w:sz w:val="28"/>
        </w:rPr>
        <w:t>17</w:t>
      </w:r>
    </w:p>
    <w:p>
      <w:pPr>
        <w:spacing w:line="226" w:lineRule="exact" w:before="0"/>
        <w:ind w:left="680" w:right="0" w:firstLine="0"/>
        <w:jc w:val="left"/>
        <w:rPr>
          <w:sz w:val="28"/>
        </w:rPr>
      </w:pPr>
      <w:r>
        <w:rPr>
          <w:sz w:val="28"/>
        </w:rPr>
        <w:t>might</w:t>
      </w:r>
      <w:r>
        <w:rPr>
          <w:spacing w:val="19"/>
          <w:sz w:val="28"/>
        </w:rPr>
        <w:t> </w:t>
      </w:r>
      <w:r>
        <w:rPr>
          <w:sz w:val="28"/>
        </w:rPr>
        <w:t>not</w:t>
      </w:r>
      <w:r>
        <w:rPr>
          <w:spacing w:val="20"/>
          <w:sz w:val="28"/>
        </w:rPr>
        <w:t> </w:t>
      </w:r>
      <w:r>
        <w:rPr>
          <w:sz w:val="28"/>
        </w:rPr>
        <w:t>otherwise</w:t>
      </w:r>
      <w:r>
        <w:rPr>
          <w:spacing w:val="18"/>
          <w:sz w:val="28"/>
        </w:rPr>
        <w:t> </w:t>
      </w:r>
      <w:r>
        <w:rPr>
          <w:sz w:val="28"/>
        </w:rPr>
        <w:t>be</w:t>
      </w:r>
      <w:r>
        <w:rPr>
          <w:spacing w:val="19"/>
          <w:sz w:val="28"/>
        </w:rPr>
        <w:t> </w:t>
      </w:r>
      <w:r>
        <w:rPr>
          <w:sz w:val="28"/>
        </w:rPr>
        <w:t>brought.”</w:t>
      </w:r>
      <w:hyperlink w:history="true" w:anchor="_bookmark5">
        <w:r>
          <w:rPr>
            <w:sz w:val="28"/>
            <w:vertAlign w:val="superscript"/>
          </w:rPr>
          <w:t>6</w:t>
        </w:r>
      </w:hyperlink>
      <w:r>
        <w:rPr>
          <w:spacing w:val="20"/>
          <w:sz w:val="28"/>
          <w:vertAlign w:val="baseline"/>
        </w:rPr>
        <w:t> </w:t>
      </w:r>
      <w:r>
        <w:rPr>
          <w:sz w:val="28"/>
          <w:vertAlign w:val="baseline"/>
        </w:rPr>
        <w:t>Additionally,</w:t>
      </w:r>
      <w:r>
        <w:rPr>
          <w:spacing w:val="17"/>
          <w:sz w:val="28"/>
          <w:vertAlign w:val="baseline"/>
        </w:rPr>
        <w:t> </w:t>
      </w:r>
      <w:r>
        <w:rPr>
          <w:sz w:val="28"/>
          <w:vertAlign w:val="baseline"/>
        </w:rPr>
        <w:t>this</w:t>
      </w:r>
      <w:r>
        <w:rPr>
          <w:spacing w:val="17"/>
          <w:sz w:val="28"/>
          <w:vertAlign w:val="baseline"/>
        </w:rPr>
        <w:t> </w:t>
      </w:r>
      <w:r>
        <w:rPr>
          <w:sz w:val="28"/>
          <w:vertAlign w:val="baseline"/>
        </w:rPr>
        <w:t>practice</w:t>
      </w:r>
      <w:r>
        <w:rPr>
          <w:spacing w:val="19"/>
          <w:sz w:val="28"/>
          <w:vertAlign w:val="baseline"/>
        </w:rPr>
        <w:t> </w:t>
      </w:r>
      <w:r>
        <w:rPr>
          <w:sz w:val="28"/>
          <w:vertAlign w:val="baseline"/>
        </w:rPr>
        <w:t>could</w:t>
      </w:r>
      <w:r>
        <w:rPr>
          <w:spacing w:val="19"/>
          <w:sz w:val="28"/>
          <w:vertAlign w:val="baseline"/>
        </w:rPr>
        <w:t> </w:t>
      </w:r>
      <w:r>
        <w:rPr>
          <w:sz w:val="28"/>
          <w:vertAlign w:val="baseline"/>
        </w:rPr>
        <w:t>lead</w:t>
      </w:r>
      <w:r>
        <w:rPr>
          <w:spacing w:val="20"/>
          <w:sz w:val="28"/>
          <w:vertAlign w:val="baseline"/>
        </w:rPr>
        <w:t> </w:t>
      </w:r>
      <w:r>
        <w:rPr>
          <w:sz w:val="28"/>
          <w:vertAlign w:val="baseline"/>
        </w:rPr>
        <w:t>clients</w:t>
      </w:r>
      <w:r>
        <w:rPr>
          <w:spacing w:val="17"/>
          <w:sz w:val="28"/>
          <w:vertAlign w:val="baseline"/>
        </w:rPr>
        <w:t> </w:t>
      </w:r>
      <w:r>
        <w:rPr>
          <w:spacing w:val="-5"/>
          <w:sz w:val="28"/>
          <w:vertAlign w:val="baseline"/>
        </w:rPr>
        <w:t>to</w:t>
      </w:r>
    </w:p>
    <w:p>
      <w:pPr>
        <w:spacing w:line="284" w:lineRule="exact" w:before="0"/>
        <w:ind w:left="111" w:right="0" w:firstLine="0"/>
        <w:jc w:val="left"/>
        <w:rPr>
          <w:sz w:val="28"/>
        </w:rPr>
      </w:pPr>
      <w:r>
        <w:rPr>
          <w:spacing w:val="-5"/>
          <w:sz w:val="28"/>
        </w:rPr>
        <w:t>18</w:t>
      </w:r>
    </w:p>
    <w:p>
      <w:pPr>
        <w:tabs>
          <w:tab w:pos="680" w:val="left" w:leader="none"/>
        </w:tabs>
        <w:spacing w:line="376" w:lineRule="auto" w:before="76"/>
        <w:ind w:left="111" w:right="477" w:firstLine="0"/>
        <w:jc w:val="left"/>
        <w:rPr>
          <w:sz w:val="28"/>
        </w:rPr>
      </w:pPr>
      <w:r>
        <w:rPr>
          <w:spacing w:val="-6"/>
          <w:position w:val="-10"/>
          <w:sz w:val="28"/>
        </w:rPr>
        <w:t>19</w:t>
      </w:r>
      <w:r>
        <w:rPr>
          <w:position w:val="-10"/>
          <w:sz w:val="28"/>
        </w:rPr>
        <w:tab/>
      </w:r>
      <w:r>
        <w:rPr>
          <w:sz w:val="28"/>
        </w:rPr>
        <w:t>hire</w:t>
      </w:r>
      <w:r>
        <w:rPr>
          <w:spacing w:val="-8"/>
          <w:sz w:val="28"/>
        </w:rPr>
        <w:t> </w:t>
      </w:r>
      <w:r>
        <w:rPr>
          <w:sz w:val="28"/>
        </w:rPr>
        <w:t>a</w:t>
      </w:r>
      <w:r>
        <w:rPr>
          <w:spacing w:val="-11"/>
          <w:sz w:val="28"/>
        </w:rPr>
        <w:t> </w:t>
      </w:r>
      <w:r>
        <w:rPr>
          <w:sz w:val="28"/>
        </w:rPr>
        <w:t>lawyer</w:t>
      </w:r>
      <w:r>
        <w:rPr>
          <w:spacing w:val="-11"/>
          <w:sz w:val="28"/>
        </w:rPr>
        <w:t> </w:t>
      </w:r>
      <w:r>
        <w:rPr>
          <w:sz w:val="28"/>
        </w:rPr>
        <w:t>based</w:t>
      </w:r>
      <w:r>
        <w:rPr>
          <w:spacing w:val="-8"/>
          <w:sz w:val="28"/>
        </w:rPr>
        <w:t> </w:t>
      </w:r>
      <w:r>
        <w:rPr>
          <w:sz w:val="28"/>
        </w:rPr>
        <w:t>on</w:t>
      </w:r>
      <w:r>
        <w:rPr>
          <w:spacing w:val="-10"/>
          <w:sz w:val="28"/>
        </w:rPr>
        <w:t> </w:t>
      </w:r>
      <w:r>
        <w:rPr>
          <w:sz w:val="28"/>
        </w:rPr>
        <w:t>the</w:t>
      </w:r>
      <w:r>
        <w:rPr>
          <w:spacing w:val="-11"/>
          <w:sz w:val="28"/>
        </w:rPr>
        <w:t> </w:t>
      </w:r>
      <w:r>
        <w:rPr>
          <w:sz w:val="28"/>
        </w:rPr>
        <w:t>financial</w:t>
      </w:r>
      <w:r>
        <w:rPr>
          <w:spacing w:val="-7"/>
          <w:sz w:val="28"/>
        </w:rPr>
        <w:t> </w:t>
      </w:r>
      <w:r>
        <w:rPr>
          <w:sz w:val="28"/>
        </w:rPr>
        <w:t>inducement</w:t>
      </w:r>
      <w:r>
        <w:rPr>
          <w:spacing w:val="-7"/>
          <w:sz w:val="28"/>
        </w:rPr>
        <w:t> </w:t>
      </w:r>
      <w:r>
        <w:rPr>
          <w:sz w:val="28"/>
        </w:rPr>
        <w:t>rather</w:t>
      </w:r>
      <w:r>
        <w:rPr>
          <w:spacing w:val="-11"/>
          <w:sz w:val="28"/>
        </w:rPr>
        <w:t> </w:t>
      </w:r>
      <w:r>
        <w:rPr>
          <w:sz w:val="28"/>
        </w:rPr>
        <w:t>than</w:t>
      </w:r>
      <w:r>
        <w:rPr>
          <w:spacing w:val="-10"/>
          <w:sz w:val="28"/>
        </w:rPr>
        <w:t> </w:t>
      </w:r>
      <w:r>
        <w:rPr>
          <w:sz w:val="28"/>
        </w:rPr>
        <w:t>the</w:t>
      </w:r>
      <w:r>
        <w:rPr>
          <w:spacing w:val="-11"/>
          <w:sz w:val="28"/>
        </w:rPr>
        <w:t> </w:t>
      </w:r>
      <w:r>
        <w:rPr>
          <w:sz w:val="28"/>
        </w:rPr>
        <w:t>lawyer’s</w:t>
      </w:r>
      <w:r>
        <w:rPr>
          <w:spacing w:val="-8"/>
          <w:sz w:val="28"/>
        </w:rPr>
        <w:t> </w:t>
      </w:r>
      <w:r>
        <w:rPr>
          <w:sz w:val="28"/>
        </w:rPr>
        <w:t>experience, </w:t>
      </w:r>
      <w:r>
        <w:rPr>
          <w:spacing w:val="-6"/>
          <w:sz w:val="28"/>
        </w:rPr>
        <w:t>20</w:t>
      </w:r>
    </w:p>
    <w:p>
      <w:pPr>
        <w:spacing w:before="5"/>
        <w:ind w:left="111" w:right="0" w:firstLine="0"/>
        <w:jc w:val="left"/>
        <w:rPr>
          <w:sz w:val="28"/>
        </w:rPr>
      </w:pPr>
      <w:r>
        <w:rPr>
          <w:spacing w:val="-5"/>
          <w:sz w:val="28"/>
        </w:rPr>
        <w:t>21</w:t>
      </w:r>
    </w:p>
    <w:p>
      <w:pPr>
        <w:spacing w:before="184"/>
        <w:ind w:left="111" w:right="0" w:firstLine="0"/>
        <w:jc w:val="left"/>
        <w:rPr>
          <w:sz w:val="28"/>
        </w:rPr>
      </w:pPr>
      <w:r>
        <w:rPr>
          <w:spacing w:val="-5"/>
          <w:sz w:val="28"/>
        </w:rPr>
        <w:t>22</w:t>
      </w:r>
    </w:p>
    <w:p>
      <w:pPr>
        <w:tabs>
          <w:tab w:pos="679" w:val="left" w:leader="none"/>
        </w:tabs>
        <w:spacing w:line="354" w:lineRule="exact" w:before="183"/>
        <w:ind w:left="111" w:right="0" w:firstLine="0"/>
        <w:jc w:val="left"/>
        <w:rPr>
          <w:sz w:val="20"/>
        </w:rPr>
      </w:pPr>
      <w:bookmarkStart w:name="_bookmark0" w:id="2"/>
      <w:bookmarkEnd w:id="2"/>
      <w:r>
        <w:rPr/>
      </w:r>
      <w:r>
        <w:rPr>
          <w:spacing w:val="-5"/>
          <w:position w:val="5"/>
          <w:sz w:val="28"/>
        </w:rPr>
        <w:t>23</w:t>
      </w:r>
      <w:r>
        <w:rPr>
          <w:position w:val="5"/>
          <w:sz w:val="28"/>
        </w:rPr>
        <w:tab/>
      </w:r>
      <w:r>
        <w:rPr>
          <w:position w:val="7"/>
          <w:sz w:val="13"/>
        </w:rPr>
        <w:t>1</w:t>
      </w:r>
      <w:r>
        <w:rPr>
          <w:spacing w:val="15"/>
          <w:position w:val="7"/>
          <w:sz w:val="13"/>
        </w:rPr>
        <w:t> </w:t>
      </w:r>
      <w:r>
        <w:rPr>
          <w:sz w:val="20"/>
        </w:rPr>
        <w:t>ER</w:t>
      </w:r>
      <w:r>
        <w:rPr>
          <w:spacing w:val="-3"/>
          <w:sz w:val="20"/>
        </w:rPr>
        <w:t> </w:t>
      </w:r>
      <w:r>
        <w:rPr>
          <w:sz w:val="20"/>
        </w:rPr>
        <w:t>1.8</w:t>
      </w:r>
      <w:r>
        <w:rPr>
          <w:spacing w:val="-1"/>
          <w:sz w:val="20"/>
        </w:rPr>
        <w:t> </w:t>
      </w:r>
      <w:r>
        <w:rPr>
          <w:sz w:val="20"/>
        </w:rPr>
        <w:t>cmt.</w:t>
      </w:r>
      <w:r>
        <w:rPr>
          <w:spacing w:val="-2"/>
          <w:sz w:val="20"/>
        </w:rPr>
        <w:t> </w:t>
      </w:r>
      <w:r>
        <w:rPr>
          <w:sz w:val="20"/>
        </w:rPr>
        <w:t>¶</w:t>
      </w:r>
      <w:r>
        <w:rPr>
          <w:spacing w:val="-4"/>
          <w:sz w:val="20"/>
        </w:rPr>
        <w:t> </w:t>
      </w:r>
      <w:r>
        <w:rPr>
          <w:spacing w:val="-5"/>
          <w:sz w:val="20"/>
        </w:rPr>
        <w:t>14.</w:t>
      </w:r>
    </w:p>
    <w:p>
      <w:pPr>
        <w:spacing w:line="194" w:lineRule="exact" w:before="0"/>
        <w:ind w:left="680" w:right="0" w:firstLine="0"/>
        <w:jc w:val="left"/>
        <w:rPr>
          <w:sz w:val="20"/>
        </w:rPr>
      </w:pPr>
      <w:bookmarkStart w:name="_bookmark1" w:id="3"/>
      <w:bookmarkEnd w:id="3"/>
      <w:r>
        <w:rPr/>
      </w:r>
      <w:r>
        <w:rPr>
          <w:sz w:val="20"/>
          <w:vertAlign w:val="superscript"/>
        </w:rPr>
        <w:t>2</w:t>
      </w:r>
      <w:r>
        <w:rPr>
          <w:spacing w:val="-5"/>
          <w:sz w:val="20"/>
          <w:vertAlign w:val="baseline"/>
        </w:rPr>
        <w:t> </w:t>
      </w:r>
      <w:r>
        <w:rPr>
          <w:sz w:val="20"/>
          <w:vertAlign w:val="baseline"/>
        </w:rPr>
        <w:t>14</w:t>
      </w:r>
      <w:r>
        <w:rPr>
          <w:spacing w:val="-3"/>
          <w:sz w:val="20"/>
          <w:vertAlign w:val="baseline"/>
        </w:rPr>
        <w:t> </w:t>
      </w:r>
      <w:r>
        <w:rPr>
          <w:sz w:val="20"/>
          <w:vertAlign w:val="baseline"/>
        </w:rPr>
        <w:t>Am.</w:t>
      </w:r>
      <w:r>
        <w:rPr>
          <w:spacing w:val="-3"/>
          <w:sz w:val="20"/>
          <w:vertAlign w:val="baseline"/>
        </w:rPr>
        <w:t> </w:t>
      </w:r>
      <w:r>
        <w:rPr>
          <w:sz w:val="20"/>
          <w:vertAlign w:val="baseline"/>
        </w:rPr>
        <w:t>Jur.</w:t>
      </w:r>
      <w:r>
        <w:rPr>
          <w:spacing w:val="-3"/>
          <w:sz w:val="20"/>
          <w:vertAlign w:val="baseline"/>
        </w:rPr>
        <w:t> </w:t>
      </w:r>
      <w:r>
        <w:rPr>
          <w:sz w:val="20"/>
          <w:vertAlign w:val="baseline"/>
        </w:rPr>
        <w:t>2d</w:t>
      </w:r>
      <w:r>
        <w:rPr>
          <w:spacing w:val="-5"/>
          <w:sz w:val="20"/>
          <w:vertAlign w:val="baseline"/>
        </w:rPr>
        <w:t> </w:t>
      </w:r>
      <w:r>
        <w:rPr>
          <w:i/>
          <w:sz w:val="20"/>
          <w:vertAlign w:val="baseline"/>
        </w:rPr>
        <w:t>Champerty,</w:t>
      </w:r>
      <w:r>
        <w:rPr>
          <w:i/>
          <w:spacing w:val="-3"/>
          <w:sz w:val="20"/>
          <w:vertAlign w:val="baseline"/>
        </w:rPr>
        <w:t> </w:t>
      </w:r>
      <w:r>
        <w:rPr>
          <w:i/>
          <w:sz w:val="20"/>
          <w:vertAlign w:val="baseline"/>
        </w:rPr>
        <w:t>Maintenance,</w:t>
      </w:r>
      <w:r>
        <w:rPr>
          <w:i/>
          <w:spacing w:val="-3"/>
          <w:sz w:val="20"/>
          <w:vertAlign w:val="baseline"/>
        </w:rPr>
        <w:t> </w:t>
      </w:r>
      <w:r>
        <w:rPr>
          <w:i/>
          <w:sz w:val="20"/>
          <w:vertAlign w:val="baseline"/>
        </w:rPr>
        <w:t>Etc.</w:t>
      </w:r>
      <w:r>
        <w:rPr>
          <w:i/>
          <w:spacing w:val="-4"/>
          <w:sz w:val="20"/>
          <w:vertAlign w:val="baseline"/>
        </w:rPr>
        <w:t> </w:t>
      </w:r>
      <w:r>
        <w:rPr>
          <w:sz w:val="20"/>
          <w:vertAlign w:val="baseline"/>
        </w:rPr>
        <w:t>§</w:t>
      </w:r>
      <w:r>
        <w:rPr>
          <w:spacing w:val="-5"/>
          <w:sz w:val="20"/>
          <w:vertAlign w:val="baseline"/>
        </w:rPr>
        <w:t> 1.</w:t>
      </w:r>
    </w:p>
    <w:p>
      <w:pPr>
        <w:pStyle w:val="ListParagraph"/>
        <w:numPr>
          <w:ilvl w:val="0"/>
          <w:numId w:val="9"/>
        </w:numPr>
        <w:tabs>
          <w:tab w:pos="679" w:val="left" w:leader="none"/>
        </w:tabs>
        <w:spacing w:line="276" w:lineRule="exact" w:before="0" w:after="0"/>
        <w:ind w:left="679" w:right="0" w:hanging="568"/>
        <w:jc w:val="left"/>
        <w:rPr>
          <w:sz w:val="28"/>
        </w:rPr>
      </w:pPr>
      <w:bookmarkStart w:name="_bookmark2" w:id="4"/>
      <w:bookmarkEnd w:id="4"/>
      <w:r>
        <w:rPr/>
      </w:r>
      <w:bookmarkStart w:name="_bookmark3" w:id="5"/>
      <w:bookmarkEnd w:id="5"/>
      <w:r>
        <w:rPr/>
      </w:r>
      <w:r>
        <w:rPr>
          <w:position w:val="7"/>
          <w:sz w:val="13"/>
        </w:rPr>
        <w:t>3</w:t>
      </w:r>
      <w:r>
        <w:rPr>
          <w:spacing w:val="16"/>
          <w:position w:val="7"/>
          <w:sz w:val="13"/>
        </w:rPr>
        <w:t> </w:t>
      </w:r>
      <w:r>
        <w:rPr>
          <w:i/>
          <w:spacing w:val="-5"/>
          <w:sz w:val="20"/>
        </w:rPr>
        <w:t>Id.</w:t>
      </w:r>
    </w:p>
    <w:p>
      <w:pPr>
        <w:spacing w:line="207" w:lineRule="exact" w:before="0"/>
        <w:ind w:left="680" w:right="0" w:firstLine="0"/>
        <w:jc w:val="left"/>
        <w:rPr>
          <w:i/>
          <w:sz w:val="20"/>
        </w:rPr>
      </w:pPr>
      <w:r>
        <w:rPr>
          <w:sz w:val="20"/>
          <w:vertAlign w:val="superscript"/>
        </w:rPr>
        <w:t>4</w:t>
      </w:r>
      <w:r>
        <w:rPr>
          <w:spacing w:val="-1"/>
          <w:sz w:val="20"/>
          <w:vertAlign w:val="baseline"/>
        </w:rPr>
        <w:t> </w:t>
      </w:r>
      <w:r>
        <w:rPr>
          <w:i/>
          <w:spacing w:val="-5"/>
          <w:sz w:val="20"/>
          <w:vertAlign w:val="baseline"/>
        </w:rPr>
        <w:t>Id.</w:t>
      </w:r>
    </w:p>
    <w:p>
      <w:pPr>
        <w:pStyle w:val="ListParagraph"/>
        <w:numPr>
          <w:ilvl w:val="0"/>
          <w:numId w:val="9"/>
        </w:numPr>
        <w:tabs>
          <w:tab w:pos="679" w:val="left" w:leader="none"/>
        </w:tabs>
        <w:spacing w:line="276" w:lineRule="exact" w:before="0" w:after="0"/>
        <w:ind w:left="679" w:right="0" w:hanging="568"/>
        <w:jc w:val="left"/>
        <w:rPr>
          <w:position w:val="-4"/>
          <w:sz w:val="28"/>
        </w:rPr>
      </w:pPr>
      <w:bookmarkStart w:name="_bookmark4" w:id="6"/>
      <w:bookmarkEnd w:id="6"/>
      <w:r>
        <w:rPr/>
      </w:r>
      <w:bookmarkStart w:name="_bookmark5" w:id="7"/>
      <w:bookmarkEnd w:id="7"/>
      <w:r>
        <w:rPr/>
      </w:r>
      <w:r>
        <w:rPr>
          <w:position w:val="7"/>
          <w:sz w:val="13"/>
        </w:rPr>
        <w:t>5</w:t>
      </w:r>
      <w:r>
        <w:rPr>
          <w:spacing w:val="15"/>
          <w:position w:val="7"/>
          <w:sz w:val="13"/>
        </w:rPr>
        <w:t> </w:t>
      </w:r>
      <w:r>
        <w:rPr>
          <w:sz w:val="20"/>
        </w:rPr>
        <w:t>ER</w:t>
      </w:r>
      <w:r>
        <w:rPr>
          <w:spacing w:val="-3"/>
          <w:sz w:val="20"/>
        </w:rPr>
        <w:t> </w:t>
      </w:r>
      <w:r>
        <w:rPr>
          <w:sz w:val="20"/>
        </w:rPr>
        <w:t>1.8</w:t>
      </w:r>
      <w:r>
        <w:rPr>
          <w:spacing w:val="-1"/>
          <w:sz w:val="20"/>
        </w:rPr>
        <w:t> </w:t>
      </w:r>
      <w:r>
        <w:rPr>
          <w:sz w:val="20"/>
        </w:rPr>
        <w:t>cmt.</w:t>
      </w:r>
      <w:r>
        <w:rPr>
          <w:spacing w:val="-2"/>
          <w:sz w:val="20"/>
        </w:rPr>
        <w:t> </w:t>
      </w:r>
      <w:r>
        <w:rPr>
          <w:sz w:val="20"/>
        </w:rPr>
        <w:t>¶</w:t>
      </w:r>
      <w:r>
        <w:rPr>
          <w:spacing w:val="-4"/>
          <w:sz w:val="20"/>
        </w:rPr>
        <w:t> </w:t>
      </w:r>
      <w:r>
        <w:rPr>
          <w:spacing w:val="-5"/>
          <w:sz w:val="20"/>
        </w:rPr>
        <w:t>14.</w:t>
      </w:r>
    </w:p>
    <w:p>
      <w:pPr>
        <w:spacing w:line="197" w:lineRule="exact" w:before="0"/>
        <w:ind w:left="680" w:right="0" w:firstLine="0"/>
        <w:jc w:val="left"/>
        <w:rPr>
          <w:sz w:val="20"/>
        </w:rPr>
      </w:pPr>
      <w:r>
        <w:rPr>
          <w:sz w:val="20"/>
          <w:vertAlign w:val="superscript"/>
        </w:rPr>
        <w:t>6</w:t>
      </w:r>
      <w:r>
        <w:rPr>
          <w:spacing w:val="-2"/>
          <w:sz w:val="20"/>
          <w:vertAlign w:val="baseline"/>
        </w:rPr>
        <w:t> </w:t>
      </w:r>
      <w:r>
        <w:rPr>
          <w:sz w:val="20"/>
          <w:vertAlign w:val="baseline"/>
        </w:rPr>
        <w:t>ER</w:t>
      </w:r>
      <w:r>
        <w:rPr>
          <w:spacing w:val="-3"/>
          <w:sz w:val="20"/>
          <w:vertAlign w:val="baseline"/>
        </w:rPr>
        <w:t> </w:t>
      </w:r>
      <w:r>
        <w:rPr>
          <w:sz w:val="20"/>
          <w:vertAlign w:val="baseline"/>
        </w:rPr>
        <w:t>1.8</w:t>
      </w:r>
      <w:r>
        <w:rPr>
          <w:spacing w:val="-1"/>
          <w:sz w:val="20"/>
          <w:vertAlign w:val="baseline"/>
        </w:rPr>
        <w:t> </w:t>
      </w:r>
      <w:r>
        <w:rPr>
          <w:sz w:val="20"/>
          <w:vertAlign w:val="baseline"/>
        </w:rPr>
        <w:t>cmt.</w:t>
      </w:r>
      <w:r>
        <w:rPr>
          <w:spacing w:val="-2"/>
          <w:sz w:val="20"/>
          <w:vertAlign w:val="baseline"/>
        </w:rPr>
        <w:t> </w:t>
      </w:r>
      <w:r>
        <w:rPr>
          <w:sz w:val="20"/>
          <w:vertAlign w:val="baseline"/>
        </w:rPr>
        <w:t>¶</w:t>
      </w:r>
      <w:r>
        <w:rPr>
          <w:spacing w:val="-4"/>
          <w:sz w:val="20"/>
          <w:vertAlign w:val="baseline"/>
        </w:rPr>
        <w:t> </w:t>
      </w:r>
      <w:r>
        <w:rPr>
          <w:spacing w:val="-5"/>
          <w:sz w:val="20"/>
          <w:vertAlign w:val="baseline"/>
        </w:rPr>
        <w:t>8.</w:t>
      </w:r>
    </w:p>
    <w:p>
      <w:pPr>
        <w:spacing w:before="163"/>
        <w:ind w:left="200" w:right="0" w:firstLine="0"/>
        <w:jc w:val="center"/>
        <w:rPr>
          <w:sz w:val="26"/>
        </w:rPr>
      </w:pPr>
      <w:r>
        <w:rPr>
          <w:w w:val="99"/>
          <w:sz w:val="26"/>
        </w:rPr>
        <w:t>2</w:t>
      </w:r>
    </w:p>
    <w:p>
      <w:pPr>
        <w:spacing w:after="0"/>
        <w:jc w:val="center"/>
        <w:rPr>
          <w:sz w:val="26"/>
        </w:rPr>
        <w:sectPr>
          <w:pgSz w:w="12240" w:h="15840"/>
          <w:pgMar w:top="0" w:bottom="0" w:left="760" w:right="960"/>
        </w:sectPr>
      </w:pPr>
    </w:p>
    <w:p>
      <w:pPr>
        <w:pStyle w:val="BodyText"/>
        <w:rPr>
          <w:sz w:val="20"/>
        </w:rPr>
      </w:pPr>
      <w:r>
        <w:rPr/>
        <mc:AlternateContent>
          <mc:Choice Requires="wps">
            <w:drawing>
              <wp:anchor distT="0" distB="0" distL="0" distR="0" allowOverlap="1" layoutInCell="1" locked="0" behindDoc="1" simplePos="0" relativeHeight="487280640">
                <wp:simplePos x="0" y="0"/>
                <wp:positionH relativeFrom="page">
                  <wp:posOffset>818198</wp:posOffset>
                </wp:positionH>
                <wp:positionV relativeFrom="page">
                  <wp:posOffset>0</wp:posOffset>
                </wp:positionV>
                <wp:extent cx="1925320" cy="1005840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1925320" cy="10058400"/>
                          <a:chExt cx="1925320" cy="10058400"/>
                        </a:xfrm>
                      </wpg:grpSpPr>
                      <wps:wsp>
                        <wps:cNvPr id="12" name="Graphic 12"/>
                        <wps:cNvSpPr/>
                        <wps:spPr>
                          <a:xfrm>
                            <a:off x="50479"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wps:wsp>
                        <wps:cNvPr id="13" name="Graphic 13"/>
                        <wps:cNvSpPr/>
                        <wps:spPr>
                          <a:xfrm>
                            <a:off x="4762"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wps:wsp>
                        <wps:cNvPr id="14" name="Graphic 14"/>
                        <wps:cNvSpPr/>
                        <wps:spPr>
                          <a:xfrm>
                            <a:off x="96201" y="8020799"/>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4.425102pt;margin-top:0pt;width:151.6pt;height:792pt;mso-position-horizontal-relative:page;mso-position-vertical-relative:page;z-index:-16035840" id="docshapegroup5" coordorigin="1289,0" coordsize="3032,15840">
                <v:line style="position:absolute" from="1368,0" to="1368,15840" stroked="true" strokeweight=".75pt" strokecolor="#000000">
                  <v:stroke dashstyle="solid"/>
                </v:line>
                <v:line style="position:absolute" from="1296,0" to="1296,15840" stroked="true" strokeweight=".75pt" strokecolor="#000000">
                  <v:stroke dashstyle="solid"/>
                </v:line>
                <v:rect style="position:absolute;left:1440;top:12631;width:2880;height:10" id="docshape6" filled="true" fillcolor="#000000" stroked="false">
                  <v:fill type="solid"/>
                </v:rect>
                <w10:wrap type="none"/>
              </v:group>
            </w:pict>
          </mc:Fallback>
        </mc:AlternateContent>
      </w:r>
      <w:r>
        <w:rPr/>
        <mc:AlternateContent>
          <mc:Choice Requires="wps">
            <w:drawing>
              <wp:anchor distT="0" distB="0" distL="0" distR="0" allowOverlap="1" layoutInCell="1" locked="0" behindDoc="0" simplePos="0" relativeHeight="15731712">
                <wp:simplePos x="0" y="0"/>
                <wp:positionH relativeFrom="page">
                  <wp:posOffset>6915150</wp:posOffset>
                </wp:positionH>
                <wp:positionV relativeFrom="page">
                  <wp:posOffset>0</wp:posOffset>
                </wp:positionV>
                <wp:extent cx="1270" cy="1005840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1712" from="544.5pt,0pt" to="544.5pt,792pt" stroked="true" strokeweight=".75pt" strokecolor="#000000">
                <v:stroke dashstyle="solid"/>
                <w10:wrap type="none"/>
              </v:line>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1"/>
        </w:rPr>
      </w:pPr>
    </w:p>
    <w:p>
      <w:pPr>
        <w:pStyle w:val="ListParagraph"/>
        <w:numPr>
          <w:ilvl w:val="0"/>
          <w:numId w:val="10"/>
        </w:numPr>
        <w:tabs>
          <w:tab w:pos="679" w:val="left" w:leader="none"/>
        </w:tabs>
        <w:spacing w:line="240" w:lineRule="auto" w:before="88" w:after="0"/>
        <w:ind w:left="679" w:right="0" w:hanging="427"/>
        <w:jc w:val="left"/>
        <w:rPr>
          <w:position w:val="2"/>
          <w:sz w:val="28"/>
        </w:rPr>
      </w:pPr>
      <w:r>
        <w:rPr>
          <w:sz w:val="28"/>
        </w:rPr>
        <w:t>skill,</w:t>
      </w:r>
      <w:r>
        <w:rPr>
          <w:spacing w:val="-4"/>
          <w:sz w:val="28"/>
        </w:rPr>
        <w:t> </w:t>
      </w:r>
      <w:r>
        <w:rPr>
          <w:sz w:val="28"/>
        </w:rPr>
        <w:t>or</w:t>
      </w:r>
      <w:r>
        <w:rPr>
          <w:spacing w:val="-6"/>
          <w:sz w:val="28"/>
        </w:rPr>
        <w:t> </w:t>
      </w:r>
      <w:r>
        <w:rPr>
          <w:sz w:val="28"/>
        </w:rPr>
        <w:t>other</w:t>
      </w:r>
      <w:r>
        <w:rPr>
          <w:spacing w:val="-4"/>
          <w:sz w:val="28"/>
        </w:rPr>
        <w:t> </w:t>
      </w:r>
      <w:r>
        <w:rPr>
          <w:sz w:val="28"/>
        </w:rPr>
        <w:t>professional</w:t>
      </w:r>
      <w:r>
        <w:rPr>
          <w:spacing w:val="-2"/>
          <w:sz w:val="28"/>
        </w:rPr>
        <w:t> attributes.</w:t>
      </w:r>
      <w:hyperlink w:history="true" w:anchor="_bookmark6">
        <w:r>
          <w:rPr>
            <w:spacing w:val="-2"/>
            <w:sz w:val="28"/>
            <w:vertAlign w:val="superscript"/>
          </w:rPr>
          <w:t>7</w:t>
        </w:r>
      </w:hyperlink>
    </w:p>
    <w:p>
      <w:pPr>
        <w:pStyle w:val="ListParagraph"/>
        <w:numPr>
          <w:ilvl w:val="0"/>
          <w:numId w:val="10"/>
        </w:numPr>
        <w:tabs>
          <w:tab w:pos="1399" w:val="left" w:leader="none"/>
        </w:tabs>
        <w:spacing w:line="264" w:lineRule="auto" w:before="163" w:after="0"/>
        <w:ind w:left="252" w:right="477" w:firstLine="0"/>
        <w:jc w:val="left"/>
        <w:rPr>
          <w:position w:val="16"/>
          <w:sz w:val="28"/>
        </w:rPr>
      </w:pPr>
      <w:r>
        <w:rPr>
          <w:sz w:val="28"/>
        </w:rPr>
        <w:t>On</w:t>
      </w:r>
      <w:r>
        <w:rPr>
          <w:spacing w:val="80"/>
          <w:sz w:val="28"/>
        </w:rPr>
        <w:t> </w:t>
      </w:r>
      <w:r>
        <w:rPr>
          <w:sz w:val="28"/>
        </w:rPr>
        <w:t>the</w:t>
      </w:r>
      <w:r>
        <w:rPr>
          <w:spacing w:val="80"/>
          <w:sz w:val="28"/>
        </w:rPr>
        <w:t> </w:t>
      </w:r>
      <w:r>
        <w:rPr>
          <w:sz w:val="28"/>
        </w:rPr>
        <w:t>other</w:t>
      </w:r>
      <w:r>
        <w:rPr>
          <w:spacing w:val="80"/>
          <w:sz w:val="28"/>
        </w:rPr>
        <w:t> </w:t>
      </w:r>
      <w:r>
        <w:rPr>
          <w:sz w:val="28"/>
        </w:rPr>
        <w:t>hand,</w:t>
      </w:r>
      <w:r>
        <w:rPr>
          <w:spacing w:val="80"/>
          <w:sz w:val="28"/>
        </w:rPr>
        <w:t> </w:t>
      </w:r>
      <w:r>
        <w:rPr>
          <w:sz w:val="28"/>
        </w:rPr>
        <w:t>our</w:t>
      </w:r>
      <w:r>
        <w:rPr>
          <w:spacing w:val="80"/>
          <w:sz w:val="28"/>
        </w:rPr>
        <w:t> </w:t>
      </w:r>
      <w:r>
        <w:rPr>
          <w:sz w:val="28"/>
        </w:rPr>
        <w:t>modern</w:t>
      </w:r>
      <w:r>
        <w:rPr>
          <w:spacing w:val="80"/>
          <w:sz w:val="28"/>
        </w:rPr>
        <w:t> </w:t>
      </w:r>
      <w:r>
        <w:rPr>
          <w:sz w:val="28"/>
        </w:rPr>
        <w:t>understanding</w:t>
      </w:r>
      <w:r>
        <w:rPr>
          <w:spacing w:val="80"/>
          <w:sz w:val="28"/>
        </w:rPr>
        <w:t> </w:t>
      </w:r>
      <w:r>
        <w:rPr>
          <w:sz w:val="28"/>
        </w:rPr>
        <w:t>of</w:t>
      </w:r>
      <w:r>
        <w:rPr>
          <w:spacing w:val="80"/>
          <w:sz w:val="28"/>
        </w:rPr>
        <w:t> </w:t>
      </w:r>
      <w:r>
        <w:rPr>
          <w:sz w:val="28"/>
        </w:rPr>
        <w:t>legal</w:t>
      </w:r>
      <w:r>
        <w:rPr>
          <w:spacing w:val="80"/>
          <w:sz w:val="28"/>
        </w:rPr>
        <w:t> </w:t>
      </w:r>
      <w:r>
        <w:rPr>
          <w:sz w:val="28"/>
        </w:rPr>
        <w:t>representation</w:t>
      </w:r>
      <w:r>
        <w:rPr>
          <w:spacing w:val="80"/>
          <w:w w:val="150"/>
          <w:sz w:val="28"/>
        </w:rPr>
        <w:t> </w:t>
      </w:r>
      <w:r>
        <w:rPr>
          <w:spacing w:val="-10"/>
          <w:sz w:val="28"/>
        </w:rPr>
        <w:t>3</w:t>
      </w:r>
    </w:p>
    <w:p>
      <w:pPr>
        <w:spacing w:line="204" w:lineRule="exact" w:before="0"/>
        <w:ind w:left="679" w:right="0" w:firstLine="0"/>
        <w:jc w:val="left"/>
        <w:rPr>
          <w:sz w:val="28"/>
        </w:rPr>
      </w:pPr>
      <w:r>
        <w:rPr>
          <w:sz w:val="28"/>
        </w:rPr>
        <w:t>recognizes</w:t>
      </w:r>
      <w:r>
        <w:rPr>
          <w:spacing w:val="74"/>
          <w:sz w:val="28"/>
        </w:rPr>
        <w:t> </w:t>
      </w:r>
      <w:r>
        <w:rPr>
          <w:sz w:val="28"/>
        </w:rPr>
        <w:t>that</w:t>
      </w:r>
      <w:r>
        <w:rPr>
          <w:spacing w:val="75"/>
          <w:sz w:val="28"/>
        </w:rPr>
        <w:t> </w:t>
      </w:r>
      <w:r>
        <w:rPr>
          <w:sz w:val="28"/>
        </w:rPr>
        <w:t>allowing</w:t>
      </w:r>
      <w:r>
        <w:rPr>
          <w:spacing w:val="77"/>
          <w:sz w:val="28"/>
        </w:rPr>
        <w:t> </w:t>
      </w:r>
      <w:r>
        <w:rPr>
          <w:sz w:val="28"/>
        </w:rPr>
        <w:t>some</w:t>
      </w:r>
      <w:r>
        <w:rPr>
          <w:spacing w:val="76"/>
          <w:sz w:val="28"/>
        </w:rPr>
        <w:t> </w:t>
      </w:r>
      <w:r>
        <w:rPr>
          <w:sz w:val="28"/>
        </w:rPr>
        <w:t>forms</w:t>
      </w:r>
      <w:r>
        <w:rPr>
          <w:spacing w:val="78"/>
          <w:sz w:val="28"/>
        </w:rPr>
        <w:t> </w:t>
      </w:r>
      <w:r>
        <w:rPr>
          <w:sz w:val="28"/>
        </w:rPr>
        <w:t>of</w:t>
      </w:r>
      <w:r>
        <w:rPr>
          <w:spacing w:val="76"/>
          <w:sz w:val="28"/>
        </w:rPr>
        <w:t> </w:t>
      </w:r>
      <w:r>
        <w:rPr>
          <w:sz w:val="28"/>
        </w:rPr>
        <w:t>financial</w:t>
      </w:r>
      <w:r>
        <w:rPr>
          <w:spacing w:val="75"/>
          <w:sz w:val="28"/>
        </w:rPr>
        <w:t> </w:t>
      </w:r>
      <w:r>
        <w:rPr>
          <w:sz w:val="28"/>
        </w:rPr>
        <w:t>assistance</w:t>
      </w:r>
      <w:r>
        <w:rPr>
          <w:spacing w:val="76"/>
          <w:sz w:val="28"/>
        </w:rPr>
        <w:t> </w:t>
      </w:r>
      <w:r>
        <w:rPr>
          <w:sz w:val="28"/>
        </w:rPr>
        <w:t>to</w:t>
      </w:r>
      <w:r>
        <w:rPr>
          <w:spacing w:val="77"/>
          <w:sz w:val="28"/>
        </w:rPr>
        <w:t> </w:t>
      </w:r>
      <w:r>
        <w:rPr>
          <w:sz w:val="28"/>
        </w:rPr>
        <w:t>clients</w:t>
      </w:r>
      <w:r>
        <w:rPr>
          <w:spacing w:val="76"/>
          <w:sz w:val="28"/>
        </w:rPr>
        <w:t> </w:t>
      </w:r>
      <w:r>
        <w:rPr>
          <w:spacing w:val="-2"/>
          <w:sz w:val="28"/>
        </w:rPr>
        <w:t>allows</w:t>
      </w:r>
    </w:p>
    <w:p>
      <w:pPr>
        <w:spacing w:line="269" w:lineRule="exact" w:before="0"/>
        <w:ind w:left="252" w:right="0" w:firstLine="0"/>
        <w:jc w:val="left"/>
        <w:rPr>
          <w:sz w:val="28"/>
        </w:rPr>
      </w:pPr>
      <w:r>
        <w:rPr>
          <w:w w:val="100"/>
          <w:sz w:val="28"/>
        </w:rPr>
        <w:t>4</w:t>
      </w:r>
    </w:p>
    <w:p>
      <w:pPr>
        <w:pStyle w:val="ListParagraph"/>
        <w:numPr>
          <w:ilvl w:val="0"/>
          <w:numId w:val="11"/>
        </w:numPr>
        <w:tabs>
          <w:tab w:pos="679" w:val="left" w:leader="none"/>
        </w:tabs>
        <w:spacing w:line="240" w:lineRule="auto" w:before="106" w:after="0"/>
        <w:ind w:left="679" w:right="0" w:hanging="427"/>
        <w:jc w:val="left"/>
        <w:rPr>
          <w:position w:val="-7"/>
          <w:sz w:val="28"/>
        </w:rPr>
      </w:pPr>
      <w:r>
        <w:rPr>
          <w:sz w:val="28"/>
        </w:rPr>
        <w:t>meritorious</w:t>
      </w:r>
      <w:r>
        <w:rPr>
          <w:spacing w:val="47"/>
          <w:sz w:val="28"/>
        </w:rPr>
        <w:t> </w:t>
      </w:r>
      <w:r>
        <w:rPr>
          <w:sz w:val="28"/>
        </w:rPr>
        <w:t>claims</w:t>
      </w:r>
      <w:r>
        <w:rPr>
          <w:spacing w:val="50"/>
          <w:sz w:val="28"/>
        </w:rPr>
        <w:t> </w:t>
      </w:r>
      <w:r>
        <w:rPr>
          <w:sz w:val="28"/>
        </w:rPr>
        <w:t>and</w:t>
      </w:r>
      <w:r>
        <w:rPr>
          <w:spacing w:val="48"/>
          <w:sz w:val="28"/>
        </w:rPr>
        <w:t> </w:t>
      </w:r>
      <w:r>
        <w:rPr>
          <w:sz w:val="28"/>
        </w:rPr>
        <w:t>defenses</w:t>
      </w:r>
      <w:r>
        <w:rPr>
          <w:spacing w:val="47"/>
          <w:sz w:val="28"/>
        </w:rPr>
        <w:t> </w:t>
      </w:r>
      <w:r>
        <w:rPr>
          <w:sz w:val="28"/>
        </w:rPr>
        <w:t>to</w:t>
      </w:r>
      <w:r>
        <w:rPr>
          <w:spacing w:val="48"/>
          <w:sz w:val="28"/>
        </w:rPr>
        <w:t> </w:t>
      </w:r>
      <w:r>
        <w:rPr>
          <w:sz w:val="28"/>
        </w:rPr>
        <w:t>be</w:t>
      </w:r>
      <w:r>
        <w:rPr>
          <w:spacing w:val="49"/>
          <w:sz w:val="28"/>
        </w:rPr>
        <w:t> </w:t>
      </w:r>
      <w:r>
        <w:rPr>
          <w:sz w:val="28"/>
        </w:rPr>
        <w:t>asserted</w:t>
      </w:r>
      <w:r>
        <w:rPr>
          <w:spacing w:val="48"/>
          <w:sz w:val="28"/>
        </w:rPr>
        <w:t> </w:t>
      </w:r>
      <w:r>
        <w:rPr>
          <w:sz w:val="28"/>
        </w:rPr>
        <w:t>on</w:t>
      </w:r>
      <w:r>
        <w:rPr>
          <w:spacing w:val="48"/>
          <w:sz w:val="28"/>
        </w:rPr>
        <w:t> </w:t>
      </w:r>
      <w:r>
        <w:rPr>
          <w:sz w:val="28"/>
        </w:rPr>
        <w:t>behalf</w:t>
      </w:r>
      <w:r>
        <w:rPr>
          <w:spacing w:val="46"/>
          <w:sz w:val="28"/>
        </w:rPr>
        <w:t> </w:t>
      </w:r>
      <w:r>
        <w:rPr>
          <w:sz w:val="28"/>
        </w:rPr>
        <w:t>of</w:t>
      </w:r>
      <w:r>
        <w:rPr>
          <w:spacing w:val="47"/>
          <w:sz w:val="28"/>
        </w:rPr>
        <w:t> </w:t>
      </w:r>
      <w:r>
        <w:rPr>
          <w:sz w:val="28"/>
        </w:rPr>
        <w:t>clients</w:t>
      </w:r>
      <w:r>
        <w:rPr>
          <w:spacing w:val="48"/>
          <w:sz w:val="28"/>
        </w:rPr>
        <w:t> </w:t>
      </w:r>
      <w:r>
        <w:rPr>
          <w:sz w:val="28"/>
        </w:rPr>
        <w:t>who</w:t>
      </w:r>
      <w:r>
        <w:rPr>
          <w:spacing w:val="49"/>
          <w:sz w:val="28"/>
        </w:rPr>
        <w:t> </w:t>
      </w:r>
      <w:r>
        <w:rPr>
          <w:spacing w:val="-2"/>
          <w:sz w:val="28"/>
        </w:rPr>
        <w:t>would</w:t>
      </w:r>
    </w:p>
    <w:p>
      <w:pPr>
        <w:pStyle w:val="ListParagraph"/>
        <w:numPr>
          <w:ilvl w:val="0"/>
          <w:numId w:val="11"/>
        </w:numPr>
        <w:tabs>
          <w:tab w:pos="679" w:val="left" w:leader="none"/>
        </w:tabs>
        <w:spacing w:line="240" w:lineRule="auto" w:before="183" w:after="0"/>
        <w:ind w:left="679" w:right="0" w:hanging="427"/>
        <w:jc w:val="left"/>
        <w:rPr>
          <w:position w:val="6"/>
          <w:sz w:val="28"/>
        </w:rPr>
      </w:pPr>
      <w:r>
        <w:rPr>
          <w:sz w:val="28"/>
        </w:rPr>
        <w:t>otherwise</w:t>
      </w:r>
      <w:r>
        <w:rPr>
          <w:spacing w:val="18"/>
          <w:sz w:val="28"/>
        </w:rPr>
        <w:t> </w:t>
      </w:r>
      <w:r>
        <w:rPr>
          <w:sz w:val="28"/>
        </w:rPr>
        <w:t>be</w:t>
      </w:r>
      <w:r>
        <w:rPr>
          <w:spacing w:val="24"/>
          <w:sz w:val="28"/>
        </w:rPr>
        <w:t> </w:t>
      </w:r>
      <w:r>
        <w:rPr>
          <w:sz w:val="28"/>
        </w:rPr>
        <w:t>financially</w:t>
      </w:r>
      <w:r>
        <w:rPr>
          <w:spacing w:val="24"/>
          <w:sz w:val="28"/>
        </w:rPr>
        <w:t> </w:t>
      </w:r>
      <w:r>
        <w:rPr>
          <w:sz w:val="28"/>
        </w:rPr>
        <w:t>unable</w:t>
      </w:r>
      <w:r>
        <w:rPr>
          <w:spacing w:val="24"/>
          <w:sz w:val="28"/>
        </w:rPr>
        <w:t> </w:t>
      </w:r>
      <w:r>
        <w:rPr>
          <w:sz w:val="28"/>
        </w:rPr>
        <w:t>to</w:t>
      </w:r>
      <w:r>
        <w:rPr>
          <w:spacing w:val="24"/>
          <w:sz w:val="28"/>
        </w:rPr>
        <w:t> </w:t>
      </w:r>
      <w:r>
        <w:rPr>
          <w:sz w:val="28"/>
        </w:rPr>
        <w:t>do</w:t>
      </w:r>
      <w:r>
        <w:rPr>
          <w:spacing w:val="25"/>
          <w:sz w:val="28"/>
        </w:rPr>
        <w:t> </w:t>
      </w:r>
      <w:r>
        <w:rPr>
          <w:sz w:val="28"/>
        </w:rPr>
        <w:t>so.</w:t>
      </w:r>
      <w:r>
        <w:rPr>
          <w:spacing w:val="21"/>
          <w:sz w:val="28"/>
        </w:rPr>
        <w:t> </w:t>
      </w:r>
      <w:r>
        <w:rPr>
          <w:sz w:val="28"/>
        </w:rPr>
        <w:t>ER</w:t>
      </w:r>
      <w:r>
        <w:rPr>
          <w:spacing w:val="22"/>
          <w:sz w:val="28"/>
        </w:rPr>
        <w:t> </w:t>
      </w:r>
      <w:r>
        <w:rPr>
          <w:sz w:val="28"/>
        </w:rPr>
        <w:t>1.8(e)</w:t>
      </w:r>
      <w:r>
        <w:rPr>
          <w:spacing w:val="24"/>
          <w:sz w:val="28"/>
        </w:rPr>
        <w:t> </w:t>
      </w:r>
      <w:r>
        <w:rPr>
          <w:sz w:val="28"/>
        </w:rPr>
        <w:t>currently</w:t>
      </w:r>
      <w:r>
        <w:rPr>
          <w:spacing w:val="21"/>
          <w:sz w:val="28"/>
        </w:rPr>
        <w:t> </w:t>
      </w:r>
      <w:r>
        <w:rPr>
          <w:sz w:val="28"/>
        </w:rPr>
        <w:t>has</w:t>
      </w:r>
      <w:r>
        <w:rPr>
          <w:spacing w:val="22"/>
          <w:sz w:val="28"/>
        </w:rPr>
        <w:t> </w:t>
      </w:r>
      <w:r>
        <w:rPr>
          <w:sz w:val="28"/>
        </w:rPr>
        <w:t>two</w:t>
      </w:r>
      <w:r>
        <w:rPr>
          <w:spacing w:val="25"/>
          <w:sz w:val="28"/>
        </w:rPr>
        <w:t> </w:t>
      </w:r>
      <w:r>
        <w:rPr>
          <w:spacing w:val="-2"/>
          <w:sz w:val="28"/>
        </w:rPr>
        <w:t>exceptions.</w:t>
      </w:r>
    </w:p>
    <w:p>
      <w:pPr>
        <w:pStyle w:val="ListParagraph"/>
        <w:numPr>
          <w:ilvl w:val="0"/>
          <w:numId w:val="11"/>
        </w:numPr>
        <w:tabs>
          <w:tab w:pos="679" w:val="left" w:leader="none"/>
        </w:tabs>
        <w:spacing w:line="235" w:lineRule="auto" w:before="137" w:after="0"/>
        <w:ind w:left="252" w:right="474" w:firstLine="0"/>
        <w:jc w:val="left"/>
        <w:rPr>
          <w:position w:val="19"/>
          <w:sz w:val="28"/>
        </w:rPr>
      </w:pPr>
      <w:r>
        <w:rPr>
          <w:sz w:val="28"/>
        </w:rPr>
        <w:t>First,</w:t>
      </w:r>
      <w:r>
        <w:rPr>
          <w:spacing w:val="-13"/>
          <w:sz w:val="28"/>
        </w:rPr>
        <w:t> </w:t>
      </w:r>
      <w:r>
        <w:rPr>
          <w:sz w:val="28"/>
        </w:rPr>
        <w:t>a</w:t>
      </w:r>
      <w:r>
        <w:rPr>
          <w:spacing w:val="-12"/>
          <w:sz w:val="28"/>
        </w:rPr>
        <w:t> </w:t>
      </w:r>
      <w:r>
        <w:rPr>
          <w:sz w:val="28"/>
        </w:rPr>
        <w:t>lawyer</w:t>
      </w:r>
      <w:r>
        <w:rPr>
          <w:spacing w:val="-12"/>
          <w:sz w:val="28"/>
        </w:rPr>
        <w:t> </w:t>
      </w:r>
      <w:r>
        <w:rPr>
          <w:sz w:val="28"/>
        </w:rPr>
        <w:t>may</w:t>
      </w:r>
      <w:r>
        <w:rPr>
          <w:spacing w:val="-11"/>
          <w:sz w:val="28"/>
        </w:rPr>
        <w:t> </w:t>
      </w:r>
      <w:r>
        <w:rPr>
          <w:sz w:val="28"/>
        </w:rPr>
        <w:t>advance</w:t>
      </w:r>
      <w:r>
        <w:rPr>
          <w:spacing w:val="-12"/>
          <w:sz w:val="28"/>
        </w:rPr>
        <w:t> </w:t>
      </w:r>
      <w:r>
        <w:rPr>
          <w:sz w:val="28"/>
        </w:rPr>
        <w:t>the</w:t>
      </w:r>
      <w:r>
        <w:rPr>
          <w:spacing w:val="-12"/>
          <w:sz w:val="28"/>
        </w:rPr>
        <w:t> </w:t>
      </w:r>
      <w:r>
        <w:rPr>
          <w:sz w:val="28"/>
        </w:rPr>
        <w:t>court</w:t>
      </w:r>
      <w:r>
        <w:rPr>
          <w:spacing w:val="-11"/>
          <w:sz w:val="28"/>
        </w:rPr>
        <w:t> </w:t>
      </w:r>
      <w:r>
        <w:rPr>
          <w:sz w:val="28"/>
        </w:rPr>
        <w:t>costs</w:t>
      </w:r>
      <w:r>
        <w:rPr>
          <w:spacing w:val="-14"/>
          <w:sz w:val="28"/>
        </w:rPr>
        <w:t> </w:t>
      </w:r>
      <w:r>
        <w:rPr>
          <w:sz w:val="28"/>
        </w:rPr>
        <w:t>and</w:t>
      </w:r>
      <w:r>
        <w:rPr>
          <w:spacing w:val="-11"/>
          <w:sz w:val="28"/>
        </w:rPr>
        <w:t> </w:t>
      </w:r>
      <w:r>
        <w:rPr>
          <w:sz w:val="28"/>
        </w:rPr>
        <w:t>expenses</w:t>
      </w:r>
      <w:r>
        <w:rPr>
          <w:spacing w:val="-11"/>
          <w:sz w:val="28"/>
        </w:rPr>
        <w:t> </w:t>
      </w:r>
      <w:r>
        <w:rPr>
          <w:sz w:val="28"/>
        </w:rPr>
        <w:t>of</w:t>
      </w:r>
      <w:r>
        <w:rPr>
          <w:spacing w:val="-12"/>
          <w:sz w:val="28"/>
        </w:rPr>
        <w:t> </w:t>
      </w:r>
      <w:r>
        <w:rPr>
          <w:sz w:val="28"/>
        </w:rPr>
        <w:t>litigation</w:t>
      </w:r>
      <w:r>
        <w:rPr>
          <w:spacing w:val="-11"/>
          <w:sz w:val="28"/>
        </w:rPr>
        <w:t> </w:t>
      </w:r>
      <w:r>
        <w:rPr>
          <w:sz w:val="28"/>
        </w:rPr>
        <w:t>and</w:t>
      </w:r>
      <w:r>
        <w:rPr>
          <w:spacing w:val="-11"/>
          <w:sz w:val="28"/>
        </w:rPr>
        <w:t> </w:t>
      </w:r>
      <w:r>
        <w:rPr>
          <w:sz w:val="28"/>
        </w:rPr>
        <w:t>may</w:t>
      </w:r>
      <w:r>
        <w:rPr>
          <w:spacing w:val="-11"/>
          <w:sz w:val="28"/>
        </w:rPr>
        <w:t> </w:t>
      </w:r>
      <w:r>
        <w:rPr>
          <w:sz w:val="28"/>
        </w:rPr>
        <w:t>make </w:t>
      </w:r>
      <w:r>
        <w:rPr>
          <w:spacing w:val="-10"/>
          <w:sz w:val="28"/>
        </w:rPr>
        <w:t>8</w:t>
      </w:r>
    </w:p>
    <w:p>
      <w:pPr>
        <w:pStyle w:val="ListParagraph"/>
        <w:numPr>
          <w:ilvl w:val="0"/>
          <w:numId w:val="12"/>
        </w:numPr>
        <w:tabs>
          <w:tab w:pos="679" w:val="left" w:leader="none"/>
        </w:tabs>
        <w:spacing w:line="240" w:lineRule="auto" w:before="7" w:after="0"/>
        <w:ind w:left="679" w:right="0" w:hanging="427"/>
        <w:jc w:val="left"/>
        <w:rPr>
          <w:position w:val="-17"/>
          <w:sz w:val="28"/>
        </w:rPr>
      </w:pPr>
      <w:r>
        <w:rPr>
          <w:sz w:val="28"/>
        </w:rPr>
        <w:t>repayment</w:t>
      </w:r>
      <w:r>
        <w:rPr>
          <w:spacing w:val="15"/>
          <w:sz w:val="28"/>
        </w:rPr>
        <w:t> </w:t>
      </w:r>
      <w:r>
        <w:rPr>
          <w:sz w:val="28"/>
        </w:rPr>
        <w:t>contingent</w:t>
      </w:r>
      <w:r>
        <w:rPr>
          <w:spacing w:val="14"/>
          <w:sz w:val="28"/>
        </w:rPr>
        <w:t> </w:t>
      </w:r>
      <w:r>
        <w:rPr>
          <w:sz w:val="28"/>
        </w:rPr>
        <w:t>on</w:t>
      </w:r>
      <w:r>
        <w:rPr>
          <w:spacing w:val="16"/>
          <w:sz w:val="28"/>
        </w:rPr>
        <w:t> </w:t>
      </w:r>
      <w:r>
        <w:rPr>
          <w:sz w:val="28"/>
        </w:rPr>
        <w:t>the</w:t>
      </w:r>
      <w:r>
        <w:rPr>
          <w:spacing w:val="15"/>
          <w:sz w:val="28"/>
        </w:rPr>
        <w:t> </w:t>
      </w:r>
      <w:r>
        <w:rPr>
          <w:sz w:val="28"/>
        </w:rPr>
        <w:t>matter’s</w:t>
      </w:r>
      <w:r>
        <w:rPr>
          <w:spacing w:val="16"/>
          <w:sz w:val="28"/>
        </w:rPr>
        <w:t> </w:t>
      </w:r>
      <w:r>
        <w:rPr>
          <w:sz w:val="28"/>
        </w:rPr>
        <w:t>outcome.</w:t>
      </w:r>
      <w:hyperlink w:history="true" w:anchor="_bookmark7">
        <w:r>
          <w:rPr>
            <w:sz w:val="28"/>
            <w:vertAlign w:val="superscript"/>
          </w:rPr>
          <w:t>8</w:t>
        </w:r>
      </w:hyperlink>
      <w:r>
        <w:rPr>
          <w:spacing w:val="15"/>
          <w:sz w:val="28"/>
          <w:vertAlign w:val="baseline"/>
        </w:rPr>
        <w:t> </w:t>
      </w:r>
      <w:r>
        <w:rPr>
          <w:sz w:val="28"/>
          <w:vertAlign w:val="baseline"/>
        </w:rPr>
        <w:t>Second,</w:t>
      </w:r>
      <w:r>
        <w:rPr>
          <w:spacing w:val="15"/>
          <w:sz w:val="28"/>
          <w:vertAlign w:val="baseline"/>
        </w:rPr>
        <w:t> </w:t>
      </w:r>
      <w:r>
        <w:rPr>
          <w:sz w:val="28"/>
          <w:vertAlign w:val="baseline"/>
        </w:rPr>
        <w:t>a</w:t>
      </w:r>
      <w:r>
        <w:rPr>
          <w:spacing w:val="15"/>
          <w:sz w:val="28"/>
          <w:vertAlign w:val="baseline"/>
        </w:rPr>
        <w:t> </w:t>
      </w:r>
      <w:r>
        <w:rPr>
          <w:sz w:val="28"/>
          <w:vertAlign w:val="baseline"/>
        </w:rPr>
        <w:t>lawyer</w:t>
      </w:r>
      <w:r>
        <w:rPr>
          <w:spacing w:val="15"/>
          <w:sz w:val="28"/>
          <w:vertAlign w:val="baseline"/>
        </w:rPr>
        <w:t> </w:t>
      </w:r>
      <w:r>
        <w:rPr>
          <w:sz w:val="28"/>
          <w:vertAlign w:val="baseline"/>
        </w:rPr>
        <w:t>representing</w:t>
      </w:r>
      <w:r>
        <w:rPr>
          <w:spacing w:val="16"/>
          <w:sz w:val="28"/>
          <w:vertAlign w:val="baseline"/>
        </w:rPr>
        <w:t> </w:t>
      </w:r>
      <w:r>
        <w:rPr>
          <w:spacing w:val="-5"/>
          <w:sz w:val="28"/>
          <w:vertAlign w:val="baseline"/>
        </w:rPr>
        <w:t>an</w:t>
      </w:r>
    </w:p>
    <w:p>
      <w:pPr>
        <w:pStyle w:val="ListParagraph"/>
        <w:numPr>
          <w:ilvl w:val="0"/>
          <w:numId w:val="12"/>
        </w:numPr>
        <w:tabs>
          <w:tab w:pos="679" w:val="left" w:leader="none"/>
        </w:tabs>
        <w:spacing w:line="240" w:lineRule="auto" w:before="143" w:after="0"/>
        <w:ind w:left="679" w:right="0" w:hanging="568"/>
        <w:jc w:val="left"/>
        <w:rPr>
          <w:position w:val="-3"/>
          <w:sz w:val="28"/>
        </w:rPr>
      </w:pPr>
      <w:r>
        <w:rPr>
          <w:sz w:val="28"/>
        </w:rPr>
        <w:t>indigent</w:t>
      </w:r>
      <w:r>
        <w:rPr>
          <w:spacing w:val="-6"/>
          <w:sz w:val="28"/>
        </w:rPr>
        <w:t> </w:t>
      </w:r>
      <w:r>
        <w:rPr>
          <w:sz w:val="28"/>
        </w:rPr>
        <w:t>client</w:t>
      </w:r>
      <w:r>
        <w:rPr>
          <w:spacing w:val="-4"/>
          <w:sz w:val="28"/>
        </w:rPr>
        <w:t> </w:t>
      </w:r>
      <w:r>
        <w:rPr>
          <w:sz w:val="28"/>
        </w:rPr>
        <w:t>may</w:t>
      </w:r>
      <w:r>
        <w:rPr>
          <w:spacing w:val="-6"/>
          <w:sz w:val="28"/>
        </w:rPr>
        <w:t> </w:t>
      </w:r>
      <w:r>
        <w:rPr>
          <w:sz w:val="28"/>
        </w:rPr>
        <w:t>pay</w:t>
      </w:r>
      <w:r>
        <w:rPr>
          <w:spacing w:val="-4"/>
          <w:sz w:val="28"/>
        </w:rPr>
        <w:t> </w:t>
      </w:r>
      <w:r>
        <w:rPr>
          <w:sz w:val="28"/>
        </w:rPr>
        <w:t>court</w:t>
      </w:r>
      <w:r>
        <w:rPr>
          <w:spacing w:val="-4"/>
          <w:sz w:val="28"/>
        </w:rPr>
        <w:t> </w:t>
      </w:r>
      <w:r>
        <w:rPr>
          <w:sz w:val="28"/>
        </w:rPr>
        <w:t>costs</w:t>
      </w:r>
      <w:r>
        <w:rPr>
          <w:spacing w:val="-4"/>
          <w:sz w:val="28"/>
        </w:rPr>
        <w:t> </w:t>
      </w:r>
      <w:r>
        <w:rPr>
          <w:sz w:val="28"/>
        </w:rPr>
        <w:t>and</w:t>
      </w:r>
      <w:r>
        <w:rPr>
          <w:spacing w:val="-3"/>
          <w:sz w:val="28"/>
        </w:rPr>
        <w:t> </w:t>
      </w:r>
      <w:r>
        <w:rPr>
          <w:sz w:val="28"/>
        </w:rPr>
        <w:t>litigation</w:t>
      </w:r>
      <w:r>
        <w:rPr>
          <w:spacing w:val="-4"/>
          <w:sz w:val="28"/>
        </w:rPr>
        <w:t> </w:t>
      </w:r>
      <w:r>
        <w:rPr>
          <w:sz w:val="28"/>
        </w:rPr>
        <w:t>expenses</w:t>
      </w:r>
      <w:r>
        <w:rPr>
          <w:spacing w:val="-6"/>
          <w:sz w:val="28"/>
        </w:rPr>
        <w:t> </w:t>
      </w:r>
      <w:r>
        <w:rPr>
          <w:sz w:val="28"/>
        </w:rPr>
        <w:t>on</w:t>
      </w:r>
      <w:r>
        <w:rPr>
          <w:spacing w:val="-6"/>
          <w:sz w:val="28"/>
        </w:rPr>
        <w:t> </w:t>
      </w:r>
      <w:r>
        <w:rPr>
          <w:sz w:val="28"/>
        </w:rPr>
        <w:t>the</w:t>
      </w:r>
      <w:r>
        <w:rPr>
          <w:spacing w:val="-5"/>
          <w:sz w:val="28"/>
        </w:rPr>
        <w:t> </w:t>
      </w:r>
      <w:r>
        <w:rPr>
          <w:sz w:val="28"/>
        </w:rPr>
        <w:t>client’s</w:t>
      </w:r>
      <w:r>
        <w:rPr>
          <w:spacing w:val="-3"/>
          <w:sz w:val="28"/>
        </w:rPr>
        <w:t> </w:t>
      </w:r>
      <w:r>
        <w:rPr>
          <w:spacing w:val="-2"/>
          <w:sz w:val="28"/>
        </w:rPr>
        <w:t>behalf.</w:t>
      </w:r>
      <w:hyperlink w:history="true" w:anchor="_bookmark8">
        <w:r>
          <w:rPr>
            <w:spacing w:val="-2"/>
            <w:sz w:val="28"/>
            <w:vertAlign w:val="superscript"/>
          </w:rPr>
          <w:t>9</w:t>
        </w:r>
      </w:hyperlink>
    </w:p>
    <w:p>
      <w:pPr>
        <w:pStyle w:val="ListParagraph"/>
        <w:numPr>
          <w:ilvl w:val="0"/>
          <w:numId w:val="12"/>
        </w:numPr>
        <w:tabs>
          <w:tab w:pos="1399" w:val="left" w:leader="none"/>
        </w:tabs>
        <w:spacing w:line="410" w:lineRule="atLeast" w:before="192" w:after="0"/>
        <w:ind w:left="111" w:right="476" w:firstLine="0"/>
        <w:jc w:val="left"/>
        <w:rPr>
          <w:position w:val="9"/>
          <w:sz w:val="28"/>
        </w:rPr>
      </w:pPr>
      <w:r>
        <w:rPr>
          <w:sz w:val="28"/>
        </w:rPr>
        <w:t>Over</w:t>
      </w:r>
      <w:r>
        <w:rPr>
          <w:spacing w:val="-15"/>
          <w:sz w:val="28"/>
        </w:rPr>
        <w:t> </w:t>
      </w:r>
      <w:r>
        <w:rPr>
          <w:sz w:val="28"/>
        </w:rPr>
        <w:t>the</w:t>
      </w:r>
      <w:r>
        <w:rPr>
          <w:spacing w:val="-17"/>
          <w:sz w:val="28"/>
        </w:rPr>
        <w:t> </w:t>
      </w:r>
      <w:r>
        <w:rPr>
          <w:sz w:val="28"/>
        </w:rPr>
        <w:t>years,</w:t>
      </w:r>
      <w:r>
        <w:rPr>
          <w:spacing w:val="-18"/>
          <w:sz w:val="28"/>
        </w:rPr>
        <w:t> </w:t>
      </w:r>
      <w:r>
        <w:rPr>
          <w:sz w:val="28"/>
        </w:rPr>
        <w:t>however,</w:t>
      </w:r>
      <w:r>
        <w:rPr>
          <w:spacing w:val="-17"/>
          <w:sz w:val="28"/>
        </w:rPr>
        <w:t> </w:t>
      </w:r>
      <w:r>
        <w:rPr>
          <w:sz w:val="28"/>
        </w:rPr>
        <w:t>Arizona</w:t>
      </w:r>
      <w:r>
        <w:rPr>
          <w:spacing w:val="-17"/>
          <w:sz w:val="28"/>
        </w:rPr>
        <w:t> </w:t>
      </w:r>
      <w:r>
        <w:rPr>
          <w:sz w:val="28"/>
        </w:rPr>
        <w:t>lawyers</w:t>
      </w:r>
      <w:r>
        <w:rPr>
          <w:spacing w:val="-16"/>
          <w:sz w:val="28"/>
        </w:rPr>
        <w:t> </w:t>
      </w:r>
      <w:r>
        <w:rPr>
          <w:sz w:val="28"/>
        </w:rPr>
        <w:t>have</w:t>
      </w:r>
      <w:r>
        <w:rPr>
          <w:spacing w:val="-15"/>
          <w:sz w:val="28"/>
        </w:rPr>
        <w:t> </w:t>
      </w:r>
      <w:r>
        <w:rPr>
          <w:sz w:val="28"/>
        </w:rPr>
        <w:t>sought</w:t>
      </w:r>
      <w:r>
        <w:rPr>
          <w:spacing w:val="-14"/>
          <w:sz w:val="28"/>
        </w:rPr>
        <w:t> </w:t>
      </w:r>
      <w:r>
        <w:rPr>
          <w:sz w:val="28"/>
        </w:rPr>
        <w:t>ways</w:t>
      </w:r>
      <w:r>
        <w:rPr>
          <w:spacing w:val="-16"/>
          <w:sz w:val="28"/>
        </w:rPr>
        <w:t> </w:t>
      </w:r>
      <w:r>
        <w:rPr>
          <w:sz w:val="28"/>
        </w:rPr>
        <w:t>to</w:t>
      </w:r>
      <w:r>
        <w:rPr>
          <w:spacing w:val="-14"/>
          <w:sz w:val="28"/>
        </w:rPr>
        <w:t> </w:t>
      </w:r>
      <w:r>
        <w:rPr>
          <w:sz w:val="28"/>
        </w:rPr>
        <w:t>further</w:t>
      </w:r>
      <w:r>
        <w:rPr>
          <w:spacing w:val="-17"/>
          <w:sz w:val="28"/>
        </w:rPr>
        <w:t> </w:t>
      </w:r>
      <w:r>
        <w:rPr>
          <w:sz w:val="28"/>
        </w:rPr>
        <w:t>expand </w:t>
      </w:r>
      <w:r>
        <w:rPr>
          <w:spacing w:val="-6"/>
          <w:sz w:val="28"/>
        </w:rPr>
        <w:t>12</w:t>
      </w:r>
    </w:p>
    <w:p>
      <w:pPr>
        <w:spacing w:line="213" w:lineRule="exact" w:before="0"/>
        <w:ind w:left="679" w:right="0" w:firstLine="0"/>
        <w:jc w:val="left"/>
        <w:rPr>
          <w:sz w:val="28"/>
        </w:rPr>
      </w:pPr>
      <w:r>
        <w:rPr>
          <w:sz w:val="28"/>
        </w:rPr>
        <w:t>their</w:t>
      </w:r>
      <w:r>
        <w:rPr>
          <w:spacing w:val="10"/>
          <w:sz w:val="28"/>
        </w:rPr>
        <w:t> </w:t>
      </w:r>
      <w:r>
        <w:rPr>
          <w:sz w:val="28"/>
        </w:rPr>
        <w:t>ability</w:t>
      </w:r>
      <w:r>
        <w:rPr>
          <w:spacing w:val="8"/>
          <w:sz w:val="28"/>
        </w:rPr>
        <w:t> </w:t>
      </w:r>
      <w:r>
        <w:rPr>
          <w:sz w:val="28"/>
        </w:rPr>
        <w:t>to</w:t>
      </w:r>
      <w:r>
        <w:rPr>
          <w:spacing w:val="8"/>
          <w:sz w:val="28"/>
        </w:rPr>
        <w:t> </w:t>
      </w:r>
      <w:r>
        <w:rPr>
          <w:sz w:val="28"/>
        </w:rPr>
        <w:t>ethically</w:t>
      </w:r>
      <w:r>
        <w:rPr>
          <w:spacing w:val="8"/>
          <w:sz w:val="28"/>
        </w:rPr>
        <w:t> </w:t>
      </w:r>
      <w:r>
        <w:rPr>
          <w:sz w:val="28"/>
        </w:rPr>
        <w:t>provide</w:t>
      </w:r>
      <w:r>
        <w:rPr>
          <w:spacing w:val="10"/>
          <w:sz w:val="28"/>
        </w:rPr>
        <w:t> </w:t>
      </w:r>
      <w:r>
        <w:rPr>
          <w:sz w:val="28"/>
        </w:rPr>
        <w:t>financial</w:t>
      </w:r>
      <w:r>
        <w:rPr>
          <w:spacing w:val="11"/>
          <w:sz w:val="28"/>
        </w:rPr>
        <w:t> </w:t>
      </w:r>
      <w:r>
        <w:rPr>
          <w:sz w:val="28"/>
        </w:rPr>
        <w:t>support</w:t>
      </w:r>
      <w:r>
        <w:rPr>
          <w:spacing w:val="8"/>
          <w:sz w:val="28"/>
        </w:rPr>
        <w:t> </w:t>
      </w:r>
      <w:r>
        <w:rPr>
          <w:sz w:val="28"/>
        </w:rPr>
        <w:t>to</w:t>
      </w:r>
      <w:r>
        <w:rPr>
          <w:spacing w:val="11"/>
          <w:sz w:val="28"/>
        </w:rPr>
        <w:t> </w:t>
      </w:r>
      <w:r>
        <w:rPr>
          <w:sz w:val="28"/>
        </w:rPr>
        <w:t>clients.</w:t>
      </w:r>
      <w:r>
        <w:rPr>
          <w:spacing w:val="7"/>
          <w:sz w:val="28"/>
        </w:rPr>
        <w:t> </w:t>
      </w:r>
      <w:r>
        <w:rPr>
          <w:sz w:val="28"/>
        </w:rPr>
        <w:t>Throughout</w:t>
      </w:r>
      <w:r>
        <w:rPr>
          <w:spacing w:val="11"/>
          <w:sz w:val="28"/>
        </w:rPr>
        <w:t> </w:t>
      </w:r>
      <w:r>
        <w:rPr>
          <w:sz w:val="28"/>
        </w:rPr>
        <w:t>the</w:t>
      </w:r>
      <w:r>
        <w:rPr>
          <w:spacing w:val="8"/>
          <w:sz w:val="28"/>
        </w:rPr>
        <w:t> </w:t>
      </w:r>
      <w:r>
        <w:rPr>
          <w:spacing w:val="-2"/>
          <w:sz w:val="28"/>
        </w:rPr>
        <w:t>1970s</w:t>
      </w:r>
    </w:p>
    <w:p>
      <w:pPr>
        <w:spacing w:line="301" w:lineRule="exact" w:before="0"/>
        <w:ind w:left="111" w:right="0" w:firstLine="0"/>
        <w:jc w:val="left"/>
        <w:rPr>
          <w:sz w:val="28"/>
        </w:rPr>
      </w:pPr>
      <w:r>
        <w:rPr>
          <w:spacing w:val="-5"/>
          <w:sz w:val="28"/>
        </w:rPr>
        <w:t>13</w:t>
      </w:r>
    </w:p>
    <w:p>
      <w:pPr>
        <w:pStyle w:val="ListParagraph"/>
        <w:numPr>
          <w:ilvl w:val="0"/>
          <w:numId w:val="13"/>
        </w:numPr>
        <w:tabs>
          <w:tab w:pos="679" w:val="left" w:leader="none"/>
        </w:tabs>
        <w:spacing w:line="240" w:lineRule="auto" w:before="40" w:after="0"/>
        <w:ind w:left="679" w:right="0" w:hanging="568"/>
        <w:jc w:val="left"/>
        <w:rPr>
          <w:position w:val="-14"/>
          <w:sz w:val="28"/>
        </w:rPr>
      </w:pPr>
      <w:r>
        <w:rPr>
          <w:sz w:val="28"/>
        </w:rPr>
        <w:t>and</w:t>
      </w:r>
      <w:r>
        <w:rPr>
          <w:spacing w:val="13"/>
          <w:sz w:val="28"/>
        </w:rPr>
        <w:t> </w:t>
      </w:r>
      <w:r>
        <w:rPr>
          <w:sz w:val="28"/>
        </w:rPr>
        <w:t>1980s,</w:t>
      </w:r>
      <w:r>
        <w:rPr>
          <w:spacing w:val="12"/>
          <w:sz w:val="28"/>
        </w:rPr>
        <w:t> </w:t>
      </w:r>
      <w:r>
        <w:rPr>
          <w:sz w:val="28"/>
        </w:rPr>
        <w:t>the</w:t>
      </w:r>
      <w:r>
        <w:rPr>
          <w:spacing w:val="13"/>
          <w:sz w:val="28"/>
        </w:rPr>
        <w:t> </w:t>
      </w:r>
      <w:r>
        <w:rPr>
          <w:sz w:val="28"/>
        </w:rPr>
        <w:t>State</w:t>
      </w:r>
      <w:r>
        <w:rPr>
          <w:spacing w:val="11"/>
          <w:sz w:val="28"/>
        </w:rPr>
        <w:t> </w:t>
      </w:r>
      <w:r>
        <w:rPr>
          <w:sz w:val="28"/>
        </w:rPr>
        <w:t>Bar</w:t>
      </w:r>
      <w:r>
        <w:rPr>
          <w:spacing w:val="13"/>
          <w:sz w:val="28"/>
        </w:rPr>
        <w:t> </w:t>
      </w:r>
      <w:r>
        <w:rPr>
          <w:sz w:val="28"/>
        </w:rPr>
        <w:t>of</w:t>
      </w:r>
      <w:r>
        <w:rPr>
          <w:spacing w:val="11"/>
          <w:sz w:val="28"/>
        </w:rPr>
        <w:t> </w:t>
      </w:r>
      <w:r>
        <w:rPr>
          <w:sz w:val="28"/>
        </w:rPr>
        <w:t>Arizona</w:t>
      </w:r>
      <w:r>
        <w:rPr>
          <w:spacing w:val="11"/>
          <w:sz w:val="28"/>
        </w:rPr>
        <w:t> </w:t>
      </w:r>
      <w:r>
        <w:rPr>
          <w:sz w:val="28"/>
        </w:rPr>
        <w:t>Ethics</w:t>
      </w:r>
      <w:r>
        <w:rPr>
          <w:spacing w:val="14"/>
          <w:sz w:val="28"/>
        </w:rPr>
        <w:t> </w:t>
      </w:r>
      <w:r>
        <w:rPr>
          <w:sz w:val="28"/>
        </w:rPr>
        <w:t>Committee</w:t>
      </w:r>
      <w:r>
        <w:rPr>
          <w:spacing w:val="13"/>
          <w:sz w:val="28"/>
        </w:rPr>
        <w:t> </w:t>
      </w:r>
      <w:r>
        <w:rPr>
          <w:sz w:val="28"/>
        </w:rPr>
        <w:t>addressed</w:t>
      </w:r>
      <w:r>
        <w:rPr>
          <w:spacing w:val="14"/>
          <w:sz w:val="28"/>
        </w:rPr>
        <w:t> </w:t>
      </w:r>
      <w:r>
        <w:rPr>
          <w:sz w:val="28"/>
        </w:rPr>
        <w:t>several</w:t>
      </w:r>
      <w:r>
        <w:rPr>
          <w:spacing w:val="12"/>
          <w:sz w:val="28"/>
        </w:rPr>
        <w:t> </w:t>
      </w:r>
      <w:r>
        <w:rPr>
          <w:spacing w:val="-2"/>
          <w:sz w:val="28"/>
        </w:rPr>
        <w:t>inquiries</w:t>
      </w:r>
    </w:p>
    <w:p>
      <w:pPr>
        <w:pStyle w:val="ListParagraph"/>
        <w:numPr>
          <w:ilvl w:val="0"/>
          <w:numId w:val="13"/>
        </w:numPr>
        <w:tabs>
          <w:tab w:pos="679" w:val="left" w:leader="none"/>
        </w:tabs>
        <w:spacing w:line="240" w:lineRule="auto" w:before="173" w:after="0"/>
        <w:ind w:left="679" w:right="0" w:hanging="568"/>
        <w:jc w:val="left"/>
        <w:rPr>
          <w:sz w:val="28"/>
        </w:rPr>
      </w:pPr>
      <w:r>
        <w:rPr>
          <w:position w:val="1"/>
          <w:sz w:val="28"/>
        </w:rPr>
        <w:t>relating to</w:t>
      </w:r>
      <w:r>
        <w:rPr>
          <w:spacing w:val="3"/>
          <w:position w:val="1"/>
          <w:sz w:val="28"/>
        </w:rPr>
        <w:t> </w:t>
      </w:r>
      <w:r>
        <w:rPr>
          <w:position w:val="1"/>
          <w:sz w:val="28"/>
        </w:rPr>
        <w:t>this</w:t>
      </w:r>
      <w:r>
        <w:rPr>
          <w:spacing w:val="3"/>
          <w:position w:val="1"/>
          <w:sz w:val="28"/>
        </w:rPr>
        <w:t> </w:t>
      </w:r>
      <w:r>
        <w:rPr>
          <w:position w:val="1"/>
          <w:sz w:val="28"/>
        </w:rPr>
        <w:t>topic.</w:t>
      </w:r>
      <w:hyperlink w:history="true" w:anchor="_bookmark9">
        <w:r>
          <w:rPr>
            <w:position w:val="1"/>
            <w:sz w:val="28"/>
            <w:vertAlign w:val="superscript"/>
          </w:rPr>
          <w:t>10</w:t>
        </w:r>
      </w:hyperlink>
      <w:r>
        <w:rPr>
          <w:spacing w:val="3"/>
          <w:position w:val="1"/>
          <w:sz w:val="28"/>
          <w:vertAlign w:val="baseline"/>
        </w:rPr>
        <w:t> </w:t>
      </w:r>
      <w:r>
        <w:rPr>
          <w:position w:val="1"/>
          <w:sz w:val="28"/>
          <w:vertAlign w:val="baseline"/>
        </w:rPr>
        <w:t>In</w:t>
      </w:r>
      <w:r>
        <w:rPr>
          <w:spacing w:val="3"/>
          <w:position w:val="1"/>
          <w:sz w:val="28"/>
          <w:vertAlign w:val="baseline"/>
        </w:rPr>
        <w:t> </w:t>
      </w:r>
      <w:r>
        <w:rPr>
          <w:position w:val="1"/>
          <w:sz w:val="28"/>
          <w:vertAlign w:val="baseline"/>
        </w:rPr>
        <w:t>1989, in</w:t>
      </w:r>
      <w:r>
        <w:rPr>
          <w:spacing w:val="3"/>
          <w:position w:val="1"/>
          <w:sz w:val="28"/>
          <w:vertAlign w:val="baseline"/>
        </w:rPr>
        <w:t> </w:t>
      </w:r>
      <w:r>
        <w:rPr>
          <w:position w:val="1"/>
          <w:sz w:val="28"/>
          <w:vertAlign w:val="baseline"/>
        </w:rPr>
        <w:t>Opinion</w:t>
      </w:r>
      <w:r>
        <w:rPr>
          <w:spacing w:val="3"/>
          <w:position w:val="1"/>
          <w:sz w:val="28"/>
          <w:vertAlign w:val="baseline"/>
        </w:rPr>
        <w:t> </w:t>
      </w:r>
      <w:r>
        <w:rPr>
          <w:position w:val="1"/>
          <w:sz w:val="28"/>
          <w:vertAlign w:val="baseline"/>
        </w:rPr>
        <w:t>89-03,</w:t>
      </w:r>
      <w:r>
        <w:rPr>
          <w:spacing w:val="1"/>
          <w:position w:val="1"/>
          <w:sz w:val="28"/>
          <w:vertAlign w:val="baseline"/>
        </w:rPr>
        <w:t> </w:t>
      </w:r>
      <w:r>
        <w:rPr>
          <w:position w:val="1"/>
          <w:sz w:val="28"/>
          <w:vertAlign w:val="baseline"/>
        </w:rPr>
        <w:t>the</w:t>
      </w:r>
      <w:r>
        <w:rPr>
          <w:spacing w:val="2"/>
          <w:position w:val="1"/>
          <w:sz w:val="28"/>
          <w:vertAlign w:val="baseline"/>
        </w:rPr>
        <w:t> </w:t>
      </w:r>
      <w:r>
        <w:rPr>
          <w:position w:val="1"/>
          <w:sz w:val="28"/>
          <w:vertAlign w:val="baseline"/>
        </w:rPr>
        <w:t>Ethics</w:t>
      </w:r>
      <w:r>
        <w:rPr>
          <w:spacing w:val="3"/>
          <w:position w:val="1"/>
          <w:sz w:val="28"/>
          <w:vertAlign w:val="baseline"/>
        </w:rPr>
        <w:t> </w:t>
      </w:r>
      <w:r>
        <w:rPr>
          <w:position w:val="1"/>
          <w:sz w:val="28"/>
          <w:vertAlign w:val="baseline"/>
        </w:rPr>
        <w:t>Committee</w:t>
      </w:r>
      <w:r>
        <w:rPr>
          <w:spacing w:val="2"/>
          <w:position w:val="1"/>
          <w:sz w:val="28"/>
          <w:vertAlign w:val="baseline"/>
        </w:rPr>
        <w:t> </w:t>
      </w:r>
      <w:r>
        <w:rPr>
          <w:spacing w:val="-2"/>
          <w:position w:val="1"/>
          <w:sz w:val="28"/>
          <w:vertAlign w:val="baseline"/>
        </w:rPr>
        <w:t>concluded</w:t>
      </w:r>
    </w:p>
    <w:p>
      <w:pPr>
        <w:pStyle w:val="ListParagraph"/>
        <w:numPr>
          <w:ilvl w:val="0"/>
          <w:numId w:val="13"/>
        </w:numPr>
        <w:tabs>
          <w:tab w:pos="679" w:val="left" w:leader="none"/>
        </w:tabs>
        <w:spacing w:line="380" w:lineRule="atLeast" w:before="182" w:after="0"/>
        <w:ind w:left="111" w:right="476" w:firstLine="0"/>
        <w:jc w:val="left"/>
        <w:rPr>
          <w:position w:val="13"/>
          <w:sz w:val="28"/>
        </w:rPr>
      </w:pPr>
      <w:r>
        <w:rPr>
          <w:sz w:val="28"/>
        </w:rPr>
        <w:t>that</w:t>
      </w:r>
      <w:r>
        <w:rPr>
          <w:spacing w:val="31"/>
          <w:sz w:val="28"/>
        </w:rPr>
        <w:t> </w:t>
      </w:r>
      <w:r>
        <w:rPr>
          <w:sz w:val="28"/>
        </w:rPr>
        <w:t>a</w:t>
      </w:r>
      <w:r>
        <w:rPr>
          <w:spacing w:val="28"/>
          <w:sz w:val="28"/>
        </w:rPr>
        <w:t> </w:t>
      </w:r>
      <w:r>
        <w:rPr>
          <w:sz w:val="28"/>
        </w:rPr>
        <w:t>lawyer</w:t>
      </w:r>
      <w:r>
        <w:rPr>
          <w:spacing w:val="31"/>
          <w:sz w:val="28"/>
        </w:rPr>
        <w:t> </w:t>
      </w:r>
      <w:r>
        <w:rPr>
          <w:sz w:val="28"/>
        </w:rPr>
        <w:t>representing</w:t>
      </w:r>
      <w:r>
        <w:rPr>
          <w:spacing w:val="29"/>
          <w:sz w:val="28"/>
        </w:rPr>
        <w:t> </w:t>
      </w:r>
      <w:r>
        <w:rPr>
          <w:sz w:val="28"/>
        </w:rPr>
        <w:t>a</w:t>
      </w:r>
      <w:r>
        <w:rPr>
          <w:spacing w:val="31"/>
          <w:sz w:val="28"/>
        </w:rPr>
        <w:t> </w:t>
      </w:r>
      <w:r>
        <w:rPr>
          <w:sz w:val="28"/>
        </w:rPr>
        <w:t>client</w:t>
      </w:r>
      <w:r>
        <w:rPr>
          <w:spacing w:val="31"/>
          <w:sz w:val="28"/>
        </w:rPr>
        <w:t> </w:t>
      </w:r>
      <w:r>
        <w:rPr>
          <w:sz w:val="28"/>
        </w:rPr>
        <w:t>pro</w:t>
      </w:r>
      <w:r>
        <w:rPr>
          <w:spacing w:val="29"/>
          <w:sz w:val="28"/>
        </w:rPr>
        <w:t> </w:t>
      </w:r>
      <w:r>
        <w:rPr>
          <w:sz w:val="28"/>
        </w:rPr>
        <w:t>bono</w:t>
      </w:r>
      <w:r>
        <w:rPr>
          <w:spacing w:val="29"/>
          <w:sz w:val="28"/>
        </w:rPr>
        <w:t> </w:t>
      </w:r>
      <w:r>
        <w:rPr>
          <w:sz w:val="28"/>
        </w:rPr>
        <w:t>could</w:t>
      </w:r>
      <w:r>
        <w:rPr>
          <w:spacing w:val="29"/>
          <w:sz w:val="28"/>
        </w:rPr>
        <w:t> </w:t>
      </w:r>
      <w:r>
        <w:rPr>
          <w:sz w:val="28"/>
        </w:rPr>
        <w:t>ethically</w:t>
      </w:r>
      <w:r>
        <w:rPr>
          <w:spacing w:val="29"/>
          <w:sz w:val="28"/>
        </w:rPr>
        <w:t> </w:t>
      </w:r>
      <w:r>
        <w:rPr>
          <w:sz w:val="28"/>
        </w:rPr>
        <w:t>donate</w:t>
      </w:r>
      <w:r>
        <w:rPr>
          <w:spacing w:val="31"/>
          <w:sz w:val="28"/>
        </w:rPr>
        <w:t> </w:t>
      </w:r>
      <w:r>
        <w:rPr>
          <w:sz w:val="28"/>
        </w:rPr>
        <w:t>money</w:t>
      </w:r>
      <w:r>
        <w:rPr>
          <w:spacing w:val="29"/>
          <w:sz w:val="28"/>
        </w:rPr>
        <w:t> </w:t>
      </w:r>
      <w:r>
        <w:rPr>
          <w:sz w:val="28"/>
        </w:rPr>
        <w:t>to</w:t>
      </w:r>
      <w:r>
        <w:rPr>
          <w:spacing w:val="31"/>
          <w:sz w:val="28"/>
        </w:rPr>
        <w:t> </w:t>
      </w:r>
      <w:r>
        <w:rPr>
          <w:sz w:val="28"/>
        </w:rPr>
        <w:t>the </w:t>
      </w:r>
      <w:r>
        <w:rPr>
          <w:spacing w:val="-6"/>
          <w:sz w:val="28"/>
        </w:rPr>
        <w:t>17</w:t>
      </w:r>
    </w:p>
    <w:p>
      <w:pPr>
        <w:spacing w:line="226" w:lineRule="exact" w:before="0"/>
        <w:ind w:left="679" w:right="0" w:firstLine="0"/>
        <w:jc w:val="left"/>
        <w:rPr>
          <w:sz w:val="28"/>
        </w:rPr>
      </w:pPr>
      <w:r>
        <w:rPr>
          <w:sz w:val="28"/>
        </w:rPr>
        <w:t>client</w:t>
      </w:r>
      <w:r>
        <w:rPr>
          <w:spacing w:val="36"/>
          <w:sz w:val="28"/>
        </w:rPr>
        <w:t> </w:t>
      </w:r>
      <w:r>
        <w:rPr>
          <w:sz w:val="28"/>
        </w:rPr>
        <w:t>for</w:t>
      </w:r>
      <w:r>
        <w:rPr>
          <w:spacing w:val="32"/>
          <w:sz w:val="28"/>
        </w:rPr>
        <w:t> </w:t>
      </w:r>
      <w:r>
        <w:rPr>
          <w:sz w:val="28"/>
        </w:rPr>
        <w:t>living</w:t>
      </w:r>
      <w:r>
        <w:rPr>
          <w:spacing w:val="37"/>
          <w:sz w:val="28"/>
        </w:rPr>
        <w:t> </w:t>
      </w:r>
      <w:r>
        <w:rPr>
          <w:sz w:val="28"/>
        </w:rPr>
        <w:t>expenses</w:t>
      </w:r>
      <w:r>
        <w:rPr>
          <w:spacing w:val="36"/>
          <w:sz w:val="28"/>
        </w:rPr>
        <w:t> </w:t>
      </w:r>
      <w:r>
        <w:rPr>
          <w:sz w:val="28"/>
        </w:rPr>
        <w:t>as</w:t>
      </w:r>
      <w:r>
        <w:rPr>
          <w:spacing w:val="36"/>
          <w:sz w:val="28"/>
        </w:rPr>
        <w:t> </w:t>
      </w:r>
      <w:r>
        <w:rPr>
          <w:sz w:val="28"/>
        </w:rPr>
        <w:t>long</w:t>
      </w:r>
      <w:r>
        <w:rPr>
          <w:spacing w:val="37"/>
          <w:sz w:val="28"/>
        </w:rPr>
        <w:t> </w:t>
      </w:r>
      <w:r>
        <w:rPr>
          <w:sz w:val="28"/>
        </w:rPr>
        <w:t>as</w:t>
      </w:r>
      <w:r>
        <w:rPr>
          <w:spacing w:val="33"/>
          <w:sz w:val="28"/>
        </w:rPr>
        <w:t> </w:t>
      </w:r>
      <w:r>
        <w:rPr>
          <w:sz w:val="28"/>
        </w:rPr>
        <w:t>the</w:t>
      </w:r>
      <w:r>
        <w:rPr>
          <w:spacing w:val="33"/>
          <w:sz w:val="28"/>
        </w:rPr>
        <w:t> </w:t>
      </w:r>
      <w:r>
        <w:rPr>
          <w:sz w:val="28"/>
        </w:rPr>
        <w:t>motive</w:t>
      </w:r>
      <w:r>
        <w:rPr>
          <w:spacing w:val="35"/>
          <w:sz w:val="28"/>
        </w:rPr>
        <w:t> </w:t>
      </w:r>
      <w:r>
        <w:rPr>
          <w:sz w:val="28"/>
        </w:rPr>
        <w:t>was</w:t>
      </w:r>
      <w:r>
        <w:rPr>
          <w:spacing w:val="36"/>
          <w:sz w:val="28"/>
        </w:rPr>
        <w:t> </w:t>
      </w:r>
      <w:r>
        <w:rPr>
          <w:sz w:val="28"/>
        </w:rPr>
        <w:t>“purely</w:t>
      </w:r>
      <w:r>
        <w:rPr>
          <w:spacing w:val="34"/>
          <w:sz w:val="28"/>
        </w:rPr>
        <w:t> </w:t>
      </w:r>
      <w:r>
        <w:rPr>
          <w:sz w:val="28"/>
        </w:rPr>
        <w:t>charitable”</w:t>
      </w:r>
      <w:r>
        <w:rPr>
          <w:spacing w:val="35"/>
          <w:sz w:val="28"/>
        </w:rPr>
        <w:t> </w:t>
      </w:r>
      <w:r>
        <w:rPr>
          <w:sz w:val="28"/>
        </w:rPr>
        <w:t>and</w:t>
      </w:r>
      <w:r>
        <w:rPr>
          <w:spacing w:val="37"/>
          <w:sz w:val="28"/>
        </w:rPr>
        <w:t> </w:t>
      </w:r>
      <w:r>
        <w:rPr>
          <w:spacing w:val="-5"/>
          <w:sz w:val="28"/>
        </w:rPr>
        <w:t>the</w:t>
      </w:r>
    </w:p>
    <w:p>
      <w:pPr>
        <w:spacing w:line="284" w:lineRule="exact" w:before="0"/>
        <w:ind w:left="111" w:right="0" w:firstLine="0"/>
        <w:jc w:val="left"/>
        <w:rPr>
          <w:sz w:val="28"/>
        </w:rPr>
      </w:pPr>
      <w:r>
        <w:rPr>
          <w:spacing w:val="-5"/>
          <w:sz w:val="28"/>
        </w:rPr>
        <w:t>18</w:t>
      </w:r>
    </w:p>
    <w:p>
      <w:pPr>
        <w:pStyle w:val="ListParagraph"/>
        <w:numPr>
          <w:ilvl w:val="0"/>
          <w:numId w:val="14"/>
        </w:numPr>
        <w:tabs>
          <w:tab w:pos="679" w:val="left" w:leader="none"/>
        </w:tabs>
        <w:spacing w:line="240" w:lineRule="auto" w:before="77" w:after="0"/>
        <w:ind w:left="679" w:right="0" w:hanging="568"/>
        <w:jc w:val="left"/>
        <w:rPr>
          <w:position w:val="-10"/>
          <w:sz w:val="28"/>
        </w:rPr>
      </w:pPr>
      <w:r>
        <w:rPr>
          <w:sz w:val="28"/>
        </w:rPr>
        <w:t>lawyer</w:t>
      </w:r>
      <w:r>
        <w:rPr>
          <w:spacing w:val="5"/>
          <w:sz w:val="28"/>
        </w:rPr>
        <w:t> </w:t>
      </w:r>
      <w:r>
        <w:rPr>
          <w:sz w:val="28"/>
        </w:rPr>
        <w:t>expected</w:t>
      </w:r>
      <w:r>
        <w:rPr>
          <w:spacing w:val="7"/>
          <w:sz w:val="28"/>
        </w:rPr>
        <w:t> </w:t>
      </w:r>
      <w:r>
        <w:rPr>
          <w:sz w:val="28"/>
        </w:rPr>
        <w:t>no</w:t>
      </w:r>
      <w:r>
        <w:rPr>
          <w:spacing w:val="8"/>
          <w:sz w:val="28"/>
        </w:rPr>
        <w:t> </w:t>
      </w:r>
      <w:r>
        <w:rPr>
          <w:sz w:val="28"/>
        </w:rPr>
        <w:t>repayment.</w:t>
      </w:r>
      <w:hyperlink w:history="true" w:anchor="_bookmark10">
        <w:r>
          <w:rPr>
            <w:sz w:val="28"/>
            <w:vertAlign w:val="superscript"/>
          </w:rPr>
          <w:t>11</w:t>
        </w:r>
      </w:hyperlink>
      <w:r>
        <w:rPr>
          <w:spacing w:val="8"/>
          <w:sz w:val="28"/>
          <w:vertAlign w:val="baseline"/>
        </w:rPr>
        <w:t> </w:t>
      </w:r>
      <w:r>
        <w:rPr>
          <w:sz w:val="28"/>
          <w:vertAlign w:val="baseline"/>
        </w:rPr>
        <w:t>In</w:t>
      </w:r>
      <w:r>
        <w:rPr>
          <w:spacing w:val="8"/>
          <w:sz w:val="28"/>
          <w:vertAlign w:val="baseline"/>
        </w:rPr>
        <w:t> </w:t>
      </w:r>
      <w:r>
        <w:rPr>
          <w:sz w:val="28"/>
          <w:vertAlign w:val="baseline"/>
        </w:rPr>
        <w:t>1991,</w:t>
      </w:r>
      <w:r>
        <w:rPr>
          <w:spacing w:val="4"/>
          <w:sz w:val="28"/>
          <w:vertAlign w:val="baseline"/>
        </w:rPr>
        <w:t> </w:t>
      </w:r>
      <w:r>
        <w:rPr>
          <w:sz w:val="28"/>
          <w:vertAlign w:val="baseline"/>
        </w:rPr>
        <w:t>in</w:t>
      </w:r>
      <w:r>
        <w:rPr>
          <w:spacing w:val="8"/>
          <w:sz w:val="28"/>
          <w:vertAlign w:val="baseline"/>
        </w:rPr>
        <w:t> </w:t>
      </w:r>
      <w:r>
        <w:rPr>
          <w:sz w:val="28"/>
          <w:vertAlign w:val="baseline"/>
        </w:rPr>
        <w:t>Opinion</w:t>
      </w:r>
      <w:r>
        <w:rPr>
          <w:spacing w:val="5"/>
          <w:sz w:val="28"/>
          <w:vertAlign w:val="baseline"/>
        </w:rPr>
        <w:t> </w:t>
      </w:r>
      <w:r>
        <w:rPr>
          <w:sz w:val="28"/>
          <w:vertAlign w:val="baseline"/>
        </w:rPr>
        <w:t>91-14,</w:t>
      </w:r>
      <w:r>
        <w:rPr>
          <w:spacing w:val="6"/>
          <w:sz w:val="28"/>
          <w:vertAlign w:val="baseline"/>
        </w:rPr>
        <w:t> </w:t>
      </w:r>
      <w:r>
        <w:rPr>
          <w:sz w:val="28"/>
          <w:vertAlign w:val="baseline"/>
        </w:rPr>
        <w:t>the</w:t>
      </w:r>
      <w:r>
        <w:rPr>
          <w:spacing w:val="5"/>
          <w:sz w:val="28"/>
          <w:vertAlign w:val="baseline"/>
        </w:rPr>
        <w:t> </w:t>
      </w:r>
      <w:r>
        <w:rPr>
          <w:sz w:val="28"/>
          <w:vertAlign w:val="baseline"/>
        </w:rPr>
        <w:t>Ethics</w:t>
      </w:r>
      <w:r>
        <w:rPr>
          <w:spacing w:val="8"/>
          <w:sz w:val="28"/>
          <w:vertAlign w:val="baseline"/>
        </w:rPr>
        <w:t> </w:t>
      </w:r>
      <w:r>
        <w:rPr>
          <w:spacing w:val="-2"/>
          <w:sz w:val="28"/>
          <w:vertAlign w:val="baseline"/>
        </w:rPr>
        <w:t>Committee</w:t>
      </w:r>
    </w:p>
    <w:p>
      <w:pPr>
        <w:pStyle w:val="ListParagraph"/>
        <w:numPr>
          <w:ilvl w:val="0"/>
          <w:numId w:val="14"/>
        </w:numPr>
        <w:tabs>
          <w:tab w:pos="679" w:val="left" w:leader="none"/>
        </w:tabs>
        <w:spacing w:line="360" w:lineRule="auto" w:before="181" w:after="0"/>
        <w:ind w:left="111" w:right="476" w:firstLine="0"/>
        <w:jc w:val="left"/>
        <w:rPr>
          <w:position w:val="3"/>
          <w:sz w:val="28"/>
        </w:rPr>
      </w:pPr>
      <w:r>
        <w:rPr>
          <w:sz w:val="28"/>
        </w:rPr>
        <w:t>extended</w:t>
      </w:r>
      <w:r>
        <w:rPr>
          <w:spacing w:val="-12"/>
          <w:sz w:val="28"/>
        </w:rPr>
        <w:t> </w:t>
      </w:r>
      <w:r>
        <w:rPr>
          <w:sz w:val="28"/>
        </w:rPr>
        <w:t>this</w:t>
      </w:r>
      <w:r>
        <w:rPr>
          <w:spacing w:val="-12"/>
          <w:sz w:val="28"/>
        </w:rPr>
        <w:t> </w:t>
      </w:r>
      <w:r>
        <w:rPr>
          <w:sz w:val="28"/>
        </w:rPr>
        <w:t>conclusion</w:t>
      </w:r>
      <w:r>
        <w:rPr>
          <w:spacing w:val="-12"/>
          <w:sz w:val="28"/>
        </w:rPr>
        <w:t> </w:t>
      </w:r>
      <w:r>
        <w:rPr>
          <w:sz w:val="28"/>
        </w:rPr>
        <w:t>to</w:t>
      </w:r>
      <w:r>
        <w:rPr>
          <w:spacing w:val="-12"/>
          <w:sz w:val="28"/>
        </w:rPr>
        <w:t> </w:t>
      </w:r>
      <w:r>
        <w:rPr>
          <w:sz w:val="28"/>
        </w:rPr>
        <w:t>allow</w:t>
      </w:r>
      <w:r>
        <w:rPr>
          <w:spacing w:val="-12"/>
          <w:sz w:val="28"/>
        </w:rPr>
        <w:t> </w:t>
      </w:r>
      <w:r>
        <w:rPr>
          <w:sz w:val="28"/>
        </w:rPr>
        <w:t>similar</w:t>
      </w:r>
      <w:r>
        <w:rPr>
          <w:spacing w:val="-13"/>
          <w:sz w:val="28"/>
        </w:rPr>
        <w:t> </w:t>
      </w:r>
      <w:r>
        <w:rPr>
          <w:sz w:val="28"/>
        </w:rPr>
        <w:t>gifts</w:t>
      </w:r>
      <w:r>
        <w:rPr>
          <w:spacing w:val="-12"/>
          <w:sz w:val="28"/>
        </w:rPr>
        <w:t> </w:t>
      </w:r>
      <w:r>
        <w:rPr>
          <w:sz w:val="28"/>
        </w:rPr>
        <w:t>from</w:t>
      </w:r>
      <w:r>
        <w:rPr>
          <w:spacing w:val="-13"/>
          <w:sz w:val="28"/>
        </w:rPr>
        <w:t> </w:t>
      </w:r>
      <w:r>
        <w:rPr>
          <w:sz w:val="28"/>
        </w:rPr>
        <w:t>lawyers</w:t>
      </w:r>
      <w:r>
        <w:rPr>
          <w:spacing w:val="-12"/>
          <w:sz w:val="28"/>
        </w:rPr>
        <w:t> </w:t>
      </w:r>
      <w:r>
        <w:rPr>
          <w:sz w:val="28"/>
        </w:rPr>
        <w:t>to</w:t>
      </w:r>
      <w:r>
        <w:rPr>
          <w:spacing w:val="-12"/>
          <w:sz w:val="28"/>
        </w:rPr>
        <w:t> </w:t>
      </w:r>
      <w:r>
        <w:rPr>
          <w:sz w:val="28"/>
        </w:rPr>
        <w:t>indigent</w:t>
      </w:r>
      <w:r>
        <w:rPr>
          <w:spacing w:val="-12"/>
          <w:sz w:val="28"/>
        </w:rPr>
        <w:t> </w:t>
      </w:r>
      <w:r>
        <w:rPr>
          <w:sz w:val="28"/>
        </w:rPr>
        <w:t>clients,</w:t>
      </w:r>
      <w:r>
        <w:rPr>
          <w:spacing w:val="-14"/>
          <w:sz w:val="28"/>
        </w:rPr>
        <w:t> </w:t>
      </w:r>
      <w:r>
        <w:rPr>
          <w:sz w:val="28"/>
        </w:rPr>
        <w:t>even </w:t>
      </w:r>
      <w:r>
        <w:rPr>
          <w:spacing w:val="-6"/>
          <w:sz w:val="28"/>
        </w:rPr>
        <w:t>21</w:t>
      </w:r>
    </w:p>
    <w:p>
      <w:pPr>
        <w:spacing w:before="22"/>
        <w:ind w:left="111" w:right="0" w:firstLine="0"/>
        <w:jc w:val="left"/>
        <w:rPr>
          <w:sz w:val="28"/>
        </w:rPr>
      </w:pPr>
      <w:r>
        <w:rPr>
          <w:spacing w:val="-5"/>
          <w:sz w:val="28"/>
        </w:rPr>
        <w:t>22</w:t>
      </w:r>
    </w:p>
    <w:p>
      <w:pPr>
        <w:spacing w:line="168" w:lineRule="exact" w:before="77"/>
        <w:ind w:left="680" w:right="0" w:firstLine="0"/>
        <w:jc w:val="left"/>
        <w:rPr>
          <w:sz w:val="20"/>
        </w:rPr>
      </w:pPr>
      <w:bookmarkStart w:name="_bookmark6" w:id="8"/>
      <w:bookmarkEnd w:id="8"/>
      <w:r>
        <w:rPr/>
      </w:r>
      <w:r>
        <w:rPr>
          <w:sz w:val="20"/>
          <w:vertAlign w:val="superscript"/>
        </w:rPr>
        <w:t>7</w:t>
      </w:r>
      <w:r>
        <w:rPr>
          <w:spacing w:val="-2"/>
          <w:sz w:val="20"/>
          <w:vertAlign w:val="baseline"/>
        </w:rPr>
        <w:t> </w:t>
      </w:r>
      <w:r>
        <w:rPr>
          <w:i/>
          <w:sz w:val="20"/>
          <w:vertAlign w:val="baseline"/>
        </w:rPr>
        <w:t>E.g.</w:t>
      </w:r>
      <w:r>
        <w:rPr>
          <w:sz w:val="20"/>
          <w:vertAlign w:val="baseline"/>
        </w:rPr>
        <w:t>,</w:t>
      </w:r>
      <w:r>
        <w:rPr>
          <w:spacing w:val="-1"/>
          <w:sz w:val="20"/>
          <w:vertAlign w:val="baseline"/>
        </w:rPr>
        <w:t> </w:t>
      </w:r>
      <w:r>
        <w:rPr>
          <w:i/>
          <w:sz w:val="20"/>
          <w:vertAlign w:val="baseline"/>
        </w:rPr>
        <w:t>In</w:t>
      </w:r>
      <w:r>
        <w:rPr>
          <w:i/>
          <w:spacing w:val="-1"/>
          <w:sz w:val="20"/>
          <w:vertAlign w:val="baseline"/>
        </w:rPr>
        <w:t> </w:t>
      </w:r>
      <w:r>
        <w:rPr>
          <w:i/>
          <w:sz w:val="20"/>
          <w:vertAlign w:val="baseline"/>
        </w:rPr>
        <w:t>re</w:t>
      </w:r>
      <w:r>
        <w:rPr>
          <w:i/>
          <w:spacing w:val="-1"/>
          <w:sz w:val="20"/>
          <w:vertAlign w:val="baseline"/>
        </w:rPr>
        <w:t> </w:t>
      </w:r>
      <w:r>
        <w:rPr>
          <w:i/>
          <w:sz w:val="20"/>
          <w:vertAlign w:val="baseline"/>
        </w:rPr>
        <w:t>Carroll</w:t>
      </w:r>
      <w:r>
        <w:rPr>
          <w:sz w:val="20"/>
          <w:vertAlign w:val="baseline"/>
        </w:rPr>
        <w:t>,</w:t>
      </w:r>
      <w:r>
        <w:rPr>
          <w:spacing w:val="-1"/>
          <w:sz w:val="20"/>
          <w:vertAlign w:val="baseline"/>
        </w:rPr>
        <w:t> </w:t>
      </w:r>
      <w:r>
        <w:rPr>
          <w:sz w:val="20"/>
          <w:vertAlign w:val="baseline"/>
        </w:rPr>
        <w:t>124 Ariz.</w:t>
      </w:r>
      <w:r>
        <w:rPr>
          <w:spacing w:val="-1"/>
          <w:sz w:val="20"/>
          <w:vertAlign w:val="baseline"/>
        </w:rPr>
        <w:t> </w:t>
      </w:r>
      <w:r>
        <w:rPr>
          <w:sz w:val="20"/>
          <w:vertAlign w:val="baseline"/>
        </w:rPr>
        <w:t>80,</w:t>
      </w:r>
      <w:r>
        <w:rPr>
          <w:spacing w:val="-1"/>
          <w:sz w:val="20"/>
          <w:vertAlign w:val="baseline"/>
        </w:rPr>
        <w:t> </w:t>
      </w:r>
      <w:r>
        <w:rPr>
          <w:sz w:val="20"/>
          <w:vertAlign w:val="baseline"/>
        </w:rPr>
        <w:t>86,</w:t>
      </w:r>
      <w:r>
        <w:rPr>
          <w:spacing w:val="-1"/>
          <w:sz w:val="20"/>
          <w:vertAlign w:val="baseline"/>
        </w:rPr>
        <w:t> </w:t>
      </w:r>
      <w:r>
        <w:rPr>
          <w:sz w:val="20"/>
          <w:vertAlign w:val="baseline"/>
        </w:rPr>
        <w:t>602</w:t>
      </w:r>
      <w:r>
        <w:rPr>
          <w:spacing w:val="-1"/>
          <w:sz w:val="20"/>
          <w:vertAlign w:val="baseline"/>
        </w:rPr>
        <w:t> </w:t>
      </w:r>
      <w:r>
        <w:rPr>
          <w:sz w:val="20"/>
          <w:vertAlign w:val="baseline"/>
        </w:rPr>
        <w:t>P.2d</w:t>
      </w:r>
      <w:r>
        <w:rPr>
          <w:spacing w:val="-1"/>
          <w:sz w:val="20"/>
          <w:vertAlign w:val="baseline"/>
        </w:rPr>
        <w:t> </w:t>
      </w:r>
      <w:r>
        <w:rPr>
          <w:sz w:val="20"/>
          <w:vertAlign w:val="baseline"/>
        </w:rPr>
        <w:t>461,</w:t>
      </w:r>
      <w:r>
        <w:rPr>
          <w:spacing w:val="-2"/>
          <w:sz w:val="20"/>
          <w:vertAlign w:val="baseline"/>
        </w:rPr>
        <w:t> </w:t>
      </w:r>
      <w:r>
        <w:rPr>
          <w:sz w:val="20"/>
          <w:vertAlign w:val="baseline"/>
        </w:rPr>
        <w:t>467</w:t>
      </w:r>
      <w:r>
        <w:rPr>
          <w:spacing w:val="-3"/>
          <w:sz w:val="20"/>
          <w:vertAlign w:val="baseline"/>
        </w:rPr>
        <w:t> </w:t>
      </w:r>
      <w:r>
        <w:rPr>
          <w:sz w:val="20"/>
          <w:vertAlign w:val="baseline"/>
        </w:rPr>
        <w:t>(1979)</w:t>
      </w:r>
      <w:r>
        <w:rPr>
          <w:spacing w:val="-1"/>
          <w:sz w:val="20"/>
          <w:vertAlign w:val="baseline"/>
        </w:rPr>
        <w:t> </w:t>
      </w:r>
      <w:r>
        <w:rPr>
          <w:sz w:val="20"/>
          <w:vertAlign w:val="baseline"/>
        </w:rPr>
        <w:t>(“We</w:t>
      </w:r>
      <w:r>
        <w:rPr>
          <w:spacing w:val="-1"/>
          <w:sz w:val="20"/>
          <w:vertAlign w:val="baseline"/>
        </w:rPr>
        <w:t> </w:t>
      </w:r>
      <w:r>
        <w:rPr>
          <w:sz w:val="20"/>
          <w:vertAlign w:val="baseline"/>
        </w:rPr>
        <w:t>are</w:t>
      </w:r>
      <w:r>
        <w:rPr>
          <w:spacing w:val="-1"/>
          <w:sz w:val="20"/>
          <w:vertAlign w:val="baseline"/>
        </w:rPr>
        <w:t> </w:t>
      </w:r>
      <w:r>
        <w:rPr>
          <w:sz w:val="20"/>
          <w:vertAlign w:val="baseline"/>
        </w:rPr>
        <w:t>compelled to</w:t>
      </w:r>
      <w:r>
        <w:rPr>
          <w:spacing w:val="-1"/>
          <w:sz w:val="20"/>
          <w:vertAlign w:val="baseline"/>
        </w:rPr>
        <w:t> </w:t>
      </w:r>
      <w:r>
        <w:rPr>
          <w:sz w:val="20"/>
          <w:vertAlign w:val="baseline"/>
        </w:rPr>
        <w:t>point</w:t>
      </w:r>
      <w:r>
        <w:rPr>
          <w:spacing w:val="-2"/>
          <w:sz w:val="20"/>
          <w:vertAlign w:val="baseline"/>
        </w:rPr>
        <w:t> </w:t>
      </w:r>
      <w:r>
        <w:rPr>
          <w:sz w:val="20"/>
          <w:vertAlign w:val="baseline"/>
        </w:rPr>
        <w:t>out</w:t>
      </w:r>
      <w:r>
        <w:rPr>
          <w:spacing w:val="-2"/>
          <w:sz w:val="20"/>
          <w:vertAlign w:val="baseline"/>
        </w:rPr>
        <w:t> </w:t>
      </w:r>
      <w:r>
        <w:rPr>
          <w:sz w:val="20"/>
          <w:vertAlign w:val="baseline"/>
        </w:rPr>
        <w:t>that</w:t>
      </w:r>
      <w:r>
        <w:rPr>
          <w:spacing w:val="-2"/>
          <w:sz w:val="20"/>
          <w:vertAlign w:val="baseline"/>
        </w:rPr>
        <w:t> </w:t>
      </w:r>
      <w:r>
        <w:rPr>
          <w:sz w:val="20"/>
          <w:vertAlign w:val="baseline"/>
        </w:rPr>
        <w:t>the practice</w:t>
      </w:r>
      <w:r>
        <w:rPr>
          <w:spacing w:val="-1"/>
          <w:sz w:val="20"/>
          <w:vertAlign w:val="baseline"/>
        </w:rPr>
        <w:t> </w:t>
      </w:r>
      <w:r>
        <w:rPr>
          <w:spacing w:val="-5"/>
          <w:sz w:val="20"/>
          <w:vertAlign w:val="baseline"/>
        </w:rPr>
        <w:t>of</w:t>
      </w:r>
    </w:p>
    <w:p>
      <w:pPr>
        <w:pStyle w:val="ListParagraph"/>
        <w:numPr>
          <w:ilvl w:val="0"/>
          <w:numId w:val="15"/>
        </w:numPr>
        <w:tabs>
          <w:tab w:pos="679" w:val="left" w:leader="none"/>
        </w:tabs>
        <w:spacing w:line="292" w:lineRule="exact" w:before="0" w:after="0"/>
        <w:ind w:left="679" w:right="0" w:hanging="568"/>
        <w:jc w:val="left"/>
        <w:rPr>
          <w:position w:val="5"/>
          <w:sz w:val="28"/>
        </w:rPr>
      </w:pPr>
      <w:r>
        <w:rPr>
          <w:sz w:val="20"/>
        </w:rPr>
        <w:t>making</w:t>
      </w:r>
      <w:r>
        <w:rPr>
          <w:spacing w:val="42"/>
          <w:sz w:val="20"/>
        </w:rPr>
        <w:t> </w:t>
      </w:r>
      <w:r>
        <w:rPr>
          <w:sz w:val="20"/>
        </w:rPr>
        <w:t>advances</w:t>
      </w:r>
      <w:r>
        <w:rPr>
          <w:spacing w:val="41"/>
          <w:sz w:val="20"/>
        </w:rPr>
        <w:t> </w:t>
      </w:r>
      <w:r>
        <w:rPr>
          <w:sz w:val="20"/>
        </w:rPr>
        <w:t>to</w:t>
      </w:r>
      <w:r>
        <w:rPr>
          <w:spacing w:val="43"/>
          <w:sz w:val="20"/>
        </w:rPr>
        <w:t> </w:t>
      </w:r>
      <w:r>
        <w:rPr>
          <w:sz w:val="20"/>
        </w:rPr>
        <w:t>clients,</w:t>
      </w:r>
      <w:r>
        <w:rPr>
          <w:spacing w:val="40"/>
          <w:sz w:val="20"/>
        </w:rPr>
        <w:t> </w:t>
      </w:r>
      <w:r>
        <w:rPr>
          <w:sz w:val="20"/>
        </w:rPr>
        <w:t>if</w:t>
      </w:r>
      <w:r>
        <w:rPr>
          <w:spacing w:val="42"/>
          <w:sz w:val="20"/>
        </w:rPr>
        <w:t> </w:t>
      </w:r>
      <w:r>
        <w:rPr>
          <w:sz w:val="20"/>
        </w:rPr>
        <w:t>publicized,</w:t>
      </w:r>
      <w:r>
        <w:rPr>
          <w:spacing w:val="43"/>
          <w:sz w:val="20"/>
        </w:rPr>
        <w:t> </w:t>
      </w:r>
      <w:r>
        <w:rPr>
          <w:sz w:val="20"/>
        </w:rPr>
        <w:t>would</w:t>
      </w:r>
      <w:r>
        <w:rPr>
          <w:spacing w:val="43"/>
          <w:sz w:val="20"/>
        </w:rPr>
        <w:t> </w:t>
      </w:r>
      <w:r>
        <w:rPr>
          <w:sz w:val="20"/>
        </w:rPr>
        <w:t>constitute</w:t>
      </w:r>
      <w:r>
        <w:rPr>
          <w:spacing w:val="42"/>
          <w:sz w:val="20"/>
        </w:rPr>
        <w:t> </w:t>
      </w:r>
      <w:r>
        <w:rPr>
          <w:sz w:val="20"/>
        </w:rPr>
        <w:t>an</w:t>
      </w:r>
      <w:r>
        <w:rPr>
          <w:spacing w:val="42"/>
          <w:sz w:val="20"/>
        </w:rPr>
        <w:t> </w:t>
      </w:r>
      <w:r>
        <w:rPr>
          <w:sz w:val="20"/>
        </w:rPr>
        <w:t>improper</w:t>
      </w:r>
      <w:r>
        <w:rPr>
          <w:spacing w:val="40"/>
          <w:sz w:val="20"/>
        </w:rPr>
        <w:t> </w:t>
      </w:r>
      <w:r>
        <w:rPr>
          <w:sz w:val="20"/>
        </w:rPr>
        <w:t>inducement</w:t>
      </w:r>
      <w:r>
        <w:rPr>
          <w:spacing w:val="39"/>
          <w:sz w:val="20"/>
        </w:rPr>
        <w:t> </w:t>
      </w:r>
      <w:r>
        <w:rPr>
          <w:sz w:val="20"/>
        </w:rPr>
        <w:t>for</w:t>
      </w:r>
      <w:r>
        <w:rPr>
          <w:spacing w:val="43"/>
          <w:sz w:val="20"/>
        </w:rPr>
        <w:t> </w:t>
      </w:r>
      <w:r>
        <w:rPr>
          <w:sz w:val="20"/>
        </w:rPr>
        <w:t>clients</w:t>
      </w:r>
      <w:r>
        <w:rPr>
          <w:spacing w:val="41"/>
          <w:sz w:val="20"/>
        </w:rPr>
        <w:t> </w:t>
      </w:r>
      <w:r>
        <w:rPr>
          <w:sz w:val="20"/>
        </w:rPr>
        <w:t>to</w:t>
      </w:r>
      <w:r>
        <w:rPr>
          <w:spacing w:val="43"/>
          <w:sz w:val="20"/>
        </w:rPr>
        <w:t> </w:t>
      </w:r>
      <w:r>
        <w:rPr>
          <w:sz w:val="20"/>
        </w:rPr>
        <w:t>employ</w:t>
      </w:r>
      <w:r>
        <w:rPr>
          <w:spacing w:val="40"/>
          <w:sz w:val="20"/>
        </w:rPr>
        <w:t> </w:t>
      </w:r>
      <w:r>
        <w:rPr>
          <w:spacing w:val="-5"/>
          <w:sz w:val="20"/>
        </w:rPr>
        <w:t>an</w:t>
      </w:r>
    </w:p>
    <w:p>
      <w:pPr>
        <w:spacing w:line="194" w:lineRule="exact" w:before="0"/>
        <w:ind w:left="680" w:right="0" w:firstLine="0"/>
        <w:jc w:val="left"/>
        <w:rPr>
          <w:sz w:val="20"/>
        </w:rPr>
      </w:pPr>
      <w:r>
        <w:rPr>
          <w:spacing w:val="-2"/>
          <w:sz w:val="20"/>
        </w:rPr>
        <w:t>attorney.”).</w:t>
      </w:r>
    </w:p>
    <w:p>
      <w:pPr>
        <w:pStyle w:val="ListParagraph"/>
        <w:numPr>
          <w:ilvl w:val="0"/>
          <w:numId w:val="15"/>
        </w:numPr>
        <w:tabs>
          <w:tab w:pos="679" w:val="left" w:leader="none"/>
        </w:tabs>
        <w:spacing w:line="276" w:lineRule="exact" w:before="0" w:after="0"/>
        <w:ind w:left="679" w:right="0" w:hanging="568"/>
        <w:jc w:val="left"/>
        <w:rPr>
          <w:sz w:val="28"/>
        </w:rPr>
      </w:pPr>
      <w:bookmarkStart w:name="_bookmark7" w:id="9"/>
      <w:bookmarkEnd w:id="9"/>
      <w:r>
        <w:rPr/>
      </w:r>
      <w:bookmarkStart w:name="_bookmark8" w:id="10"/>
      <w:bookmarkEnd w:id="10"/>
      <w:r>
        <w:rPr/>
      </w:r>
      <w:r>
        <w:rPr>
          <w:position w:val="7"/>
          <w:sz w:val="13"/>
        </w:rPr>
        <w:t>8</w:t>
      </w:r>
      <w:r>
        <w:rPr>
          <w:spacing w:val="15"/>
          <w:position w:val="7"/>
          <w:sz w:val="13"/>
        </w:rPr>
        <w:t> </w:t>
      </w:r>
      <w:r>
        <w:rPr>
          <w:sz w:val="20"/>
        </w:rPr>
        <w:t>ER</w:t>
      </w:r>
      <w:r>
        <w:rPr>
          <w:spacing w:val="-3"/>
          <w:sz w:val="20"/>
        </w:rPr>
        <w:t> </w:t>
      </w:r>
      <w:r>
        <w:rPr>
          <w:spacing w:val="-2"/>
          <w:sz w:val="20"/>
        </w:rPr>
        <w:t>1.8(e)(1).</w:t>
      </w:r>
    </w:p>
    <w:p>
      <w:pPr>
        <w:spacing w:line="207" w:lineRule="exact" w:before="0"/>
        <w:ind w:left="680" w:right="0" w:firstLine="0"/>
        <w:jc w:val="left"/>
        <w:rPr>
          <w:sz w:val="20"/>
        </w:rPr>
      </w:pPr>
      <w:r>
        <w:rPr>
          <w:sz w:val="20"/>
          <w:vertAlign w:val="superscript"/>
        </w:rPr>
        <w:t>9</w:t>
      </w:r>
      <w:r>
        <w:rPr>
          <w:spacing w:val="-6"/>
          <w:sz w:val="20"/>
          <w:vertAlign w:val="baseline"/>
        </w:rPr>
        <w:t> </w:t>
      </w:r>
      <w:r>
        <w:rPr>
          <w:sz w:val="20"/>
          <w:vertAlign w:val="baseline"/>
        </w:rPr>
        <w:t>ER</w:t>
      </w:r>
      <w:r>
        <w:rPr>
          <w:spacing w:val="-6"/>
          <w:sz w:val="20"/>
          <w:vertAlign w:val="baseline"/>
        </w:rPr>
        <w:t> </w:t>
      </w:r>
      <w:r>
        <w:rPr>
          <w:sz w:val="20"/>
          <w:vertAlign w:val="baseline"/>
        </w:rPr>
        <w:t>1.8(e)(2).</w:t>
      </w:r>
      <w:r>
        <w:rPr>
          <w:spacing w:val="-4"/>
          <w:sz w:val="20"/>
          <w:vertAlign w:val="baseline"/>
        </w:rPr>
        <w:t> </w:t>
      </w:r>
      <w:r>
        <w:rPr>
          <w:sz w:val="20"/>
          <w:vertAlign w:val="baseline"/>
        </w:rPr>
        <w:t>Note</w:t>
      </w:r>
      <w:r>
        <w:rPr>
          <w:spacing w:val="-5"/>
          <w:sz w:val="20"/>
          <w:vertAlign w:val="baseline"/>
        </w:rPr>
        <w:t> </w:t>
      </w:r>
      <w:r>
        <w:rPr>
          <w:sz w:val="20"/>
          <w:vertAlign w:val="baseline"/>
        </w:rPr>
        <w:t>that</w:t>
      </w:r>
      <w:r>
        <w:rPr>
          <w:spacing w:val="-5"/>
          <w:sz w:val="20"/>
          <w:vertAlign w:val="baseline"/>
        </w:rPr>
        <w:t> </w:t>
      </w:r>
      <w:r>
        <w:rPr>
          <w:sz w:val="20"/>
          <w:vertAlign w:val="baseline"/>
        </w:rPr>
        <w:t>ER</w:t>
      </w:r>
      <w:r>
        <w:rPr>
          <w:spacing w:val="-6"/>
          <w:sz w:val="20"/>
          <w:vertAlign w:val="baseline"/>
        </w:rPr>
        <w:t> </w:t>
      </w:r>
      <w:r>
        <w:rPr>
          <w:sz w:val="20"/>
          <w:vertAlign w:val="baseline"/>
        </w:rPr>
        <w:t>1.8(e)’s</w:t>
      </w:r>
      <w:r>
        <w:rPr>
          <w:spacing w:val="-6"/>
          <w:sz w:val="20"/>
          <w:vertAlign w:val="baseline"/>
        </w:rPr>
        <w:t> </w:t>
      </w:r>
      <w:r>
        <w:rPr>
          <w:sz w:val="20"/>
          <w:vertAlign w:val="baseline"/>
        </w:rPr>
        <w:t>prohibitions</w:t>
      </w:r>
      <w:r>
        <w:rPr>
          <w:spacing w:val="-6"/>
          <w:sz w:val="20"/>
          <w:vertAlign w:val="baseline"/>
        </w:rPr>
        <w:t> </w:t>
      </w:r>
      <w:r>
        <w:rPr>
          <w:sz w:val="20"/>
          <w:vertAlign w:val="baseline"/>
        </w:rPr>
        <w:t>apply</w:t>
      </w:r>
      <w:r>
        <w:rPr>
          <w:spacing w:val="-5"/>
          <w:sz w:val="20"/>
          <w:vertAlign w:val="baseline"/>
        </w:rPr>
        <w:t> </w:t>
      </w:r>
      <w:r>
        <w:rPr>
          <w:sz w:val="20"/>
          <w:vertAlign w:val="baseline"/>
        </w:rPr>
        <w:t>also</w:t>
      </w:r>
      <w:r>
        <w:rPr>
          <w:spacing w:val="-4"/>
          <w:sz w:val="20"/>
          <w:vertAlign w:val="baseline"/>
        </w:rPr>
        <w:t> </w:t>
      </w:r>
      <w:r>
        <w:rPr>
          <w:sz w:val="20"/>
          <w:vertAlign w:val="baseline"/>
        </w:rPr>
        <w:t>to</w:t>
      </w:r>
      <w:r>
        <w:rPr>
          <w:spacing w:val="-4"/>
          <w:sz w:val="20"/>
          <w:vertAlign w:val="baseline"/>
        </w:rPr>
        <w:t> </w:t>
      </w:r>
      <w:r>
        <w:rPr>
          <w:sz w:val="20"/>
          <w:vertAlign w:val="baseline"/>
        </w:rPr>
        <w:t>administrative</w:t>
      </w:r>
      <w:r>
        <w:rPr>
          <w:spacing w:val="-5"/>
          <w:sz w:val="20"/>
          <w:vertAlign w:val="baseline"/>
        </w:rPr>
        <w:t> </w:t>
      </w:r>
      <w:r>
        <w:rPr>
          <w:sz w:val="20"/>
          <w:vertAlign w:val="baseline"/>
        </w:rPr>
        <w:t>proceedings.</w:t>
      </w:r>
      <w:r>
        <w:rPr>
          <w:spacing w:val="-7"/>
          <w:sz w:val="20"/>
          <w:vertAlign w:val="baseline"/>
        </w:rPr>
        <w:t> </w:t>
      </w:r>
      <w:r>
        <w:rPr>
          <w:sz w:val="20"/>
          <w:vertAlign w:val="baseline"/>
        </w:rPr>
        <w:t>ER</w:t>
      </w:r>
      <w:r>
        <w:rPr>
          <w:spacing w:val="-6"/>
          <w:sz w:val="20"/>
          <w:vertAlign w:val="baseline"/>
        </w:rPr>
        <w:t> </w:t>
      </w:r>
      <w:r>
        <w:rPr>
          <w:sz w:val="20"/>
          <w:vertAlign w:val="baseline"/>
        </w:rPr>
        <w:t>1.8</w:t>
      </w:r>
      <w:r>
        <w:rPr>
          <w:spacing w:val="-5"/>
          <w:sz w:val="20"/>
          <w:vertAlign w:val="baseline"/>
        </w:rPr>
        <w:t> </w:t>
      </w:r>
      <w:r>
        <w:rPr>
          <w:sz w:val="20"/>
          <w:vertAlign w:val="baseline"/>
        </w:rPr>
        <w:t>cmt.</w:t>
      </w:r>
      <w:r>
        <w:rPr>
          <w:spacing w:val="-5"/>
          <w:sz w:val="20"/>
          <w:vertAlign w:val="baseline"/>
        </w:rPr>
        <w:t> </w:t>
      </w:r>
      <w:r>
        <w:rPr>
          <w:sz w:val="20"/>
          <w:vertAlign w:val="baseline"/>
        </w:rPr>
        <w:t>¶</w:t>
      </w:r>
      <w:r>
        <w:rPr>
          <w:spacing w:val="-7"/>
          <w:sz w:val="20"/>
          <w:vertAlign w:val="baseline"/>
        </w:rPr>
        <w:t> </w:t>
      </w:r>
      <w:r>
        <w:rPr>
          <w:spacing w:val="-5"/>
          <w:sz w:val="20"/>
          <w:vertAlign w:val="baseline"/>
        </w:rPr>
        <w:t>8.</w:t>
      </w:r>
    </w:p>
    <w:p>
      <w:pPr>
        <w:pStyle w:val="ListParagraph"/>
        <w:numPr>
          <w:ilvl w:val="0"/>
          <w:numId w:val="15"/>
        </w:numPr>
        <w:tabs>
          <w:tab w:pos="679" w:val="left" w:leader="none"/>
        </w:tabs>
        <w:spacing w:line="276" w:lineRule="exact" w:before="0" w:after="0"/>
        <w:ind w:left="679" w:right="0" w:hanging="568"/>
        <w:jc w:val="left"/>
        <w:rPr>
          <w:position w:val="-4"/>
          <w:sz w:val="28"/>
        </w:rPr>
      </w:pPr>
      <w:bookmarkStart w:name="_bookmark9" w:id="11"/>
      <w:bookmarkEnd w:id="11"/>
      <w:r>
        <w:rPr/>
      </w:r>
      <w:bookmarkStart w:name="_bookmark10" w:id="12"/>
      <w:bookmarkEnd w:id="12"/>
      <w:r>
        <w:rPr/>
      </w:r>
      <w:r>
        <w:rPr>
          <w:position w:val="7"/>
          <w:sz w:val="13"/>
        </w:rPr>
        <w:t>10</w:t>
      </w:r>
      <w:r>
        <w:rPr>
          <w:spacing w:val="13"/>
          <w:position w:val="7"/>
          <w:sz w:val="13"/>
        </w:rPr>
        <w:t> </w:t>
      </w:r>
      <w:r>
        <w:rPr>
          <w:i/>
          <w:sz w:val="20"/>
        </w:rPr>
        <w:t>See</w:t>
      </w:r>
      <w:r>
        <w:rPr>
          <w:i/>
          <w:spacing w:val="-3"/>
          <w:sz w:val="20"/>
        </w:rPr>
        <w:t> </w:t>
      </w:r>
      <w:r>
        <w:rPr>
          <w:sz w:val="20"/>
        </w:rPr>
        <w:t>Ariz.</w:t>
      </w:r>
      <w:r>
        <w:rPr>
          <w:spacing w:val="-3"/>
          <w:sz w:val="20"/>
        </w:rPr>
        <w:t> </w:t>
      </w:r>
      <w:r>
        <w:rPr>
          <w:sz w:val="20"/>
        </w:rPr>
        <w:t>Ethics</w:t>
      </w:r>
      <w:r>
        <w:rPr>
          <w:spacing w:val="-4"/>
          <w:sz w:val="20"/>
        </w:rPr>
        <w:t> </w:t>
      </w:r>
      <w:r>
        <w:rPr>
          <w:sz w:val="20"/>
        </w:rPr>
        <w:t>Op.</w:t>
      </w:r>
      <w:r>
        <w:rPr>
          <w:spacing w:val="-6"/>
          <w:sz w:val="20"/>
        </w:rPr>
        <w:t> </w:t>
      </w:r>
      <w:r>
        <w:rPr>
          <w:sz w:val="20"/>
        </w:rPr>
        <w:t>91-14</w:t>
      </w:r>
      <w:r>
        <w:rPr>
          <w:spacing w:val="-2"/>
          <w:sz w:val="20"/>
        </w:rPr>
        <w:t> (1991).</w:t>
      </w:r>
    </w:p>
    <w:p>
      <w:pPr>
        <w:spacing w:line="197" w:lineRule="exact" w:before="0"/>
        <w:ind w:left="680" w:right="0" w:firstLine="0"/>
        <w:jc w:val="left"/>
        <w:rPr>
          <w:sz w:val="20"/>
        </w:rPr>
      </w:pPr>
      <w:r>
        <w:rPr>
          <w:sz w:val="20"/>
          <w:vertAlign w:val="superscript"/>
        </w:rPr>
        <w:t>11</w:t>
      </w:r>
      <w:r>
        <w:rPr>
          <w:spacing w:val="-4"/>
          <w:sz w:val="20"/>
          <w:vertAlign w:val="baseline"/>
        </w:rPr>
        <w:t> </w:t>
      </w:r>
      <w:r>
        <w:rPr>
          <w:sz w:val="20"/>
          <w:vertAlign w:val="baseline"/>
        </w:rPr>
        <w:t>Ariz.</w:t>
      </w:r>
      <w:r>
        <w:rPr>
          <w:spacing w:val="-3"/>
          <w:sz w:val="20"/>
          <w:vertAlign w:val="baseline"/>
        </w:rPr>
        <w:t> </w:t>
      </w:r>
      <w:r>
        <w:rPr>
          <w:sz w:val="20"/>
          <w:vertAlign w:val="baseline"/>
        </w:rPr>
        <w:t>Ethics</w:t>
      </w:r>
      <w:r>
        <w:rPr>
          <w:spacing w:val="-5"/>
          <w:sz w:val="20"/>
          <w:vertAlign w:val="baseline"/>
        </w:rPr>
        <w:t> </w:t>
      </w:r>
      <w:r>
        <w:rPr>
          <w:sz w:val="20"/>
          <w:vertAlign w:val="baseline"/>
        </w:rPr>
        <w:t>Op.</w:t>
      </w:r>
      <w:r>
        <w:rPr>
          <w:spacing w:val="-3"/>
          <w:sz w:val="20"/>
          <w:vertAlign w:val="baseline"/>
        </w:rPr>
        <w:t> </w:t>
      </w:r>
      <w:r>
        <w:rPr>
          <w:sz w:val="20"/>
          <w:vertAlign w:val="baseline"/>
        </w:rPr>
        <w:t>89-03</w:t>
      </w:r>
      <w:r>
        <w:rPr>
          <w:spacing w:val="-4"/>
          <w:sz w:val="20"/>
          <w:vertAlign w:val="baseline"/>
        </w:rPr>
        <w:t> </w:t>
      </w:r>
      <w:r>
        <w:rPr>
          <w:spacing w:val="-2"/>
          <w:sz w:val="20"/>
          <w:vertAlign w:val="baseline"/>
        </w:rPr>
        <w:t>(1989).</w:t>
      </w:r>
    </w:p>
    <w:p>
      <w:pPr>
        <w:spacing w:before="163"/>
        <w:ind w:left="200" w:right="0" w:firstLine="0"/>
        <w:jc w:val="center"/>
        <w:rPr>
          <w:sz w:val="26"/>
        </w:rPr>
      </w:pPr>
      <w:r>
        <w:rPr>
          <w:w w:val="99"/>
          <w:sz w:val="26"/>
        </w:rPr>
        <w:t>3</w:t>
      </w:r>
    </w:p>
    <w:p>
      <w:pPr>
        <w:spacing w:after="0"/>
        <w:jc w:val="center"/>
        <w:rPr>
          <w:sz w:val="26"/>
        </w:rPr>
        <w:sectPr>
          <w:pgSz w:w="12240" w:h="15840"/>
          <w:pgMar w:top="0" w:bottom="0" w:left="760" w:right="960"/>
        </w:sectPr>
      </w:pPr>
    </w:p>
    <w:p>
      <w:pPr>
        <w:pStyle w:val="BodyText"/>
        <w:rPr>
          <w:sz w:val="20"/>
        </w:rPr>
      </w:pPr>
      <w:r>
        <w:rPr/>
        <mc:AlternateContent>
          <mc:Choice Requires="wps">
            <w:drawing>
              <wp:anchor distT="0" distB="0" distL="0" distR="0" allowOverlap="1" layoutInCell="1" locked="0" behindDoc="1" simplePos="0" relativeHeight="487281664">
                <wp:simplePos x="0" y="0"/>
                <wp:positionH relativeFrom="page">
                  <wp:posOffset>818198</wp:posOffset>
                </wp:positionH>
                <wp:positionV relativeFrom="page">
                  <wp:posOffset>0</wp:posOffset>
                </wp:positionV>
                <wp:extent cx="1925320" cy="1005840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1925320" cy="10058400"/>
                          <a:chExt cx="1925320" cy="10058400"/>
                        </a:xfrm>
                      </wpg:grpSpPr>
                      <wps:wsp>
                        <wps:cNvPr id="17" name="Graphic 17"/>
                        <wps:cNvSpPr/>
                        <wps:spPr>
                          <a:xfrm>
                            <a:off x="50479"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wps:wsp>
                        <wps:cNvPr id="18" name="Graphic 18"/>
                        <wps:cNvSpPr/>
                        <wps:spPr>
                          <a:xfrm>
                            <a:off x="4762"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wps:wsp>
                        <wps:cNvPr id="19" name="Graphic 19"/>
                        <wps:cNvSpPr/>
                        <wps:spPr>
                          <a:xfrm>
                            <a:off x="96201" y="7581887"/>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4.425102pt;margin-top:0pt;width:151.6pt;height:792pt;mso-position-horizontal-relative:page;mso-position-vertical-relative:page;z-index:-16034816" id="docshapegroup7" coordorigin="1289,0" coordsize="3032,15840">
                <v:line style="position:absolute" from="1368,0" to="1368,15840" stroked="true" strokeweight=".75pt" strokecolor="#000000">
                  <v:stroke dashstyle="solid"/>
                </v:line>
                <v:line style="position:absolute" from="1296,0" to="1296,15840" stroked="true" strokeweight=".75pt" strokecolor="#000000">
                  <v:stroke dashstyle="solid"/>
                </v:line>
                <v:rect style="position:absolute;left:1440;top:11939;width:2880;height:10" id="docshape8" filled="true" fillcolor="#000000" stroked="false">
                  <v:fill type="solid"/>
                </v:rect>
                <w10:wrap type="none"/>
              </v:group>
            </w:pict>
          </mc:Fallback>
        </mc:AlternateContent>
      </w:r>
      <w:r>
        <w:rPr/>
        <mc:AlternateContent>
          <mc:Choice Requires="wps">
            <w:drawing>
              <wp:anchor distT="0" distB="0" distL="0" distR="0" allowOverlap="1" layoutInCell="1" locked="0" behindDoc="0" simplePos="0" relativeHeight="15732736">
                <wp:simplePos x="0" y="0"/>
                <wp:positionH relativeFrom="page">
                  <wp:posOffset>6915150</wp:posOffset>
                </wp:positionH>
                <wp:positionV relativeFrom="page">
                  <wp:posOffset>0</wp:posOffset>
                </wp:positionV>
                <wp:extent cx="1270" cy="1005840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2736" from="544.5pt,0pt" to="544.5pt,792pt" stroked="true" strokeweight=".75pt" strokecolor="#000000">
                <v:stroke dashstyle="solid"/>
                <w10:wrap type="none"/>
              </v:line>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1"/>
        </w:rPr>
      </w:pPr>
    </w:p>
    <w:p>
      <w:pPr>
        <w:pStyle w:val="ListParagraph"/>
        <w:numPr>
          <w:ilvl w:val="0"/>
          <w:numId w:val="16"/>
        </w:numPr>
        <w:tabs>
          <w:tab w:pos="679" w:val="left" w:leader="none"/>
        </w:tabs>
        <w:spacing w:line="240" w:lineRule="auto" w:before="88" w:after="0"/>
        <w:ind w:left="679" w:right="0" w:hanging="427"/>
        <w:jc w:val="left"/>
        <w:rPr>
          <w:position w:val="2"/>
          <w:sz w:val="28"/>
        </w:rPr>
      </w:pPr>
      <w:r>
        <w:rPr>
          <w:sz w:val="28"/>
        </w:rPr>
        <w:t>when</w:t>
      </w:r>
      <w:r>
        <w:rPr>
          <w:spacing w:val="-5"/>
          <w:sz w:val="28"/>
        </w:rPr>
        <w:t> </w:t>
      </w:r>
      <w:r>
        <w:rPr>
          <w:sz w:val="28"/>
        </w:rPr>
        <w:t>the</w:t>
      </w:r>
      <w:r>
        <w:rPr>
          <w:spacing w:val="-4"/>
          <w:sz w:val="28"/>
        </w:rPr>
        <w:t> </w:t>
      </w:r>
      <w:r>
        <w:rPr>
          <w:sz w:val="28"/>
        </w:rPr>
        <w:t>lawyer</w:t>
      </w:r>
      <w:r>
        <w:rPr>
          <w:spacing w:val="-5"/>
          <w:sz w:val="28"/>
        </w:rPr>
        <w:t> </w:t>
      </w:r>
      <w:r>
        <w:rPr>
          <w:sz w:val="28"/>
        </w:rPr>
        <w:t>was</w:t>
      </w:r>
      <w:r>
        <w:rPr>
          <w:spacing w:val="-5"/>
          <w:sz w:val="28"/>
        </w:rPr>
        <w:t> </w:t>
      </w:r>
      <w:r>
        <w:rPr>
          <w:sz w:val="28"/>
        </w:rPr>
        <w:t>not</w:t>
      </w:r>
      <w:r>
        <w:rPr>
          <w:spacing w:val="-2"/>
          <w:sz w:val="28"/>
        </w:rPr>
        <w:t> </w:t>
      </w:r>
      <w:r>
        <w:rPr>
          <w:sz w:val="28"/>
        </w:rPr>
        <w:t>representing</w:t>
      </w:r>
      <w:r>
        <w:rPr>
          <w:spacing w:val="-3"/>
          <w:sz w:val="28"/>
        </w:rPr>
        <w:t> </w:t>
      </w:r>
      <w:r>
        <w:rPr>
          <w:sz w:val="28"/>
        </w:rPr>
        <w:t>the</w:t>
      </w:r>
      <w:r>
        <w:rPr>
          <w:spacing w:val="-3"/>
          <w:sz w:val="28"/>
        </w:rPr>
        <w:t> </w:t>
      </w:r>
      <w:r>
        <w:rPr>
          <w:sz w:val="28"/>
        </w:rPr>
        <w:t>client</w:t>
      </w:r>
      <w:r>
        <w:rPr>
          <w:spacing w:val="-3"/>
          <w:sz w:val="28"/>
        </w:rPr>
        <w:t> </w:t>
      </w:r>
      <w:r>
        <w:rPr>
          <w:sz w:val="28"/>
        </w:rPr>
        <w:t>pro</w:t>
      </w:r>
      <w:r>
        <w:rPr>
          <w:spacing w:val="-2"/>
          <w:sz w:val="28"/>
        </w:rPr>
        <w:t> bono.</w:t>
      </w:r>
      <w:hyperlink w:history="true" w:anchor="_bookmark11">
        <w:r>
          <w:rPr>
            <w:spacing w:val="-2"/>
            <w:sz w:val="28"/>
            <w:vertAlign w:val="superscript"/>
          </w:rPr>
          <w:t>12</w:t>
        </w:r>
      </w:hyperlink>
    </w:p>
    <w:p>
      <w:pPr>
        <w:pStyle w:val="Heading1"/>
        <w:numPr>
          <w:ilvl w:val="0"/>
          <w:numId w:val="16"/>
        </w:numPr>
        <w:tabs>
          <w:tab w:pos="1039" w:val="left" w:leader="none"/>
          <w:tab w:pos="1759" w:val="left" w:leader="none"/>
        </w:tabs>
        <w:spacing w:line="240" w:lineRule="auto" w:before="163" w:after="0"/>
        <w:ind w:left="1039" w:right="0" w:hanging="787"/>
        <w:jc w:val="left"/>
        <w:rPr>
          <w:b w:val="0"/>
          <w:position w:val="16"/>
        </w:rPr>
      </w:pPr>
      <w:r>
        <w:rPr>
          <w:spacing w:val="-5"/>
        </w:rPr>
        <w:t>II.</w:t>
      </w:r>
      <w:r>
        <w:rPr/>
        <w:tab/>
        <w:t>Purpose</w:t>
      </w:r>
      <w:r>
        <w:rPr>
          <w:spacing w:val="-4"/>
        </w:rPr>
        <w:t> </w:t>
      </w:r>
      <w:r>
        <w:rPr/>
        <w:t>of</w:t>
      </w:r>
      <w:r>
        <w:rPr>
          <w:spacing w:val="-4"/>
        </w:rPr>
        <w:t> </w:t>
      </w:r>
      <w:r>
        <w:rPr/>
        <w:t>the</w:t>
      </w:r>
      <w:r>
        <w:rPr>
          <w:spacing w:val="-4"/>
        </w:rPr>
        <w:t> </w:t>
      </w:r>
      <w:r>
        <w:rPr/>
        <w:t>Proposed</w:t>
      </w:r>
      <w:r>
        <w:rPr>
          <w:spacing w:val="-3"/>
        </w:rPr>
        <w:t> </w:t>
      </w:r>
      <w:r>
        <w:rPr>
          <w:spacing w:val="-2"/>
        </w:rPr>
        <w:t>Amendment.</w:t>
      </w:r>
    </w:p>
    <w:p>
      <w:pPr>
        <w:spacing w:line="306" w:lineRule="exact" w:before="31"/>
        <w:ind w:left="252" w:right="0" w:firstLine="0"/>
        <w:jc w:val="left"/>
        <w:rPr>
          <w:sz w:val="28"/>
        </w:rPr>
      </w:pPr>
      <w:r>
        <w:rPr>
          <w:w w:val="100"/>
          <w:sz w:val="28"/>
        </w:rPr>
        <w:t>3</w:t>
      </w:r>
    </w:p>
    <w:p>
      <w:pPr>
        <w:spacing w:line="253" w:lineRule="exact" w:before="0"/>
        <w:ind w:left="1400" w:right="0" w:firstLine="0"/>
        <w:jc w:val="left"/>
        <w:rPr>
          <w:sz w:val="28"/>
        </w:rPr>
      </w:pPr>
      <w:r>
        <w:rPr>
          <w:sz w:val="28"/>
        </w:rPr>
        <w:t>Since</w:t>
      </w:r>
      <w:r>
        <w:rPr>
          <w:spacing w:val="-2"/>
          <w:sz w:val="28"/>
        </w:rPr>
        <w:t> </w:t>
      </w:r>
      <w:r>
        <w:rPr>
          <w:sz w:val="28"/>
        </w:rPr>
        <w:t>1991, two developments have</w:t>
      </w:r>
      <w:r>
        <w:rPr>
          <w:spacing w:val="-1"/>
          <w:sz w:val="28"/>
        </w:rPr>
        <w:t> </w:t>
      </w:r>
      <w:r>
        <w:rPr>
          <w:sz w:val="28"/>
        </w:rPr>
        <w:t>made</w:t>
      </w:r>
      <w:r>
        <w:rPr>
          <w:spacing w:val="-1"/>
          <w:sz w:val="28"/>
        </w:rPr>
        <w:t> </w:t>
      </w:r>
      <w:r>
        <w:rPr>
          <w:sz w:val="28"/>
        </w:rPr>
        <w:t>this</w:t>
      </w:r>
      <w:r>
        <w:rPr>
          <w:spacing w:val="-1"/>
          <w:sz w:val="28"/>
        </w:rPr>
        <w:t> </w:t>
      </w:r>
      <w:r>
        <w:rPr>
          <w:sz w:val="28"/>
        </w:rPr>
        <w:t>topic</w:t>
      </w:r>
      <w:r>
        <w:rPr>
          <w:spacing w:val="-1"/>
          <w:sz w:val="28"/>
        </w:rPr>
        <w:t> </w:t>
      </w:r>
      <w:r>
        <w:rPr>
          <w:sz w:val="28"/>
        </w:rPr>
        <w:t>ripe</w:t>
      </w:r>
      <w:r>
        <w:rPr>
          <w:spacing w:val="-1"/>
          <w:sz w:val="28"/>
        </w:rPr>
        <w:t> </w:t>
      </w:r>
      <w:r>
        <w:rPr>
          <w:sz w:val="28"/>
        </w:rPr>
        <w:t>for</w:t>
      </w:r>
      <w:r>
        <w:rPr>
          <w:spacing w:val="1"/>
          <w:sz w:val="28"/>
        </w:rPr>
        <w:t> </w:t>
      </w:r>
      <w:r>
        <w:rPr>
          <w:sz w:val="28"/>
        </w:rPr>
        <w:t>consideration</w:t>
      </w:r>
      <w:r>
        <w:rPr>
          <w:spacing w:val="2"/>
          <w:sz w:val="28"/>
        </w:rPr>
        <w:t> </w:t>
      </w:r>
      <w:r>
        <w:rPr>
          <w:spacing w:val="-5"/>
          <w:sz w:val="28"/>
        </w:rPr>
        <w:t>as</w:t>
      </w:r>
    </w:p>
    <w:p>
      <w:pPr>
        <w:spacing w:line="269" w:lineRule="exact" w:before="0"/>
        <w:ind w:left="252" w:right="0" w:firstLine="0"/>
        <w:jc w:val="left"/>
        <w:rPr>
          <w:sz w:val="28"/>
        </w:rPr>
      </w:pPr>
      <w:r>
        <w:rPr>
          <w:w w:val="100"/>
          <w:sz w:val="28"/>
        </w:rPr>
        <w:t>4</w:t>
      </w:r>
    </w:p>
    <w:p>
      <w:pPr>
        <w:pStyle w:val="ListParagraph"/>
        <w:numPr>
          <w:ilvl w:val="0"/>
          <w:numId w:val="17"/>
        </w:numPr>
        <w:tabs>
          <w:tab w:pos="680" w:val="left" w:leader="none"/>
        </w:tabs>
        <w:spacing w:line="240" w:lineRule="auto" w:before="106" w:after="0"/>
        <w:ind w:left="680" w:right="0" w:hanging="428"/>
        <w:jc w:val="left"/>
        <w:rPr>
          <w:position w:val="-7"/>
          <w:sz w:val="28"/>
        </w:rPr>
      </w:pPr>
      <w:r>
        <w:rPr>
          <w:sz w:val="28"/>
        </w:rPr>
        <w:t>a</w:t>
      </w:r>
      <w:r>
        <w:rPr>
          <w:spacing w:val="54"/>
          <w:sz w:val="28"/>
        </w:rPr>
        <w:t> </w:t>
      </w:r>
      <w:r>
        <w:rPr>
          <w:sz w:val="28"/>
        </w:rPr>
        <w:t>rule</w:t>
      </w:r>
      <w:r>
        <w:rPr>
          <w:spacing w:val="55"/>
          <w:sz w:val="28"/>
        </w:rPr>
        <w:t> </w:t>
      </w:r>
      <w:r>
        <w:rPr>
          <w:sz w:val="28"/>
        </w:rPr>
        <w:t>change.</w:t>
      </w:r>
      <w:r>
        <w:rPr>
          <w:spacing w:val="53"/>
          <w:sz w:val="28"/>
        </w:rPr>
        <w:t> </w:t>
      </w:r>
      <w:r>
        <w:rPr>
          <w:sz w:val="28"/>
        </w:rPr>
        <w:t>First,</w:t>
      </w:r>
      <w:r>
        <w:rPr>
          <w:spacing w:val="52"/>
          <w:sz w:val="28"/>
        </w:rPr>
        <w:t> </w:t>
      </w:r>
      <w:r>
        <w:rPr>
          <w:sz w:val="28"/>
        </w:rPr>
        <w:t>the</w:t>
      </w:r>
      <w:r>
        <w:rPr>
          <w:spacing w:val="54"/>
          <w:sz w:val="28"/>
        </w:rPr>
        <w:t> </w:t>
      </w:r>
      <w:r>
        <w:rPr>
          <w:sz w:val="28"/>
        </w:rPr>
        <w:t>State</w:t>
      </w:r>
      <w:r>
        <w:rPr>
          <w:spacing w:val="55"/>
          <w:sz w:val="28"/>
        </w:rPr>
        <w:t> </w:t>
      </w:r>
      <w:r>
        <w:rPr>
          <w:sz w:val="28"/>
        </w:rPr>
        <w:t>Bar</w:t>
      </w:r>
      <w:r>
        <w:rPr>
          <w:spacing w:val="51"/>
          <w:sz w:val="28"/>
        </w:rPr>
        <w:t> </w:t>
      </w:r>
      <w:r>
        <w:rPr>
          <w:sz w:val="28"/>
        </w:rPr>
        <w:t>of</w:t>
      </w:r>
      <w:r>
        <w:rPr>
          <w:spacing w:val="52"/>
          <w:sz w:val="28"/>
        </w:rPr>
        <w:t> </w:t>
      </w:r>
      <w:r>
        <w:rPr>
          <w:sz w:val="28"/>
        </w:rPr>
        <w:t>Arizona</w:t>
      </w:r>
      <w:r>
        <w:rPr>
          <w:spacing w:val="51"/>
          <w:sz w:val="28"/>
        </w:rPr>
        <w:t> </w:t>
      </w:r>
      <w:r>
        <w:rPr>
          <w:sz w:val="28"/>
        </w:rPr>
        <w:t>in</w:t>
      </w:r>
      <w:r>
        <w:rPr>
          <w:spacing w:val="53"/>
          <w:sz w:val="28"/>
        </w:rPr>
        <w:t> </w:t>
      </w:r>
      <w:r>
        <w:rPr>
          <w:sz w:val="28"/>
        </w:rPr>
        <w:t>2019</w:t>
      </w:r>
      <w:r>
        <w:rPr>
          <w:spacing w:val="55"/>
          <w:sz w:val="28"/>
        </w:rPr>
        <w:t> </w:t>
      </w:r>
      <w:r>
        <w:rPr>
          <w:sz w:val="28"/>
        </w:rPr>
        <w:t>ceased</w:t>
      </w:r>
      <w:r>
        <w:rPr>
          <w:spacing w:val="53"/>
          <w:sz w:val="28"/>
        </w:rPr>
        <w:t> </w:t>
      </w:r>
      <w:r>
        <w:rPr>
          <w:sz w:val="28"/>
        </w:rPr>
        <w:t>providing</w:t>
      </w:r>
      <w:r>
        <w:rPr>
          <w:spacing w:val="54"/>
          <w:sz w:val="28"/>
        </w:rPr>
        <w:t> </w:t>
      </w:r>
      <w:r>
        <w:rPr>
          <w:spacing w:val="-2"/>
          <w:sz w:val="28"/>
        </w:rPr>
        <w:t>ethics</w:t>
      </w:r>
    </w:p>
    <w:p>
      <w:pPr>
        <w:pStyle w:val="ListParagraph"/>
        <w:numPr>
          <w:ilvl w:val="0"/>
          <w:numId w:val="17"/>
        </w:numPr>
        <w:tabs>
          <w:tab w:pos="680" w:val="left" w:leader="none"/>
        </w:tabs>
        <w:spacing w:line="240" w:lineRule="auto" w:before="183" w:after="0"/>
        <w:ind w:left="680" w:right="0" w:hanging="428"/>
        <w:jc w:val="left"/>
        <w:rPr>
          <w:position w:val="6"/>
          <w:sz w:val="28"/>
        </w:rPr>
      </w:pPr>
      <w:r>
        <w:rPr>
          <w:sz w:val="28"/>
        </w:rPr>
        <w:t>opinions,</w:t>
      </w:r>
      <w:r>
        <w:rPr>
          <w:spacing w:val="56"/>
          <w:sz w:val="28"/>
        </w:rPr>
        <w:t> </w:t>
      </w:r>
      <w:r>
        <w:rPr>
          <w:sz w:val="28"/>
        </w:rPr>
        <w:t>with</w:t>
      </w:r>
      <w:r>
        <w:rPr>
          <w:spacing w:val="61"/>
          <w:sz w:val="28"/>
        </w:rPr>
        <w:t> </w:t>
      </w:r>
      <w:r>
        <w:rPr>
          <w:sz w:val="28"/>
        </w:rPr>
        <w:t>this</w:t>
      </w:r>
      <w:r>
        <w:rPr>
          <w:spacing w:val="61"/>
          <w:sz w:val="28"/>
        </w:rPr>
        <w:t> </w:t>
      </w:r>
      <w:r>
        <w:rPr>
          <w:sz w:val="28"/>
        </w:rPr>
        <w:t>function</w:t>
      </w:r>
      <w:r>
        <w:rPr>
          <w:spacing w:val="58"/>
          <w:sz w:val="28"/>
        </w:rPr>
        <w:t> </w:t>
      </w:r>
      <w:r>
        <w:rPr>
          <w:sz w:val="28"/>
        </w:rPr>
        <w:t>transferred</w:t>
      </w:r>
      <w:r>
        <w:rPr>
          <w:spacing w:val="61"/>
          <w:sz w:val="28"/>
        </w:rPr>
        <w:t> </w:t>
      </w:r>
      <w:r>
        <w:rPr>
          <w:sz w:val="28"/>
        </w:rPr>
        <w:t>to</w:t>
      </w:r>
      <w:r>
        <w:rPr>
          <w:spacing w:val="61"/>
          <w:sz w:val="28"/>
        </w:rPr>
        <w:t> </w:t>
      </w:r>
      <w:r>
        <w:rPr>
          <w:sz w:val="28"/>
        </w:rPr>
        <w:t>the</w:t>
      </w:r>
      <w:r>
        <w:rPr>
          <w:spacing w:val="59"/>
          <w:sz w:val="28"/>
        </w:rPr>
        <w:t> </w:t>
      </w:r>
      <w:r>
        <w:rPr>
          <w:sz w:val="28"/>
        </w:rPr>
        <w:t>Supreme</w:t>
      </w:r>
      <w:r>
        <w:rPr>
          <w:spacing w:val="60"/>
          <w:sz w:val="28"/>
        </w:rPr>
        <w:t> </w:t>
      </w:r>
      <w:r>
        <w:rPr>
          <w:sz w:val="28"/>
        </w:rPr>
        <w:t>Court</w:t>
      </w:r>
      <w:r>
        <w:rPr>
          <w:spacing w:val="61"/>
          <w:sz w:val="28"/>
        </w:rPr>
        <w:t> </w:t>
      </w:r>
      <w:r>
        <w:rPr>
          <w:sz w:val="28"/>
        </w:rPr>
        <w:t>Ethics</w:t>
      </w:r>
      <w:r>
        <w:rPr>
          <w:spacing w:val="59"/>
          <w:sz w:val="28"/>
        </w:rPr>
        <w:t> </w:t>
      </w:r>
      <w:r>
        <w:rPr>
          <w:spacing w:val="-2"/>
          <w:sz w:val="28"/>
        </w:rPr>
        <w:t>Advisory</w:t>
      </w:r>
    </w:p>
    <w:p>
      <w:pPr>
        <w:pStyle w:val="ListParagraph"/>
        <w:numPr>
          <w:ilvl w:val="0"/>
          <w:numId w:val="17"/>
        </w:numPr>
        <w:tabs>
          <w:tab w:pos="680" w:val="left" w:leader="none"/>
        </w:tabs>
        <w:spacing w:line="235" w:lineRule="auto" w:before="137" w:after="0"/>
        <w:ind w:left="252" w:right="479" w:firstLine="0"/>
        <w:jc w:val="left"/>
        <w:rPr>
          <w:position w:val="19"/>
          <w:sz w:val="28"/>
        </w:rPr>
      </w:pPr>
      <w:r>
        <w:rPr>
          <w:sz w:val="28"/>
        </w:rPr>
        <w:t>Committee. Although the State Bar’s ethics opinions remain available on the Bar’s </w:t>
      </w:r>
      <w:r>
        <w:rPr>
          <w:spacing w:val="-10"/>
          <w:sz w:val="28"/>
        </w:rPr>
        <w:t>8</w:t>
      </w:r>
    </w:p>
    <w:p>
      <w:pPr>
        <w:pStyle w:val="ListParagraph"/>
        <w:numPr>
          <w:ilvl w:val="0"/>
          <w:numId w:val="18"/>
        </w:numPr>
        <w:tabs>
          <w:tab w:pos="680" w:val="left" w:leader="none"/>
        </w:tabs>
        <w:spacing w:line="240" w:lineRule="auto" w:before="7" w:after="0"/>
        <w:ind w:left="680" w:right="0" w:hanging="428"/>
        <w:jc w:val="left"/>
        <w:rPr>
          <w:position w:val="-17"/>
          <w:sz w:val="28"/>
        </w:rPr>
      </w:pPr>
      <w:r>
        <w:rPr>
          <w:sz w:val="28"/>
        </w:rPr>
        <w:t>website,</w:t>
      </w:r>
      <w:r>
        <w:rPr>
          <w:spacing w:val="-8"/>
          <w:sz w:val="28"/>
        </w:rPr>
        <w:t> </w:t>
      </w:r>
      <w:r>
        <w:rPr>
          <w:sz w:val="28"/>
        </w:rPr>
        <w:t>they</w:t>
      </w:r>
      <w:r>
        <w:rPr>
          <w:spacing w:val="-5"/>
          <w:sz w:val="28"/>
        </w:rPr>
        <w:t> </w:t>
      </w:r>
      <w:r>
        <w:rPr>
          <w:sz w:val="28"/>
        </w:rPr>
        <w:t>are</w:t>
      </w:r>
      <w:r>
        <w:rPr>
          <w:spacing w:val="-7"/>
          <w:sz w:val="28"/>
        </w:rPr>
        <w:t> </w:t>
      </w:r>
      <w:r>
        <w:rPr>
          <w:sz w:val="28"/>
        </w:rPr>
        <w:t>(and</w:t>
      </w:r>
      <w:r>
        <w:rPr>
          <w:spacing w:val="-8"/>
          <w:sz w:val="28"/>
        </w:rPr>
        <w:t> </w:t>
      </w:r>
      <w:r>
        <w:rPr>
          <w:sz w:val="28"/>
        </w:rPr>
        <w:t>always</w:t>
      </w:r>
      <w:r>
        <w:rPr>
          <w:spacing w:val="-9"/>
          <w:sz w:val="28"/>
        </w:rPr>
        <w:t> </w:t>
      </w:r>
      <w:r>
        <w:rPr>
          <w:sz w:val="28"/>
        </w:rPr>
        <w:t>have</w:t>
      </w:r>
      <w:r>
        <w:rPr>
          <w:spacing w:val="-9"/>
          <w:sz w:val="28"/>
        </w:rPr>
        <w:t> </w:t>
      </w:r>
      <w:r>
        <w:rPr>
          <w:sz w:val="28"/>
        </w:rPr>
        <w:t>been)</w:t>
      </w:r>
      <w:r>
        <w:rPr>
          <w:spacing w:val="-9"/>
          <w:sz w:val="28"/>
        </w:rPr>
        <w:t> </w:t>
      </w:r>
      <w:r>
        <w:rPr>
          <w:sz w:val="28"/>
        </w:rPr>
        <w:t>advisory</w:t>
      </w:r>
      <w:r>
        <w:rPr>
          <w:spacing w:val="-6"/>
          <w:sz w:val="28"/>
        </w:rPr>
        <w:t> </w:t>
      </w:r>
      <w:r>
        <w:rPr>
          <w:sz w:val="28"/>
        </w:rPr>
        <w:t>and</w:t>
      </w:r>
      <w:r>
        <w:rPr>
          <w:spacing w:val="-8"/>
          <w:sz w:val="28"/>
        </w:rPr>
        <w:t> </w:t>
      </w:r>
      <w:r>
        <w:rPr>
          <w:sz w:val="28"/>
        </w:rPr>
        <w:t>nonbinding.</w:t>
      </w:r>
      <w:r>
        <w:rPr>
          <w:spacing w:val="-10"/>
          <w:sz w:val="28"/>
        </w:rPr>
        <w:t> </w:t>
      </w:r>
      <w:r>
        <w:rPr>
          <w:sz w:val="28"/>
        </w:rPr>
        <w:t>Second,</w:t>
      </w:r>
      <w:r>
        <w:rPr>
          <w:spacing w:val="-7"/>
          <w:sz w:val="28"/>
        </w:rPr>
        <w:t> </w:t>
      </w:r>
      <w:r>
        <w:rPr>
          <w:sz w:val="28"/>
        </w:rPr>
        <w:t>in</w:t>
      </w:r>
      <w:r>
        <w:rPr>
          <w:spacing w:val="-7"/>
          <w:sz w:val="28"/>
        </w:rPr>
        <w:t> </w:t>
      </w:r>
      <w:r>
        <w:rPr>
          <w:spacing w:val="-4"/>
          <w:sz w:val="28"/>
        </w:rPr>
        <w:t>2020</w:t>
      </w:r>
    </w:p>
    <w:p>
      <w:pPr>
        <w:pStyle w:val="ListParagraph"/>
        <w:numPr>
          <w:ilvl w:val="0"/>
          <w:numId w:val="18"/>
        </w:numPr>
        <w:tabs>
          <w:tab w:pos="680" w:val="left" w:leader="none"/>
        </w:tabs>
        <w:spacing w:line="240" w:lineRule="auto" w:before="143" w:after="0"/>
        <w:ind w:left="680" w:right="0" w:hanging="569"/>
        <w:jc w:val="left"/>
        <w:rPr>
          <w:position w:val="-3"/>
          <w:sz w:val="28"/>
        </w:rPr>
      </w:pPr>
      <w:r>
        <w:rPr>
          <w:sz w:val="28"/>
        </w:rPr>
        <w:t>the</w:t>
      </w:r>
      <w:r>
        <w:rPr>
          <w:spacing w:val="-11"/>
          <w:sz w:val="28"/>
        </w:rPr>
        <w:t> </w:t>
      </w:r>
      <w:r>
        <w:rPr>
          <w:sz w:val="28"/>
        </w:rPr>
        <w:t>American</w:t>
      </w:r>
      <w:r>
        <w:rPr>
          <w:spacing w:val="-7"/>
          <w:sz w:val="28"/>
        </w:rPr>
        <w:t> </w:t>
      </w:r>
      <w:r>
        <w:rPr>
          <w:sz w:val="28"/>
        </w:rPr>
        <w:t>Bar</w:t>
      </w:r>
      <w:r>
        <w:rPr>
          <w:spacing w:val="-7"/>
          <w:sz w:val="28"/>
        </w:rPr>
        <w:t> </w:t>
      </w:r>
      <w:r>
        <w:rPr>
          <w:sz w:val="28"/>
        </w:rPr>
        <w:t>Association</w:t>
      </w:r>
      <w:r>
        <w:rPr>
          <w:spacing w:val="-6"/>
          <w:sz w:val="28"/>
        </w:rPr>
        <w:t> </w:t>
      </w:r>
      <w:r>
        <w:rPr>
          <w:sz w:val="28"/>
        </w:rPr>
        <w:t>amended</w:t>
      </w:r>
      <w:r>
        <w:rPr>
          <w:spacing w:val="-6"/>
          <w:sz w:val="28"/>
        </w:rPr>
        <w:t> </w:t>
      </w:r>
      <w:r>
        <w:rPr>
          <w:sz w:val="28"/>
        </w:rPr>
        <w:t>Model</w:t>
      </w:r>
      <w:r>
        <w:rPr>
          <w:spacing w:val="-6"/>
          <w:sz w:val="28"/>
        </w:rPr>
        <w:t> </w:t>
      </w:r>
      <w:r>
        <w:rPr>
          <w:sz w:val="28"/>
        </w:rPr>
        <w:t>Rule</w:t>
      </w:r>
      <w:r>
        <w:rPr>
          <w:spacing w:val="-7"/>
          <w:sz w:val="28"/>
        </w:rPr>
        <w:t> </w:t>
      </w:r>
      <w:r>
        <w:rPr>
          <w:sz w:val="28"/>
        </w:rPr>
        <w:t>1.8(e)</w:t>
      </w:r>
      <w:r>
        <w:rPr>
          <w:spacing w:val="-7"/>
          <w:sz w:val="28"/>
        </w:rPr>
        <w:t> </w:t>
      </w:r>
      <w:r>
        <w:rPr>
          <w:sz w:val="28"/>
        </w:rPr>
        <w:t>to</w:t>
      </w:r>
      <w:r>
        <w:rPr>
          <w:spacing w:val="-6"/>
          <w:sz w:val="28"/>
        </w:rPr>
        <w:t> </w:t>
      </w:r>
      <w:r>
        <w:rPr>
          <w:sz w:val="28"/>
        </w:rPr>
        <w:t>add</w:t>
      </w:r>
      <w:r>
        <w:rPr>
          <w:spacing w:val="-6"/>
          <w:sz w:val="28"/>
        </w:rPr>
        <w:t> </w:t>
      </w:r>
      <w:r>
        <w:rPr>
          <w:sz w:val="28"/>
        </w:rPr>
        <w:t>subsection</w:t>
      </w:r>
      <w:r>
        <w:rPr>
          <w:spacing w:val="-6"/>
          <w:sz w:val="28"/>
        </w:rPr>
        <w:t> </w:t>
      </w:r>
      <w:r>
        <w:rPr>
          <w:spacing w:val="-2"/>
          <w:sz w:val="28"/>
        </w:rPr>
        <w:t>(e)(3),</w:t>
      </w:r>
    </w:p>
    <w:p>
      <w:pPr>
        <w:pStyle w:val="ListParagraph"/>
        <w:numPr>
          <w:ilvl w:val="0"/>
          <w:numId w:val="18"/>
        </w:numPr>
        <w:tabs>
          <w:tab w:pos="680" w:val="left" w:leader="none"/>
        </w:tabs>
        <w:spacing w:line="410" w:lineRule="atLeast" w:before="192" w:after="0"/>
        <w:ind w:left="111" w:right="479" w:firstLine="0"/>
        <w:jc w:val="left"/>
        <w:rPr>
          <w:position w:val="9"/>
          <w:sz w:val="28"/>
        </w:rPr>
      </w:pPr>
      <w:r>
        <w:rPr>
          <w:sz w:val="28"/>
        </w:rPr>
        <w:t>which permits lawyers to provide modest gifts for living expenses to indigent pro </w:t>
      </w:r>
      <w:r>
        <w:rPr>
          <w:spacing w:val="-6"/>
          <w:sz w:val="28"/>
        </w:rPr>
        <w:t>12</w:t>
      </w:r>
    </w:p>
    <w:p>
      <w:pPr>
        <w:spacing w:line="212" w:lineRule="exact" w:before="0"/>
        <w:ind w:left="680" w:right="0" w:firstLine="0"/>
        <w:jc w:val="left"/>
        <w:rPr>
          <w:sz w:val="28"/>
        </w:rPr>
      </w:pPr>
      <w:r>
        <w:rPr>
          <w:sz w:val="28"/>
        </w:rPr>
        <w:t>bono</w:t>
      </w:r>
      <w:r>
        <w:rPr>
          <w:spacing w:val="-3"/>
          <w:sz w:val="28"/>
        </w:rPr>
        <w:t> </w:t>
      </w:r>
      <w:r>
        <w:rPr>
          <w:spacing w:val="-2"/>
          <w:sz w:val="28"/>
        </w:rPr>
        <w:t>clients.</w:t>
      </w:r>
      <w:hyperlink w:history="true" w:anchor="_bookmark12">
        <w:r>
          <w:rPr>
            <w:spacing w:val="-2"/>
            <w:sz w:val="28"/>
            <w:vertAlign w:val="superscript"/>
          </w:rPr>
          <w:t>13</w:t>
        </w:r>
      </w:hyperlink>
    </w:p>
    <w:p>
      <w:pPr>
        <w:spacing w:line="301" w:lineRule="exact" w:before="0"/>
        <w:ind w:left="111" w:right="0" w:firstLine="0"/>
        <w:jc w:val="left"/>
        <w:rPr>
          <w:sz w:val="28"/>
        </w:rPr>
      </w:pPr>
      <w:r>
        <w:rPr>
          <w:spacing w:val="-5"/>
          <w:sz w:val="28"/>
        </w:rPr>
        <w:t>13</w:t>
      </w:r>
    </w:p>
    <w:p>
      <w:pPr>
        <w:pStyle w:val="ListParagraph"/>
        <w:numPr>
          <w:ilvl w:val="0"/>
          <w:numId w:val="19"/>
        </w:numPr>
        <w:tabs>
          <w:tab w:pos="1399" w:val="left" w:leader="none"/>
        </w:tabs>
        <w:spacing w:line="240" w:lineRule="auto" w:before="40" w:after="0"/>
        <w:ind w:left="1399" w:right="0" w:hanging="1288"/>
        <w:jc w:val="left"/>
        <w:rPr>
          <w:position w:val="-14"/>
          <w:sz w:val="28"/>
        </w:rPr>
      </w:pPr>
      <w:r>
        <w:rPr>
          <w:sz w:val="28"/>
        </w:rPr>
        <w:t>The</w:t>
      </w:r>
      <w:r>
        <w:rPr>
          <w:spacing w:val="23"/>
          <w:sz w:val="28"/>
        </w:rPr>
        <w:t> </w:t>
      </w:r>
      <w:r>
        <w:rPr>
          <w:sz w:val="28"/>
        </w:rPr>
        <w:t>Petitioner</w:t>
      </w:r>
      <w:r>
        <w:rPr>
          <w:spacing w:val="21"/>
          <w:sz w:val="28"/>
        </w:rPr>
        <w:t> </w:t>
      </w:r>
      <w:r>
        <w:rPr>
          <w:sz w:val="28"/>
        </w:rPr>
        <w:t>proposes</w:t>
      </w:r>
      <w:r>
        <w:rPr>
          <w:spacing w:val="25"/>
          <w:sz w:val="28"/>
        </w:rPr>
        <w:t> </w:t>
      </w:r>
      <w:r>
        <w:rPr>
          <w:sz w:val="28"/>
        </w:rPr>
        <w:t>that</w:t>
      </w:r>
      <w:r>
        <w:rPr>
          <w:spacing w:val="24"/>
          <w:sz w:val="28"/>
        </w:rPr>
        <w:t> </w:t>
      </w:r>
      <w:r>
        <w:rPr>
          <w:sz w:val="28"/>
        </w:rPr>
        <w:t>the</w:t>
      </w:r>
      <w:r>
        <w:rPr>
          <w:spacing w:val="24"/>
          <w:sz w:val="28"/>
        </w:rPr>
        <w:t> </w:t>
      </w:r>
      <w:r>
        <w:rPr>
          <w:sz w:val="28"/>
        </w:rPr>
        <w:t>Court</w:t>
      </w:r>
      <w:r>
        <w:rPr>
          <w:spacing w:val="25"/>
          <w:sz w:val="28"/>
        </w:rPr>
        <w:t> </w:t>
      </w:r>
      <w:r>
        <w:rPr>
          <w:sz w:val="28"/>
        </w:rPr>
        <w:t>amend</w:t>
      </w:r>
      <w:r>
        <w:rPr>
          <w:spacing w:val="24"/>
          <w:sz w:val="28"/>
        </w:rPr>
        <w:t> </w:t>
      </w:r>
      <w:r>
        <w:rPr>
          <w:sz w:val="28"/>
        </w:rPr>
        <w:t>ER</w:t>
      </w:r>
      <w:r>
        <w:rPr>
          <w:spacing w:val="23"/>
          <w:sz w:val="28"/>
        </w:rPr>
        <w:t> </w:t>
      </w:r>
      <w:r>
        <w:rPr>
          <w:sz w:val="28"/>
        </w:rPr>
        <w:t>1.8(e)</w:t>
      </w:r>
      <w:r>
        <w:rPr>
          <w:spacing w:val="24"/>
          <w:sz w:val="28"/>
        </w:rPr>
        <w:t> </w:t>
      </w:r>
      <w:r>
        <w:rPr>
          <w:sz w:val="28"/>
        </w:rPr>
        <w:t>for</w:t>
      </w:r>
      <w:r>
        <w:rPr>
          <w:spacing w:val="23"/>
          <w:sz w:val="28"/>
        </w:rPr>
        <w:t> </w:t>
      </w:r>
      <w:r>
        <w:rPr>
          <w:sz w:val="28"/>
        </w:rPr>
        <w:t>the</w:t>
      </w:r>
      <w:r>
        <w:rPr>
          <w:spacing w:val="24"/>
          <w:sz w:val="28"/>
        </w:rPr>
        <w:t> </w:t>
      </w:r>
      <w:r>
        <w:rPr>
          <w:sz w:val="28"/>
        </w:rPr>
        <w:t>purpose</w:t>
      </w:r>
      <w:r>
        <w:rPr>
          <w:spacing w:val="24"/>
          <w:sz w:val="28"/>
        </w:rPr>
        <w:t> </w:t>
      </w:r>
      <w:r>
        <w:rPr>
          <w:spacing w:val="-5"/>
          <w:sz w:val="28"/>
        </w:rPr>
        <w:t>of</w:t>
      </w:r>
    </w:p>
    <w:p>
      <w:pPr>
        <w:pStyle w:val="ListParagraph"/>
        <w:numPr>
          <w:ilvl w:val="0"/>
          <w:numId w:val="19"/>
        </w:numPr>
        <w:tabs>
          <w:tab w:pos="679" w:val="left" w:leader="none"/>
        </w:tabs>
        <w:spacing w:line="240" w:lineRule="auto" w:before="173" w:after="0"/>
        <w:ind w:left="679" w:right="0" w:hanging="568"/>
        <w:jc w:val="left"/>
        <w:rPr>
          <w:sz w:val="28"/>
        </w:rPr>
      </w:pPr>
      <w:r>
        <w:rPr>
          <w:position w:val="1"/>
          <w:sz w:val="28"/>
        </w:rPr>
        <w:t>providing</w:t>
      </w:r>
      <w:r>
        <w:rPr>
          <w:spacing w:val="10"/>
          <w:position w:val="1"/>
          <w:sz w:val="28"/>
        </w:rPr>
        <w:t> </w:t>
      </w:r>
      <w:r>
        <w:rPr>
          <w:position w:val="1"/>
          <w:sz w:val="28"/>
        </w:rPr>
        <w:t>clear,</w:t>
      </w:r>
      <w:r>
        <w:rPr>
          <w:spacing w:val="6"/>
          <w:position w:val="1"/>
          <w:sz w:val="28"/>
        </w:rPr>
        <w:t> </w:t>
      </w:r>
      <w:r>
        <w:rPr>
          <w:position w:val="1"/>
          <w:sz w:val="28"/>
        </w:rPr>
        <w:t>binding</w:t>
      </w:r>
      <w:r>
        <w:rPr>
          <w:spacing w:val="10"/>
          <w:position w:val="1"/>
          <w:sz w:val="28"/>
        </w:rPr>
        <w:t> </w:t>
      </w:r>
      <w:r>
        <w:rPr>
          <w:position w:val="1"/>
          <w:sz w:val="28"/>
        </w:rPr>
        <w:t>authority.</w:t>
      </w:r>
      <w:r>
        <w:rPr>
          <w:spacing w:val="8"/>
          <w:position w:val="1"/>
          <w:sz w:val="28"/>
        </w:rPr>
        <w:t> </w:t>
      </w:r>
      <w:r>
        <w:rPr>
          <w:position w:val="1"/>
          <w:sz w:val="28"/>
        </w:rPr>
        <w:t>Arizona</w:t>
      </w:r>
      <w:r>
        <w:rPr>
          <w:spacing w:val="7"/>
          <w:position w:val="1"/>
          <w:sz w:val="28"/>
        </w:rPr>
        <w:t> </w:t>
      </w:r>
      <w:r>
        <w:rPr>
          <w:position w:val="1"/>
          <w:sz w:val="28"/>
        </w:rPr>
        <w:t>lawyers</w:t>
      </w:r>
      <w:r>
        <w:rPr>
          <w:spacing w:val="10"/>
          <w:position w:val="1"/>
          <w:sz w:val="28"/>
        </w:rPr>
        <w:t> </w:t>
      </w:r>
      <w:r>
        <w:rPr>
          <w:position w:val="1"/>
          <w:sz w:val="28"/>
        </w:rPr>
        <w:t>with</w:t>
      </w:r>
      <w:r>
        <w:rPr>
          <w:spacing w:val="10"/>
          <w:position w:val="1"/>
          <w:sz w:val="28"/>
        </w:rPr>
        <w:t> </w:t>
      </w:r>
      <w:r>
        <w:rPr>
          <w:position w:val="1"/>
          <w:sz w:val="28"/>
        </w:rPr>
        <w:t>charitable</w:t>
      </w:r>
      <w:r>
        <w:rPr>
          <w:spacing w:val="6"/>
          <w:position w:val="1"/>
          <w:sz w:val="28"/>
        </w:rPr>
        <w:t> </w:t>
      </w:r>
      <w:r>
        <w:rPr>
          <w:position w:val="1"/>
          <w:sz w:val="28"/>
        </w:rPr>
        <w:t>intentions</w:t>
      </w:r>
      <w:r>
        <w:rPr>
          <w:spacing w:val="11"/>
          <w:position w:val="1"/>
          <w:sz w:val="28"/>
        </w:rPr>
        <w:t> </w:t>
      </w:r>
      <w:r>
        <w:rPr>
          <w:spacing w:val="-5"/>
          <w:position w:val="1"/>
          <w:sz w:val="28"/>
        </w:rPr>
        <w:t>may</w:t>
      </w:r>
    </w:p>
    <w:p>
      <w:pPr>
        <w:pStyle w:val="ListParagraph"/>
        <w:numPr>
          <w:ilvl w:val="0"/>
          <w:numId w:val="19"/>
        </w:numPr>
        <w:tabs>
          <w:tab w:pos="679" w:val="left" w:leader="none"/>
        </w:tabs>
        <w:spacing w:line="380" w:lineRule="atLeast" w:before="182" w:after="0"/>
        <w:ind w:left="111" w:right="477" w:firstLine="0"/>
        <w:jc w:val="left"/>
        <w:rPr>
          <w:position w:val="13"/>
          <w:sz w:val="28"/>
        </w:rPr>
      </w:pPr>
      <w:r>
        <w:rPr>
          <w:sz w:val="28"/>
        </w:rPr>
        <w:t>be</w:t>
      </w:r>
      <w:r>
        <w:rPr>
          <w:spacing w:val="40"/>
          <w:sz w:val="28"/>
        </w:rPr>
        <w:t> </w:t>
      </w:r>
      <w:r>
        <w:rPr>
          <w:sz w:val="28"/>
        </w:rPr>
        <w:t>reluctant</w:t>
      </w:r>
      <w:r>
        <w:rPr>
          <w:spacing w:val="40"/>
          <w:sz w:val="28"/>
        </w:rPr>
        <w:t> </w:t>
      </w:r>
      <w:r>
        <w:rPr>
          <w:sz w:val="28"/>
        </w:rPr>
        <w:t>to</w:t>
      </w:r>
      <w:r>
        <w:rPr>
          <w:spacing w:val="40"/>
          <w:sz w:val="28"/>
        </w:rPr>
        <w:t> </w:t>
      </w:r>
      <w:r>
        <w:rPr>
          <w:sz w:val="28"/>
        </w:rPr>
        <w:t>rely</w:t>
      </w:r>
      <w:r>
        <w:rPr>
          <w:spacing w:val="40"/>
          <w:sz w:val="28"/>
        </w:rPr>
        <w:t> </w:t>
      </w:r>
      <w:r>
        <w:rPr>
          <w:sz w:val="28"/>
        </w:rPr>
        <w:t>on</w:t>
      </w:r>
      <w:r>
        <w:rPr>
          <w:spacing w:val="40"/>
          <w:sz w:val="28"/>
        </w:rPr>
        <w:t> </w:t>
      </w:r>
      <w:r>
        <w:rPr>
          <w:sz w:val="28"/>
        </w:rPr>
        <w:t>a</w:t>
      </w:r>
      <w:r>
        <w:rPr>
          <w:spacing w:val="40"/>
          <w:sz w:val="28"/>
        </w:rPr>
        <w:t> </w:t>
      </w:r>
      <w:r>
        <w:rPr>
          <w:sz w:val="28"/>
        </w:rPr>
        <w:t>nonbinding</w:t>
      </w:r>
      <w:r>
        <w:rPr>
          <w:spacing w:val="40"/>
          <w:sz w:val="28"/>
        </w:rPr>
        <w:t> </w:t>
      </w:r>
      <w:r>
        <w:rPr>
          <w:sz w:val="28"/>
        </w:rPr>
        <w:t>ethics</w:t>
      </w:r>
      <w:r>
        <w:rPr>
          <w:spacing w:val="40"/>
          <w:sz w:val="28"/>
        </w:rPr>
        <w:t> </w:t>
      </w:r>
      <w:r>
        <w:rPr>
          <w:sz w:val="28"/>
        </w:rPr>
        <w:t>opinion</w:t>
      </w:r>
      <w:r>
        <w:rPr>
          <w:spacing w:val="40"/>
          <w:sz w:val="28"/>
        </w:rPr>
        <w:t> </w:t>
      </w:r>
      <w:r>
        <w:rPr>
          <w:sz w:val="28"/>
        </w:rPr>
        <w:t>from</w:t>
      </w:r>
      <w:r>
        <w:rPr>
          <w:spacing w:val="40"/>
          <w:sz w:val="28"/>
        </w:rPr>
        <w:t> </w:t>
      </w:r>
      <w:r>
        <w:rPr>
          <w:sz w:val="28"/>
        </w:rPr>
        <w:t>over</w:t>
      </w:r>
      <w:r>
        <w:rPr>
          <w:spacing w:val="40"/>
          <w:sz w:val="28"/>
        </w:rPr>
        <w:t> </w:t>
      </w:r>
      <w:r>
        <w:rPr>
          <w:sz w:val="28"/>
        </w:rPr>
        <w:t>thirty</w:t>
      </w:r>
      <w:r>
        <w:rPr>
          <w:spacing w:val="40"/>
          <w:sz w:val="28"/>
        </w:rPr>
        <w:t> </w:t>
      </w:r>
      <w:r>
        <w:rPr>
          <w:sz w:val="28"/>
        </w:rPr>
        <w:t>years</w:t>
      </w:r>
      <w:r>
        <w:rPr>
          <w:spacing w:val="40"/>
          <w:sz w:val="28"/>
        </w:rPr>
        <w:t> </w:t>
      </w:r>
      <w:r>
        <w:rPr>
          <w:sz w:val="28"/>
        </w:rPr>
        <w:t>ago. </w:t>
      </w:r>
      <w:r>
        <w:rPr>
          <w:spacing w:val="-6"/>
          <w:sz w:val="28"/>
        </w:rPr>
        <w:t>17</w:t>
      </w:r>
    </w:p>
    <w:p>
      <w:pPr>
        <w:spacing w:line="226" w:lineRule="exact" w:before="0"/>
        <w:ind w:left="679" w:right="0" w:firstLine="0"/>
        <w:jc w:val="left"/>
        <w:rPr>
          <w:sz w:val="28"/>
        </w:rPr>
      </w:pPr>
      <w:r>
        <w:rPr>
          <w:sz w:val="28"/>
        </w:rPr>
        <w:t>Indeed,</w:t>
      </w:r>
      <w:r>
        <w:rPr>
          <w:spacing w:val="2"/>
          <w:sz w:val="28"/>
        </w:rPr>
        <w:t> </w:t>
      </w:r>
      <w:r>
        <w:rPr>
          <w:sz w:val="28"/>
        </w:rPr>
        <w:t>even</w:t>
      </w:r>
      <w:r>
        <w:rPr>
          <w:spacing w:val="2"/>
          <w:sz w:val="28"/>
        </w:rPr>
        <w:t> </w:t>
      </w:r>
      <w:r>
        <w:rPr>
          <w:sz w:val="28"/>
        </w:rPr>
        <w:t>when</w:t>
      </w:r>
      <w:r>
        <w:rPr>
          <w:spacing w:val="2"/>
          <w:sz w:val="28"/>
        </w:rPr>
        <w:t> </w:t>
      </w:r>
      <w:r>
        <w:rPr>
          <w:sz w:val="28"/>
        </w:rPr>
        <w:t>Opinion</w:t>
      </w:r>
      <w:r>
        <w:rPr>
          <w:spacing w:val="2"/>
          <w:sz w:val="28"/>
        </w:rPr>
        <w:t> </w:t>
      </w:r>
      <w:r>
        <w:rPr>
          <w:sz w:val="28"/>
        </w:rPr>
        <w:t>91-14</w:t>
      </w:r>
      <w:r>
        <w:rPr>
          <w:spacing w:val="2"/>
          <w:sz w:val="28"/>
        </w:rPr>
        <w:t> </w:t>
      </w:r>
      <w:r>
        <w:rPr>
          <w:sz w:val="28"/>
        </w:rPr>
        <w:t>was</w:t>
      </w:r>
      <w:r>
        <w:rPr>
          <w:spacing w:val="2"/>
          <w:sz w:val="28"/>
        </w:rPr>
        <w:t> </w:t>
      </w:r>
      <w:r>
        <w:rPr>
          <w:sz w:val="28"/>
        </w:rPr>
        <w:t>published, it</w:t>
      </w:r>
      <w:r>
        <w:rPr>
          <w:spacing w:val="2"/>
          <w:sz w:val="28"/>
        </w:rPr>
        <w:t> </w:t>
      </w:r>
      <w:r>
        <w:rPr>
          <w:sz w:val="28"/>
        </w:rPr>
        <w:t>included</w:t>
      </w:r>
      <w:r>
        <w:rPr>
          <w:spacing w:val="4"/>
          <w:sz w:val="28"/>
        </w:rPr>
        <w:t> </w:t>
      </w:r>
      <w:r>
        <w:rPr>
          <w:sz w:val="28"/>
        </w:rPr>
        <w:t>a</w:t>
      </w:r>
      <w:r>
        <w:rPr>
          <w:spacing w:val="1"/>
          <w:sz w:val="28"/>
        </w:rPr>
        <w:t> </w:t>
      </w:r>
      <w:r>
        <w:rPr>
          <w:sz w:val="28"/>
        </w:rPr>
        <w:t>dissent</w:t>
      </w:r>
      <w:r>
        <w:rPr>
          <w:spacing w:val="2"/>
          <w:sz w:val="28"/>
        </w:rPr>
        <w:t> </w:t>
      </w:r>
      <w:r>
        <w:rPr>
          <w:sz w:val="28"/>
        </w:rPr>
        <w:t>calling</w:t>
      </w:r>
      <w:r>
        <w:rPr>
          <w:spacing w:val="4"/>
          <w:sz w:val="28"/>
        </w:rPr>
        <w:t> </w:t>
      </w:r>
      <w:r>
        <w:rPr>
          <w:sz w:val="28"/>
        </w:rPr>
        <w:t>for</w:t>
      </w:r>
      <w:r>
        <w:rPr>
          <w:spacing w:val="3"/>
          <w:sz w:val="28"/>
        </w:rPr>
        <w:t> </w:t>
      </w:r>
      <w:r>
        <w:rPr>
          <w:spacing w:val="-12"/>
          <w:sz w:val="28"/>
        </w:rPr>
        <w:t>a</w:t>
      </w:r>
    </w:p>
    <w:p>
      <w:pPr>
        <w:spacing w:line="284" w:lineRule="exact" w:before="0"/>
        <w:ind w:left="111" w:right="0" w:firstLine="0"/>
        <w:jc w:val="left"/>
        <w:rPr>
          <w:sz w:val="28"/>
        </w:rPr>
      </w:pPr>
      <w:r>
        <w:rPr>
          <w:spacing w:val="-5"/>
          <w:sz w:val="28"/>
        </w:rPr>
        <w:t>18</w:t>
      </w:r>
    </w:p>
    <w:p>
      <w:pPr>
        <w:tabs>
          <w:tab w:pos="679" w:val="left" w:leader="none"/>
        </w:tabs>
        <w:spacing w:line="376" w:lineRule="auto" w:before="77"/>
        <w:ind w:left="111" w:right="477" w:firstLine="0"/>
        <w:jc w:val="left"/>
        <w:rPr>
          <w:sz w:val="28"/>
        </w:rPr>
      </w:pPr>
      <w:r>
        <w:rPr>
          <w:spacing w:val="-6"/>
          <w:position w:val="-10"/>
          <w:sz w:val="28"/>
        </w:rPr>
        <w:t>19</w:t>
      </w:r>
      <w:r>
        <w:rPr>
          <w:position w:val="-10"/>
          <w:sz w:val="28"/>
        </w:rPr>
        <w:tab/>
      </w:r>
      <w:r>
        <w:rPr>
          <w:sz w:val="28"/>
        </w:rPr>
        <w:t>rule</w:t>
      </w:r>
      <w:r>
        <w:rPr>
          <w:spacing w:val="40"/>
          <w:sz w:val="28"/>
        </w:rPr>
        <w:t> </w:t>
      </w:r>
      <w:r>
        <w:rPr>
          <w:sz w:val="28"/>
        </w:rPr>
        <w:t>change.</w:t>
      </w:r>
      <w:hyperlink w:history="true" w:anchor="_bookmark13">
        <w:r>
          <w:rPr>
            <w:sz w:val="28"/>
            <w:vertAlign w:val="superscript"/>
          </w:rPr>
          <w:t>14</w:t>
        </w:r>
      </w:hyperlink>
      <w:r>
        <w:rPr>
          <w:spacing w:val="40"/>
          <w:sz w:val="28"/>
          <w:vertAlign w:val="baseline"/>
        </w:rPr>
        <w:t> </w:t>
      </w:r>
      <w:r>
        <w:rPr>
          <w:sz w:val="28"/>
          <w:vertAlign w:val="baseline"/>
        </w:rPr>
        <w:t>Additionally,</w:t>
      </w:r>
      <w:r>
        <w:rPr>
          <w:spacing w:val="40"/>
          <w:sz w:val="28"/>
          <w:vertAlign w:val="baseline"/>
        </w:rPr>
        <w:t> </w:t>
      </w:r>
      <w:r>
        <w:rPr>
          <w:sz w:val="28"/>
          <w:vertAlign w:val="baseline"/>
        </w:rPr>
        <w:t>the</w:t>
      </w:r>
      <w:r>
        <w:rPr>
          <w:spacing w:val="40"/>
          <w:sz w:val="28"/>
          <w:vertAlign w:val="baseline"/>
        </w:rPr>
        <w:t> </w:t>
      </w:r>
      <w:r>
        <w:rPr>
          <w:sz w:val="28"/>
          <w:vertAlign w:val="baseline"/>
        </w:rPr>
        <w:t>difference</w:t>
      </w:r>
      <w:r>
        <w:rPr>
          <w:spacing w:val="40"/>
          <w:sz w:val="28"/>
          <w:vertAlign w:val="baseline"/>
        </w:rPr>
        <w:t> </w:t>
      </w:r>
      <w:r>
        <w:rPr>
          <w:sz w:val="28"/>
          <w:vertAlign w:val="baseline"/>
        </w:rPr>
        <w:t>between</w:t>
      </w:r>
      <w:r>
        <w:rPr>
          <w:spacing w:val="40"/>
          <w:sz w:val="28"/>
          <w:vertAlign w:val="baseline"/>
        </w:rPr>
        <w:t> </w:t>
      </w:r>
      <w:r>
        <w:rPr>
          <w:sz w:val="28"/>
          <w:vertAlign w:val="baseline"/>
        </w:rPr>
        <w:t>ER</w:t>
      </w:r>
      <w:r>
        <w:rPr>
          <w:spacing w:val="40"/>
          <w:sz w:val="28"/>
          <w:vertAlign w:val="baseline"/>
        </w:rPr>
        <w:t> </w:t>
      </w:r>
      <w:r>
        <w:rPr>
          <w:sz w:val="28"/>
          <w:vertAlign w:val="baseline"/>
        </w:rPr>
        <w:t>1.8(e)</w:t>
      </w:r>
      <w:r>
        <w:rPr>
          <w:spacing w:val="40"/>
          <w:sz w:val="28"/>
          <w:vertAlign w:val="baseline"/>
        </w:rPr>
        <w:t> </w:t>
      </w:r>
      <w:r>
        <w:rPr>
          <w:sz w:val="28"/>
          <w:vertAlign w:val="baseline"/>
        </w:rPr>
        <w:t>and</w:t>
      </w:r>
      <w:r>
        <w:rPr>
          <w:spacing w:val="40"/>
          <w:sz w:val="28"/>
          <w:vertAlign w:val="baseline"/>
        </w:rPr>
        <w:t> </w:t>
      </w:r>
      <w:r>
        <w:rPr>
          <w:sz w:val="28"/>
          <w:vertAlign w:val="baseline"/>
        </w:rPr>
        <w:t>the</w:t>
      </w:r>
      <w:r>
        <w:rPr>
          <w:spacing w:val="40"/>
          <w:sz w:val="28"/>
          <w:vertAlign w:val="baseline"/>
        </w:rPr>
        <w:t> </w:t>
      </w:r>
      <w:r>
        <w:rPr>
          <w:sz w:val="28"/>
          <w:vertAlign w:val="baseline"/>
        </w:rPr>
        <w:t>amended </w:t>
      </w:r>
      <w:r>
        <w:rPr>
          <w:spacing w:val="-6"/>
          <w:sz w:val="28"/>
          <w:vertAlign w:val="baseline"/>
        </w:rPr>
        <w:t>20</w:t>
      </w:r>
    </w:p>
    <w:p>
      <w:pPr>
        <w:pStyle w:val="ListParagraph"/>
        <w:numPr>
          <w:ilvl w:val="0"/>
          <w:numId w:val="14"/>
        </w:numPr>
        <w:tabs>
          <w:tab w:pos="679" w:val="left" w:leader="none"/>
        </w:tabs>
        <w:spacing w:line="240" w:lineRule="auto" w:before="3" w:after="0"/>
        <w:ind w:left="679" w:right="0" w:hanging="568"/>
        <w:jc w:val="left"/>
        <w:rPr>
          <w:position w:val="14"/>
          <w:sz w:val="28"/>
        </w:rPr>
      </w:pPr>
      <w:bookmarkStart w:name="_bookmark11" w:id="13"/>
      <w:bookmarkEnd w:id="13"/>
      <w:r>
        <w:rPr/>
      </w:r>
      <w:r>
        <w:rPr>
          <w:position w:val="7"/>
          <w:sz w:val="13"/>
        </w:rPr>
        <w:t>12</w:t>
      </w:r>
      <w:r>
        <w:rPr>
          <w:spacing w:val="13"/>
          <w:position w:val="7"/>
          <w:sz w:val="13"/>
        </w:rPr>
        <w:t> </w:t>
      </w:r>
      <w:bookmarkStart w:name="_bookmark12" w:id="14"/>
      <w:bookmarkEnd w:id="14"/>
      <w:r>
        <w:rPr>
          <w:spacing w:val="-15"/>
          <w:position w:val="7"/>
          <w:sz w:val="13"/>
        </w:rPr>
      </w:r>
      <w:r>
        <w:rPr>
          <w:sz w:val="20"/>
        </w:rPr>
        <w:t>Ariz.</w:t>
      </w:r>
      <w:r>
        <w:rPr>
          <w:spacing w:val="-3"/>
          <w:sz w:val="20"/>
        </w:rPr>
        <w:t> </w:t>
      </w:r>
      <w:r>
        <w:rPr>
          <w:sz w:val="20"/>
        </w:rPr>
        <w:t>Ethics</w:t>
      </w:r>
      <w:r>
        <w:rPr>
          <w:spacing w:val="-5"/>
          <w:sz w:val="20"/>
        </w:rPr>
        <w:t> </w:t>
      </w:r>
      <w:r>
        <w:rPr>
          <w:sz w:val="20"/>
        </w:rPr>
        <w:t>Op.</w:t>
      </w:r>
      <w:r>
        <w:rPr>
          <w:spacing w:val="-3"/>
          <w:sz w:val="20"/>
        </w:rPr>
        <w:t> </w:t>
      </w:r>
      <w:r>
        <w:rPr>
          <w:sz w:val="20"/>
        </w:rPr>
        <w:t>91-14</w:t>
      </w:r>
      <w:r>
        <w:rPr>
          <w:spacing w:val="-4"/>
          <w:sz w:val="20"/>
        </w:rPr>
        <w:t> </w:t>
      </w:r>
      <w:r>
        <w:rPr>
          <w:spacing w:val="-2"/>
          <w:sz w:val="20"/>
        </w:rPr>
        <w:t>(1991).</w:t>
      </w:r>
    </w:p>
    <w:p>
      <w:pPr>
        <w:spacing w:before="1"/>
        <w:ind w:left="680" w:right="476" w:firstLine="0"/>
        <w:jc w:val="both"/>
        <w:rPr>
          <w:sz w:val="20"/>
        </w:rPr>
      </w:pPr>
      <w:r>
        <w:rPr/>
        <mc:AlternateContent>
          <mc:Choice Requires="wps">
            <w:drawing>
              <wp:anchor distT="0" distB="0" distL="0" distR="0" allowOverlap="1" layoutInCell="1" locked="0" behindDoc="0" simplePos="0" relativeHeight="15733248">
                <wp:simplePos x="0" y="0"/>
                <wp:positionH relativeFrom="page">
                  <wp:posOffset>553212</wp:posOffset>
                </wp:positionH>
                <wp:positionV relativeFrom="paragraph">
                  <wp:posOffset>47176</wp:posOffset>
                </wp:positionV>
                <wp:extent cx="180340" cy="19748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80340" cy="197485"/>
                        </a:xfrm>
                        <a:prstGeom prst="rect">
                          <a:avLst/>
                        </a:prstGeom>
                      </wps:spPr>
                      <wps:txbx>
                        <w:txbxContent>
                          <w:p>
                            <w:pPr>
                              <w:spacing w:line="311" w:lineRule="exact" w:before="0"/>
                              <w:ind w:left="0" w:right="0" w:firstLine="0"/>
                              <w:jc w:val="left"/>
                              <w:rPr>
                                <w:sz w:val="28"/>
                              </w:rPr>
                            </w:pPr>
                            <w:r>
                              <w:rPr>
                                <w:spacing w:val="-5"/>
                                <w:sz w:val="28"/>
                              </w:rPr>
                              <w:t>22</w:t>
                            </w:r>
                          </w:p>
                        </w:txbxContent>
                      </wps:txbx>
                      <wps:bodyPr wrap="square" lIns="0" tIns="0" rIns="0" bIns="0" rtlCol="0">
                        <a:noAutofit/>
                      </wps:bodyPr>
                    </wps:wsp>
                  </a:graphicData>
                </a:graphic>
              </wp:anchor>
            </w:drawing>
          </mc:Choice>
          <mc:Fallback>
            <w:pict>
              <v:shape style="position:absolute;margin-left:43.560001pt;margin-top:3.714705pt;width:14.2pt;height:15.55pt;mso-position-horizontal-relative:page;mso-position-vertical-relative:paragraph;z-index:15733248" type="#_x0000_t202" id="docshape9" filled="false" stroked="false">
                <v:textbox inset="0,0,0,0">
                  <w:txbxContent>
                    <w:p>
                      <w:pPr>
                        <w:spacing w:line="311" w:lineRule="exact" w:before="0"/>
                        <w:ind w:left="0" w:right="0" w:firstLine="0"/>
                        <w:jc w:val="left"/>
                        <w:rPr>
                          <w:sz w:val="28"/>
                        </w:rPr>
                      </w:pPr>
                      <w:r>
                        <w:rPr>
                          <w:spacing w:val="-5"/>
                          <w:sz w:val="28"/>
                        </w:rPr>
                        <w:t>22</w:t>
                      </w:r>
                    </w:p>
                  </w:txbxContent>
                </v:textbox>
                <w10:wrap type="none"/>
              </v:shape>
            </w:pict>
          </mc:Fallback>
        </mc:AlternateContent>
      </w:r>
      <w:r>
        <w:rPr>
          <w:sz w:val="20"/>
          <w:vertAlign w:val="superscript"/>
        </w:rPr>
        <w:t>13</w:t>
      </w:r>
      <w:r>
        <w:rPr>
          <w:spacing w:val="-3"/>
          <w:sz w:val="20"/>
          <w:vertAlign w:val="baseline"/>
        </w:rPr>
        <w:t> </w:t>
      </w:r>
      <w:r>
        <w:rPr>
          <w:sz w:val="20"/>
          <w:vertAlign w:val="baseline"/>
        </w:rPr>
        <w:t>Amanda</w:t>
      </w:r>
      <w:r>
        <w:rPr>
          <w:spacing w:val="-5"/>
          <w:sz w:val="20"/>
          <w:vertAlign w:val="baseline"/>
        </w:rPr>
        <w:t> </w:t>
      </w:r>
      <w:r>
        <w:rPr>
          <w:sz w:val="20"/>
          <w:vertAlign w:val="baseline"/>
        </w:rPr>
        <w:t>Robert,</w:t>
      </w:r>
      <w:r>
        <w:rPr>
          <w:spacing w:val="-2"/>
          <w:sz w:val="20"/>
          <w:vertAlign w:val="baseline"/>
        </w:rPr>
        <w:t> </w:t>
      </w:r>
      <w:r>
        <w:rPr>
          <w:i/>
          <w:sz w:val="20"/>
          <w:vertAlign w:val="baseline"/>
        </w:rPr>
        <w:t>Model</w:t>
      </w:r>
      <w:r>
        <w:rPr>
          <w:i/>
          <w:spacing w:val="-3"/>
          <w:sz w:val="20"/>
          <w:vertAlign w:val="baseline"/>
        </w:rPr>
        <w:t> </w:t>
      </w:r>
      <w:r>
        <w:rPr>
          <w:i/>
          <w:sz w:val="20"/>
          <w:vertAlign w:val="baseline"/>
        </w:rPr>
        <w:t>Rule</w:t>
      </w:r>
      <w:r>
        <w:rPr>
          <w:i/>
          <w:spacing w:val="-5"/>
          <w:sz w:val="20"/>
          <w:vertAlign w:val="baseline"/>
        </w:rPr>
        <w:t> </w:t>
      </w:r>
      <w:r>
        <w:rPr>
          <w:i/>
          <w:sz w:val="20"/>
          <w:vertAlign w:val="baseline"/>
        </w:rPr>
        <w:t>Revision</w:t>
      </w:r>
      <w:r>
        <w:rPr>
          <w:i/>
          <w:spacing w:val="-2"/>
          <w:sz w:val="20"/>
          <w:vertAlign w:val="baseline"/>
        </w:rPr>
        <w:t> </w:t>
      </w:r>
      <w:r>
        <w:rPr>
          <w:i/>
          <w:sz w:val="20"/>
          <w:vertAlign w:val="baseline"/>
        </w:rPr>
        <w:t>Allows</w:t>
      </w:r>
      <w:r>
        <w:rPr>
          <w:i/>
          <w:spacing w:val="-4"/>
          <w:sz w:val="20"/>
          <w:vertAlign w:val="baseline"/>
        </w:rPr>
        <w:t> </w:t>
      </w:r>
      <w:r>
        <w:rPr>
          <w:i/>
          <w:sz w:val="20"/>
          <w:vertAlign w:val="baseline"/>
        </w:rPr>
        <w:t>Attorneys</w:t>
      </w:r>
      <w:r>
        <w:rPr>
          <w:i/>
          <w:spacing w:val="-4"/>
          <w:sz w:val="20"/>
          <w:vertAlign w:val="baseline"/>
        </w:rPr>
        <w:t> </w:t>
      </w:r>
      <w:r>
        <w:rPr>
          <w:i/>
          <w:sz w:val="20"/>
          <w:vertAlign w:val="baseline"/>
        </w:rPr>
        <w:t>to</w:t>
      </w:r>
      <w:r>
        <w:rPr>
          <w:i/>
          <w:spacing w:val="-4"/>
          <w:sz w:val="20"/>
          <w:vertAlign w:val="baseline"/>
        </w:rPr>
        <w:t> </w:t>
      </w:r>
      <w:r>
        <w:rPr>
          <w:i/>
          <w:sz w:val="20"/>
          <w:vertAlign w:val="baseline"/>
        </w:rPr>
        <w:t>Help</w:t>
      </w:r>
      <w:r>
        <w:rPr>
          <w:i/>
          <w:spacing w:val="-2"/>
          <w:sz w:val="20"/>
          <w:vertAlign w:val="baseline"/>
        </w:rPr>
        <w:t> </w:t>
      </w:r>
      <w:r>
        <w:rPr>
          <w:i/>
          <w:sz w:val="20"/>
          <w:vertAlign w:val="baseline"/>
        </w:rPr>
        <w:t>Pro</w:t>
      </w:r>
      <w:r>
        <w:rPr>
          <w:i/>
          <w:spacing w:val="-2"/>
          <w:sz w:val="20"/>
          <w:vertAlign w:val="baseline"/>
        </w:rPr>
        <w:t> </w:t>
      </w:r>
      <w:r>
        <w:rPr>
          <w:i/>
          <w:sz w:val="20"/>
          <w:vertAlign w:val="baseline"/>
        </w:rPr>
        <w:t>Bono</w:t>
      </w:r>
      <w:r>
        <w:rPr>
          <w:i/>
          <w:spacing w:val="-4"/>
          <w:sz w:val="20"/>
          <w:vertAlign w:val="baseline"/>
        </w:rPr>
        <w:t> </w:t>
      </w:r>
      <w:r>
        <w:rPr>
          <w:i/>
          <w:sz w:val="20"/>
          <w:vertAlign w:val="baseline"/>
        </w:rPr>
        <w:t>Clients</w:t>
      </w:r>
      <w:r>
        <w:rPr>
          <w:i/>
          <w:spacing w:val="-4"/>
          <w:sz w:val="20"/>
          <w:vertAlign w:val="baseline"/>
        </w:rPr>
        <w:t> </w:t>
      </w:r>
      <w:r>
        <w:rPr>
          <w:i/>
          <w:sz w:val="20"/>
          <w:vertAlign w:val="baseline"/>
        </w:rPr>
        <w:t>in</w:t>
      </w:r>
      <w:r>
        <w:rPr>
          <w:i/>
          <w:spacing w:val="-2"/>
          <w:sz w:val="20"/>
          <w:vertAlign w:val="baseline"/>
        </w:rPr>
        <w:t> </w:t>
      </w:r>
      <w:r>
        <w:rPr>
          <w:i/>
          <w:sz w:val="20"/>
          <w:vertAlign w:val="baseline"/>
        </w:rPr>
        <w:t>Need</w:t>
      </w:r>
      <w:r>
        <w:rPr>
          <w:sz w:val="20"/>
          <w:vertAlign w:val="baseline"/>
        </w:rPr>
        <w:t>,</w:t>
      </w:r>
      <w:r>
        <w:rPr>
          <w:spacing w:val="-2"/>
          <w:sz w:val="20"/>
          <w:vertAlign w:val="baseline"/>
        </w:rPr>
        <w:t> </w:t>
      </w:r>
      <w:r>
        <w:rPr>
          <w:sz w:val="20"/>
          <w:vertAlign w:val="baseline"/>
        </w:rPr>
        <w:t>ABA</w:t>
      </w:r>
      <w:r>
        <w:rPr>
          <w:spacing w:val="-13"/>
          <w:sz w:val="20"/>
          <w:vertAlign w:val="baseline"/>
        </w:rPr>
        <w:t> </w:t>
      </w:r>
      <w:r>
        <w:rPr>
          <w:sz w:val="20"/>
          <w:vertAlign w:val="baseline"/>
        </w:rPr>
        <w:t>J</w:t>
      </w:r>
      <w:r>
        <w:rPr>
          <w:sz w:val="16"/>
          <w:vertAlign w:val="baseline"/>
        </w:rPr>
        <w:t>OURNAL </w:t>
      </w:r>
      <w:r>
        <w:rPr>
          <w:sz w:val="20"/>
          <w:vertAlign w:val="baseline"/>
        </w:rPr>
        <w:t>(Dec.</w:t>
      </w:r>
      <w:r>
        <w:rPr>
          <w:spacing w:val="-5"/>
          <w:sz w:val="20"/>
          <w:vertAlign w:val="baseline"/>
        </w:rPr>
        <w:t> </w:t>
      </w:r>
      <w:r>
        <w:rPr>
          <w:sz w:val="20"/>
          <w:vertAlign w:val="baseline"/>
        </w:rPr>
        <w:t>1, 2020),</w:t>
      </w:r>
      <w:r>
        <w:rPr>
          <w:spacing w:val="-13"/>
          <w:sz w:val="20"/>
          <w:vertAlign w:val="baseline"/>
        </w:rPr>
        <w:t> </w:t>
      </w:r>
      <w:hyperlink r:id="rId6">
        <w:r>
          <w:rPr>
            <w:color w:val="0562C1"/>
            <w:sz w:val="20"/>
            <w:u w:val="single" w:color="0562C1"/>
            <w:vertAlign w:val="baseline"/>
          </w:rPr>
          <w:t>https://www.abajournal.com/magazine/article/model-rule-revision-allows-attorneys-to-help-pro-bono-clients-</w:t>
        </w:r>
      </w:hyperlink>
      <w:r>
        <w:rPr>
          <w:color w:val="0562C1"/>
          <w:sz w:val="20"/>
          <w:vertAlign w:val="baseline"/>
        </w:rPr>
        <w:t> </w:t>
      </w:r>
      <w:hyperlink r:id="rId6">
        <w:r>
          <w:rPr>
            <w:color w:val="0562C1"/>
            <w:sz w:val="20"/>
            <w:u w:val="single" w:color="0562C1"/>
            <w:vertAlign w:val="baseline"/>
          </w:rPr>
          <w:t>in-need</w:t>
        </w:r>
        <w:r>
          <w:rPr>
            <w:sz w:val="20"/>
            <w:vertAlign w:val="baseline"/>
          </w:rPr>
          <w:t>;</w:t>
        </w:r>
      </w:hyperlink>
      <w:r>
        <w:rPr>
          <w:sz w:val="20"/>
          <w:vertAlign w:val="baseline"/>
        </w:rPr>
        <w:t> M</w:t>
      </w:r>
      <w:r>
        <w:rPr>
          <w:sz w:val="16"/>
          <w:vertAlign w:val="baseline"/>
        </w:rPr>
        <w:t>ODEL </w:t>
      </w:r>
      <w:r>
        <w:rPr>
          <w:sz w:val="20"/>
          <w:vertAlign w:val="baseline"/>
        </w:rPr>
        <w:t>R</w:t>
      </w:r>
      <w:r>
        <w:rPr>
          <w:sz w:val="16"/>
          <w:vertAlign w:val="baseline"/>
        </w:rPr>
        <w:t>ULES OF </w:t>
      </w:r>
      <w:r>
        <w:rPr>
          <w:sz w:val="20"/>
          <w:vertAlign w:val="baseline"/>
        </w:rPr>
        <w:t>P</w:t>
      </w:r>
      <w:r>
        <w:rPr>
          <w:sz w:val="16"/>
          <w:vertAlign w:val="baseline"/>
        </w:rPr>
        <w:t>RO</w:t>
      </w:r>
      <w:r>
        <w:rPr>
          <w:sz w:val="20"/>
          <w:vertAlign w:val="baseline"/>
        </w:rPr>
        <w:t>. C</w:t>
      </w:r>
      <w:r>
        <w:rPr>
          <w:sz w:val="16"/>
          <w:vertAlign w:val="baseline"/>
        </w:rPr>
        <w:t>ONDUCT </w:t>
      </w:r>
      <w:r>
        <w:rPr>
          <w:sz w:val="20"/>
          <w:vertAlign w:val="baseline"/>
        </w:rPr>
        <w:t>R. 1.8(e) (2021).</w:t>
      </w:r>
    </w:p>
    <w:p>
      <w:pPr>
        <w:pStyle w:val="ListParagraph"/>
        <w:numPr>
          <w:ilvl w:val="0"/>
          <w:numId w:val="20"/>
        </w:numPr>
        <w:tabs>
          <w:tab w:pos="679" w:val="left" w:leader="none"/>
        </w:tabs>
        <w:spacing w:line="230" w:lineRule="exact" w:before="0" w:after="0"/>
        <w:ind w:left="679" w:right="0" w:hanging="568"/>
        <w:jc w:val="left"/>
        <w:rPr>
          <w:position w:val="5"/>
          <w:sz w:val="28"/>
        </w:rPr>
      </w:pPr>
      <w:bookmarkStart w:name="_bookmark13" w:id="15"/>
      <w:bookmarkEnd w:id="15"/>
      <w:r>
        <w:rPr/>
      </w:r>
      <w:r>
        <w:rPr>
          <w:position w:val="7"/>
          <w:sz w:val="13"/>
        </w:rPr>
        <w:t>14</w:t>
      </w:r>
      <w:r>
        <w:rPr>
          <w:spacing w:val="20"/>
          <w:position w:val="7"/>
          <w:sz w:val="13"/>
        </w:rPr>
        <w:t> </w:t>
      </w:r>
      <w:r>
        <w:rPr>
          <w:sz w:val="20"/>
        </w:rPr>
        <w:t>Ariz.</w:t>
      </w:r>
      <w:r>
        <w:rPr>
          <w:spacing w:val="5"/>
          <w:sz w:val="20"/>
        </w:rPr>
        <w:t> </w:t>
      </w:r>
      <w:r>
        <w:rPr>
          <w:sz w:val="20"/>
        </w:rPr>
        <w:t>Ethics</w:t>
      </w:r>
      <w:r>
        <w:rPr>
          <w:spacing w:val="4"/>
          <w:sz w:val="20"/>
        </w:rPr>
        <w:t> </w:t>
      </w:r>
      <w:r>
        <w:rPr>
          <w:sz w:val="20"/>
        </w:rPr>
        <w:t>Op.</w:t>
      </w:r>
      <w:r>
        <w:rPr>
          <w:spacing w:val="3"/>
          <w:sz w:val="20"/>
        </w:rPr>
        <w:t> </w:t>
      </w:r>
      <w:r>
        <w:rPr>
          <w:sz w:val="20"/>
        </w:rPr>
        <w:t>91-14</w:t>
      </w:r>
      <w:r>
        <w:rPr>
          <w:spacing w:val="3"/>
          <w:sz w:val="20"/>
        </w:rPr>
        <w:t> </w:t>
      </w:r>
      <w:r>
        <w:rPr>
          <w:sz w:val="20"/>
        </w:rPr>
        <w:t>(dissent)</w:t>
      </w:r>
      <w:r>
        <w:rPr>
          <w:spacing w:val="5"/>
          <w:sz w:val="20"/>
        </w:rPr>
        <w:t> </w:t>
      </w:r>
      <w:r>
        <w:rPr>
          <w:sz w:val="20"/>
        </w:rPr>
        <w:t>(“With</w:t>
      </w:r>
      <w:r>
        <w:rPr>
          <w:spacing w:val="6"/>
          <w:sz w:val="20"/>
        </w:rPr>
        <w:t> </w:t>
      </w:r>
      <w:r>
        <w:rPr>
          <w:sz w:val="20"/>
        </w:rPr>
        <w:t>two</w:t>
      </w:r>
      <w:r>
        <w:rPr>
          <w:spacing w:val="5"/>
          <w:sz w:val="20"/>
        </w:rPr>
        <w:t> </w:t>
      </w:r>
      <w:r>
        <w:rPr>
          <w:sz w:val="20"/>
        </w:rPr>
        <w:t>exceptions</w:t>
      </w:r>
      <w:r>
        <w:rPr>
          <w:spacing w:val="4"/>
          <w:sz w:val="20"/>
        </w:rPr>
        <w:t> </w:t>
      </w:r>
      <w:r>
        <w:rPr>
          <w:sz w:val="20"/>
        </w:rPr>
        <w:t>not</w:t>
      </w:r>
      <w:r>
        <w:rPr>
          <w:spacing w:val="4"/>
          <w:sz w:val="20"/>
        </w:rPr>
        <w:t> </w:t>
      </w:r>
      <w:r>
        <w:rPr>
          <w:sz w:val="20"/>
        </w:rPr>
        <w:t>applicable</w:t>
      </w:r>
      <w:r>
        <w:rPr>
          <w:spacing w:val="2"/>
          <w:sz w:val="20"/>
        </w:rPr>
        <w:t> </w:t>
      </w:r>
      <w:r>
        <w:rPr>
          <w:sz w:val="20"/>
        </w:rPr>
        <w:t>here,</w:t>
      </w:r>
      <w:r>
        <w:rPr>
          <w:spacing w:val="5"/>
          <w:sz w:val="20"/>
        </w:rPr>
        <w:t> </w:t>
      </w:r>
      <w:r>
        <w:rPr>
          <w:sz w:val="20"/>
        </w:rPr>
        <w:t>ER</w:t>
      </w:r>
      <w:r>
        <w:rPr>
          <w:spacing w:val="4"/>
          <w:sz w:val="20"/>
        </w:rPr>
        <w:t> </w:t>
      </w:r>
      <w:r>
        <w:rPr>
          <w:sz w:val="20"/>
        </w:rPr>
        <w:t>1.</w:t>
      </w:r>
      <w:r>
        <w:rPr>
          <w:spacing w:val="5"/>
          <w:sz w:val="20"/>
        </w:rPr>
        <w:t> </w:t>
      </w:r>
      <w:r>
        <w:rPr>
          <w:sz w:val="20"/>
        </w:rPr>
        <w:t>8(e)</w:t>
      </w:r>
      <w:r>
        <w:rPr>
          <w:spacing w:val="5"/>
          <w:sz w:val="20"/>
        </w:rPr>
        <w:t> </w:t>
      </w:r>
      <w:r>
        <w:rPr>
          <w:sz w:val="20"/>
        </w:rPr>
        <w:t>plainly</w:t>
      </w:r>
      <w:r>
        <w:rPr>
          <w:spacing w:val="5"/>
          <w:sz w:val="20"/>
        </w:rPr>
        <w:t> </w:t>
      </w:r>
      <w:r>
        <w:rPr>
          <w:sz w:val="20"/>
        </w:rPr>
        <w:t>prohibits</w:t>
      </w:r>
      <w:r>
        <w:rPr>
          <w:spacing w:val="4"/>
          <w:sz w:val="20"/>
        </w:rPr>
        <w:t> </w:t>
      </w:r>
      <w:r>
        <w:rPr>
          <w:sz w:val="20"/>
        </w:rPr>
        <w:t>a</w:t>
      </w:r>
      <w:r>
        <w:rPr>
          <w:spacing w:val="5"/>
          <w:sz w:val="20"/>
        </w:rPr>
        <w:t> </w:t>
      </w:r>
      <w:r>
        <w:rPr>
          <w:spacing w:val="-2"/>
          <w:sz w:val="20"/>
        </w:rPr>
        <w:t>lawyer</w:t>
      </w:r>
    </w:p>
    <w:p>
      <w:pPr>
        <w:spacing w:line="194" w:lineRule="exact" w:before="0"/>
        <w:ind w:left="679" w:right="0" w:firstLine="0"/>
        <w:jc w:val="both"/>
        <w:rPr>
          <w:sz w:val="20"/>
        </w:rPr>
      </w:pPr>
      <w:r>
        <w:rPr>
          <w:spacing w:val="-2"/>
          <w:sz w:val="20"/>
        </w:rPr>
        <w:t>from</w:t>
      </w:r>
      <w:r>
        <w:rPr>
          <w:spacing w:val="-3"/>
          <w:sz w:val="20"/>
        </w:rPr>
        <w:t> </w:t>
      </w:r>
      <w:r>
        <w:rPr>
          <w:spacing w:val="-2"/>
          <w:sz w:val="20"/>
        </w:rPr>
        <w:t>providing financial</w:t>
      </w:r>
      <w:r>
        <w:rPr>
          <w:spacing w:val="-4"/>
          <w:sz w:val="20"/>
        </w:rPr>
        <w:t> </w:t>
      </w:r>
      <w:r>
        <w:rPr>
          <w:spacing w:val="-2"/>
          <w:sz w:val="20"/>
        </w:rPr>
        <w:t>assistance</w:t>
      </w:r>
      <w:r>
        <w:rPr>
          <w:spacing w:val="-3"/>
          <w:sz w:val="20"/>
        </w:rPr>
        <w:t> </w:t>
      </w:r>
      <w:r>
        <w:rPr>
          <w:spacing w:val="-2"/>
          <w:sz w:val="20"/>
        </w:rPr>
        <w:t>to</w:t>
      </w:r>
      <w:r>
        <w:rPr>
          <w:spacing w:val="-1"/>
          <w:sz w:val="20"/>
        </w:rPr>
        <w:t> </w:t>
      </w:r>
      <w:r>
        <w:rPr>
          <w:spacing w:val="-2"/>
          <w:sz w:val="20"/>
        </w:rPr>
        <w:t>a</w:t>
      </w:r>
      <w:r>
        <w:rPr>
          <w:spacing w:val="-3"/>
          <w:sz w:val="20"/>
        </w:rPr>
        <w:t> </w:t>
      </w:r>
      <w:r>
        <w:rPr>
          <w:spacing w:val="-2"/>
          <w:sz w:val="20"/>
        </w:rPr>
        <w:t>client</w:t>
      </w:r>
      <w:r>
        <w:rPr>
          <w:spacing w:val="-4"/>
          <w:sz w:val="20"/>
        </w:rPr>
        <w:t> </w:t>
      </w:r>
      <w:r>
        <w:rPr>
          <w:spacing w:val="-2"/>
          <w:sz w:val="20"/>
        </w:rPr>
        <w:t>in connection</w:t>
      </w:r>
      <w:r>
        <w:rPr>
          <w:spacing w:val="-5"/>
          <w:sz w:val="20"/>
        </w:rPr>
        <w:t> </w:t>
      </w:r>
      <w:r>
        <w:rPr>
          <w:spacing w:val="-2"/>
          <w:sz w:val="20"/>
        </w:rPr>
        <w:t>with</w:t>
      </w:r>
      <w:r>
        <w:rPr>
          <w:spacing w:val="-1"/>
          <w:sz w:val="20"/>
        </w:rPr>
        <w:t> </w:t>
      </w:r>
      <w:r>
        <w:rPr>
          <w:spacing w:val="-2"/>
          <w:sz w:val="20"/>
        </w:rPr>
        <w:t>pending litigation.</w:t>
      </w:r>
      <w:r>
        <w:rPr>
          <w:spacing w:val="-3"/>
          <w:sz w:val="20"/>
        </w:rPr>
        <w:t> </w:t>
      </w:r>
      <w:r>
        <w:rPr>
          <w:spacing w:val="-2"/>
          <w:sz w:val="20"/>
        </w:rPr>
        <w:t>The result</w:t>
      </w:r>
      <w:r>
        <w:rPr>
          <w:spacing w:val="-4"/>
          <w:sz w:val="20"/>
        </w:rPr>
        <w:t> </w:t>
      </w:r>
      <w:r>
        <w:rPr>
          <w:spacing w:val="-2"/>
          <w:sz w:val="20"/>
        </w:rPr>
        <w:t>reached by the majority</w:t>
      </w:r>
    </w:p>
    <w:p>
      <w:pPr>
        <w:pStyle w:val="ListParagraph"/>
        <w:numPr>
          <w:ilvl w:val="0"/>
          <w:numId w:val="20"/>
        </w:numPr>
        <w:tabs>
          <w:tab w:pos="679" w:val="left" w:leader="none"/>
        </w:tabs>
        <w:spacing w:line="218" w:lineRule="auto" w:before="0" w:after="0"/>
        <w:ind w:left="679" w:right="474" w:hanging="569"/>
        <w:jc w:val="left"/>
        <w:rPr>
          <w:sz w:val="28"/>
        </w:rPr>
      </w:pPr>
      <w:r>
        <w:rPr>
          <w:sz w:val="20"/>
        </w:rPr>
        <w:t>requires</w:t>
      </w:r>
      <w:r>
        <w:rPr>
          <w:spacing w:val="26"/>
          <w:sz w:val="20"/>
        </w:rPr>
        <w:t> </w:t>
      </w:r>
      <w:r>
        <w:rPr>
          <w:sz w:val="20"/>
        </w:rPr>
        <w:t>a</w:t>
      </w:r>
      <w:r>
        <w:rPr>
          <w:spacing w:val="27"/>
          <w:sz w:val="20"/>
        </w:rPr>
        <w:t> </w:t>
      </w:r>
      <w:r>
        <w:rPr>
          <w:sz w:val="20"/>
        </w:rPr>
        <w:t>change</w:t>
      </w:r>
      <w:r>
        <w:rPr>
          <w:spacing w:val="27"/>
          <w:sz w:val="20"/>
        </w:rPr>
        <w:t> </w:t>
      </w:r>
      <w:r>
        <w:rPr>
          <w:sz w:val="20"/>
        </w:rPr>
        <w:t>in</w:t>
      </w:r>
      <w:r>
        <w:rPr>
          <w:spacing w:val="28"/>
          <w:sz w:val="20"/>
        </w:rPr>
        <w:t> </w:t>
      </w:r>
      <w:r>
        <w:rPr>
          <w:sz w:val="20"/>
        </w:rPr>
        <w:t>the</w:t>
      </w:r>
      <w:r>
        <w:rPr>
          <w:spacing w:val="25"/>
          <w:sz w:val="20"/>
        </w:rPr>
        <w:t> </w:t>
      </w:r>
      <w:r>
        <w:rPr>
          <w:sz w:val="20"/>
        </w:rPr>
        <w:t>rule.”);</w:t>
      </w:r>
      <w:r>
        <w:rPr>
          <w:spacing w:val="27"/>
          <w:sz w:val="20"/>
        </w:rPr>
        <w:t> </w:t>
      </w:r>
      <w:r>
        <w:rPr>
          <w:i/>
          <w:sz w:val="20"/>
        </w:rPr>
        <w:t>see</w:t>
      </w:r>
      <w:r>
        <w:rPr>
          <w:i/>
          <w:spacing w:val="27"/>
          <w:sz w:val="20"/>
        </w:rPr>
        <w:t> </w:t>
      </w:r>
      <w:r>
        <w:rPr>
          <w:i/>
          <w:sz w:val="20"/>
        </w:rPr>
        <w:t>also</w:t>
      </w:r>
      <w:r>
        <w:rPr>
          <w:i/>
          <w:spacing w:val="28"/>
          <w:sz w:val="20"/>
        </w:rPr>
        <w:t> </w:t>
      </w:r>
      <w:r>
        <w:rPr>
          <w:sz w:val="20"/>
        </w:rPr>
        <w:t>David</w:t>
      </w:r>
      <w:r>
        <w:rPr>
          <w:spacing w:val="28"/>
          <w:sz w:val="20"/>
        </w:rPr>
        <w:t> </w:t>
      </w:r>
      <w:r>
        <w:rPr>
          <w:sz w:val="20"/>
        </w:rPr>
        <w:t>D.</w:t>
      </w:r>
      <w:r>
        <w:rPr>
          <w:spacing w:val="27"/>
          <w:sz w:val="20"/>
        </w:rPr>
        <w:t> </w:t>
      </w:r>
      <w:r>
        <w:rPr>
          <w:sz w:val="20"/>
        </w:rPr>
        <w:t>Dodge,</w:t>
      </w:r>
      <w:r>
        <w:rPr>
          <w:spacing w:val="27"/>
          <w:sz w:val="20"/>
        </w:rPr>
        <w:t> </w:t>
      </w:r>
      <w:r>
        <w:rPr>
          <w:i/>
          <w:sz w:val="20"/>
        </w:rPr>
        <w:t>Paying</w:t>
      </w:r>
      <w:r>
        <w:rPr>
          <w:i/>
          <w:spacing w:val="28"/>
          <w:sz w:val="20"/>
        </w:rPr>
        <w:t> </w:t>
      </w:r>
      <w:r>
        <w:rPr>
          <w:i/>
          <w:sz w:val="20"/>
        </w:rPr>
        <w:t>to</w:t>
      </w:r>
      <w:r>
        <w:rPr>
          <w:i/>
          <w:spacing w:val="28"/>
          <w:sz w:val="20"/>
        </w:rPr>
        <w:t> </w:t>
      </w:r>
      <w:r>
        <w:rPr>
          <w:i/>
          <w:sz w:val="20"/>
        </w:rPr>
        <w:t>Help</w:t>
      </w:r>
      <w:r>
        <w:rPr>
          <w:i/>
          <w:spacing w:val="28"/>
          <w:sz w:val="20"/>
        </w:rPr>
        <w:t> </w:t>
      </w:r>
      <w:r>
        <w:rPr>
          <w:i/>
          <w:sz w:val="20"/>
        </w:rPr>
        <w:t>Your</w:t>
      </w:r>
      <w:r>
        <w:rPr>
          <w:i/>
          <w:spacing w:val="26"/>
          <w:sz w:val="20"/>
        </w:rPr>
        <w:t> </w:t>
      </w:r>
      <w:r>
        <w:rPr>
          <w:i/>
          <w:sz w:val="20"/>
        </w:rPr>
        <w:t>Client's</w:t>
      </w:r>
      <w:r>
        <w:rPr>
          <w:i/>
          <w:spacing w:val="26"/>
          <w:sz w:val="20"/>
        </w:rPr>
        <w:t> </w:t>
      </w:r>
      <w:r>
        <w:rPr>
          <w:i/>
          <w:sz w:val="20"/>
        </w:rPr>
        <w:t>Lawsuit</w:t>
      </w:r>
      <w:r>
        <w:rPr>
          <w:sz w:val="20"/>
        </w:rPr>
        <w:t>,</w:t>
      </w:r>
      <w:r>
        <w:rPr>
          <w:spacing w:val="27"/>
          <w:sz w:val="20"/>
        </w:rPr>
        <w:t> </w:t>
      </w:r>
      <w:r>
        <w:rPr>
          <w:sz w:val="20"/>
        </w:rPr>
        <w:t>A</w:t>
      </w:r>
      <w:r>
        <w:rPr>
          <w:sz w:val="16"/>
        </w:rPr>
        <w:t>RIZ</w:t>
      </w:r>
      <w:r>
        <w:rPr>
          <w:sz w:val="20"/>
        </w:rPr>
        <w:t>. A</w:t>
      </w:r>
      <w:r>
        <w:rPr>
          <w:sz w:val="16"/>
        </w:rPr>
        <w:t>TT</w:t>
      </w:r>
      <w:r>
        <w:rPr>
          <w:sz w:val="20"/>
        </w:rPr>
        <w:t>’</w:t>
      </w:r>
      <w:r>
        <w:rPr>
          <w:sz w:val="16"/>
        </w:rPr>
        <w:t>Y</w:t>
      </w:r>
      <w:r>
        <w:rPr>
          <w:sz w:val="20"/>
        </w:rPr>
        <w:t>, February 2007, at 6 (noting that, despite the State Bar’s ethics opinions, “the best choice here is to play by the rules</w:t>
      </w:r>
    </w:p>
    <w:p>
      <w:pPr>
        <w:pStyle w:val="ListParagraph"/>
        <w:numPr>
          <w:ilvl w:val="0"/>
          <w:numId w:val="20"/>
        </w:numPr>
        <w:tabs>
          <w:tab w:pos="679" w:val="left" w:leader="none"/>
        </w:tabs>
        <w:spacing w:line="187" w:lineRule="auto" w:before="15" w:after="0"/>
        <w:ind w:left="679" w:right="474" w:hanging="569"/>
        <w:jc w:val="left"/>
        <w:rPr>
          <w:position w:val="-4"/>
          <w:sz w:val="28"/>
        </w:rPr>
      </w:pPr>
      <w:r>
        <w:rPr>
          <w:sz w:val="20"/>
        </w:rPr>
        <w:t>set</w:t>
      </w:r>
      <w:r>
        <w:rPr>
          <w:spacing w:val="-3"/>
          <w:sz w:val="20"/>
        </w:rPr>
        <w:t> </w:t>
      </w:r>
      <w:r>
        <w:rPr>
          <w:sz w:val="20"/>
        </w:rPr>
        <w:t>forth</w:t>
      </w:r>
      <w:r>
        <w:rPr>
          <w:spacing w:val="-2"/>
          <w:sz w:val="20"/>
        </w:rPr>
        <w:t> </w:t>
      </w:r>
      <w:r>
        <w:rPr>
          <w:sz w:val="20"/>
        </w:rPr>
        <w:t>in</w:t>
      </w:r>
      <w:r>
        <w:rPr>
          <w:spacing w:val="-2"/>
          <w:sz w:val="20"/>
        </w:rPr>
        <w:t> </w:t>
      </w:r>
      <w:r>
        <w:rPr>
          <w:sz w:val="20"/>
        </w:rPr>
        <w:t>ER</w:t>
      </w:r>
      <w:r>
        <w:rPr>
          <w:spacing w:val="-4"/>
          <w:sz w:val="20"/>
        </w:rPr>
        <w:t> </w:t>
      </w:r>
      <w:r>
        <w:rPr>
          <w:sz w:val="20"/>
        </w:rPr>
        <w:t>1.8(e)</w:t>
      </w:r>
      <w:r>
        <w:rPr>
          <w:spacing w:val="-4"/>
          <w:sz w:val="20"/>
        </w:rPr>
        <w:t> </w:t>
      </w:r>
      <w:r>
        <w:rPr>
          <w:sz w:val="20"/>
        </w:rPr>
        <w:t>and</w:t>
      </w:r>
      <w:r>
        <w:rPr>
          <w:spacing w:val="-4"/>
          <w:sz w:val="20"/>
        </w:rPr>
        <w:t> </w:t>
      </w:r>
      <w:r>
        <w:rPr>
          <w:sz w:val="20"/>
        </w:rPr>
        <w:t>not</w:t>
      </w:r>
      <w:r>
        <w:rPr>
          <w:spacing w:val="-3"/>
          <w:sz w:val="20"/>
        </w:rPr>
        <w:t> </w:t>
      </w:r>
      <w:r>
        <w:rPr>
          <w:sz w:val="20"/>
        </w:rPr>
        <w:t>try</w:t>
      </w:r>
      <w:r>
        <w:rPr>
          <w:spacing w:val="-2"/>
          <w:sz w:val="20"/>
        </w:rPr>
        <w:t> </w:t>
      </w:r>
      <w:r>
        <w:rPr>
          <w:sz w:val="20"/>
        </w:rPr>
        <w:t>to</w:t>
      </w:r>
      <w:r>
        <w:rPr>
          <w:spacing w:val="-2"/>
          <w:sz w:val="20"/>
        </w:rPr>
        <w:t> </w:t>
      </w:r>
      <w:r>
        <w:rPr>
          <w:sz w:val="20"/>
        </w:rPr>
        <w:t>circumvent</w:t>
      </w:r>
      <w:r>
        <w:rPr>
          <w:spacing w:val="-3"/>
          <w:sz w:val="20"/>
        </w:rPr>
        <w:t> </w:t>
      </w:r>
      <w:r>
        <w:rPr>
          <w:sz w:val="20"/>
        </w:rPr>
        <w:t>[its</w:t>
      </w:r>
      <w:r>
        <w:rPr>
          <w:spacing w:val="-4"/>
          <w:sz w:val="20"/>
        </w:rPr>
        <w:t> </w:t>
      </w:r>
      <w:r>
        <w:rPr>
          <w:sz w:val="20"/>
        </w:rPr>
        <w:t>prohibition</w:t>
      </w:r>
      <w:r>
        <w:rPr>
          <w:spacing w:val="-2"/>
          <w:sz w:val="20"/>
        </w:rPr>
        <w:t> </w:t>
      </w:r>
      <w:r>
        <w:rPr>
          <w:sz w:val="20"/>
        </w:rPr>
        <w:t>on</w:t>
      </w:r>
      <w:r>
        <w:rPr>
          <w:spacing w:val="-2"/>
          <w:sz w:val="20"/>
        </w:rPr>
        <w:t> </w:t>
      </w:r>
      <w:r>
        <w:rPr>
          <w:sz w:val="20"/>
        </w:rPr>
        <w:t>financial</w:t>
      </w:r>
      <w:r>
        <w:rPr>
          <w:spacing w:val="-3"/>
          <w:sz w:val="20"/>
        </w:rPr>
        <w:t> </w:t>
      </w:r>
      <w:r>
        <w:rPr>
          <w:sz w:val="20"/>
        </w:rPr>
        <w:t>assistance]</w:t>
      </w:r>
      <w:r>
        <w:rPr>
          <w:spacing w:val="-2"/>
          <w:sz w:val="20"/>
        </w:rPr>
        <w:t> </w:t>
      </w:r>
      <w:r>
        <w:rPr>
          <w:sz w:val="20"/>
        </w:rPr>
        <w:t>by</w:t>
      </w:r>
      <w:r>
        <w:rPr>
          <w:spacing w:val="-4"/>
          <w:sz w:val="20"/>
        </w:rPr>
        <w:t> </w:t>
      </w:r>
      <w:r>
        <w:rPr>
          <w:sz w:val="20"/>
        </w:rPr>
        <w:t>calling</w:t>
      </w:r>
      <w:r>
        <w:rPr>
          <w:spacing w:val="-2"/>
          <w:sz w:val="20"/>
        </w:rPr>
        <w:t> </w:t>
      </w:r>
      <w:r>
        <w:rPr>
          <w:sz w:val="20"/>
        </w:rPr>
        <w:t>payments</w:t>
      </w:r>
      <w:r>
        <w:rPr>
          <w:spacing w:val="-4"/>
          <w:sz w:val="20"/>
        </w:rPr>
        <w:t> </w:t>
      </w:r>
      <w:r>
        <w:rPr>
          <w:sz w:val="20"/>
        </w:rPr>
        <w:t>to</w:t>
      </w:r>
      <w:r>
        <w:rPr>
          <w:spacing w:val="-2"/>
          <w:sz w:val="20"/>
        </w:rPr>
        <w:t> </w:t>
      </w:r>
      <w:r>
        <w:rPr>
          <w:sz w:val="20"/>
        </w:rPr>
        <w:t>clients </w:t>
      </w:r>
      <w:r>
        <w:rPr>
          <w:spacing w:val="-2"/>
          <w:sz w:val="20"/>
        </w:rPr>
        <w:t>‘gifts’”).</w:t>
      </w:r>
    </w:p>
    <w:p>
      <w:pPr>
        <w:spacing w:before="171"/>
        <w:ind w:left="200" w:right="0" w:firstLine="0"/>
        <w:jc w:val="center"/>
        <w:rPr>
          <w:sz w:val="26"/>
        </w:rPr>
      </w:pPr>
      <w:r>
        <w:rPr>
          <w:w w:val="99"/>
          <w:sz w:val="26"/>
        </w:rPr>
        <w:t>4</w:t>
      </w:r>
    </w:p>
    <w:p>
      <w:pPr>
        <w:spacing w:after="0"/>
        <w:jc w:val="center"/>
        <w:rPr>
          <w:sz w:val="26"/>
        </w:rPr>
        <w:sectPr>
          <w:pgSz w:w="12240" w:h="15840"/>
          <w:pgMar w:top="0" w:bottom="0" w:left="760" w:right="960"/>
        </w:sectPr>
      </w:pPr>
    </w:p>
    <w:p>
      <w:pPr>
        <w:pStyle w:val="BodyText"/>
        <w:rPr>
          <w:sz w:val="20"/>
        </w:rPr>
      </w:pPr>
      <w:r>
        <w:rPr/>
        <mc:AlternateContent>
          <mc:Choice Requires="wps">
            <w:drawing>
              <wp:anchor distT="0" distB="0" distL="0" distR="0" allowOverlap="1" layoutInCell="1" locked="0" behindDoc="1" simplePos="0" relativeHeight="487283200">
                <wp:simplePos x="0" y="0"/>
                <wp:positionH relativeFrom="page">
                  <wp:posOffset>818198</wp:posOffset>
                </wp:positionH>
                <wp:positionV relativeFrom="page">
                  <wp:posOffset>0</wp:posOffset>
                </wp:positionV>
                <wp:extent cx="1925320" cy="1005840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1925320" cy="10058400"/>
                          <a:chExt cx="1925320" cy="10058400"/>
                        </a:xfrm>
                      </wpg:grpSpPr>
                      <wps:wsp>
                        <wps:cNvPr id="23" name="Graphic 23"/>
                        <wps:cNvSpPr/>
                        <wps:spPr>
                          <a:xfrm>
                            <a:off x="50479"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wps:wsp>
                        <wps:cNvPr id="24" name="Graphic 24"/>
                        <wps:cNvSpPr/>
                        <wps:spPr>
                          <a:xfrm>
                            <a:off x="4762"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wps:wsp>
                        <wps:cNvPr id="25" name="Graphic 25"/>
                        <wps:cNvSpPr/>
                        <wps:spPr>
                          <a:xfrm>
                            <a:off x="96201" y="8313407"/>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4.425102pt;margin-top:0pt;width:151.6pt;height:792pt;mso-position-horizontal-relative:page;mso-position-vertical-relative:page;z-index:-16033280" id="docshapegroup10" coordorigin="1289,0" coordsize="3032,15840">
                <v:line style="position:absolute" from="1368,0" to="1368,15840" stroked="true" strokeweight=".75pt" strokecolor="#000000">
                  <v:stroke dashstyle="solid"/>
                </v:line>
                <v:line style="position:absolute" from="1296,0" to="1296,15840" stroked="true" strokeweight=".75pt" strokecolor="#000000">
                  <v:stroke dashstyle="solid"/>
                </v:line>
                <v:rect style="position:absolute;left:1440;top:13091;width:2880;height:10" id="docshape11" filled="true" fillcolor="#000000" stroked="false">
                  <v:fill type="solid"/>
                </v:rect>
                <w10:wrap type="none"/>
              </v:group>
            </w:pict>
          </mc:Fallback>
        </mc:AlternateContent>
      </w:r>
      <w:r>
        <w:rPr/>
        <mc:AlternateContent>
          <mc:Choice Requires="wps">
            <w:drawing>
              <wp:anchor distT="0" distB="0" distL="0" distR="0" allowOverlap="1" layoutInCell="1" locked="0" behindDoc="0" simplePos="0" relativeHeight="15734272">
                <wp:simplePos x="0" y="0"/>
                <wp:positionH relativeFrom="page">
                  <wp:posOffset>6915150</wp:posOffset>
                </wp:positionH>
                <wp:positionV relativeFrom="page">
                  <wp:posOffset>0</wp:posOffset>
                </wp:positionV>
                <wp:extent cx="1270" cy="1005840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4272" from="544.5pt,0pt" to="544.5pt,792pt" stroked="true" strokeweight=".75pt" strokecolor="#000000">
                <v:stroke dashstyle="solid"/>
                <w10:wrap type="none"/>
              </v:line>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1"/>
        </w:rPr>
      </w:pPr>
    </w:p>
    <w:p>
      <w:pPr>
        <w:pStyle w:val="ListParagraph"/>
        <w:numPr>
          <w:ilvl w:val="0"/>
          <w:numId w:val="21"/>
        </w:numPr>
        <w:tabs>
          <w:tab w:pos="679" w:val="left" w:leader="none"/>
        </w:tabs>
        <w:spacing w:line="240" w:lineRule="auto" w:before="88" w:after="0"/>
        <w:ind w:left="679" w:right="0" w:hanging="427"/>
        <w:jc w:val="left"/>
        <w:rPr>
          <w:position w:val="2"/>
          <w:sz w:val="28"/>
        </w:rPr>
      </w:pPr>
      <w:r>
        <w:rPr>
          <w:sz w:val="28"/>
        </w:rPr>
        <w:t>Model</w:t>
      </w:r>
      <w:r>
        <w:rPr>
          <w:spacing w:val="11"/>
          <w:sz w:val="28"/>
        </w:rPr>
        <w:t> </w:t>
      </w:r>
      <w:r>
        <w:rPr>
          <w:sz w:val="28"/>
        </w:rPr>
        <w:t>Rule</w:t>
      </w:r>
      <w:r>
        <w:rPr>
          <w:spacing w:val="12"/>
          <w:sz w:val="28"/>
        </w:rPr>
        <w:t> </w:t>
      </w:r>
      <w:r>
        <w:rPr>
          <w:sz w:val="28"/>
        </w:rPr>
        <w:t>could</w:t>
      </w:r>
      <w:r>
        <w:rPr>
          <w:spacing w:val="13"/>
          <w:sz w:val="28"/>
        </w:rPr>
        <w:t> </w:t>
      </w:r>
      <w:r>
        <w:rPr>
          <w:sz w:val="28"/>
        </w:rPr>
        <w:t>create</w:t>
      </w:r>
      <w:r>
        <w:rPr>
          <w:spacing w:val="10"/>
          <w:sz w:val="28"/>
        </w:rPr>
        <w:t> </w:t>
      </w:r>
      <w:r>
        <w:rPr>
          <w:sz w:val="28"/>
        </w:rPr>
        <w:t>confusion,</w:t>
      </w:r>
      <w:r>
        <w:rPr>
          <w:spacing w:val="11"/>
          <w:sz w:val="28"/>
        </w:rPr>
        <w:t> </w:t>
      </w:r>
      <w:r>
        <w:rPr>
          <w:sz w:val="28"/>
        </w:rPr>
        <w:t>especially</w:t>
      </w:r>
      <w:r>
        <w:rPr>
          <w:spacing w:val="13"/>
          <w:sz w:val="28"/>
        </w:rPr>
        <w:t> </w:t>
      </w:r>
      <w:r>
        <w:rPr>
          <w:sz w:val="28"/>
        </w:rPr>
        <w:t>if</w:t>
      </w:r>
      <w:r>
        <w:rPr>
          <w:spacing w:val="10"/>
          <w:sz w:val="28"/>
        </w:rPr>
        <w:t> </w:t>
      </w:r>
      <w:r>
        <w:rPr>
          <w:sz w:val="28"/>
        </w:rPr>
        <w:t>an</w:t>
      </w:r>
      <w:r>
        <w:rPr>
          <w:spacing w:val="11"/>
          <w:sz w:val="28"/>
        </w:rPr>
        <w:t> </w:t>
      </w:r>
      <w:r>
        <w:rPr>
          <w:sz w:val="28"/>
        </w:rPr>
        <w:t>Arizona</w:t>
      </w:r>
      <w:r>
        <w:rPr>
          <w:spacing w:val="10"/>
          <w:sz w:val="28"/>
        </w:rPr>
        <w:t> </w:t>
      </w:r>
      <w:r>
        <w:rPr>
          <w:sz w:val="28"/>
        </w:rPr>
        <w:t>lawyer</w:t>
      </w:r>
      <w:r>
        <w:rPr>
          <w:spacing w:val="12"/>
          <w:sz w:val="28"/>
        </w:rPr>
        <w:t> </w:t>
      </w:r>
      <w:r>
        <w:rPr>
          <w:sz w:val="28"/>
        </w:rPr>
        <w:t>is</w:t>
      </w:r>
      <w:r>
        <w:rPr>
          <w:spacing w:val="13"/>
          <w:sz w:val="28"/>
        </w:rPr>
        <w:t> </w:t>
      </w:r>
      <w:r>
        <w:rPr>
          <w:sz w:val="28"/>
        </w:rPr>
        <w:t>admitted</w:t>
      </w:r>
      <w:r>
        <w:rPr>
          <w:spacing w:val="12"/>
          <w:sz w:val="28"/>
        </w:rPr>
        <w:t> </w:t>
      </w:r>
      <w:r>
        <w:rPr>
          <w:spacing w:val="-5"/>
          <w:sz w:val="28"/>
        </w:rPr>
        <w:t>to</w:t>
      </w:r>
    </w:p>
    <w:p>
      <w:pPr>
        <w:pStyle w:val="ListParagraph"/>
        <w:numPr>
          <w:ilvl w:val="0"/>
          <w:numId w:val="21"/>
        </w:numPr>
        <w:tabs>
          <w:tab w:pos="679" w:val="left" w:leader="none"/>
        </w:tabs>
        <w:spacing w:line="264" w:lineRule="auto" w:before="163" w:after="0"/>
        <w:ind w:left="252" w:right="1797" w:firstLine="0"/>
        <w:jc w:val="left"/>
        <w:rPr>
          <w:position w:val="16"/>
          <w:sz w:val="28"/>
        </w:rPr>
      </w:pPr>
      <w:r>
        <w:rPr>
          <w:sz w:val="28"/>
        </w:rPr>
        <w:t>practice</w:t>
      </w:r>
      <w:r>
        <w:rPr>
          <w:spacing w:val="-3"/>
          <w:sz w:val="28"/>
        </w:rPr>
        <w:t> </w:t>
      </w:r>
      <w:r>
        <w:rPr>
          <w:sz w:val="28"/>
        </w:rPr>
        <w:t>in</w:t>
      </w:r>
      <w:r>
        <w:rPr>
          <w:spacing w:val="-2"/>
          <w:sz w:val="28"/>
        </w:rPr>
        <w:t> </w:t>
      </w:r>
      <w:r>
        <w:rPr>
          <w:sz w:val="28"/>
        </w:rPr>
        <w:t>another</w:t>
      </w:r>
      <w:r>
        <w:rPr>
          <w:spacing w:val="-3"/>
          <w:sz w:val="28"/>
        </w:rPr>
        <w:t> </w:t>
      </w:r>
      <w:r>
        <w:rPr>
          <w:sz w:val="28"/>
        </w:rPr>
        <w:t>jurisdiction</w:t>
      </w:r>
      <w:r>
        <w:rPr>
          <w:spacing w:val="-4"/>
          <w:sz w:val="28"/>
        </w:rPr>
        <w:t> </w:t>
      </w:r>
      <w:r>
        <w:rPr>
          <w:sz w:val="28"/>
        </w:rPr>
        <w:t>that</w:t>
      </w:r>
      <w:r>
        <w:rPr>
          <w:spacing w:val="-4"/>
          <w:sz w:val="28"/>
        </w:rPr>
        <w:t> </w:t>
      </w:r>
      <w:r>
        <w:rPr>
          <w:sz w:val="28"/>
        </w:rPr>
        <w:t>has</w:t>
      </w:r>
      <w:r>
        <w:rPr>
          <w:spacing w:val="-2"/>
          <w:sz w:val="28"/>
        </w:rPr>
        <w:t> </w:t>
      </w:r>
      <w:r>
        <w:rPr>
          <w:sz w:val="28"/>
        </w:rPr>
        <w:t>adopted</w:t>
      </w:r>
      <w:r>
        <w:rPr>
          <w:spacing w:val="-2"/>
          <w:sz w:val="28"/>
        </w:rPr>
        <w:t> </w:t>
      </w:r>
      <w:r>
        <w:rPr>
          <w:sz w:val="28"/>
        </w:rPr>
        <w:t>Model</w:t>
      </w:r>
      <w:r>
        <w:rPr>
          <w:spacing w:val="-2"/>
          <w:sz w:val="28"/>
        </w:rPr>
        <w:t> </w:t>
      </w:r>
      <w:r>
        <w:rPr>
          <w:sz w:val="28"/>
        </w:rPr>
        <w:t>Rule</w:t>
      </w:r>
      <w:r>
        <w:rPr>
          <w:spacing w:val="-5"/>
          <w:sz w:val="28"/>
        </w:rPr>
        <w:t> </w:t>
      </w:r>
      <w:r>
        <w:rPr>
          <w:sz w:val="28"/>
        </w:rPr>
        <w:t>1.8(e)(3).</w:t>
      </w:r>
      <w:hyperlink w:history="true" w:anchor="_bookmark14">
        <w:r>
          <w:rPr>
            <w:sz w:val="28"/>
            <w:vertAlign w:val="superscript"/>
          </w:rPr>
          <w:t>15</w:t>
        </w:r>
      </w:hyperlink>
      <w:r>
        <w:rPr>
          <w:sz w:val="28"/>
          <w:vertAlign w:val="baseline"/>
        </w:rPr>
        <w:t> </w:t>
      </w:r>
      <w:r>
        <w:rPr>
          <w:spacing w:val="-10"/>
          <w:sz w:val="28"/>
          <w:vertAlign w:val="baseline"/>
        </w:rPr>
        <w:t>3</w:t>
      </w:r>
    </w:p>
    <w:p>
      <w:pPr>
        <w:pStyle w:val="Heading1"/>
        <w:tabs>
          <w:tab w:pos="1760" w:val="left" w:leader="none"/>
        </w:tabs>
        <w:spacing w:line="204" w:lineRule="exact"/>
        <w:ind w:left="1040" w:firstLine="0"/>
      </w:pPr>
      <w:r>
        <w:rPr>
          <w:spacing w:val="-4"/>
        </w:rPr>
        <w:t>III.</w:t>
      </w:r>
      <w:r>
        <w:rPr/>
        <w:tab/>
        <w:t>Content</w:t>
      </w:r>
      <w:r>
        <w:rPr>
          <w:spacing w:val="-9"/>
        </w:rPr>
        <w:t> </w:t>
      </w:r>
      <w:r>
        <w:rPr/>
        <w:t>and</w:t>
      </w:r>
      <w:r>
        <w:rPr>
          <w:spacing w:val="-4"/>
        </w:rPr>
        <w:t> </w:t>
      </w:r>
      <w:r>
        <w:rPr/>
        <w:t>Rationale</w:t>
      </w:r>
      <w:r>
        <w:rPr>
          <w:spacing w:val="-4"/>
        </w:rPr>
        <w:t> </w:t>
      </w:r>
      <w:r>
        <w:rPr/>
        <w:t>for</w:t>
      </w:r>
      <w:r>
        <w:rPr>
          <w:spacing w:val="-4"/>
        </w:rPr>
        <w:t> </w:t>
      </w:r>
      <w:r>
        <w:rPr/>
        <w:t>the</w:t>
      </w:r>
      <w:r>
        <w:rPr>
          <w:spacing w:val="-4"/>
        </w:rPr>
        <w:t> </w:t>
      </w:r>
      <w:r>
        <w:rPr/>
        <w:t>Proposed</w:t>
      </w:r>
      <w:r>
        <w:rPr>
          <w:spacing w:val="-6"/>
        </w:rPr>
        <w:t> </w:t>
      </w:r>
      <w:r>
        <w:rPr>
          <w:spacing w:val="-2"/>
        </w:rPr>
        <w:t>Amendment.</w:t>
      </w:r>
    </w:p>
    <w:p>
      <w:pPr>
        <w:spacing w:line="269" w:lineRule="exact" w:before="0"/>
        <w:ind w:left="252" w:right="0" w:firstLine="0"/>
        <w:jc w:val="left"/>
        <w:rPr>
          <w:sz w:val="28"/>
        </w:rPr>
      </w:pPr>
      <w:r>
        <w:rPr>
          <w:w w:val="100"/>
          <w:sz w:val="28"/>
        </w:rPr>
        <w:t>4</w:t>
      </w:r>
    </w:p>
    <w:p>
      <w:pPr>
        <w:pStyle w:val="ListParagraph"/>
        <w:numPr>
          <w:ilvl w:val="0"/>
          <w:numId w:val="22"/>
        </w:numPr>
        <w:tabs>
          <w:tab w:pos="1400" w:val="left" w:leader="none"/>
        </w:tabs>
        <w:spacing w:line="240" w:lineRule="auto" w:before="106" w:after="0"/>
        <w:ind w:left="1400" w:right="0" w:hanging="1148"/>
        <w:jc w:val="left"/>
        <w:rPr>
          <w:position w:val="-7"/>
          <w:sz w:val="28"/>
        </w:rPr>
      </w:pPr>
      <w:r>
        <w:rPr>
          <w:sz w:val="28"/>
        </w:rPr>
        <w:t>The</w:t>
      </w:r>
      <w:r>
        <w:rPr>
          <w:spacing w:val="-2"/>
          <w:sz w:val="28"/>
        </w:rPr>
        <w:t> </w:t>
      </w:r>
      <w:r>
        <w:rPr>
          <w:sz w:val="28"/>
        </w:rPr>
        <w:t>Petitioner’s</w:t>
      </w:r>
      <w:r>
        <w:rPr>
          <w:spacing w:val="-2"/>
          <w:sz w:val="28"/>
        </w:rPr>
        <w:t> </w:t>
      </w:r>
      <w:r>
        <w:rPr>
          <w:sz w:val="28"/>
        </w:rPr>
        <w:t>proposed</w:t>
      </w:r>
      <w:r>
        <w:rPr>
          <w:spacing w:val="-1"/>
          <w:sz w:val="28"/>
        </w:rPr>
        <w:t> </w:t>
      </w:r>
      <w:r>
        <w:rPr>
          <w:sz w:val="28"/>
        </w:rPr>
        <w:t>amendment</w:t>
      </w:r>
      <w:r>
        <w:rPr>
          <w:spacing w:val="-3"/>
          <w:sz w:val="28"/>
        </w:rPr>
        <w:t> </w:t>
      </w:r>
      <w:r>
        <w:rPr>
          <w:sz w:val="28"/>
        </w:rPr>
        <w:t>would</w:t>
      </w:r>
      <w:r>
        <w:rPr>
          <w:spacing w:val="-1"/>
          <w:sz w:val="28"/>
        </w:rPr>
        <w:t> </w:t>
      </w:r>
      <w:r>
        <w:rPr>
          <w:sz w:val="28"/>
        </w:rPr>
        <w:t>add</w:t>
      </w:r>
      <w:r>
        <w:rPr>
          <w:spacing w:val="-1"/>
          <w:sz w:val="28"/>
        </w:rPr>
        <w:t> </w:t>
      </w:r>
      <w:r>
        <w:rPr>
          <w:sz w:val="28"/>
        </w:rPr>
        <w:t>subsection (e)(3)</w:t>
      </w:r>
      <w:r>
        <w:rPr>
          <w:spacing w:val="-3"/>
          <w:sz w:val="28"/>
        </w:rPr>
        <w:t> </w:t>
      </w:r>
      <w:r>
        <w:rPr>
          <w:sz w:val="28"/>
        </w:rPr>
        <w:t>to</w:t>
      </w:r>
      <w:r>
        <w:rPr>
          <w:spacing w:val="-1"/>
          <w:sz w:val="28"/>
        </w:rPr>
        <w:t> </w:t>
      </w:r>
      <w:r>
        <w:rPr>
          <w:sz w:val="28"/>
        </w:rPr>
        <w:t>ER</w:t>
      </w:r>
      <w:r>
        <w:rPr>
          <w:spacing w:val="-2"/>
          <w:sz w:val="28"/>
        </w:rPr>
        <w:t> </w:t>
      </w:r>
      <w:r>
        <w:rPr>
          <w:spacing w:val="-5"/>
          <w:sz w:val="28"/>
        </w:rPr>
        <w:t>1.8</w:t>
      </w:r>
    </w:p>
    <w:p>
      <w:pPr>
        <w:pStyle w:val="ListParagraph"/>
        <w:numPr>
          <w:ilvl w:val="0"/>
          <w:numId w:val="22"/>
        </w:numPr>
        <w:tabs>
          <w:tab w:pos="680" w:val="left" w:leader="none"/>
        </w:tabs>
        <w:spacing w:line="240" w:lineRule="auto" w:before="183" w:after="0"/>
        <w:ind w:left="680" w:right="0" w:hanging="428"/>
        <w:jc w:val="left"/>
        <w:rPr>
          <w:position w:val="6"/>
          <w:sz w:val="28"/>
        </w:rPr>
      </w:pPr>
      <w:r>
        <w:rPr>
          <w:sz w:val="28"/>
        </w:rPr>
        <w:t>along</w:t>
      </w:r>
      <w:r>
        <w:rPr>
          <w:spacing w:val="53"/>
          <w:sz w:val="28"/>
        </w:rPr>
        <w:t> </w:t>
      </w:r>
      <w:r>
        <w:rPr>
          <w:sz w:val="28"/>
        </w:rPr>
        <w:t>with</w:t>
      </w:r>
      <w:r>
        <w:rPr>
          <w:spacing w:val="55"/>
          <w:sz w:val="28"/>
        </w:rPr>
        <w:t> </w:t>
      </w:r>
      <w:r>
        <w:rPr>
          <w:sz w:val="28"/>
        </w:rPr>
        <w:t>three</w:t>
      </w:r>
      <w:r>
        <w:rPr>
          <w:spacing w:val="56"/>
          <w:sz w:val="28"/>
        </w:rPr>
        <w:t> </w:t>
      </w:r>
      <w:r>
        <w:rPr>
          <w:sz w:val="28"/>
        </w:rPr>
        <w:t>related</w:t>
      </w:r>
      <w:r>
        <w:rPr>
          <w:spacing w:val="57"/>
          <w:sz w:val="28"/>
        </w:rPr>
        <w:t> </w:t>
      </w:r>
      <w:r>
        <w:rPr>
          <w:sz w:val="28"/>
        </w:rPr>
        <w:t>comments,</w:t>
      </w:r>
      <w:r>
        <w:rPr>
          <w:spacing w:val="57"/>
          <w:sz w:val="28"/>
        </w:rPr>
        <w:t> </w:t>
      </w:r>
      <w:r>
        <w:rPr>
          <w:sz w:val="28"/>
        </w:rPr>
        <w:t>as</w:t>
      </w:r>
      <w:r>
        <w:rPr>
          <w:spacing w:val="55"/>
          <w:sz w:val="28"/>
        </w:rPr>
        <w:t> </w:t>
      </w:r>
      <w:r>
        <w:rPr>
          <w:sz w:val="28"/>
        </w:rPr>
        <w:t>set</w:t>
      </w:r>
      <w:r>
        <w:rPr>
          <w:spacing w:val="57"/>
          <w:sz w:val="28"/>
        </w:rPr>
        <w:t> </w:t>
      </w:r>
      <w:r>
        <w:rPr>
          <w:sz w:val="28"/>
        </w:rPr>
        <w:t>forth</w:t>
      </w:r>
      <w:r>
        <w:rPr>
          <w:spacing w:val="55"/>
          <w:sz w:val="28"/>
        </w:rPr>
        <w:t> </w:t>
      </w:r>
      <w:r>
        <w:rPr>
          <w:sz w:val="28"/>
        </w:rPr>
        <w:t>in</w:t>
      </w:r>
      <w:r>
        <w:rPr>
          <w:spacing w:val="56"/>
          <w:sz w:val="28"/>
        </w:rPr>
        <w:t> </w:t>
      </w:r>
      <w:r>
        <w:rPr>
          <w:sz w:val="28"/>
        </w:rPr>
        <w:t>Appendix</w:t>
      </w:r>
      <w:r>
        <w:rPr>
          <w:spacing w:val="57"/>
          <w:sz w:val="28"/>
        </w:rPr>
        <w:t> </w:t>
      </w:r>
      <w:r>
        <w:rPr>
          <w:sz w:val="28"/>
        </w:rPr>
        <w:t>A.</w:t>
      </w:r>
      <w:r>
        <w:rPr>
          <w:spacing w:val="53"/>
          <w:sz w:val="28"/>
        </w:rPr>
        <w:t> </w:t>
      </w:r>
      <w:r>
        <w:rPr>
          <w:sz w:val="28"/>
        </w:rPr>
        <w:t>The</w:t>
      </w:r>
      <w:r>
        <w:rPr>
          <w:spacing w:val="55"/>
          <w:sz w:val="28"/>
        </w:rPr>
        <w:t> </w:t>
      </w:r>
      <w:r>
        <w:rPr>
          <w:spacing w:val="-2"/>
          <w:sz w:val="28"/>
        </w:rPr>
        <w:t>proposed</w:t>
      </w:r>
    </w:p>
    <w:p>
      <w:pPr>
        <w:pStyle w:val="ListParagraph"/>
        <w:numPr>
          <w:ilvl w:val="0"/>
          <w:numId w:val="22"/>
        </w:numPr>
        <w:tabs>
          <w:tab w:pos="680" w:val="left" w:leader="none"/>
        </w:tabs>
        <w:spacing w:line="235" w:lineRule="auto" w:before="137" w:after="0"/>
        <w:ind w:left="252" w:right="476" w:firstLine="0"/>
        <w:jc w:val="left"/>
        <w:rPr>
          <w:position w:val="19"/>
          <w:sz w:val="28"/>
        </w:rPr>
      </w:pPr>
      <w:r>
        <w:rPr>
          <w:sz w:val="28"/>
        </w:rPr>
        <w:t>language</w:t>
      </w:r>
      <w:r>
        <w:rPr>
          <w:spacing w:val="26"/>
          <w:sz w:val="28"/>
        </w:rPr>
        <w:t> </w:t>
      </w:r>
      <w:r>
        <w:rPr>
          <w:sz w:val="28"/>
        </w:rPr>
        <w:t>is</w:t>
      </w:r>
      <w:r>
        <w:rPr>
          <w:spacing w:val="25"/>
          <w:sz w:val="28"/>
        </w:rPr>
        <w:t> </w:t>
      </w:r>
      <w:r>
        <w:rPr>
          <w:sz w:val="28"/>
        </w:rPr>
        <w:t>nearly</w:t>
      </w:r>
      <w:r>
        <w:rPr>
          <w:spacing w:val="27"/>
          <w:sz w:val="28"/>
        </w:rPr>
        <w:t> </w:t>
      </w:r>
      <w:r>
        <w:rPr>
          <w:sz w:val="28"/>
        </w:rPr>
        <w:t>identical</w:t>
      </w:r>
      <w:r>
        <w:rPr>
          <w:spacing w:val="27"/>
          <w:sz w:val="28"/>
        </w:rPr>
        <w:t> </w:t>
      </w:r>
      <w:r>
        <w:rPr>
          <w:sz w:val="28"/>
        </w:rPr>
        <w:t>to</w:t>
      </w:r>
      <w:r>
        <w:rPr>
          <w:spacing w:val="27"/>
          <w:sz w:val="28"/>
        </w:rPr>
        <w:t> </w:t>
      </w:r>
      <w:r>
        <w:rPr>
          <w:sz w:val="28"/>
        </w:rPr>
        <w:t>that</w:t>
      </w:r>
      <w:r>
        <w:rPr>
          <w:spacing w:val="27"/>
          <w:sz w:val="28"/>
        </w:rPr>
        <w:t> </w:t>
      </w:r>
      <w:r>
        <w:rPr>
          <w:sz w:val="28"/>
        </w:rPr>
        <w:t>of</w:t>
      </w:r>
      <w:r>
        <w:rPr>
          <w:spacing w:val="26"/>
          <w:sz w:val="28"/>
        </w:rPr>
        <w:t> </w:t>
      </w:r>
      <w:r>
        <w:rPr>
          <w:sz w:val="28"/>
        </w:rPr>
        <w:t>Model</w:t>
      </w:r>
      <w:r>
        <w:rPr>
          <w:spacing w:val="27"/>
          <w:sz w:val="28"/>
        </w:rPr>
        <w:t> </w:t>
      </w:r>
      <w:r>
        <w:rPr>
          <w:sz w:val="28"/>
        </w:rPr>
        <w:t>Rule</w:t>
      </w:r>
      <w:r>
        <w:rPr>
          <w:spacing w:val="26"/>
          <w:sz w:val="28"/>
        </w:rPr>
        <w:t> </w:t>
      </w:r>
      <w:r>
        <w:rPr>
          <w:sz w:val="28"/>
        </w:rPr>
        <w:t>1.8(e)(3)</w:t>
      </w:r>
      <w:r>
        <w:rPr>
          <w:spacing w:val="26"/>
          <w:sz w:val="28"/>
        </w:rPr>
        <w:t> </w:t>
      </w:r>
      <w:r>
        <w:rPr>
          <w:sz w:val="28"/>
        </w:rPr>
        <w:t>and</w:t>
      </w:r>
      <w:r>
        <w:rPr>
          <w:spacing w:val="27"/>
          <w:sz w:val="28"/>
        </w:rPr>
        <w:t> </w:t>
      </w:r>
      <w:r>
        <w:rPr>
          <w:sz w:val="28"/>
        </w:rPr>
        <w:t>Model</w:t>
      </w:r>
      <w:r>
        <w:rPr>
          <w:spacing w:val="27"/>
          <w:sz w:val="28"/>
        </w:rPr>
        <w:t> </w:t>
      </w:r>
      <w:r>
        <w:rPr>
          <w:sz w:val="28"/>
        </w:rPr>
        <w:t>Rule</w:t>
      </w:r>
      <w:r>
        <w:rPr>
          <w:spacing w:val="26"/>
          <w:sz w:val="28"/>
        </w:rPr>
        <w:t> </w:t>
      </w:r>
      <w:r>
        <w:rPr>
          <w:sz w:val="28"/>
        </w:rPr>
        <w:t>1.8, </w:t>
      </w:r>
      <w:r>
        <w:rPr>
          <w:spacing w:val="-10"/>
          <w:sz w:val="28"/>
        </w:rPr>
        <w:t>8</w:t>
      </w:r>
    </w:p>
    <w:p>
      <w:pPr>
        <w:pStyle w:val="ListParagraph"/>
        <w:numPr>
          <w:ilvl w:val="0"/>
          <w:numId w:val="23"/>
        </w:numPr>
        <w:tabs>
          <w:tab w:pos="680" w:val="left" w:leader="none"/>
        </w:tabs>
        <w:spacing w:line="240" w:lineRule="auto" w:before="7" w:after="0"/>
        <w:ind w:left="680" w:right="0" w:hanging="428"/>
        <w:jc w:val="left"/>
        <w:rPr>
          <w:position w:val="-17"/>
          <w:sz w:val="28"/>
        </w:rPr>
      </w:pPr>
      <w:r>
        <w:rPr>
          <w:sz w:val="28"/>
        </w:rPr>
        <w:t>Comment</w:t>
      </w:r>
      <w:r>
        <w:rPr>
          <w:spacing w:val="-5"/>
          <w:sz w:val="28"/>
        </w:rPr>
        <w:t> </w:t>
      </w:r>
      <w:r>
        <w:rPr>
          <w:sz w:val="28"/>
        </w:rPr>
        <w:t>¶¶</w:t>
      </w:r>
      <w:r>
        <w:rPr>
          <w:spacing w:val="-8"/>
          <w:sz w:val="28"/>
        </w:rPr>
        <w:t> </w:t>
      </w:r>
      <w:r>
        <w:rPr>
          <w:sz w:val="28"/>
        </w:rPr>
        <w:t>11</w:t>
      </w:r>
      <w:r>
        <w:rPr>
          <w:spacing w:val="-7"/>
          <w:sz w:val="28"/>
        </w:rPr>
        <w:t> </w:t>
      </w:r>
      <w:r>
        <w:rPr>
          <w:sz w:val="28"/>
        </w:rPr>
        <w:t>to</w:t>
      </w:r>
      <w:r>
        <w:rPr>
          <w:spacing w:val="-7"/>
          <w:sz w:val="28"/>
        </w:rPr>
        <w:t> </w:t>
      </w:r>
      <w:r>
        <w:rPr>
          <w:sz w:val="28"/>
        </w:rPr>
        <w:t>13,</w:t>
      </w:r>
      <w:r>
        <w:rPr>
          <w:spacing w:val="-7"/>
          <w:sz w:val="28"/>
        </w:rPr>
        <w:t> </w:t>
      </w:r>
      <w:r>
        <w:rPr>
          <w:color w:val="FF0000"/>
          <w:sz w:val="28"/>
        </w:rPr>
        <w:t>set</w:t>
      </w:r>
      <w:r>
        <w:rPr>
          <w:color w:val="FF0000"/>
          <w:spacing w:val="-7"/>
          <w:sz w:val="28"/>
        </w:rPr>
        <w:t> </w:t>
      </w:r>
      <w:r>
        <w:rPr>
          <w:color w:val="FF0000"/>
          <w:sz w:val="28"/>
        </w:rPr>
        <w:t>forth</w:t>
      </w:r>
      <w:r>
        <w:rPr>
          <w:color w:val="FF0000"/>
          <w:spacing w:val="-5"/>
          <w:sz w:val="28"/>
        </w:rPr>
        <w:t> </w:t>
      </w:r>
      <w:r>
        <w:rPr>
          <w:color w:val="FF0000"/>
          <w:sz w:val="28"/>
        </w:rPr>
        <w:t>at</w:t>
      </w:r>
      <w:r>
        <w:rPr>
          <w:color w:val="FF0000"/>
          <w:spacing w:val="-7"/>
          <w:sz w:val="28"/>
        </w:rPr>
        <w:t> </w:t>
      </w:r>
      <w:r>
        <w:rPr>
          <w:color w:val="FF0000"/>
          <w:sz w:val="28"/>
        </w:rPr>
        <w:t>Appendix</w:t>
      </w:r>
      <w:r>
        <w:rPr>
          <w:color w:val="FF0000"/>
          <w:spacing w:val="-5"/>
          <w:sz w:val="28"/>
        </w:rPr>
        <w:t> </w:t>
      </w:r>
      <w:r>
        <w:rPr>
          <w:color w:val="FF0000"/>
          <w:sz w:val="28"/>
        </w:rPr>
        <w:t>B</w:t>
      </w:r>
      <w:r>
        <w:rPr>
          <w:sz w:val="28"/>
        </w:rPr>
        <w:t>.</w:t>
      </w:r>
      <w:r>
        <w:rPr>
          <w:spacing w:val="-8"/>
          <w:sz w:val="28"/>
        </w:rPr>
        <w:t> </w:t>
      </w:r>
      <w:r>
        <w:rPr>
          <w:sz w:val="28"/>
        </w:rPr>
        <w:t>The</w:t>
      </w:r>
      <w:r>
        <w:rPr>
          <w:spacing w:val="-7"/>
          <w:sz w:val="28"/>
        </w:rPr>
        <w:t> </w:t>
      </w:r>
      <w:r>
        <w:rPr>
          <w:sz w:val="28"/>
        </w:rPr>
        <w:t>key</w:t>
      </w:r>
      <w:r>
        <w:rPr>
          <w:spacing w:val="-8"/>
          <w:sz w:val="28"/>
        </w:rPr>
        <w:t> </w:t>
      </w:r>
      <w:r>
        <w:rPr>
          <w:sz w:val="28"/>
        </w:rPr>
        <w:t>distinction</w:t>
      </w:r>
      <w:r>
        <w:rPr>
          <w:spacing w:val="-7"/>
          <w:sz w:val="28"/>
        </w:rPr>
        <w:t> </w:t>
      </w:r>
      <w:r>
        <w:rPr>
          <w:sz w:val="28"/>
        </w:rPr>
        <w:t>is</w:t>
      </w:r>
      <w:r>
        <w:rPr>
          <w:spacing w:val="-8"/>
          <w:sz w:val="28"/>
        </w:rPr>
        <w:t> </w:t>
      </w:r>
      <w:r>
        <w:rPr>
          <w:sz w:val="28"/>
        </w:rPr>
        <w:t>that</w:t>
      </w:r>
      <w:r>
        <w:rPr>
          <w:spacing w:val="-6"/>
          <w:sz w:val="28"/>
        </w:rPr>
        <w:t> </w:t>
      </w:r>
      <w:r>
        <w:rPr>
          <w:sz w:val="28"/>
        </w:rPr>
        <w:t>unlike</w:t>
      </w:r>
      <w:r>
        <w:rPr>
          <w:spacing w:val="-7"/>
          <w:sz w:val="28"/>
        </w:rPr>
        <w:t> </w:t>
      </w:r>
      <w:r>
        <w:rPr>
          <w:spacing w:val="-5"/>
          <w:sz w:val="28"/>
        </w:rPr>
        <w:t>the</w:t>
      </w:r>
    </w:p>
    <w:p>
      <w:pPr>
        <w:pStyle w:val="ListParagraph"/>
        <w:numPr>
          <w:ilvl w:val="0"/>
          <w:numId w:val="23"/>
        </w:numPr>
        <w:tabs>
          <w:tab w:pos="680" w:val="left" w:leader="none"/>
        </w:tabs>
        <w:spacing w:line="240" w:lineRule="auto" w:before="144" w:after="0"/>
        <w:ind w:left="680" w:right="0" w:hanging="569"/>
        <w:jc w:val="left"/>
        <w:rPr>
          <w:position w:val="-3"/>
          <w:sz w:val="28"/>
        </w:rPr>
      </w:pPr>
      <w:r>
        <w:rPr>
          <w:sz w:val="28"/>
        </w:rPr>
        <w:t>Model</w:t>
      </w:r>
      <w:r>
        <w:rPr>
          <w:spacing w:val="43"/>
          <w:w w:val="150"/>
          <w:sz w:val="28"/>
        </w:rPr>
        <w:t> </w:t>
      </w:r>
      <w:r>
        <w:rPr>
          <w:sz w:val="28"/>
        </w:rPr>
        <w:t>Rule,</w:t>
      </w:r>
      <w:r>
        <w:rPr>
          <w:spacing w:val="79"/>
          <w:sz w:val="28"/>
        </w:rPr>
        <w:t> </w:t>
      </w:r>
      <w:r>
        <w:rPr>
          <w:sz w:val="28"/>
        </w:rPr>
        <w:t>the</w:t>
      </w:r>
      <w:r>
        <w:rPr>
          <w:spacing w:val="78"/>
          <w:sz w:val="28"/>
        </w:rPr>
        <w:t> </w:t>
      </w:r>
      <w:r>
        <w:rPr>
          <w:sz w:val="28"/>
        </w:rPr>
        <w:t>proposed</w:t>
      </w:r>
      <w:r>
        <w:rPr>
          <w:spacing w:val="79"/>
          <w:sz w:val="28"/>
        </w:rPr>
        <w:t> </w:t>
      </w:r>
      <w:r>
        <w:rPr>
          <w:sz w:val="28"/>
        </w:rPr>
        <w:t>ER</w:t>
      </w:r>
      <w:r>
        <w:rPr>
          <w:spacing w:val="78"/>
          <w:sz w:val="28"/>
        </w:rPr>
        <w:t> </w:t>
      </w:r>
      <w:r>
        <w:rPr>
          <w:sz w:val="28"/>
        </w:rPr>
        <w:t>1.8(e)(3)</w:t>
      </w:r>
      <w:r>
        <w:rPr>
          <w:spacing w:val="78"/>
          <w:sz w:val="28"/>
        </w:rPr>
        <w:t> </w:t>
      </w:r>
      <w:r>
        <w:rPr>
          <w:sz w:val="28"/>
        </w:rPr>
        <w:t>(and</w:t>
      </w:r>
      <w:r>
        <w:rPr>
          <w:spacing w:val="46"/>
          <w:w w:val="150"/>
          <w:sz w:val="28"/>
        </w:rPr>
        <w:t> </w:t>
      </w:r>
      <w:r>
        <w:rPr>
          <w:sz w:val="28"/>
        </w:rPr>
        <w:t>its</w:t>
      </w:r>
      <w:r>
        <w:rPr>
          <w:spacing w:val="46"/>
          <w:w w:val="150"/>
          <w:sz w:val="28"/>
        </w:rPr>
        <w:t> </w:t>
      </w:r>
      <w:r>
        <w:rPr>
          <w:sz w:val="28"/>
        </w:rPr>
        <w:t>related</w:t>
      </w:r>
      <w:r>
        <w:rPr>
          <w:spacing w:val="46"/>
          <w:w w:val="150"/>
          <w:sz w:val="28"/>
        </w:rPr>
        <w:t> </w:t>
      </w:r>
      <w:r>
        <w:rPr>
          <w:sz w:val="28"/>
        </w:rPr>
        <w:t>comments)</w:t>
      </w:r>
      <w:r>
        <w:rPr>
          <w:spacing w:val="45"/>
          <w:w w:val="150"/>
          <w:sz w:val="28"/>
        </w:rPr>
        <w:t> </w:t>
      </w:r>
      <w:r>
        <w:rPr>
          <w:sz w:val="28"/>
        </w:rPr>
        <w:t>omit</w:t>
      </w:r>
      <w:r>
        <w:rPr>
          <w:spacing w:val="46"/>
          <w:w w:val="150"/>
          <w:sz w:val="28"/>
        </w:rPr>
        <w:t> </w:t>
      </w:r>
      <w:r>
        <w:rPr>
          <w:spacing w:val="-5"/>
          <w:sz w:val="28"/>
        </w:rPr>
        <w:t>the</w:t>
      </w:r>
    </w:p>
    <w:p>
      <w:pPr>
        <w:pStyle w:val="ListParagraph"/>
        <w:numPr>
          <w:ilvl w:val="0"/>
          <w:numId w:val="23"/>
        </w:numPr>
        <w:tabs>
          <w:tab w:pos="680" w:val="left" w:leader="none"/>
        </w:tabs>
        <w:spacing w:line="410" w:lineRule="atLeast" w:before="191" w:after="0"/>
        <w:ind w:left="111" w:right="477" w:firstLine="0"/>
        <w:jc w:val="left"/>
        <w:rPr>
          <w:position w:val="9"/>
          <w:sz w:val="28"/>
        </w:rPr>
      </w:pPr>
      <w:r>
        <w:rPr>
          <w:sz w:val="28"/>
        </w:rPr>
        <w:t>requirement of pro bono representation. Elimination of the pro bono requirement</w:t>
      </w:r>
      <w:r>
        <w:rPr>
          <w:spacing w:val="80"/>
          <w:sz w:val="28"/>
        </w:rPr>
        <w:t> </w:t>
      </w:r>
      <w:r>
        <w:rPr>
          <w:spacing w:val="-6"/>
          <w:sz w:val="28"/>
        </w:rPr>
        <w:t>12</w:t>
      </w:r>
    </w:p>
    <w:p>
      <w:pPr>
        <w:spacing w:line="212" w:lineRule="exact" w:before="0"/>
        <w:ind w:left="680" w:right="0" w:firstLine="0"/>
        <w:jc w:val="left"/>
        <w:rPr>
          <w:sz w:val="28"/>
        </w:rPr>
      </w:pPr>
      <w:r>
        <w:rPr>
          <w:sz w:val="28"/>
        </w:rPr>
        <w:t>aligns</w:t>
      </w:r>
      <w:r>
        <w:rPr>
          <w:spacing w:val="-6"/>
          <w:sz w:val="28"/>
        </w:rPr>
        <w:t> </w:t>
      </w:r>
      <w:r>
        <w:rPr>
          <w:sz w:val="28"/>
        </w:rPr>
        <w:t>the</w:t>
      </w:r>
      <w:r>
        <w:rPr>
          <w:spacing w:val="-5"/>
          <w:sz w:val="28"/>
        </w:rPr>
        <w:t> </w:t>
      </w:r>
      <w:r>
        <w:rPr>
          <w:sz w:val="28"/>
        </w:rPr>
        <w:t>proposed</w:t>
      </w:r>
      <w:r>
        <w:rPr>
          <w:spacing w:val="-5"/>
          <w:sz w:val="28"/>
        </w:rPr>
        <w:t> </w:t>
      </w:r>
      <w:r>
        <w:rPr>
          <w:sz w:val="28"/>
        </w:rPr>
        <w:t>ER</w:t>
      </w:r>
      <w:r>
        <w:rPr>
          <w:spacing w:val="-5"/>
          <w:sz w:val="28"/>
        </w:rPr>
        <w:t> </w:t>
      </w:r>
      <w:r>
        <w:rPr>
          <w:sz w:val="28"/>
        </w:rPr>
        <w:t>1.8(e)(3)</w:t>
      </w:r>
      <w:r>
        <w:rPr>
          <w:spacing w:val="-5"/>
          <w:sz w:val="28"/>
        </w:rPr>
        <w:t> </w:t>
      </w:r>
      <w:r>
        <w:rPr>
          <w:sz w:val="28"/>
        </w:rPr>
        <w:t>with</w:t>
      </w:r>
      <w:r>
        <w:rPr>
          <w:spacing w:val="-5"/>
          <w:sz w:val="28"/>
        </w:rPr>
        <w:t> </w:t>
      </w:r>
      <w:r>
        <w:rPr>
          <w:sz w:val="28"/>
        </w:rPr>
        <w:t>Arizona</w:t>
      </w:r>
      <w:r>
        <w:rPr>
          <w:spacing w:val="-5"/>
          <w:sz w:val="28"/>
        </w:rPr>
        <w:t> </w:t>
      </w:r>
      <w:r>
        <w:rPr>
          <w:sz w:val="28"/>
        </w:rPr>
        <w:t>Ethics</w:t>
      </w:r>
      <w:r>
        <w:rPr>
          <w:spacing w:val="-5"/>
          <w:sz w:val="28"/>
        </w:rPr>
        <w:t> </w:t>
      </w:r>
      <w:r>
        <w:rPr>
          <w:sz w:val="28"/>
        </w:rPr>
        <w:t>Opinion</w:t>
      </w:r>
      <w:r>
        <w:rPr>
          <w:spacing w:val="-5"/>
          <w:sz w:val="28"/>
        </w:rPr>
        <w:t> </w:t>
      </w:r>
      <w:r>
        <w:rPr>
          <w:sz w:val="28"/>
        </w:rPr>
        <w:t>91-</w:t>
      </w:r>
      <w:r>
        <w:rPr>
          <w:spacing w:val="-5"/>
          <w:sz w:val="28"/>
        </w:rPr>
        <w:t>14.</w:t>
      </w:r>
    </w:p>
    <w:p>
      <w:pPr>
        <w:spacing w:line="301" w:lineRule="exact" w:before="0"/>
        <w:ind w:left="111" w:right="0" w:firstLine="0"/>
        <w:jc w:val="left"/>
        <w:rPr>
          <w:sz w:val="28"/>
        </w:rPr>
      </w:pPr>
      <w:r>
        <w:rPr>
          <w:spacing w:val="-5"/>
          <w:sz w:val="28"/>
        </w:rPr>
        <w:t>13</w:t>
      </w:r>
    </w:p>
    <w:p>
      <w:pPr>
        <w:pStyle w:val="ListParagraph"/>
        <w:numPr>
          <w:ilvl w:val="0"/>
          <w:numId w:val="24"/>
        </w:numPr>
        <w:tabs>
          <w:tab w:pos="1400" w:val="left" w:leader="none"/>
        </w:tabs>
        <w:spacing w:line="240" w:lineRule="auto" w:before="41" w:after="0"/>
        <w:ind w:left="1400" w:right="0" w:hanging="1289"/>
        <w:jc w:val="left"/>
        <w:rPr>
          <w:position w:val="-14"/>
          <w:sz w:val="28"/>
        </w:rPr>
      </w:pPr>
      <w:r>
        <w:rPr>
          <w:sz w:val="28"/>
        </w:rPr>
        <w:t>Notably,</w:t>
      </w:r>
      <w:r>
        <w:rPr>
          <w:spacing w:val="38"/>
          <w:sz w:val="28"/>
        </w:rPr>
        <w:t> </w:t>
      </w:r>
      <w:r>
        <w:rPr>
          <w:sz w:val="28"/>
        </w:rPr>
        <w:t>the</w:t>
      </w:r>
      <w:r>
        <w:rPr>
          <w:spacing w:val="41"/>
          <w:sz w:val="28"/>
        </w:rPr>
        <w:t> </w:t>
      </w:r>
      <w:r>
        <w:rPr>
          <w:sz w:val="28"/>
        </w:rPr>
        <w:t>proposed</w:t>
      </w:r>
      <w:r>
        <w:rPr>
          <w:spacing w:val="43"/>
          <w:sz w:val="28"/>
        </w:rPr>
        <w:t> </w:t>
      </w:r>
      <w:r>
        <w:rPr>
          <w:sz w:val="28"/>
        </w:rPr>
        <w:t>language</w:t>
      </w:r>
      <w:r>
        <w:rPr>
          <w:spacing w:val="41"/>
          <w:sz w:val="28"/>
        </w:rPr>
        <w:t> </w:t>
      </w:r>
      <w:r>
        <w:rPr>
          <w:sz w:val="28"/>
        </w:rPr>
        <w:t>applies</w:t>
      </w:r>
      <w:r>
        <w:rPr>
          <w:spacing w:val="43"/>
          <w:sz w:val="28"/>
        </w:rPr>
        <w:t> </w:t>
      </w:r>
      <w:r>
        <w:rPr>
          <w:sz w:val="28"/>
        </w:rPr>
        <w:t>only</w:t>
      </w:r>
      <w:r>
        <w:rPr>
          <w:spacing w:val="42"/>
          <w:sz w:val="28"/>
        </w:rPr>
        <w:t> </w:t>
      </w:r>
      <w:r>
        <w:rPr>
          <w:sz w:val="28"/>
        </w:rPr>
        <w:t>to</w:t>
      </w:r>
      <w:r>
        <w:rPr>
          <w:spacing w:val="43"/>
          <w:sz w:val="28"/>
        </w:rPr>
        <w:t> </w:t>
      </w:r>
      <w:r>
        <w:rPr>
          <w:sz w:val="28"/>
        </w:rPr>
        <w:t>“modest”</w:t>
      </w:r>
      <w:r>
        <w:rPr>
          <w:spacing w:val="41"/>
          <w:sz w:val="28"/>
        </w:rPr>
        <w:t> </w:t>
      </w:r>
      <w:r>
        <w:rPr>
          <w:sz w:val="28"/>
        </w:rPr>
        <w:t>gifts.</w:t>
      </w:r>
      <w:r>
        <w:rPr>
          <w:spacing w:val="41"/>
          <w:sz w:val="28"/>
        </w:rPr>
        <w:t> </w:t>
      </w:r>
      <w:r>
        <w:rPr>
          <w:spacing w:val="-2"/>
          <w:sz w:val="28"/>
        </w:rPr>
        <w:t>Providing</w:t>
      </w:r>
    </w:p>
    <w:p>
      <w:pPr>
        <w:pStyle w:val="ListParagraph"/>
        <w:numPr>
          <w:ilvl w:val="0"/>
          <w:numId w:val="24"/>
        </w:numPr>
        <w:tabs>
          <w:tab w:pos="680" w:val="left" w:leader="none"/>
        </w:tabs>
        <w:spacing w:line="240" w:lineRule="auto" w:before="173" w:after="0"/>
        <w:ind w:left="680" w:right="0" w:hanging="569"/>
        <w:jc w:val="left"/>
        <w:rPr>
          <w:sz w:val="28"/>
        </w:rPr>
      </w:pPr>
      <w:r>
        <w:rPr>
          <w:position w:val="1"/>
          <w:sz w:val="28"/>
        </w:rPr>
        <w:t>substantial</w:t>
      </w:r>
      <w:r>
        <w:rPr>
          <w:spacing w:val="9"/>
          <w:position w:val="1"/>
          <w:sz w:val="28"/>
        </w:rPr>
        <w:t> </w:t>
      </w:r>
      <w:r>
        <w:rPr>
          <w:position w:val="1"/>
          <w:sz w:val="28"/>
        </w:rPr>
        <w:t>gifts</w:t>
      </w:r>
      <w:r>
        <w:rPr>
          <w:spacing w:val="12"/>
          <w:position w:val="1"/>
          <w:sz w:val="28"/>
        </w:rPr>
        <w:t> </w:t>
      </w:r>
      <w:r>
        <w:rPr>
          <w:position w:val="1"/>
          <w:sz w:val="28"/>
        </w:rPr>
        <w:t>to</w:t>
      </w:r>
      <w:r>
        <w:rPr>
          <w:spacing w:val="13"/>
          <w:position w:val="1"/>
          <w:sz w:val="28"/>
        </w:rPr>
        <w:t> </w:t>
      </w:r>
      <w:r>
        <w:rPr>
          <w:position w:val="1"/>
          <w:sz w:val="28"/>
        </w:rPr>
        <w:t>clients,</w:t>
      </w:r>
      <w:r>
        <w:rPr>
          <w:spacing w:val="11"/>
          <w:position w:val="1"/>
          <w:sz w:val="28"/>
        </w:rPr>
        <w:t> </w:t>
      </w:r>
      <w:r>
        <w:rPr>
          <w:position w:val="1"/>
          <w:sz w:val="28"/>
        </w:rPr>
        <w:t>even</w:t>
      </w:r>
      <w:r>
        <w:rPr>
          <w:spacing w:val="11"/>
          <w:position w:val="1"/>
          <w:sz w:val="28"/>
        </w:rPr>
        <w:t> </w:t>
      </w:r>
      <w:r>
        <w:rPr>
          <w:position w:val="1"/>
          <w:sz w:val="28"/>
        </w:rPr>
        <w:t>with</w:t>
      </w:r>
      <w:r>
        <w:rPr>
          <w:spacing w:val="11"/>
          <w:position w:val="1"/>
          <w:sz w:val="28"/>
        </w:rPr>
        <w:t> </w:t>
      </w:r>
      <w:r>
        <w:rPr>
          <w:position w:val="1"/>
          <w:sz w:val="28"/>
        </w:rPr>
        <w:t>charitable</w:t>
      </w:r>
      <w:r>
        <w:rPr>
          <w:spacing w:val="12"/>
          <w:position w:val="1"/>
          <w:sz w:val="28"/>
        </w:rPr>
        <w:t> </w:t>
      </w:r>
      <w:r>
        <w:rPr>
          <w:position w:val="1"/>
          <w:sz w:val="28"/>
        </w:rPr>
        <w:t>motives,</w:t>
      </w:r>
      <w:r>
        <w:rPr>
          <w:spacing w:val="9"/>
          <w:position w:val="1"/>
          <w:sz w:val="28"/>
        </w:rPr>
        <w:t> </w:t>
      </w:r>
      <w:r>
        <w:rPr>
          <w:position w:val="1"/>
          <w:sz w:val="28"/>
        </w:rPr>
        <w:t>could</w:t>
      </w:r>
      <w:r>
        <w:rPr>
          <w:spacing w:val="11"/>
          <w:position w:val="1"/>
          <w:sz w:val="28"/>
        </w:rPr>
        <w:t> </w:t>
      </w:r>
      <w:r>
        <w:rPr>
          <w:position w:val="1"/>
          <w:sz w:val="28"/>
        </w:rPr>
        <w:t>potentially</w:t>
      </w:r>
      <w:r>
        <w:rPr>
          <w:spacing w:val="11"/>
          <w:position w:val="1"/>
          <w:sz w:val="28"/>
        </w:rPr>
        <w:t> </w:t>
      </w:r>
      <w:r>
        <w:rPr>
          <w:position w:val="1"/>
          <w:sz w:val="28"/>
        </w:rPr>
        <w:t>create</w:t>
      </w:r>
      <w:r>
        <w:rPr>
          <w:spacing w:val="11"/>
          <w:position w:val="1"/>
          <w:sz w:val="28"/>
        </w:rPr>
        <w:t> </w:t>
      </w:r>
      <w:r>
        <w:rPr>
          <w:spacing w:val="-10"/>
          <w:position w:val="1"/>
          <w:sz w:val="28"/>
        </w:rPr>
        <w:t>a</w:t>
      </w:r>
    </w:p>
    <w:p>
      <w:pPr>
        <w:pStyle w:val="ListParagraph"/>
        <w:numPr>
          <w:ilvl w:val="0"/>
          <w:numId w:val="24"/>
        </w:numPr>
        <w:tabs>
          <w:tab w:pos="680" w:val="left" w:leader="none"/>
        </w:tabs>
        <w:spacing w:line="380" w:lineRule="atLeast" w:before="182" w:after="0"/>
        <w:ind w:left="111" w:right="476" w:firstLine="0"/>
        <w:jc w:val="left"/>
        <w:rPr>
          <w:position w:val="13"/>
          <w:sz w:val="28"/>
        </w:rPr>
      </w:pPr>
      <w:r>
        <w:rPr>
          <w:sz w:val="28"/>
        </w:rPr>
        <w:t>conflict of interest between lawyer and client.</w:t>
      </w:r>
      <w:hyperlink w:history="true" w:anchor="_bookmark15">
        <w:r>
          <w:rPr>
            <w:sz w:val="28"/>
            <w:vertAlign w:val="superscript"/>
          </w:rPr>
          <w:t>16</w:t>
        </w:r>
      </w:hyperlink>
      <w:r>
        <w:rPr>
          <w:sz w:val="28"/>
          <w:vertAlign w:val="baseline"/>
        </w:rPr>
        <w:t> Limiting ER 1.8(a)(3) to modest</w:t>
      </w:r>
      <w:r>
        <w:rPr>
          <w:spacing w:val="80"/>
          <w:w w:val="150"/>
          <w:sz w:val="28"/>
          <w:vertAlign w:val="baseline"/>
        </w:rPr>
        <w:t> </w:t>
      </w:r>
      <w:r>
        <w:rPr>
          <w:spacing w:val="-6"/>
          <w:sz w:val="28"/>
          <w:vertAlign w:val="baseline"/>
        </w:rPr>
        <w:t>17</w:t>
      </w:r>
    </w:p>
    <w:p>
      <w:pPr>
        <w:spacing w:line="225" w:lineRule="exact" w:before="0"/>
        <w:ind w:left="679" w:right="0" w:firstLine="0"/>
        <w:jc w:val="left"/>
        <w:rPr>
          <w:sz w:val="28"/>
        </w:rPr>
      </w:pPr>
      <w:r>
        <w:rPr>
          <w:sz w:val="28"/>
        </w:rPr>
        <w:t>gifts</w:t>
      </w:r>
      <w:r>
        <w:rPr>
          <w:spacing w:val="-5"/>
          <w:sz w:val="28"/>
        </w:rPr>
        <w:t> </w:t>
      </w:r>
      <w:r>
        <w:rPr>
          <w:sz w:val="28"/>
        </w:rPr>
        <w:t>reduces</w:t>
      </w:r>
      <w:r>
        <w:rPr>
          <w:spacing w:val="-4"/>
          <w:sz w:val="28"/>
        </w:rPr>
        <w:t> </w:t>
      </w:r>
      <w:r>
        <w:rPr>
          <w:sz w:val="28"/>
        </w:rPr>
        <w:t>this</w:t>
      </w:r>
      <w:r>
        <w:rPr>
          <w:spacing w:val="-2"/>
          <w:sz w:val="28"/>
        </w:rPr>
        <w:t> </w:t>
      </w:r>
      <w:r>
        <w:rPr>
          <w:spacing w:val="-4"/>
          <w:sz w:val="28"/>
        </w:rPr>
        <w:t>risk.</w:t>
      </w:r>
    </w:p>
    <w:p>
      <w:pPr>
        <w:spacing w:line="285" w:lineRule="exact" w:before="0"/>
        <w:ind w:left="111" w:right="0" w:firstLine="0"/>
        <w:jc w:val="left"/>
        <w:rPr>
          <w:sz w:val="28"/>
        </w:rPr>
      </w:pPr>
      <w:r>
        <w:rPr>
          <w:spacing w:val="-5"/>
          <w:sz w:val="28"/>
        </w:rPr>
        <w:t>18</w:t>
      </w:r>
    </w:p>
    <w:p>
      <w:pPr>
        <w:pStyle w:val="ListParagraph"/>
        <w:numPr>
          <w:ilvl w:val="0"/>
          <w:numId w:val="25"/>
        </w:numPr>
        <w:tabs>
          <w:tab w:pos="1399" w:val="left" w:leader="none"/>
        </w:tabs>
        <w:spacing w:line="240" w:lineRule="auto" w:before="76" w:after="0"/>
        <w:ind w:left="1399" w:right="0" w:hanging="1288"/>
        <w:jc w:val="left"/>
        <w:rPr>
          <w:position w:val="-10"/>
          <w:sz w:val="28"/>
        </w:rPr>
      </w:pPr>
      <w:r>
        <w:rPr>
          <w:sz w:val="28"/>
        </w:rPr>
        <w:t>In</w:t>
      </w:r>
      <w:r>
        <w:rPr>
          <w:spacing w:val="48"/>
          <w:sz w:val="28"/>
        </w:rPr>
        <w:t> </w:t>
      </w:r>
      <w:r>
        <w:rPr>
          <w:sz w:val="28"/>
        </w:rPr>
        <w:t>sum,</w:t>
      </w:r>
      <w:r>
        <w:rPr>
          <w:spacing w:val="48"/>
          <w:sz w:val="28"/>
        </w:rPr>
        <w:t> </w:t>
      </w:r>
      <w:r>
        <w:rPr>
          <w:sz w:val="28"/>
        </w:rPr>
        <w:t>if</w:t>
      </w:r>
      <w:r>
        <w:rPr>
          <w:spacing w:val="51"/>
          <w:sz w:val="28"/>
        </w:rPr>
        <w:t> </w:t>
      </w:r>
      <w:r>
        <w:rPr>
          <w:sz w:val="28"/>
        </w:rPr>
        <w:t>adopted,</w:t>
      </w:r>
      <w:r>
        <w:rPr>
          <w:spacing w:val="49"/>
          <w:sz w:val="28"/>
        </w:rPr>
        <w:t> </w:t>
      </w:r>
      <w:r>
        <w:rPr>
          <w:sz w:val="28"/>
        </w:rPr>
        <w:t>ER</w:t>
      </w:r>
      <w:r>
        <w:rPr>
          <w:spacing w:val="49"/>
          <w:sz w:val="28"/>
        </w:rPr>
        <w:t> </w:t>
      </w:r>
      <w:r>
        <w:rPr>
          <w:sz w:val="28"/>
        </w:rPr>
        <w:t>1.8(e)(3)</w:t>
      </w:r>
      <w:r>
        <w:rPr>
          <w:spacing w:val="49"/>
          <w:sz w:val="28"/>
        </w:rPr>
        <w:t> </w:t>
      </w:r>
      <w:r>
        <w:rPr>
          <w:sz w:val="28"/>
        </w:rPr>
        <w:t>would</w:t>
      </w:r>
      <w:r>
        <w:rPr>
          <w:spacing w:val="51"/>
          <w:sz w:val="28"/>
        </w:rPr>
        <w:t> </w:t>
      </w:r>
      <w:r>
        <w:rPr>
          <w:sz w:val="28"/>
        </w:rPr>
        <w:t>essentially</w:t>
      </w:r>
      <w:r>
        <w:rPr>
          <w:spacing w:val="50"/>
          <w:sz w:val="28"/>
        </w:rPr>
        <w:t> </w:t>
      </w:r>
      <w:r>
        <w:rPr>
          <w:sz w:val="28"/>
        </w:rPr>
        <w:t>codify</w:t>
      </w:r>
      <w:r>
        <w:rPr>
          <w:spacing w:val="52"/>
          <w:sz w:val="28"/>
        </w:rPr>
        <w:t> </w:t>
      </w:r>
      <w:r>
        <w:rPr>
          <w:sz w:val="28"/>
        </w:rPr>
        <w:t>the</w:t>
      </w:r>
      <w:r>
        <w:rPr>
          <w:spacing w:val="51"/>
          <w:sz w:val="28"/>
        </w:rPr>
        <w:t> </w:t>
      </w:r>
      <w:r>
        <w:rPr>
          <w:sz w:val="28"/>
        </w:rPr>
        <w:t>holding</w:t>
      </w:r>
      <w:r>
        <w:rPr>
          <w:spacing w:val="51"/>
          <w:sz w:val="28"/>
        </w:rPr>
        <w:t> </w:t>
      </w:r>
      <w:r>
        <w:rPr>
          <w:spacing w:val="-5"/>
          <w:sz w:val="28"/>
        </w:rPr>
        <w:t>of</w:t>
      </w:r>
    </w:p>
    <w:p>
      <w:pPr>
        <w:pStyle w:val="ListParagraph"/>
        <w:numPr>
          <w:ilvl w:val="0"/>
          <w:numId w:val="25"/>
        </w:numPr>
        <w:tabs>
          <w:tab w:pos="679" w:val="left" w:leader="none"/>
        </w:tabs>
        <w:spacing w:line="240" w:lineRule="auto" w:before="182" w:after="0"/>
        <w:ind w:left="679" w:right="0" w:hanging="568"/>
        <w:jc w:val="left"/>
        <w:rPr>
          <w:position w:val="3"/>
          <w:sz w:val="28"/>
        </w:rPr>
      </w:pPr>
      <w:r>
        <w:rPr>
          <w:sz w:val="28"/>
        </w:rPr>
        <w:t>Arizona</w:t>
      </w:r>
      <w:r>
        <w:rPr>
          <w:spacing w:val="8"/>
          <w:sz w:val="28"/>
        </w:rPr>
        <w:t> </w:t>
      </w:r>
      <w:r>
        <w:rPr>
          <w:sz w:val="28"/>
        </w:rPr>
        <w:t>Ethics</w:t>
      </w:r>
      <w:r>
        <w:rPr>
          <w:spacing w:val="12"/>
          <w:sz w:val="28"/>
        </w:rPr>
        <w:t> </w:t>
      </w:r>
      <w:r>
        <w:rPr>
          <w:sz w:val="28"/>
        </w:rPr>
        <w:t>Opinion</w:t>
      </w:r>
      <w:r>
        <w:rPr>
          <w:spacing w:val="12"/>
          <w:sz w:val="28"/>
        </w:rPr>
        <w:t> </w:t>
      </w:r>
      <w:r>
        <w:rPr>
          <w:sz w:val="28"/>
        </w:rPr>
        <w:t>91-14.</w:t>
      </w:r>
      <w:r>
        <w:rPr>
          <w:spacing w:val="9"/>
          <w:sz w:val="28"/>
        </w:rPr>
        <w:t> </w:t>
      </w:r>
      <w:r>
        <w:rPr>
          <w:sz w:val="28"/>
        </w:rPr>
        <w:t>Doing</w:t>
      </w:r>
      <w:r>
        <w:rPr>
          <w:spacing w:val="12"/>
          <w:sz w:val="28"/>
        </w:rPr>
        <w:t> </w:t>
      </w:r>
      <w:r>
        <w:rPr>
          <w:sz w:val="28"/>
        </w:rPr>
        <w:t>so</w:t>
      </w:r>
      <w:r>
        <w:rPr>
          <w:spacing w:val="12"/>
          <w:sz w:val="28"/>
        </w:rPr>
        <w:t> </w:t>
      </w:r>
      <w:r>
        <w:rPr>
          <w:sz w:val="28"/>
        </w:rPr>
        <w:t>would</w:t>
      </w:r>
      <w:r>
        <w:rPr>
          <w:spacing w:val="11"/>
          <w:sz w:val="28"/>
        </w:rPr>
        <w:t> </w:t>
      </w:r>
      <w:r>
        <w:rPr>
          <w:sz w:val="28"/>
        </w:rPr>
        <w:t>provide</w:t>
      </w:r>
      <w:r>
        <w:rPr>
          <w:spacing w:val="11"/>
          <w:sz w:val="28"/>
        </w:rPr>
        <w:t> </w:t>
      </w:r>
      <w:r>
        <w:rPr>
          <w:sz w:val="28"/>
        </w:rPr>
        <w:t>clear</w:t>
      </w:r>
      <w:r>
        <w:rPr>
          <w:spacing w:val="8"/>
          <w:sz w:val="28"/>
        </w:rPr>
        <w:t> </w:t>
      </w:r>
      <w:r>
        <w:rPr>
          <w:sz w:val="28"/>
        </w:rPr>
        <w:t>guidance</w:t>
      </w:r>
      <w:r>
        <w:rPr>
          <w:spacing w:val="11"/>
          <w:sz w:val="28"/>
        </w:rPr>
        <w:t> </w:t>
      </w:r>
      <w:r>
        <w:rPr>
          <w:sz w:val="28"/>
        </w:rPr>
        <w:t>to</w:t>
      </w:r>
      <w:r>
        <w:rPr>
          <w:spacing w:val="12"/>
          <w:sz w:val="28"/>
        </w:rPr>
        <w:t> </w:t>
      </w:r>
      <w:r>
        <w:rPr>
          <w:spacing w:val="-2"/>
          <w:sz w:val="28"/>
        </w:rPr>
        <w:t>Arizona</w:t>
      </w:r>
    </w:p>
    <w:p>
      <w:pPr>
        <w:pStyle w:val="ListParagraph"/>
        <w:numPr>
          <w:ilvl w:val="0"/>
          <w:numId w:val="25"/>
        </w:numPr>
        <w:tabs>
          <w:tab w:pos="679" w:val="left" w:leader="none"/>
        </w:tabs>
        <w:spacing w:line="256" w:lineRule="auto" w:before="161" w:after="0"/>
        <w:ind w:left="111" w:right="477" w:firstLine="0"/>
        <w:jc w:val="left"/>
        <w:rPr>
          <w:position w:val="16"/>
          <w:sz w:val="28"/>
        </w:rPr>
      </w:pPr>
      <w:r>
        <w:rPr>
          <w:sz w:val="28"/>
        </w:rPr>
        <w:t>lawyers. Moreover, this proposed amendment would reflect the rationale stated by </w:t>
      </w:r>
      <w:r>
        <w:rPr>
          <w:spacing w:val="-6"/>
          <w:sz w:val="28"/>
        </w:rPr>
        <w:t>22</w:t>
      </w:r>
    </w:p>
    <w:p>
      <w:pPr>
        <w:spacing w:before="165"/>
        <w:ind w:left="111" w:right="0" w:firstLine="0"/>
        <w:jc w:val="left"/>
        <w:rPr>
          <w:sz w:val="28"/>
        </w:rPr>
      </w:pPr>
      <w:r>
        <w:rPr>
          <w:spacing w:val="-5"/>
          <w:sz w:val="28"/>
        </w:rPr>
        <w:t>23</w:t>
      </w:r>
    </w:p>
    <w:p>
      <w:pPr>
        <w:spacing w:line="195" w:lineRule="exact" w:before="27"/>
        <w:ind w:left="680" w:right="0" w:firstLine="0"/>
        <w:jc w:val="left"/>
        <w:rPr>
          <w:sz w:val="20"/>
        </w:rPr>
      </w:pPr>
      <w:bookmarkStart w:name="_bookmark14" w:id="16"/>
      <w:bookmarkEnd w:id="16"/>
      <w:r>
        <w:rPr/>
      </w:r>
      <w:r>
        <w:rPr>
          <w:sz w:val="20"/>
          <w:vertAlign w:val="superscript"/>
        </w:rPr>
        <w:t>15</w:t>
      </w:r>
      <w:r>
        <w:rPr>
          <w:spacing w:val="-6"/>
          <w:sz w:val="20"/>
          <w:vertAlign w:val="baseline"/>
        </w:rPr>
        <w:t> </w:t>
      </w:r>
      <w:r>
        <w:rPr>
          <w:sz w:val="20"/>
          <w:vertAlign w:val="baseline"/>
        </w:rPr>
        <w:t>The</w:t>
      </w:r>
      <w:r>
        <w:rPr>
          <w:spacing w:val="-6"/>
          <w:sz w:val="20"/>
          <w:vertAlign w:val="baseline"/>
        </w:rPr>
        <w:t> </w:t>
      </w:r>
      <w:r>
        <w:rPr>
          <w:sz w:val="20"/>
          <w:vertAlign w:val="baseline"/>
        </w:rPr>
        <w:t>American</w:t>
      </w:r>
      <w:r>
        <w:rPr>
          <w:spacing w:val="-4"/>
          <w:sz w:val="20"/>
          <w:vertAlign w:val="baseline"/>
        </w:rPr>
        <w:t> </w:t>
      </w:r>
      <w:r>
        <w:rPr>
          <w:sz w:val="20"/>
          <w:vertAlign w:val="baseline"/>
        </w:rPr>
        <w:t>Bar</w:t>
      </w:r>
      <w:r>
        <w:rPr>
          <w:spacing w:val="-5"/>
          <w:sz w:val="20"/>
          <w:vertAlign w:val="baseline"/>
        </w:rPr>
        <w:t> </w:t>
      </w:r>
      <w:r>
        <w:rPr>
          <w:sz w:val="20"/>
          <w:vertAlign w:val="baseline"/>
        </w:rPr>
        <w:t>Association</w:t>
      </w:r>
      <w:r>
        <w:rPr>
          <w:spacing w:val="-4"/>
          <w:sz w:val="20"/>
          <w:vertAlign w:val="baseline"/>
        </w:rPr>
        <w:t> </w:t>
      </w:r>
      <w:r>
        <w:rPr>
          <w:sz w:val="20"/>
          <w:vertAlign w:val="baseline"/>
        </w:rPr>
        <w:t>provides</w:t>
      </w:r>
      <w:r>
        <w:rPr>
          <w:spacing w:val="-7"/>
          <w:sz w:val="20"/>
          <w:vertAlign w:val="baseline"/>
        </w:rPr>
        <w:t> </w:t>
      </w:r>
      <w:r>
        <w:rPr>
          <w:sz w:val="20"/>
          <w:vertAlign w:val="baseline"/>
        </w:rPr>
        <w:t>a</w:t>
      </w:r>
      <w:r>
        <w:rPr>
          <w:spacing w:val="-5"/>
          <w:sz w:val="20"/>
          <w:vertAlign w:val="baseline"/>
        </w:rPr>
        <w:t> </w:t>
      </w:r>
      <w:r>
        <w:rPr>
          <w:sz w:val="20"/>
          <w:vertAlign w:val="baseline"/>
        </w:rPr>
        <w:t>chart</w:t>
      </w:r>
      <w:r>
        <w:rPr>
          <w:spacing w:val="-6"/>
          <w:sz w:val="20"/>
          <w:vertAlign w:val="baseline"/>
        </w:rPr>
        <w:t> </w:t>
      </w:r>
      <w:r>
        <w:rPr>
          <w:sz w:val="20"/>
          <w:vertAlign w:val="baseline"/>
        </w:rPr>
        <w:t>reflecting</w:t>
      </w:r>
      <w:r>
        <w:rPr>
          <w:spacing w:val="-4"/>
          <w:sz w:val="20"/>
          <w:vertAlign w:val="baseline"/>
        </w:rPr>
        <w:t> </w:t>
      </w:r>
      <w:r>
        <w:rPr>
          <w:sz w:val="20"/>
          <w:vertAlign w:val="baseline"/>
        </w:rPr>
        <w:t>which</w:t>
      </w:r>
      <w:r>
        <w:rPr>
          <w:spacing w:val="-5"/>
          <w:sz w:val="20"/>
          <w:vertAlign w:val="baseline"/>
        </w:rPr>
        <w:t> </w:t>
      </w:r>
      <w:r>
        <w:rPr>
          <w:sz w:val="20"/>
          <w:vertAlign w:val="baseline"/>
        </w:rPr>
        <w:t>jurisdictions</w:t>
      </w:r>
      <w:r>
        <w:rPr>
          <w:spacing w:val="-6"/>
          <w:sz w:val="20"/>
          <w:vertAlign w:val="baseline"/>
        </w:rPr>
        <w:t> </w:t>
      </w:r>
      <w:r>
        <w:rPr>
          <w:sz w:val="20"/>
          <w:vertAlign w:val="baseline"/>
        </w:rPr>
        <w:t>have</w:t>
      </w:r>
      <w:r>
        <w:rPr>
          <w:spacing w:val="-6"/>
          <w:sz w:val="20"/>
          <w:vertAlign w:val="baseline"/>
        </w:rPr>
        <w:t> </w:t>
      </w:r>
      <w:r>
        <w:rPr>
          <w:sz w:val="20"/>
          <w:vertAlign w:val="baseline"/>
        </w:rPr>
        <w:t>adopted,</w:t>
      </w:r>
      <w:r>
        <w:rPr>
          <w:spacing w:val="-5"/>
          <w:sz w:val="20"/>
          <w:vertAlign w:val="baseline"/>
        </w:rPr>
        <w:t> </w:t>
      </w:r>
      <w:r>
        <w:rPr>
          <w:sz w:val="20"/>
          <w:vertAlign w:val="baseline"/>
        </w:rPr>
        <w:t>inter</w:t>
      </w:r>
      <w:r>
        <w:rPr>
          <w:spacing w:val="-5"/>
          <w:sz w:val="20"/>
          <w:vertAlign w:val="baseline"/>
        </w:rPr>
        <w:t> </w:t>
      </w:r>
      <w:r>
        <w:rPr>
          <w:sz w:val="20"/>
          <w:vertAlign w:val="baseline"/>
        </w:rPr>
        <w:t>alia,</w:t>
      </w:r>
      <w:r>
        <w:rPr>
          <w:spacing w:val="-5"/>
          <w:sz w:val="20"/>
          <w:vertAlign w:val="baseline"/>
        </w:rPr>
        <w:t> </w:t>
      </w:r>
      <w:r>
        <w:rPr>
          <w:sz w:val="20"/>
          <w:vertAlign w:val="baseline"/>
        </w:rPr>
        <w:t>Model</w:t>
      </w:r>
      <w:r>
        <w:rPr>
          <w:spacing w:val="-5"/>
          <w:sz w:val="20"/>
          <w:vertAlign w:val="baseline"/>
        </w:rPr>
        <w:t> </w:t>
      </w:r>
      <w:r>
        <w:rPr>
          <w:spacing w:val="-4"/>
          <w:sz w:val="20"/>
          <w:vertAlign w:val="baseline"/>
        </w:rPr>
        <w:t>Rule</w:t>
      </w:r>
    </w:p>
    <w:p>
      <w:pPr>
        <w:pStyle w:val="ListParagraph"/>
        <w:numPr>
          <w:ilvl w:val="0"/>
          <w:numId w:val="26"/>
        </w:numPr>
        <w:tabs>
          <w:tab w:pos="680" w:val="left" w:leader="none"/>
          <w:tab w:pos="1781" w:val="left" w:leader="none"/>
        </w:tabs>
        <w:spacing w:line="218" w:lineRule="auto" w:before="0" w:after="0"/>
        <w:ind w:left="680" w:right="477" w:hanging="569"/>
        <w:jc w:val="left"/>
        <w:rPr>
          <w:sz w:val="28"/>
        </w:rPr>
      </w:pPr>
      <w:r>
        <w:rPr>
          <w:spacing w:val="-2"/>
          <w:sz w:val="20"/>
        </w:rPr>
        <w:t>1.8(e)(3):</w:t>
      </w:r>
      <w:r>
        <w:rPr>
          <w:sz w:val="20"/>
        </w:rPr>
        <w:tab/>
      </w:r>
      <w:hyperlink r:id="rId7">
        <w:r>
          <w:rPr>
            <w:color w:val="0562C1"/>
            <w:spacing w:val="-2"/>
            <w:sz w:val="20"/>
            <w:u w:val="single" w:color="0562C1"/>
          </w:rPr>
          <w:t>https://www.americanbar.org/content/dam/aba/administrative/professional_responsibility/mrpc-1-8.pdf</w:t>
        </w:r>
      </w:hyperlink>
      <w:r>
        <w:rPr>
          <w:color w:val="0562C1"/>
          <w:spacing w:val="-2"/>
          <w:sz w:val="20"/>
        </w:rPr>
        <w:t> </w:t>
      </w:r>
      <w:r>
        <w:rPr>
          <w:sz w:val="20"/>
        </w:rPr>
        <w:t>(current as of March 2023).</w:t>
      </w:r>
    </w:p>
    <w:p>
      <w:pPr>
        <w:pStyle w:val="ListParagraph"/>
        <w:numPr>
          <w:ilvl w:val="0"/>
          <w:numId w:val="26"/>
        </w:numPr>
        <w:tabs>
          <w:tab w:pos="679" w:val="left" w:leader="none"/>
        </w:tabs>
        <w:spacing w:line="187" w:lineRule="auto" w:before="15" w:after="0"/>
        <w:ind w:left="679" w:right="474" w:hanging="569"/>
        <w:jc w:val="left"/>
        <w:rPr>
          <w:position w:val="-4"/>
          <w:sz w:val="28"/>
        </w:rPr>
      </w:pPr>
      <w:bookmarkStart w:name="_bookmark15" w:id="17"/>
      <w:bookmarkEnd w:id="17"/>
      <w:r>
        <w:rPr/>
      </w:r>
      <w:r>
        <w:rPr>
          <w:position w:val="7"/>
          <w:sz w:val="13"/>
        </w:rPr>
        <w:t>16</w:t>
      </w:r>
      <w:r>
        <w:rPr>
          <w:spacing w:val="11"/>
          <w:position w:val="7"/>
          <w:sz w:val="13"/>
        </w:rPr>
        <w:t> </w:t>
      </w:r>
      <w:r>
        <w:rPr>
          <w:i/>
          <w:sz w:val="20"/>
        </w:rPr>
        <w:t>See</w:t>
      </w:r>
      <w:r>
        <w:rPr>
          <w:i/>
          <w:spacing w:val="-7"/>
          <w:sz w:val="20"/>
        </w:rPr>
        <w:t> </w:t>
      </w:r>
      <w:r>
        <w:rPr>
          <w:sz w:val="20"/>
        </w:rPr>
        <w:t>ER</w:t>
      </w:r>
      <w:r>
        <w:rPr>
          <w:spacing w:val="-8"/>
          <w:sz w:val="20"/>
        </w:rPr>
        <w:t> </w:t>
      </w:r>
      <w:r>
        <w:rPr>
          <w:sz w:val="20"/>
        </w:rPr>
        <w:t>1.7(a)(2)</w:t>
      </w:r>
      <w:r>
        <w:rPr>
          <w:spacing w:val="-8"/>
          <w:sz w:val="20"/>
        </w:rPr>
        <w:t> </w:t>
      </w:r>
      <w:r>
        <w:rPr>
          <w:sz w:val="20"/>
        </w:rPr>
        <w:t>(stating</w:t>
      </w:r>
      <w:r>
        <w:rPr>
          <w:spacing w:val="-6"/>
          <w:sz w:val="20"/>
        </w:rPr>
        <w:t> </w:t>
      </w:r>
      <w:r>
        <w:rPr>
          <w:sz w:val="20"/>
        </w:rPr>
        <w:t>that</w:t>
      </w:r>
      <w:r>
        <w:rPr>
          <w:spacing w:val="-9"/>
          <w:sz w:val="20"/>
        </w:rPr>
        <w:t> </w:t>
      </w:r>
      <w:r>
        <w:rPr>
          <w:sz w:val="20"/>
        </w:rPr>
        <w:t>a</w:t>
      </w:r>
      <w:r>
        <w:rPr>
          <w:spacing w:val="-6"/>
          <w:sz w:val="20"/>
        </w:rPr>
        <w:t> </w:t>
      </w:r>
      <w:r>
        <w:rPr>
          <w:sz w:val="20"/>
        </w:rPr>
        <w:t>conflict</w:t>
      </w:r>
      <w:r>
        <w:rPr>
          <w:spacing w:val="-9"/>
          <w:sz w:val="20"/>
        </w:rPr>
        <w:t> </w:t>
      </w:r>
      <w:r>
        <w:rPr>
          <w:sz w:val="20"/>
        </w:rPr>
        <w:t>of</w:t>
      </w:r>
      <w:r>
        <w:rPr>
          <w:spacing w:val="-6"/>
          <w:sz w:val="20"/>
        </w:rPr>
        <w:t> </w:t>
      </w:r>
      <w:r>
        <w:rPr>
          <w:sz w:val="20"/>
        </w:rPr>
        <w:t>interest</w:t>
      </w:r>
      <w:r>
        <w:rPr>
          <w:spacing w:val="-7"/>
          <w:sz w:val="20"/>
        </w:rPr>
        <w:t> </w:t>
      </w:r>
      <w:r>
        <w:rPr>
          <w:sz w:val="20"/>
        </w:rPr>
        <w:t>could</w:t>
      </w:r>
      <w:r>
        <w:rPr>
          <w:spacing w:val="-6"/>
          <w:sz w:val="20"/>
        </w:rPr>
        <w:t> </w:t>
      </w:r>
      <w:r>
        <w:rPr>
          <w:sz w:val="20"/>
        </w:rPr>
        <w:t>arise</w:t>
      </w:r>
      <w:r>
        <w:rPr>
          <w:spacing w:val="-6"/>
          <w:sz w:val="20"/>
        </w:rPr>
        <w:t> </w:t>
      </w:r>
      <w:r>
        <w:rPr>
          <w:sz w:val="20"/>
        </w:rPr>
        <w:t>when</w:t>
      </w:r>
      <w:r>
        <w:rPr>
          <w:spacing w:val="-6"/>
          <w:sz w:val="20"/>
        </w:rPr>
        <w:t> </w:t>
      </w:r>
      <w:r>
        <w:rPr>
          <w:sz w:val="20"/>
        </w:rPr>
        <w:t>a</w:t>
      </w:r>
      <w:r>
        <w:rPr>
          <w:spacing w:val="-9"/>
          <w:sz w:val="20"/>
        </w:rPr>
        <w:t> </w:t>
      </w:r>
      <w:r>
        <w:rPr>
          <w:sz w:val="20"/>
        </w:rPr>
        <w:t>lawyer’s</w:t>
      </w:r>
      <w:r>
        <w:rPr>
          <w:spacing w:val="-8"/>
          <w:sz w:val="20"/>
        </w:rPr>
        <w:t> </w:t>
      </w:r>
      <w:r>
        <w:rPr>
          <w:sz w:val="20"/>
        </w:rPr>
        <w:t>personal</w:t>
      </w:r>
      <w:r>
        <w:rPr>
          <w:spacing w:val="-7"/>
          <w:sz w:val="20"/>
        </w:rPr>
        <w:t> </w:t>
      </w:r>
      <w:r>
        <w:rPr>
          <w:sz w:val="20"/>
        </w:rPr>
        <w:t>interest</w:t>
      </w:r>
      <w:r>
        <w:rPr>
          <w:spacing w:val="-7"/>
          <w:sz w:val="20"/>
        </w:rPr>
        <w:t> </w:t>
      </w:r>
      <w:r>
        <w:rPr>
          <w:sz w:val="20"/>
        </w:rPr>
        <w:t>creates</w:t>
      </w:r>
      <w:r>
        <w:rPr>
          <w:spacing w:val="-8"/>
          <w:sz w:val="20"/>
        </w:rPr>
        <w:t> </w:t>
      </w:r>
      <w:r>
        <w:rPr>
          <w:sz w:val="20"/>
        </w:rPr>
        <w:t>a</w:t>
      </w:r>
      <w:r>
        <w:rPr>
          <w:spacing w:val="-6"/>
          <w:sz w:val="20"/>
        </w:rPr>
        <w:t> </w:t>
      </w:r>
      <w:r>
        <w:rPr>
          <w:sz w:val="20"/>
        </w:rPr>
        <w:t>significant risk of materially limiting the client’s representation).</w:t>
      </w:r>
    </w:p>
    <w:p>
      <w:pPr>
        <w:spacing w:before="171"/>
        <w:ind w:left="200" w:right="0" w:firstLine="0"/>
        <w:jc w:val="center"/>
        <w:rPr>
          <w:sz w:val="26"/>
        </w:rPr>
      </w:pPr>
      <w:r>
        <w:rPr>
          <w:w w:val="99"/>
          <w:sz w:val="26"/>
        </w:rPr>
        <w:t>5</w:t>
      </w:r>
    </w:p>
    <w:p>
      <w:pPr>
        <w:spacing w:after="0"/>
        <w:jc w:val="center"/>
        <w:rPr>
          <w:sz w:val="26"/>
        </w:rPr>
        <w:sectPr>
          <w:pgSz w:w="12240" w:h="15840"/>
          <w:pgMar w:top="0" w:bottom="0" w:left="760" w:right="960"/>
        </w:sectPr>
      </w:pPr>
    </w:p>
    <w:p>
      <w:pPr>
        <w:pStyle w:val="BodyText"/>
        <w:rPr>
          <w:sz w:val="20"/>
        </w:rPr>
      </w:pPr>
      <w:r>
        <w:rPr/>
        <mc:AlternateContent>
          <mc:Choice Requires="wps">
            <w:drawing>
              <wp:anchor distT="0" distB="0" distL="0" distR="0" allowOverlap="1" layoutInCell="1" locked="0" behindDoc="1" simplePos="0" relativeHeight="487284224">
                <wp:simplePos x="0" y="0"/>
                <wp:positionH relativeFrom="page">
                  <wp:posOffset>818198</wp:posOffset>
                </wp:positionH>
                <wp:positionV relativeFrom="page">
                  <wp:posOffset>0</wp:posOffset>
                </wp:positionV>
                <wp:extent cx="1925320" cy="10058400"/>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1925320" cy="10058400"/>
                          <a:chExt cx="1925320" cy="10058400"/>
                        </a:xfrm>
                      </wpg:grpSpPr>
                      <wps:wsp>
                        <wps:cNvPr id="28" name="Graphic 28"/>
                        <wps:cNvSpPr/>
                        <wps:spPr>
                          <a:xfrm>
                            <a:off x="50479"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wps:wsp>
                        <wps:cNvPr id="29" name="Graphic 29"/>
                        <wps:cNvSpPr/>
                        <wps:spPr>
                          <a:xfrm>
                            <a:off x="4762"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wps:wsp>
                        <wps:cNvPr id="30" name="Graphic 30"/>
                        <wps:cNvSpPr/>
                        <wps:spPr>
                          <a:xfrm>
                            <a:off x="96201" y="8897111"/>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4.425102pt;margin-top:0pt;width:151.6pt;height:792pt;mso-position-horizontal-relative:page;mso-position-vertical-relative:page;z-index:-16032256" id="docshapegroup12" coordorigin="1289,0" coordsize="3032,15840">
                <v:line style="position:absolute" from="1368,0" to="1368,15840" stroked="true" strokeweight=".75pt" strokecolor="#000000">
                  <v:stroke dashstyle="solid"/>
                </v:line>
                <v:line style="position:absolute" from="1296,0" to="1296,15840" stroked="true" strokeweight=".75pt" strokecolor="#000000">
                  <v:stroke dashstyle="solid"/>
                </v:line>
                <v:rect style="position:absolute;left:1440;top:14011;width:2880;height:10" id="docshape13" filled="true" fillcolor="#000000" stroked="false">
                  <v:fill type="solid"/>
                </v:rect>
                <w10:wrap type="none"/>
              </v:group>
            </w:pict>
          </mc:Fallback>
        </mc:AlternateContent>
      </w:r>
      <w:r>
        <w:rPr/>
        <mc:AlternateContent>
          <mc:Choice Requires="wps">
            <w:drawing>
              <wp:anchor distT="0" distB="0" distL="0" distR="0" allowOverlap="1" layoutInCell="1" locked="0" behindDoc="1" simplePos="0" relativeHeight="487284736">
                <wp:simplePos x="0" y="0"/>
                <wp:positionH relativeFrom="page">
                  <wp:posOffset>4116323</wp:posOffset>
                </wp:positionH>
                <wp:positionV relativeFrom="page">
                  <wp:posOffset>0</wp:posOffset>
                </wp:positionV>
                <wp:extent cx="2804160" cy="10058400"/>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2804160" cy="10058400"/>
                          <a:chExt cx="2804160" cy="10058400"/>
                        </a:xfrm>
                      </wpg:grpSpPr>
                      <wps:wsp>
                        <wps:cNvPr id="32" name="Graphic 32"/>
                        <wps:cNvSpPr/>
                        <wps:spPr>
                          <a:xfrm>
                            <a:off x="2798826" y="0"/>
                            <a:ext cx="1270" cy="10058400"/>
                          </a:xfrm>
                          <a:custGeom>
                            <a:avLst/>
                            <a:gdLst/>
                            <a:ahLst/>
                            <a:cxnLst/>
                            <a:rect l="l" t="t" r="r" b="b"/>
                            <a:pathLst>
                              <a:path w="0" h="10058400">
                                <a:moveTo>
                                  <a:pt x="0" y="0"/>
                                </a:moveTo>
                                <a:lnTo>
                                  <a:pt x="0" y="10058400"/>
                                </a:lnTo>
                              </a:path>
                            </a:pathLst>
                          </a:custGeom>
                          <a:ln w="9525">
                            <a:solidFill>
                              <a:srgbClr val="000000"/>
                            </a:solidFill>
                            <a:prstDash val="solid"/>
                          </a:ln>
                        </wps:spPr>
                        <wps:bodyPr wrap="square" lIns="0" tIns="0" rIns="0" bIns="0" rtlCol="0">
                          <a:prstTxWarp prst="textNoShape">
                            <a:avLst/>
                          </a:prstTxWarp>
                          <a:noAutofit/>
                        </wps:bodyPr>
                      </wps:wsp>
                      <wps:wsp>
                        <wps:cNvPr id="33" name="Graphic 33"/>
                        <wps:cNvSpPr/>
                        <wps:spPr>
                          <a:xfrm>
                            <a:off x="0" y="5186159"/>
                            <a:ext cx="2760345" cy="6350"/>
                          </a:xfrm>
                          <a:custGeom>
                            <a:avLst/>
                            <a:gdLst/>
                            <a:ahLst/>
                            <a:cxnLst/>
                            <a:rect l="l" t="t" r="r" b="b"/>
                            <a:pathLst>
                              <a:path w="2760345" h="6350">
                                <a:moveTo>
                                  <a:pt x="2759964" y="0"/>
                                </a:moveTo>
                                <a:lnTo>
                                  <a:pt x="0" y="0"/>
                                </a:lnTo>
                                <a:lnTo>
                                  <a:pt x="0" y="6108"/>
                                </a:lnTo>
                                <a:lnTo>
                                  <a:pt x="2759964" y="6108"/>
                                </a:lnTo>
                                <a:lnTo>
                                  <a:pt x="2759964" y="0"/>
                                </a:lnTo>
                                <a:close/>
                              </a:path>
                            </a:pathLst>
                          </a:custGeom>
                          <a:solidFill>
                            <a:srgbClr val="000000"/>
                          </a:solidFill>
                        </wps:spPr>
                        <wps:bodyPr wrap="square" lIns="0" tIns="0" rIns="0" bIns="0" rtlCol="0">
                          <a:prstTxWarp prst="textNoShape">
                            <a:avLst/>
                          </a:prstTxWarp>
                          <a:noAutofit/>
                        </wps:bodyPr>
                      </wps:wsp>
                      <pic:pic>
                        <pic:nvPicPr>
                          <pic:cNvPr id="34" name="Image 34"/>
                          <pic:cNvPicPr/>
                        </pic:nvPicPr>
                        <pic:blipFill>
                          <a:blip r:embed="rId8" cstate="print"/>
                          <a:stretch>
                            <a:fillRect/>
                          </a:stretch>
                        </pic:blipFill>
                        <pic:spPr>
                          <a:xfrm>
                            <a:off x="318220" y="4593140"/>
                            <a:ext cx="1970160" cy="423896"/>
                          </a:xfrm>
                          <a:prstGeom prst="rect">
                            <a:avLst/>
                          </a:prstGeom>
                        </pic:spPr>
                      </pic:pic>
                    </wpg:wgp>
                  </a:graphicData>
                </a:graphic>
              </wp:anchor>
            </w:drawing>
          </mc:Choice>
          <mc:Fallback>
            <w:pict>
              <v:group style="position:absolute;margin-left:324.119995pt;margin-top:0pt;width:220.8pt;height:792pt;mso-position-horizontal-relative:page;mso-position-vertical-relative:page;z-index:-16031744" id="docshapegroup14" coordorigin="6482,0" coordsize="4416,15840">
                <v:line style="position:absolute" from="10890,0" to="10890,15840" stroked="true" strokeweight=".75pt" strokecolor="#000000">
                  <v:stroke dashstyle="solid"/>
                </v:line>
                <v:rect style="position:absolute;left:6482;top:8167;width:4347;height:10" id="docshape15" filled="true" fillcolor="#000000" stroked="false">
                  <v:fill type="solid"/>
                </v:rect>
                <v:shape style="position:absolute;left:6983;top:7233;width:3103;height:668" type="#_x0000_t75" id="docshape16" stroked="false">
                  <v:imagedata r:id="rId8" o:title=""/>
                </v:shape>
                <w10:wrap type="none"/>
              </v:group>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1"/>
        </w:rPr>
      </w:pPr>
    </w:p>
    <w:p>
      <w:pPr>
        <w:pStyle w:val="ListParagraph"/>
        <w:numPr>
          <w:ilvl w:val="0"/>
          <w:numId w:val="27"/>
        </w:numPr>
        <w:tabs>
          <w:tab w:pos="679" w:val="left" w:leader="none"/>
        </w:tabs>
        <w:spacing w:line="240" w:lineRule="auto" w:before="88" w:after="0"/>
        <w:ind w:left="679" w:right="0" w:hanging="427"/>
        <w:jc w:val="left"/>
        <w:rPr>
          <w:position w:val="2"/>
          <w:sz w:val="28"/>
        </w:rPr>
      </w:pPr>
      <w:r>
        <w:rPr>
          <w:sz w:val="28"/>
        </w:rPr>
        <w:t>the</w:t>
      </w:r>
      <w:r>
        <w:rPr>
          <w:spacing w:val="-13"/>
          <w:sz w:val="28"/>
        </w:rPr>
        <w:t> </w:t>
      </w:r>
      <w:r>
        <w:rPr>
          <w:sz w:val="28"/>
        </w:rPr>
        <w:t>State</w:t>
      </w:r>
      <w:r>
        <w:rPr>
          <w:spacing w:val="-12"/>
          <w:sz w:val="28"/>
        </w:rPr>
        <w:t> </w:t>
      </w:r>
      <w:r>
        <w:rPr>
          <w:sz w:val="28"/>
        </w:rPr>
        <w:t>Bar</w:t>
      </w:r>
      <w:r>
        <w:rPr>
          <w:spacing w:val="-13"/>
          <w:sz w:val="28"/>
        </w:rPr>
        <w:t> </w:t>
      </w:r>
      <w:r>
        <w:rPr>
          <w:sz w:val="28"/>
        </w:rPr>
        <w:t>of</w:t>
      </w:r>
      <w:r>
        <w:rPr>
          <w:spacing w:val="-15"/>
          <w:sz w:val="28"/>
        </w:rPr>
        <w:t> </w:t>
      </w:r>
      <w:r>
        <w:rPr>
          <w:sz w:val="28"/>
        </w:rPr>
        <w:t>Arizona</w:t>
      </w:r>
      <w:r>
        <w:rPr>
          <w:spacing w:val="-12"/>
          <w:sz w:val="28"/>
        </w:rPr>
        <w:t> </w:t>
      </w:r>
      <w:r>
        <w:rPr>
          <w:sz w:val="28"/>
        </w:rPr>
        <w:t>Ethics</w:t>
      </w:r>
      <w:r>
        <w:rPr>
          <w:spacing w:val="-12"/>
          <w:sz w:val="28"/>
        </w:rPr>
        <w:t> </w:t>
      </w:r>
      <w:r>
        <w:rPr>
          <w:sz w:val="28"/>
        </w:rPr>
        <w:t>Committee</w:t>
      </w:r>
      <w:r>
        <w:rPr>
          <w:spacing w:val="-15"/>
          <w:sz w:val="28"/>
        </w:rPr>
        <w:t> </w:t>
      </w:r>
      <w:r>
        <w:rPr>
          <w:sz w:val="28"/>
        </w:rPr>
        <w:t>decades</w:t>
      </w:r>
      <w:r>
        <w:rPr>
          <w:spacing w:val="-11"/>
          <w:sz w:val="28"/>
        </w:rPr>
        <w:t> </w:t>
      </w:r>
      <w:r>
        <w:rPr>
          <w:sz w:val="28"/>
        </w:rPr>
        <w:t>ago:</w:t>
      </w:r>
      <w:r>
        <w:rPr>
          <w:spacing w:val="-12"/>
          <w:sz w:val="28"/>
        </w:rPr>
        <w:t> </w:t>
      </w:r>
      <w:r>
        <w:rPr>
          <w:sz w:val="28"/>
        </w:rPr>
        <w:t>“It</w:t>
      </w:r>
      <w:r>
        <w:rPr>
          <w:spacing w:val="-11"/>
          <w:sz w:val="28"/>
        </w:rPr>
        <w:t> </w:t>
      </w:r>
      <w:r>
        <w:rPr>
          <w:sz w:val="28"/>
        </w:rPr>
        <w:t>would</w:t>
      </w:r>
      <w:r>
        <w:rPr>
          <w:spacing w:val="-12"/>
          <w:sz w:val="28"/>
        </w:rPr>
        <w:t> </w:t>
      </w:r>
      <w:r>
        <w:rPr>
          <w:sz w:val="28"/>
        </w:rPr>
        <w:t>be</w:t>
      </w:r>
      <w:r>
        <w:rPr>
          <w:spacing w:val="-12"/>
          <w:sz w:val="28"/>
        </w:rPr>
        <w:t> </w:t>
      </w:r>
      <w:r>
        <w:rPr>
          <w:sz w:val="28"/>
        </w:rPr>
        <w:t>an</w:t>
      </w:r>
      <w:r>
        <w:rPr>
          <w:spacing w:val="-11"/>
          <w:sz w:val="28"/>
        </w:rPr>
        <w:t> </w:t>
      </w:r>
      <w:r>
        <w:rPr>
          <w:spacing w:val="-2"/>
          <w:sz w:val="28"/>
        </w:rPr>
        <w:t>unfortunate</w:t>
      </w:r>
    </w:p>
    <w:p>
      <w:pPr>
        <w:pStyle w:val="ListParagraph"/>
        <w:numPr>
          <w:ilvl w:val="0"/>
          <w:numId w:val="27"/>
        </w:numPr>
        <w:tabs>
          <w:tab w:pos="679" w:val="left" w:leader="none"/>
        </w:tabs>
        <w:spacing w:line="264" w:lineRule="auto" w:before="163" w:after="0"/>
        <w:ind w:left="252" w:right="478" w:firstLine="0"/>
        <w:jc w:val="left"/>
        <w:rPr>
          <w:position w:val="16"/>
          <w:sz w:val="28"/>
        </w:rPr>
      </w:pPr>
      <w:r>
        <w:rPr>
          <w:sz w:val="28"/>
        </w:rPr>
        <w:t>and</w:t>
      </w:r>
      <w:r>
        <w:rPr>
          <w:spacing w:val="-7"/>
          <w:sz w:val="28"/>
        </w:rPr>
        <w:t> </w:t>
      </w:r>
      <w:r>
        <w:rPr>
          <w:sz w:val="28"/>
        </w:rPr>
        <w:t>unreasonable</w:t>
      </w:r>
      <w:r>
        <w:rPr>
          <w:spacing w:val="-10"/>
          <w:sz w:val="28"/>
        </w:rPr>
        <w:t> </w:t>
      </w:r>
      <w:r>
        <w:rPr>
          <w:sz w:val="28"/>
        </w:rPr>
        <w:t>limitation</w:t>
      </w:r>
      <w:r>
        <w:rPr>
          <w:spacing w:val="-9"/>
          <w:sz w:val="28"/>
        </w:rPr>
        <w:t> </w:t>
      </w:r>
      <w:r>
        <w:rPr>
          <w:sz w:val="28"/>
        </w:rPr>
        <w:t>upon</w:t>
      </w:r>
      <w:r>
        <w:rPr>
          <w:spacing w:val="-7"/>
          <w:sz w:val="28"/>
        </w:rPr>
        <w:t> </w:t>
      </w:r>
      <w:r>
        <w:rPr>
          <w:sz w:val="28"/>
        </w:rPr>
        <w:t>members</w:t>
      </w:r>
      <w:r>
        <w:rPr>
          <w:spacing w:val="-9"/>
          <w:sz w:val="28"/>
        </w:rPr>
        <w:t> </w:t>
      </w:r>
      <w:r>
        <w:rPr>
          <w:sz w:val="28"/>
        </w:rPr>
        <w:t>of</w:t>
      </w:r>
      <w:r>
        <w:rPr>
          <w:spacing w:val="-10"/>
          <w:sz w:val="28"/>
        </w:rPr>
        <w:t> </w:t>
      </w:r>
      <w:r>
        <w:rPr>
          <w:sz w:val="28"/>
        </w:rPr>
        <w:t>the</w:t>
      </w:r>
      <w:r>
        <w:rPr>
          <w:spacing w:val="-10"/>
          <w:sz w:val="28"/>
        </w:rPr>
        <w:t> </w:t>
      </w:r>
      <w:r>
        <w:rPr>
          <w:sz w:val="28"/>
        </w:rPr>
        <w:t>Bar</w:t>
      </w:r>
      <w:r>
        <w:rPr>
          <w:spacing w:val="-10"/>
          <w:sz w:val="28"/>
        </w:rPr>
        <w:t> </w:t>
      </w:r>
      <w:r>
        <w:rPr>
          <w:sz w:val="28"/>
        </w:rPr>
        <w:t>to</w:t>
      </w:r>
      <w:r>
        <w:rPr>
          <w:spacing w:val="-9"/>
          <w:sz w:val="28"/>
        </w:rPr>
        <w:t> </w:t>
      </w:r>
      <w:r>
        <w:rPr>
          <w:sz w:val="28"/>
        </w:rPr>
        <w:t>prohibit</w:t>
      </w:r>
      <w:r>
        <w:rPr>
          <w:spacing w:val="-9"/>
          <w:sz w:val="28"/>
        </w:rPr>
        <w:t> </w:t>
      </w:r>
      <w:r>
        <w:rPr>
          <w:sz w:val="28"/>
        </w:rPr>
        <w:t>them</w:t>
      </w:r>
      <w:r>
        <w:rPr>
          <w:spacing w:val="-8"/>
          <w:sz w:val="28"/>
        </w:rPr>
        <w:t> </w:t>
      </w:r>
      <w:r>
        <w:rPr>
          <w:sz w:val="28"/>
        </w:rPr>
        <w:t>from</w:t>
      </w:r>
      <w:r>
        <w:rPr>
          <w:spacing w:val="-8"/>
          <w:sz w:val="28"/>
        </w:rPr>
        <w:t> </w:t>
      </w:r>
      <w:r>
        <w:rPr>
          <w:sz w:val="28"/>
        </w:rPr>
        <w:t>making </w:t>
      </w:r>
      <w:r>
        <w:rPr>
          <w:spacing w:val="-10"/>
          <w:sz w:val="28"/>
        </w:rPr>
        <w:t>3</w:t>
      </w:r>
    </w:p>
    <w:p>
      <w:pPr>
        <w:spacing w:line="204" w:lineRule="exact" w:before="0"/>
        <w:ind w:left="679" w:right="0" w:firstLine="0"/>
        <w:jc w:val="left"/>
        <w:rPr>
          <w:sz w:val="28"/>
        </w:rPr>
      </w:pPr>
      <w:r>
        <w:rPr>
          <w:sz w:val="28"/>
        </w:rPr>
        <w:t>gifts</w:t>
      </w:r>
      <w:r>
        <w:rPr>
          <w:spacing w:val="-4"/>
          <w:sz w:val="28"/>
        </w:rPr>
        <w:t> </w:t>
      </w:r>
      <w:r>
        <w:rPr>
          <w:sz w:val="28"/>
        </w:rPr>
        <w:t>which</w:t>
      </w:r>
      <w:r>
        <w:rPr>
          <w:spacing w:val="-3"/>
          <w:sz w:val="28"/>
        </w:rPr>
        <w:t> </w:t>
      </w:r>
      <w:r>
        <w:rPr>
          <w:sz w:val="28"/>
        </w:rPr>
        <w:t>are</w:t>
      </w:r>
      <w:r>
        <w:rPr>
          <w:spacing w:val="-4"/>
          <w:sz w:val="28"/>
        </w:rPr>
        <w:t> </w:t>
      </w:r>
      <w:r>
        <w:rPr>
          <w:sz w:val="28"/>
        </w:rPr>
        <w:t>truly</w:t>
      </w:r>
      <w:r>
        <w:rPr>
          <w:spacing w:val="-5"/>
          <w:sz w:val="28"/>
        </w:rPr>
        <w:t> </w:t>
      </w:r>
      <w:r>
        <w:rPr>
          <w:sz w:val="28"/>
        </w:rPr>
        <w:t>charitable</w:t>
      </w:r>
      <w:r>
        <w:rPr>
          <w:spacing w:val="-4"/>
          <w:sz w:val="28"/>
        </w:rPr>
        <w:t> </w:t>
      </w:r>
      <w:r>
        <w:rPr>
          <w:sz w:val="28"/>
        </w:rPr>
        <w:t>in</w:t>
      </w:r>
      <w:r>
        <w:rPr>
          <w:spacing w:val="-4"/>
          <w:sz w:val="28"/>
        </w:rPr>
        <w:t> </w:t>
      </w:r>
      <w:r>
        <w:rPr>
          <w:spacing w:val="-2"/>
          <w:sz w:val="28"/>
        </w:rPr>
        <w:t>nature.”</w:t>
      </w:r>
      <w:hyperlink w:history="true" w:anchor="_bookmark16">
        <w:r>
          <w:rPr>
            <w:spacing w:val="-2"/>
            <w:sz w:val="28"/>
            <w:vertAlign w:val="superscript"/>
          </w:rPr>
          <w:t>17</w:t>
        </w:r>
      </w:hyperlink>
    </w:p>
    <w:p>
      <w:pPr>
        <w:spacing w:line="269" w:lineRule="exact" w:before="0"/>
        <w:ind w:left="252" w:right="0" w:firstLine="0"/>
        <w:jc w:val="left"/>
        <w:rPr>
          <w:sz w:val="28"/>
        </w:rPr>
      </w:pPr>
      <w:r>
        <w:rPr>
          <w:w w:val="100"/>
          <w:sz w:val="28"/>
        </w:rPr>
        <w:t>4</w:t>
      </w:r>
    </w:p>
    <w:p>
      <w:pPr>
        <w:pStyle w:val="Heading1"/>
        <w:numPr>
          <w:ilvl w:val="0"/>
          <w:numId w:val="28"/>
        </w:numPr>
        <w:tabs>
          <w:tab w:pos="1039" w:val="left" w:leader="none"/>
          <w:tab w:pos="1759" w:val="left" w:leader="none"/>
        </w:tabs>
        <w:spacing w:line="240" w:lineRule="auto" w:before="106" w:after="0"/>
        <w:ind w:left="1039" w:right="0" w:hanging="787"/>
        <w:jc w:val="left"/>
        <w:rPr>
          <w:b w:val="0"/>
          <w:position w:val="-7"/>
        </w:rPr>
      </w:pPr>
      <w:r>
        <w:rPr>
          <w:spacing w:val="-5"/>
        </w:rPr>
        <w:t>IV.</w:t>
      </w:r>
      <w:r>
        <w:rPr/>
        <w:tab/>
      </w:r>
      <w:r>
        <w:rPr>
          <w:spacing w:val="-2"/>
        </w:rPr>
        <w:t>Conclusion.</w:t>
      </w:r>
    </w:p>
    <w:p>
      <w:pPr>
        <w:pStyle w:val="ListParagraph"/>
        <w:numPr>
          <w:ilvl w:val="0"/>
          <w:numId w:val="28"/>
        </w:numPr>
        <w:tabs>
          <w:tab w:pos="1399" w:val="left" w:leader="none"/>
        </w:tabs>
        <w:spacing w:line="240" w:lineRule="auto" w:before="183" w:after="0"/>
        <w:ind w:left="1399" w:right="0" w:hanging="1147"/>
        <w:jc w:val="left"/>
        <w:rPr>
          <w:position w:val="6"/>
          <w:sz w:val="28"/>
        </w:rPr>
      </w:pPr>
      <w:r>
        <w:rPr>
          <w:sz w:val="28"/>
        </w:rPr>
        <w:t>The</w:t>
      </w:r>
      <w:r>
        <w:rPr>
          <w:spacing w:val="-8"/>
          <w:sz w:val="28"/>
        </w:rPr>
        <w:t> </w:t>
      </w:r>
      <w:r>
        <w:rPr>
          <w:sz w:val="28"/>
        </w:rPr>
        <w:t>Petitioner</w:t>
      </w:r>
      <w:r>
        <w:rPr>
          <w:spacing w:val="-5"/>
          <w:sz w:val="28"/>
        </w:rPr>
        <w:t> </w:t>
      </w:r>
      <w:r>
        <w:rPr>
          <w:sz w:val="28"/>
        </w:rPr>
        <w:t>respectfully</w:t>
      </w:r>
      <w:r>
        <w:rPr>
          <w:spacing w:val="-4"/>
          <w:sz w:val="28"/>
        </w:rPr>
        <w:t> </w:t>
      </w:r>
      <w:r>
        <w:rPr>
          <w:sz w:val="28"/>
        </w:rPr>
        <w:t>requests</w:t>
      </w:r>
      <w:r>
        <w:rPr>
          <w:spacing w:val="-5"/>
          <w:sz w:val="28"/>
        </w:rPr>
        <w:t> </w:t>
      </w:r>
      <w:r>
        <w:rPr>
          <w:sz w:val="28"/>
        </w:rPr>
        <w:t>that</w:t>
      </w:r>
      <w:r>
        <w:rPr>
          <w:spacing w:val="-4"/>
          <w:sz w:val="28"/>
        </w:rPr>
        <w:t> </w:t>
      </w:r>
      <w:r>
        <w:rPr>
          <w:sz w:val="28"/>
        </w:rPr>
        <w:t>the</w:t>
      </w:r>
      <w:r>
        <w:rPr>
          <w:spacing w:val="-5"/>
          <w:sz w:val="28"/>
        </w:rPr>
        <w:t> </w:t>
      </w:r>
      <w:r>
        <w:rPr>
          <w:sz w:val="28"/>
        </w:rPr>
        <w:t>Court</w:t>
      </w:r>
      <w:r>
        <w:rPr>
          <w:spacing w:val="-4"/>
          <w:sz w:val="28"/>
        </w:rPr>
        <w:t> </w:t>
      </w:r>
      <w:r>
        <w:rPr>
          <w:sz w:val="28"/>
        </w:rPr>
        <w:t>adopt</w:t>
      </w:r>
      <w:r>
        <w:rPr>
          <w:spacing w:val="-5"/>
          <w:sz w:val="28"/>
        </w:rPr>
        <w:t> </w:t>
      </w:r>
      <w:r>
        <w:rPr>
          <w:sz w:val="28"/>
        </w:rPr>
        <w:t>the</w:t>
      </w:r>
      <w:r>
        <w:rPr>
          <w:spacing w:val="-6"/>
          <w:sz w:val="28"/>
        </w:rPr>
        <w:t> </w:t>
      </w:r>
      <w:r>
        <w:rPr>
          <w:sz w:val="28"/>
        </w:rPr>
        <w:t>proposed</w:t>
      </w:r>
      <w:r>
        <w:rPr>
          <w:spacing w:val="-4"/>
          <w:sz w:val="28"/>
        </w:rPr>
        <w:t> </w:t>
      </w:r>
      <w:r>
        <w:rPr>
          <w:sz w:val="28"/>
        </w:rPr>
        <w:t>rule</w:t>
      </w:r>
      <w:r>
        <w:rPr>
          <w:spacing w:val="-4"/>
          <w:sz w:val="28"/>
        </w:rPr>
        <w:t> </w:t>
      </w:r>
      <w:r>
        <w:rPr>
          <w:spacing w:val="-5"/>
          <w:sz w:val="28"/>
        </w:rPr>
        <w:t>as</w:t>
      </w:r>
    </w:p>
    <w:p>
      <w:pPr>
        <w:pStyle w:val="ListParagraph"/>
        <w:numPr>
          <w:ilvl w:val="0"/>
          <w:numId w:val="28"/>
        </w:numPr>
        <w:tabs>
          <w:tab w:pos="679" w:val="left" w:leader="none"/>
        </w:tabs>
        <w:spacing w:line="235" w:lineRule="auto" w:before="137" w:after="0"/>
        <w:ind w:left="252" w:right="715" w:firstLine="0"/>
        <w:jc w:val="left"/>
        <w:rPr>
          <w:position w:val="19"/>
          <w:sz w:val="28"/>
        </w:rPr>
      </w:pPr>
      <w:r>
        <w:rPr>
          <w:sz w:val="28"/>
        </w:rPr>
        <w:t>set</w:t>
      </w:r>
      <w:r>
        <w:rPr>
          <w:spacing w:val="-2"/>
          <w:sz w:val="28"/>
        </w:rPr>
        <w:t> </w:t>
      </w:r>
      <w:r>
        <w:rPr>
          <w:sz w:val="28"/>
        </w:rPr>
        <w:t>forth</w:t>
      </w:r>
      <w:r>
        <w:rPr>
          <w:spacing w:val="-4"/>
          <w:sz w:val="28"/>
        </w:rPr>
        <w:t> </w:t>
      </w:r>
      <w:r>
        <w:rPr>
          <w:sz w:val="28"/>
        </w:rPr>
        <w:t>in</w:t>
      </w:r>
      <w:r>
        <w:rPr>
          <w:spacing w:val="-4"/>
          <w:sz w:val="28"/>
        </w:rPr>
        <w:t> </w:t>
      </w:r>
      <w:r>
        <w:rPr>
          <w:sz w:val="28"/>
        </w:rPr>
        <w:t>Appendix</w:t>
      </w:r>
      <w:r>
        <w:rPr>
          <w:spacing w:val="-4"/>
          <w:sz w:val="28"/>
        </w:rPr>
        <w:t> </w:t>
      </w:r>
      <w:r>
        <w:rPr>
          <w:sz w:val="28"/>
        </w:rPr>
        <w:t>A.</w:t>
      </w:r>
      <w:r>
        <w:rPr>
          <w:spacing w:val="-3"/>
          <w:sz w:val="28"/>
        </w:rPr>
        <w:t> </w:t>
      </w:r>
      <w:r>
        <w:rPr>
          <w:sz w:val="28"/>
        </w:rPr>
        <w:t>In</w:t>
      </w:r>
      <w:r>
        <w:rPr>
          <w:spacing w:val="-2"/>
          <w:sz w:val="28"/>
        </w:rPr>
        <w:t> </w:t>
      </w:r>
      <w:r>
        <w:rPr>
          <w:sz w:val="28"/>
        </w:rPr>
        <w:t>the</w:t>
      </w:r>
      <w:r>
        <w:rPr>
          <w:spacing w:val="-3"/>
          <w:sz w:val="28"/>
        </w:rPr>
        <w:t> </w:t>
      </w:r>
      <w:r>
        <w:rPr>
          <w:sz w:val="28"/>
        </w:rPr>
        <w:t>alternative,</w:t>
      </w:r>
      <w:r>
        <w:rPr>
          <w:spacing w:val="-3"/>
          <w:sz w:val="28"/>
        </w:rPr>
        <w:t> </w:t>
      </w:r>
      <w:r>
        <w:rPr>
          <w:sz w:val="28"/>
        </w:rPr>
        <w:t>Petitioner</w:t>
      </w:r>
      <w:r>
        <w:rPr>
          <w:spacing w:val="-3"/>
          <w:sz w:val="28"/>
        </w:rPr>
        <w:t> </w:t>
      </w:r>
      <w:r>
        <w:rPr>
          <w:sz w:val="28"/>
        </w:rPr>
        <w:t>requests</w:t>
      </w:r>
      <w:r>
        <w:rPr>
          <w:spacing w:val="-2"/>
          <w:sz w:val="28"/>
        </w:rPr>
        <w:t> </w:t>
      </w:r>
      <w:r>
        <w:rPr>
          <w:sz w:val="28"/>
        </w:rPr>
        <w:t>that</w:t>
      </w:r>
      <w:r>
        <w:rPr>
          <w:spacing w:val="-2"/>
          <w:sz w:val="28"/>
        </w:rPr>
        <w:t> </w:t>
      </w:r>
      <w:r>
        <w:rPr>
          <w:sz w:val="28"/>
        </w:rPr>
        <w:t>the</w:t>
      </w:r>
      <w:r>
        <w:rPr>
          <w:spacing w:val="-3"/>
          <w:sz w:val="28"/>
        </w:rPr>
        <w:t> </w:t>
      </w:r>
      <w:r>
        <w:rPr>
          <w:sz w:val="28"/>
        </w:rPr>
        <w:t>Court</w:t>
      </w:r>
      <w:r>
        <w:rPr>
          <w:spacing w:val="-2"/>
          <w:sz w:val="28"/>
        </w:rPr>
        <w:t> </w:t>
      </w:r>
      <w:r>
        <w:rPr>
          <w:sz w:val="28"/>
        </w:rPr>
        <w:t>refer </w:t>
      </w:r>
      <w:r>
        <w:rPr>
          <w:spacing w:val="-10"/>
          <w:sz w:val="28"/>
        </w:rPr>
        <w:t>8</w:t>
      </w:r>
    </w:p>
    <w:p>
      <w:pPr>
        <w:pStyle w:val="ListParagraph"/>
        <w:numPr>
          <w:ilvl w:val="0"/>
          <w:numId w:val="29"/>
        </w:numPr>
        <w:tabs>
          <w:tab w:pos="679" w:val="left" w:leader="none"/>
        </w:tabs>
        <w:spacing w:line="240" w:lineRule="auto" w:before="7" w:after="0"/>
        <w:ind w:left="679" w:right="0" w:hanging="427"/>
        <w:jc w:val="left"/>
        <w:rPr>
          <w:position w:val="-17"/>
          <w:sz w:val="28"/>
        </w:rPr>
      </w:pPr>
      <w:r>
        <w:rPr>
          <w:sz w:val="28"/>
        </w:rPr>
        <w:t>the matter back</w:t>
      </w:r>
      <w:r>
        <w:rPr>
          <w:spacing w:val="3"/>
          <w:sz w:val="28"/>
        </w:rPr>
        <w:t> </w:t>
      </w:r>
      <w:r>
        <w:rPr>
          <w:sz w:val="28"/>
        </w:rPr>
        <w:t>to</w:t>
      </w:r>
      <w:r>
        <w:rPr>
          <w:spacing w:val="4"/>
          <w:sz w:val="28"/>
        </w:rPr>
        <w:t> </w:t>
      </w:r>
      <w:r>
        <w:rPr>
          <w:sz w:val="28"/>
        </w:rPr>
        <w:t>the Committee with</w:t>
      </w:r>
      <w:r>
        <w:rPr>
          <w:spacing w:val="4"/>
          <w:sz w:val="28"/>
        </w:rPr>
        <w:t> </w:t>
      </w:r>
      <w:r>
        <w:rPr>
          <w:spacing w:val="-2"/>
          <w:sz w:val="28"/>
        </w:rPr>
        <w:t>directions.</w:t>
      </w:r>
    </w:p>
    <w:p>
      <w:pPr>
        <w:pStyle w:val="ListParagraph"/>
        <w:numPr>
          <w:ilvl w:val="0"/>
          <w:numId w:val="29"/>
        </w:numPr>
        <w:tabs>
          <w:tab w:pos="1166" w:val="left" w:leader="none"/>
          <w:tab w:pos="5749" w:val="left" w:leader="none"/>
          <w:tab w:pos="6306" w:val="left" w:leader="none"/>
          <w:tab w:pos="7288" w:val="left" w:leader="none"/>
          <w:tab w:pos="8882" w:val="left" w:leader="none"/>
        </w:tabs>
        <w:spacing w:line="240" w:lineRule="auto" w:before="186" w:after="0"/>
        <w:ind w:left="1166" w:right="0" w:hanging="1055"/>
        <w:jc w:val="left"/>
        <w:rPr>
          <w:position w:val="8"/>
          <w:sz w:val="28"/>
        </w:rPr>
      </w:pPr>
      <w:r>
        <w:rPr>
          <w:spacing w:val="-2"/>
          <w:sz w:val="28"/>
        </w:rPr>
        <w:t>RESPECTFULLY SUBMITTED this </w:t>
      </w:r>
      <w:r>
        <w:rPr>
          <w:sz w:val="28"/>
          <w:u w:val="single"/>
        </w:rPr>
        <w:tab/>
      </w:r>
      <w:r>
        <w:rPr>
          <w:spacing w:val="-5"/>
          <w:sz w:val="28"/>
        </w:rPr>
        <w:t>21</w:t>
      </w:r>
      <w:r>
        <w:rPr>
          <w:sz w:val="28"/>
          <w:u w:val="single"/>
        </w:rPr>
        <w:tab/>
      </w:r>
      <w:r>
        <w:rPr>
          <w:sz w:val="28"/>
        </w:rPr>
        <w:t>day</w:t>
      </w:r>
      <w:r>
        <w:rPr>
          <w:spacing w:val="-8"/>
          <w:sz w:val="28"/>
        </w:rPr>
        <w:t> </w:t>
      </w:r>
      <w:r>
        <w:rPr>
          <w:spacing w:val="-5"/>
          <w:sz w:val="28"/>
        </w:rPr>
        <w:t>of</w:t>
      </w:r>
      <w:r>
        <w:rPr>
          <w:sz w:val="28"/>
          <w:u w:val="single"/>
        </w:rPr>
        <w:tab/>
      </w:r>
      <w:r>
        <w:rPr>
          <w:spacing w:val="-2"/>
          <w:sz w:val="28"/>
        </w:rPr>
        <w:t>November</w:t>
      </w:r>
      <w:r>
        <w:rPr>
          <w:sz w:val="28"/>
          <w:u w:val="single"/>
        </w:rPr>
        <w:tab/>
      </w:r>
      <w:r>
        <w:rPr>
          <w:sz w:val="28"/>
        </w:rPr>
        <w:t>,</w:t>
      </w:r>
      <w:r>
        <w:rPr>
          <w:spacing w:val="-3"/>
          <w:sz w:val="28"/>
        </w:rPr>
        <w:t> </w:t>
      </w:r>
      <w:r>
        <w:rPr>
          <w:spacing w:val="-2"/>
          <w:sz w:val="28"/>
        </w:rPr>
        <w:t>2023.</w:t>
      </w:r>
    </w:p>
    <w:p>
      <w:pPr>
        <w:spacing w:before="107"/>
        <w:ind w:left="111" w:right="0" w:firstLine="0"/>
        <w:jc w:val="left"/>
        <w:rPr>
          <w:sz w:val="28"/>
        </w:rPr>
      </w:pPr>
      <w:r>
        <w:rPr>
          <w:spacing w:val="-5"/>
          <w:sz w:val="28"/>
        </w:rPr>
        <w:t>11</w:t>
      </w:r>
    </w:p>
    <w:p>
      <w:pPr>
        <w:spacing w:before="187"/>
        <w:ind w:left="111" w:right="0" w:firstLine="0"/>
        <w:jc w:val="left"/>
        <w:rPr>
          <w:sz w:val="28"/>
        </w:rPr>
      </w:pPr>
      <w:r>
        <w:rPr>
          <w:spacing w:val="-5"/>
          <w:sz w:val="28"/>
        </w:rPr>
        <w:t>12</w:t>
      </w:r>
    </w:p>
    <w:p>
      <w:pPr>
        <w:tabs>
          <w:tab w:pos="5719" w:val="left" w:leader="none"/>
        </w:tabs>
        <w:spacing w:before="184"/>
        <w:ind w:left="111" w:right="0" w:firstLine="0"/>
        <w:jc w:val="left"/>
        <w:rPr>
          <w:sz w:val="28"/>
        </w:rPr>
      </w:pPr>
      <w:r>
        <w:rPr>
          <w:spacing w:val="-5"/>
          <w:sz w:val="28"/>
        </w:rPr>
        <w:t>13</w:t>
      </w:r>
      <w:r>
        <w:rPr>
          <w:sz w:val="28"/>
        </w:rPr>
        <w:tab/>
      </w:r>
      <w:r>
        <w:rPr>
          <w:spacing w:val="-5"/>
          <w:sz w:val="28"/>
        </w:rPr>
        <w:t>/s/</w:t>
      </w:r>
    </w:p>
    <w:p>
      <w:pPr>
        <w:tabs>
          <w:tab w:pos="5751" w:val="left" w:leader="none"/>
        </w:tabs>
        <w:spacing w:before="60"/>
        <w:ind w:left="111" w:right="0" w:firstLine="0"/>
        <w:jc w:val="left"/>
        <w:rPr>
          <w:sz w:val="28"/>
        </w:rPr>
      </w:pPr>
      <w:r>
        <w:rPr>
          <w:spacing w:val="-5"/>
          <w:position w:val="-12"/>
          <w:sz w:val="28"/>
        </w:rPr>
        <w:t>14</w:t>
      </w:r>
      <w:r>
        <w:rPr>
          <w:position w:val="-12"/>
          <w:sz w:val="28"/>
        </w:rPr>
        <w:tab/>
      </w:r>
      <w:r>
        <w:rPr>
          <w:sz w:val="28"/>
        </w:rPr>
        <w:t>Judge</w:t>
      </w:r>
      <w:r>
        <w:rPr>
          <w:spacing w:val="-9"/>
          <w:sz w:val="28"/>
        </w:rPr>
        <w:t> </w:t>
      </w:r>
      <w:r>
        <w:rPr>
          <w:sz w:val="28"/>
        </w:rPr>
        <w:t>Christopher</w:t>
      </w:r>
      <w:r>
        <w:rPr>
          <w:spacing w:val="-6"/>
          <w:sz w:val="28"/>
        </w:rPr>
        <w:t> </w:t>
      </w:r>
      <w:r>
        <w:rPr>
          <w:spacing w:val="-2"/>
          <w:sz w:val="28"/>
        </w:rPr>
        <w:t>Staring</w:t>
      </w:r>
    </w:p>
    <w:p>
      <w:pPr>
        <w:spacing w:before="184"/>
        <w:ind w:left="111" w:right="0" w:firstLine="0"/>
        <w:jc w:val="left"/>
        <w:rPr>
          <w:sz w:val="28"/>
        </w:rPr>
      </w:pPr>
      <w:r>
        <w:rPr>
          <w:spacing w:val="-5"/>
          <w:sz w:val="28"/>
        </w:rPr>
        <w:t>15</w:t>
      </w:r>
    </w:p>
    <w:p>
      <w:pPr>
        <w:spacing w:before="185"/>
        <w:ind w:left="111" w:right="0" w:firstLine="0"/>
        <w:jc w:val="left"/>
        <w:rPr>
          <w:sz w:val="28"/>
        </w:rPr>
      </w:pPr>
      <w:r>
        <w:rPr>
          <w:spacing w:val="-5"/>
          <w:sz w:val="28"/>
        </w:rPr>
        <w:t>16</w:t>
      </w:r>
    </w:p>
    <w:p>
      <w:pPr>
        <w:pStyle w:val="ListParagraph"/>
        <w:numPr>
          <w:ilvl w:val="0"/>
          <w:numId w:val="24"/>
        </w:numPr>
        <w:tabs>
          <w:tab w:pos="679" w:val="left" w:leader="none"/>
        </w:tabs>
        <w:spacing w:line="342" w:lineRule="exact" w:before="145" w:after="0"/>
        <w:ind w:left="679" w:right="0" w:hanging="568"/>
        <w:jc w:val="left"/>
        <w:rPr>
          <w:position w:val="-3"/>
          <w:sz w:val="28"/>
        </w:rPr>
      </w:pPr>
      <w:r>
        <w:rPr>
          <w:sz w:val="28"/>
        </w:rPr>
        <w:t>Electronic</w:t>
      </w:r>
      <w:r>
        <w:rPr>
          <w:spacing w:val="-6"/>
          <w:sz w:val="28"/>
        </w:rPr>
        <w:t> </w:t>
      </w:r>
      <w:r>
        <w:rPr>
          <w:sz w:val="28"/>
        </w:rPr>
        <w:t>copy</w:t>
      </w:r>
      <w:r>
        <w:rPr>
          <w:spacing w:val="-4"/>
          <w:sz w:val="28"/>
        </w:rPr>
        <w:t> </w:t>
      </w:r>
      <w:r>
        <w:rPr>
          <w:sz w:val="28"/>
        </w:rPr>
        <w:t>filed</w:t>
      </w:r>
      <w:r>
        <w:rPr>
          <w:spacing w:val="-4"/>
          <w:sz w:val="28"/>
        </w:rPr>
        <w:t> </w:t>
      </w:r>
      <w:r>
        <w:rPr>
          <w:sz w:val="28"/>
        </w:rPr>
        <w:t>with</w:t>
      </w:r>
      <w:r>
        <w:rPr>
          <w:spacing w:val="-4"/>
          <w:sz w:val="28"/>
        </w:rPr>
        <w:t> </w:t>
      </w:r>
      <w:r>
        <w:rPr>
          <w:spacing w:val="-5"/>
          <w:sz w:val="28"/>
        </w:rPr>
        <w:t>the</w:t>
      </w:r>
    </w:p>
    <w:p>
      <w:pPr>
        <w:spacing w:line="257" w:lineRule="exact" w:before="0"/>
        <w:ind w:left="679" w:right="0" w:firstLine="0"/>
        <w:jc w:val="left"/>
        <w:rPr>
          <w:sz w:val="28"/>
        </w:rPr>
      </w:pPr>
      <w:r>
        <w:rPr>
          <w:sz w:val="28"/>
        </w:rPr>
        <w:t>Clerk</w:t>
      </w:r>
      <w:r>
        <w:rPr>
          <w:spacing w:val="-2"/>
          <w:sz w:val="28"/>
        </w:rPr>
        <w:t> </w:t>
      </w:r>
      <w:r>
        <w:rPr>
          <w:sz w:val="28"/>
        </w:rPr>
        <w:t>of</w:t>
      </w:r>
      <w:r>
        <w:rPr>
          <w:spacing w:val="-4"/>
          <w:sz w:val="28"/>
        </w:rPr>
        <w:t> </w:t>
      </w:r>
      <w:r>
        <w:rPr>
          <w:sz w:val="28"/>
        </w:rPr>
        <w:t>the</w:t>
      </w:r>
      <w:r>
        <w:rPr>
          <w:spacing w:val="-2"/>
          <w:sz w:val="28"/>
        </w:rPr>
        <w:t> </w:t>
      </w:r>
      <w:r>
        <w:rPr>
          <w:sz w:val="28"/>
        </w:rPr>
        <w:t>Supreme</w:t>
      </w:r>
      <w:r>
        <w:rPr>
          <w:spacing w:val="-4"/>
          <w:sz w:val="28"/>
        </w:rPr>
        <w:t> </w:t>
      </w:r>
      <w:r>
        <w:rPr>
          <w:sz w:val="28"/>
        </w:rPr>
        <w:t>Court</w:t>
      </w:r>
      <w:r>
        <w:rPr>
          <w:spacing w:val="-4"/>
          <w:sz w:val="28"/>
        </w:rPr>
        <w:t> </w:t>
      </w:r>
      <w:r>
        <w:rPr>
          <w:sz w:val="28"/>
        </w:rPr>
        <w:t>of</w:t>
      </w:r>
      <w:r>
        <w:rPr>
          <w:spacing w:val="-2"/>
          <w:sz w:val="28"/>
        </w:rPr>
        <w:t> Arizona</w:t>
      </w:r>
    </w:p>
    <w:p>
      <w:pPr>
        <w:pStyle w:val="ListParagraph"/>
        <w:numPr>
          <w:ilvl w:val="0"/>
          <w:numId w:val="24"/>
        </w:numPr>
        <w:tabs>
          <w:tab w:pos="679" w:val="left" w:leader="none"/>
          <w:tab w:pos="1853" w:val="left" w:leader="none"/>
          <w:tab w:pos="5362" w:val="left" w:leader="none"/>
        </w:tabs>
        <w:spacing w:line="367" w:lineRule="exact" w:before="0" w:after="0"/>
        <w:ind w:left="679" w:right="0" w:hanging="568"/>
        <w:jc w:val="left"/>
        <w:rPr>
          <w:position w:val="9"/>
          <w:sz w:val="28"/>
        </w:rPr>
      </w:pPr>
      <w:r>
        <w:rPr>
          <w:sz w:val="28"/>
        </w:rPr>
        <w:t>this </w:t>
      </w:r>
      <w:r>
        <w:rPr>
          <w:sz w:val="28"/>
          <w:u w:val="single"/>
        </w:rPr>
        <w:tab/>
      </w:r>
      <w:r>
        <w:rPr>
          <w:sz w:val="28"/>
        </w:rPr>
        <w:t> day of </w:t>
      </w:r>
      <w:r>
        <w:rPr>
          <w:sz w:val="28"/>
          <w:u w:val="single"/>
        </w:rPr>
        <w:tab/>
      </w:r>
      <w:r>
        <w:rPr>
          <w:sz w:val="28"/>
        </w:rPr>
        <w:t>,</w:t>
      </w:r>
      <w:r>
        <w:rPr>
          <w:spacing w:val="-4"/>
          <w:sz w:val="28"/>
        </w:rPr>
        <w:t> </w:t>
      </w:r>
      <w:r>
        <w:rPr>
          <w:spacing w:val="-2"/>
          <w:sz w:val="28"/>
        </w:rPr>
        <w:t>2023.</w:t>
      </w:r>
    </w:p>
    <w:p>
      <w:pPr>
        <w:spacing w:line="276" w:lineRule="exact" w:before="92"/>
        <w:ind w:left="111" w:right="0" w:firstLine="0"/>
        <w:jc w:val="left"/>
        <w:rPr>
          <w:sz w:val="28"/>
        </w:rPr>
      </w:pPr>
      <w:r>
        <w:rPr>
          <w:spacing w:val="-5"/>
          <w:sz w:val="28"/>
        </w:rPr>
        <w:t>19</w:t>
      </w:r>
    </w:p>
    <w:p>
      <w:pPr>
        <w:tabs>
          <w:tab w:pos="5449" w:val="left" w:leader="none"/>
        </w:tabs>
        <w:spacing w:line="254" w:lineRule="exact" w:before="0"/>
        <w:ind w:left="679" w:right="0" w:firstLine="0"/>
        <w:jc w:val="left"/>
        <w:rPr>
          <w:sz w:val="28"/>
        </w:rPr>
      </w:pPr>
      <w:r>
        <w:rPr>
          <w:sz w:val="28"/>
        </w:rPr>
        <w:t>by: </w:t>
      </w:r>
      <w:r>
        <w:rPr>
          <w:sz w:val="28"/>
          <w:u w:val="single"/>
        </w:rPr>
        <w:tab/>
      </w:r>
    </w:p>
    <w:p>
      <w:pPr>
        <w:spacing w:line="300" w:lineRule="exact" w:before="0"/>
        <w:ind w:left="111" w:right="0" w:firstLine="0"/>
        <w:jc w:val="left"/>
        <w:rPr>
          <w:sz w:val="28"/>
        </w:rPr>
      </w:pPr>
      <w:r>
        <w:rPr>
          <w:spacing w:val="-5"/>
          <w:sz w:val="28"/>
        </w:rPr>
        <w:t>20</w:t>
      </w:r>
    </w:p>
    <w:p>
      <w:pPr>
        <w:spacing w:before="186"/>
        <w:ind w:left="111" w:right="0" w:firstLine="0"/>
        <w:jc w:val="left"/>
        <w:rPr>
          <w:sz w:val="28"/>
        </w:rPr>
      </w:pPr>
      <w:r>
        <w:rPr>
          <w:spacing w:val="-5"/>
          <w:sz w:val="28"/>
        </w:rPr>
        <w:t>21</w:t>
      </w:r>
    </w:p>
    <w:p>
      <w:pPr>
        <w:spacing w:before="185"/>
        <w:ind w:left="111" w:right="0" w:firstLine="0"/>
        <w:jc w:val="left"/>
        <w:rPr>
          <w:sz w:val="28"/>
        </w:rPr>
      </w:pPr>
      <w:r>
        <w:rPr>
          <w:spacing w:val="-5"/>
          <w:sz w:val="28"/>
        </w:rPr>
        <w:t>22</w:t>
      </w:r>
    </w:p>
    <w:p>
      <w:pPr>
        <w:spacing w:before="187"/>
        <w:ind w:left="111" w:right="0" w:firstLine="0"/>
        <w:jc w:val="left"/>
        <w:rPr>
          <w:sz w:val="28"/>
        </w:rPr>
      </w:pPr>
      <w:r>
        <w:rPr>
          <w:spacing w:val="-5"/>
          <w:sz w:val="28"/>
        </w:rPr>
        <w:t>23</w:t>
      </w:r>
    </w:p>
    <w:p>
      <w:pPr>
        <w:spacing w:before="186"/>
        <w:ind w:left="111" w:right="0" w:firstLine="0"/>
        <w:jc w:val="left"/>
        <w:rPr>
          <w:sz w:val="28"/>
        </w:rPr>
      </w:pPr>
      <w:r>
        <w:rPr>
          <w:spacing w:val="-5"/>
          <w:sz w:val="28"/>
        </w:rPr>
        <w:t>24</w:t>
      </w:r>
    </w:p>
    <w:p>
      <w:pPr>
        <w:spacing w:line="288" w:lineRule="exact" w:before="185"/>
        <w:ind w:left="111" w:right="0" w:firstLine="0"/>
        <w:jc w:val="left"/>
        <w:rPr>
          <w:sz w:val="28"/>
        </w:rPr>
      </w:pPr>
      <w:bookmarkStart w:name="_bookmark16" w:id="18"/>
      <w:bookmarkEnd w:id="18"/>
      <w:r>
        <w:rPr/>
      </w:r>
      <w:r>
        <w:rPr>
          <w:spacing w:val="-5"/>
          <w:sz w:val="28"/>
        </w:rPr>
        <w:t>25</w:t>
      </w:r>
    </w:p>
    <w:p>
      <w:pPr>
        <w:spacing w:line="196" w:lineRule="exact" w:before="0"/>
        <w:ind w:left="680" w:right="0" w:firstLine="0"/>
        <w:jc w:val="left"/>
        <w:rPr>
          <w:sz w:val="20"/>
        </w:rPr>
      </w:pPr>
      <w:r>
        <w:rPr>
          <w:sz w:val="20"/>
          <w:vertAlign w:val="superscript"/>
        </w:rPr>
        <w:t>17</w:t>
      </w:r>
      <w:r>
        <w:rPr>
          <w:spacing w:val="-5"/>
          <w:sz w:val="20"/>
          <w:vertAlign w:val="baseline"/>
        </w:rPr>
        <w:t> </w:t>
      </w:r>
      <w:r>
        <w:rPr>
          <w:sz w:val="20"/>
          <w:vertAlign w:val="baseline"/>
        </w:rPr>
        <w:t>Ariz.</w:t>
      </w:r>
      <w:r>
        <w:rPr>
          <w:spacing w:val="-4"/>
          <w:sz w:val="20"/>
          <w:vertAlign w:val="baseline"/>
        </w:rPr>
        <w:t> </w:t>
      </w:r>
      <w:r>
        <w:rPr>
          <w:sz w:val="20"/>
          <w:vertAlign w:val="baseline"/>
        </w:rPr>
        <w:t>Ethics</w:t>
      </w:r>
      <w:r>
        <w:rPr>
          <w:spacing w:val="-6"/>
          <w:sz w:val="20"/>
          <w:vertAlign w:val="baseline"/>
        </w:rPr>
        <w:t> </w:t>
      </w:r>
      <w:r>
        <w:rPr>
          <w:sz w:val="20"/>
          <w:vertAlign w:val="baseline"/>
        </w:rPr>
        <w:t>Op.</w:t>
      </w:r>
      <w:r>
        <w:rPr>
          <w:spacing w:val="-3"/>
          <w:sz w:val="20"/>
          <w:vertAlign w:val="baseline"/>
        </w:rPr>
        <w:t> </w:t>
      </w:r>
      <w:r>
        <w:rPr>
          <w:sz w:val="20"/>
          <w:vertAlign w:val="baseline"/>
        </w:rPr>
        <w:t>91-14</w:t>
      </w:r>
      <w:r>
        <w:rPr>
          <w:spacing w:val="-6"/>
          <w:sz w:val="20"/>
          <w:vertAlign w:val="baseline"/>
        </w:rPr>
        <w:t> </w:t>
      </w:r>
      <w:r>
        <w:rPr>
          <w:sz w:val="20"/>
          <w:vertAlign w:val="baseline"/>
        </w:rPr>
        <w:t>(quoting</w:t>
      </w:r>
      <w:r>
        <w:rPr>
          <w:spacing w:val="-4"/>
          <w:sz w:val="20"/>
          <w:vertAlign w:val="baseline"/>
        </w:rPr>
        <w:t> </w:t>
      </w:r>
      <w:r>
        <w:rPr>
          <w:sz w:val="20"/>
          <w:vertAlign w:val="baseline"/>
        </w:rPr>
        <w:t>Ariz.</w:t>
      </w:r>
      <w:r>
        <w:rPr>
          <w:spacing w:val="-4"/>
          <w:sz w:val="20"/>
          <w:vertAlign w:val="baseline"/>
        </w:rPr>
        <w:t> </w:t>
      </w:r>
      <w:r>
        <w:rPr>
          <w:sz w:val="20"/>
          <w:vertAlign w:val="baseline"/>
        </w:rPr>
        <w:t>Ethics</w:t>
      </w:r>
      <w:r>
        <w:rPr>
          <w:spacing w:val="-5"/>
          <w:sz w:val="20"/>
          <w:vertAlign w:val="baseline"/>
        </w:rPr>
        <w:t> </w:t>
      </w:r>
      <w:r>
        <w:rPr>
          <w:sz w:val="20"/>
          <w:vertAlign w:val="baseline"/>
        </w:rPr>
        <w:t>Op.</w:t>
      </w:r>
      <w:r>
        <w:rPr>
          <w:spacing w:val="-7"/>
          <w:sz w:val="20"/>
          <w:vertAlign w:val="baseline"/>
        </w:rPr>
        <w:t> </w:t>
      </w:r>
      <w:r>
        <w:rPr>
          <w:sz w:val="20"/>
          <w:vertAlign w:val="baseline"/>
        </w:rPr>
        <w:t>89-</w:t>
      </w:r>
      <w:r>
        <w:rPr>
          <w:spacing w:val="-4"/>
          <w:sz w:val="20"/>
          <w:vertAlign w:val="baseline"/>
        </w:rPr>
        <w:t>03).</w:t>
      </w:r>
    </w:p>
    <w:p>
      <w:pPr>
        <w:spacing w:before="163"/>
        <w:ind w:left="200" w:right="0" w:firstLine="0"/>
        <w:jc w:val="center"/>
        <w:rPr>
          <w:sz w:val="26"/>
        </w:rPr>
      </w:pPr>
      <w:r>
        <w:rPr>
          <w:w w:val="99"/>
          <w:sz w:val="26"/>
        </w:rPr>
        <w:t>6</w:t>
      </w:r>
    </w:p>
    <w:p>
      <w:pPr>
        <w:spacing w:after="0"/>
        <w:jc w:val="center"/>
        <w:rPr>
          <w:sz w:val="26"/>
        </w:rPr>
        <w:sectPr>
          <w:pgSz w:w="12240" w:h="15840"/>
          <w:pgMar w:top="0" w:bottom="0" w:left="760" w:right="960"/>
        </w:sectPr>
      </w:pPr>
    </w:p>
    <w:p>
      <w:pPr>
        <w:spacing w:before="70"/>
        <w:ind w:left="329" w:right="0" w:firstLine="0"/>
        <w:jc w:val="left"/>
        <w:rPr>
          <w:rFonts w:ascii="Arial"/>
          <w:b/>
          <w:sz w:val="18"/>
        </w:rPr>
      </w:pPr>
      <w:r>
        <w:rPr/>
        <mc:AlternateContent>
          <mc:Choice Requires="wps">
            <w:drawing>
              <wp:anchor distT="0" distB="0" distL="0" distR="0" allowOverlap="1" layoutInCell="1" locked="0" behindDoc="1" simplePos="0" relativeHeight="487595008">
                <wp:simplePos x="0" y="0"/>
                <wp:positionH relativeFrom="page">
                  <wp:posOffset>685800</wp:posOffset>
                </wp:positionH>
                <wp:positionV relativeFrom="paragraph">
                  <wp:posOffset>214145</wp:posOffset>
                </wp:positionV>
                <wp:extent cx="6391910" cy="9525"/>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6391910" cy="9525"/>
                        </a:xfrm>
                        <a:custGeom>
                          <a:avLst/>
                          <a:gdLst/>
                          <a:ahLst/>
                          <a:cxnLst/>
                          <a:rect l="l" t="t" r="r" b="b"/>
                          <a:pathLst>
                            <a:path w="6391910" h="9525">
                              <a:moveTo>
                                <a:pt x="6391656" y="0"/>
                              </a:moveTo>
                              <a:lnTo>
                                <a:pt x="5952744" y="0"/>
                              </a:lnTo>
                              <a:lnTo>
                                <a:pt x="5943600" y="0"/>
                              </a:lnTo>
                              <a:lnTo>
                                <a:pt x="0" y="0"/>
                              </a:lnTo>
                              <a:lnTo>
                                <a:pt x="0" y="9144"/>
                              </a:lnTo>
                              <a:lnTo>
                                <a:pt x="5943600" y="9144"/>
                              </a:lnTo>
                              <a:lnTo>
                                <a:pt x="5952744" y="9144"/>
                              </a:lnTo>
                              <a:lnTo>
                                <a:pt x="6391656" y="9144"/>
                              </a:lnTo>
                              <a:lnTo>
                                <a:pt x="6391656" y="0"/>
                              </a:lnTo>
                              <a:close/>
                            </a:path>
                          </a:pathLst>
                        </a:custGeom>
                        <a:solidFill>
                          <a:srgbClr val="AAAAAA"/>
                        </a:solidFill>
                      </wps:spPr>
                      <wps:bodyPr wrap="square" lIns="0" tIns="0" rIns="0" bIns="0" rtlCol="0">
                        <a:prstTxWarp prst="textNoShape">
                          <a:avLst/>
                        </a:prstTxWarp>
                        <a:noAutofit/>
                      </wps:bodyPr>
                    </wps:wsp>
                  </a:graphicData>
                </a:graphic>
              </wp:anchor>
            </w:drawing>
          </mc:Choice>
          <mc:Fallback>
            <w:pict>
              <v:shape style="position:absolute;margin-left:54.000004pt;margin-top:16.861837pt;width:503.3pt;height:.75pt;mso-position-horizontal-relative:page;mso-position-vertical-relative:paragraph;z-index:-15721472;mso-wrap-distance-left:0;mso-wrap-distance-right:0" id="docshape17" coordorigin="1080,337" coordsize="10066,15" path="m11146,337l10454,337,10440,337,1080,337,1080,352,10440,352,10454,352,11146,352,11146,337xe" filled="true" fillcolor="#aaaaaa" stroked="false">
                <v:path arrowok="t"/>
                <v:fill type="solid"/>
                <w10:wrap type="topAndBottom"/>
              </v:shape>
            </w:pict>
          </mc:Fallback>
        </mc:AlternateContent>
      </w:r>
      <w:bookmarkStart w:name="[http][TLG98X3W0D1G5L][][v][ER 1.8 with " w:id="19"/>
      <w:bookmarkEnd w:id="19"/>
      <w:r>
        <w:rPr/>
      </w:r>
      <w:r>
        <w:rPr>
          <w:rFonts w:ascii="Arial"/>
          <w:b/>
          <w:color w:val="545454"/>
          <w:sz w:val="18"/>
        </w:rPr>
        <w:t>ER</w:t>
      </w:r>
      <w:r>
        <w:rPr>
          <w:rFonts w:ascii="Arial"/>
          <w:b/>
          <w:color w:val="545454"/>
          <w:spacing w:val="-2"/>
          <w:sz w:val="18"/>
        </w:rPr>
        <w:t> </w:t>
      </w:r>
      <w:r>
        <w:rPr>
          <w:rFonts w:ascii="Arial"/>
          <w:b/>
          <w:color w:val="545454"/>
          <w:sz w:val="18"/>
        </w:rPr>
        <w:t>1.8.</w:t>
      </w:r>
      <w:r>
        <w:rPr>
          <w:rFonts w:ascii="Arial"/>
          <w:b/>
          <w:color w:val="545454"/>
          <w:spacing w:val="-2"/>
          <w:sz w:val="18"/>
        </w:rPr>
        <w:t> </w:t>
      </w:r>
      <w:r>
        <w:rPr>
          <w:rFonts w:ascii="Arial"/>
          <w:b/>
          <w:color w:val="545454"/>
          <w:sz w:val="18"/>
        </w:rPr>
        <w:t>Conflict</w:t>
      </w:r>
      <w:r>
        <w:rPr>
          <w:rFonts w:ascii="Arial"/>
          <w:b/>
          <w:color w:val="545454"/>
          <w:spacing w:val="-2"/>
          <w:sz w:val="18"/>
        </w:rPr>
        <w:t> </w:t>
      </w:r>
      <w:r>
        <w:rPr>
          <w:rFonts w:ascii="Arial"/>
          <w:b/>
          <w:color w:val="545454"/>
          <w:sz w:val="18"/>
        </w:rPr>
        <w:t>of</w:t>
      </w:r>
      <w:r>
        <w:rPr>
          <w:rFonts w:ascii="Arial"/>
          <w:b/>
          <w:color w:val="545454"/>
          <w:spacing w:val="-3"/>
          <w:sz w:val="18"/>
        </w:rPr>
        <w:t> </w:t>
      </w:r>
      <w:r>
        <w:rPr>
          <w:rFonts w:ascii="Arial"/>
          <w:b/>
          <w:color w:val="545454"/>
          <w:sz w:val="18"/>
        </w:rPr>
        <w:t>Interest:</w:t>
      </w:r>
      <w:r>
        <w:rPr>
          <w:rFonts w:ascii="Arial"/>
          <w:b/>
          <w:color w:val="545454"/>
          <w:spacing w:val="-7"/>
          <w:sz w:val="18"/>
        </w:rPr>
        <w:t> </w:t>
      </w:r>
      <w:r>
        <w:rPr>
          <w:rFonts w:ascii="Arial"/>
          <w:b/>
          <w:color w:val="545454"/>
          <w:sz w:val="18"/>
        </w:rPr>
        <w:t>Current</w:t>
      </w:r>
      <w:r>
        <w:rPr>
          <w:rFonts w:ascii="Arial"/>
          <w:b/>
          <w:color w:val="545454"/>
          <w:spacing w:val="-1"/>
          <w:sz w:val="18"/>
        </w:rPr>
        <w:t> </w:t>
      </w:r>
      <w:r>
        <w:rPr>
          <w:rFonts w:ascii="Arial"/>
          <w:b/>
          <w:color w:val="545454"/>
          <w:sz w:val="18"/>
        </w:rPr>
        <w:t>Clients:</w:t>
      </w:r>
      <w:r>
        <w:rPr>
          <w:rFonts w:ascii="Arial"/>
          <w:b/>
          <w:color w:val="545454"/>
          <w:spacing w:val="-2"/>
          <w:sz w:val="18"/>
        </w:rPr>
        <w:t> </w:t>
      </w:r>
      <w:r>
        <w:rPr>
          <w:rFonts w:ascii="Arial"/>
          <w:b/>
          <w:color w:val="545454"/>
          <w:sz w:val="18"/>
        </w:rPr>
        <w:t>Specific</w:t>
      </w:r>
      <w:r>
        <w:rPr>
          <w:rFonts w:ascii="Arial"/>
          <w:b/>
          <w:color w:val="545454"/>
          <w:spacing w:val="-1"/>
          <w:sz w:val="18"/>
        </w:rPr>
        <w:t> </w:t>
      </w:r>
      <w:r>
        <w:rPr>
          <w:rFonts w:ascii="Arial"/>
          <w:b/>
          <w:color w:val="545454"/>
          <w:sz w:val="18"/>
        </w:rPr>
        <w:t>Rules,</w:t>
      </w:r>
      <w:r>
        <w:rPr>
          <w:rFonts w:ascii="Arial"/>
          <w:b/>
          <w:color w:val="545454"/>
          <w:spacing w:val="-8"/>
          <w:sz w:val="18"/>
        </w:rPr>
        <w:t> </w:t>
      </w:r>
      <w:r>
        <w:rPr>
          <w:rFonts w:ascii="Arial"/>
          <w:b/>
          <w:color w:val="545454"/>
          <w:sz w:val="18"/>
        </w:rPr>
        <w:t>AZ</w:t>
      </w:r>
      <w:r>
        <w:rPr>
          <w:rFonts w:ascii="Arial"/>
          <w:b/>
          <w:color w:val="545454"/>
          <w:spacing w:val="-2"/>
          <w:sz w:val="18"/>
        </w:rPr>
        <w:t> </w:t>
      </w:r>
      <w:r>
        <w:rPr>
          <w:rFonts w:ascii="Arial"/>
          <w:b/>
          <w:color w:val="545454"/>
          <w:sz w:val="18"/>
        </w:rPr>
        <w:t>ST</w:t>
      </w:r>
      <w:r>
        <w:rPr>
          <w:rFonts w:ascii="Arial"/>
          <w:b/>
          <w:color w:val="545454"/>
          <w:spacing w:val="-2"/>
          <w:sz w:val="18"/>
        </w:rPr>
        <w:t> </w:t>
      </w:r>
      <w:r>
        <w:rPr>
          <w:rFonts w:ascii="Arial"/>
          <w:b/>
          <w:color w:val="545454"/>
          <w:sz w:val="18"/>
        </w:rPr>
        <w:t>S</w:t>
      </w:r>
      <w:r>
        <w:rPr>
          <w:rFonts w:ascii="Arial"/>
          <w:b/>
          <w:color w:val="545454"/>
          <w:spacing w:val="-1"/>
          <w:sz w:val="18"/>
        </w:rPr>
        <w:t> </w:t>
      </w:r>
      <w:r>
        <w:rPr>
          <w:rFonts w:ascii="Arial"/>
          <w:b/>
          <w:color w:val="545454"/>
          <w:sz w:val="18"/>
        </w:rPr>
        <w:t>CT</w:t>
      </w:r>
      <w:r>
        <w:rPr>
          <w:rFonts w:ascii="Arial"/>
          <w:b/>
          <w:color w:val="545454"/>
          <w:spacing w:val="-2"/>
          <w:sz w:val="18"/>
        </w:rPr>
        <w:t> </w:t>
      </w:r>
      <w:r>
        <w:rPr>
          <w:rFonts w:ascii="Arial"/>
          <w:b/>
          <w:color w:val="545454"/>
          <w:sz w:val="18"/>
        </w:rPr>
        <w:t>RULE</w:t>
      </w:r>
      <w:r>
        <w:rPr>
          <w:rFonts w:ascii="Arial"/>
          <w:b/>
          <w:color w:val="545454"/>
          <w:spacing w:val="-4"/>
          <w:sz w:val="18"/>
        </w:rPr>
        <w:t> </w:t>
      </w:r>
      <w:r>
        <w:rPr>
          <w:rFonts w:ascii="Arial"/>
          <w:b/>
          <w:color w:val="545454"/>
          <w:spacing w:val="-2"/>
          <w:sz w:val="18"/>
        </w:rPr>
        <w:t>42...</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7"/>
        <w:rPr>
          <w:rFonts w:ascii="Arial"/>
          <w:b/>
          <w:sz w:val="21"/>
        </w:rPr>
      </w:pPr>
    </w:p>
    <w:p>
      <w:pPr>
        <w:pStyle w:val="BodyText"/>
        <w:spacing w:line="436" w:lineRule="auto" w:before="90"/>
        <w:ind w:left="2494" w:right="1963" w:hanging="89"/>
      </w:pPr>
      <w:r>
        <w:rPr/>
        <w:t>A.R.S.</w:t>
      </w:r>
      <w:r>
        <w:rPr>
          <w:spacing w:val="-5"/>
        </w:rPr>
        <w:t> </w:t>
      </w:r>
      <w:r>
        <w:rPr/>
        <w:t>Sup.Ct.Rules,</w:t>
      </w:r>
      <w:r>
        <w:rPr>
          <w:spacing w:val="-5"/>
        </w:rPr>
        <w:t> </w:t>
      </w:r>
      <w:r>
        <w:rPr/>
        <w:t>Rule</w:t>
      </w:r>
      <w:r>
        <w:rPr>
          <w:spacing w:val="-6"/>
        </w:rPr>
        <w:t> </w:t>
      </w:r>
      <w:r>
        <w:rPr/>
        <w:t>42,</w:t>
      </w:r>
      <w:r>
        <w:rPr>
          <w:spacing w:val="-5"/>
        </w:rPr>
        <w:t> </w:t>
      </w:r>
      <w:r>
        <w:rPr/>
        <w:t>Rules</w:t>
      </w:r>
      <w:r>
        <w:rPr>
          <w:spacing w:val="-5"/>
        </w:rPr>
        <w:t> </w:t>
      </w:r>
      <w:r>
        <w:rPr/>
        <w:t>of</w:t>
      </w:r>
      <w:r>
        <w:rPr>
          <w:spacing w:val="-6"/>
        </w:rPr>
        <w:t> </w:t>
      </w:r>
      <w:r>
        <w:rPr/>
        <w:t>Prof.Conduct,</w:t>
      </w:r>
      <w:r>
        <w:rPr>
          <w:spacing w:val="-5"/>
        </w:rPr>
        <w:t> </w:t>
      </w:r>
      <w:r>
        <w:rPr/>
        <w:t>ER</w:t>
      </w:r>
      <w:r>
        <w:rPr>
          <w:spacing w:val="-5"/>
        </w:rPr>
        <w:t> </w:t>
      </w:r>
      <w:r>
        <w:rPr/>
        <w:t>1.8 </w:t>
      </w:r>
      <w:r>
        <w:rPr>
          <w:color w:val="242424"/>
        </w:rPr>
        <w:t>ER 1.8. Conflict of Interest: Current Clients: Specific Rules</w:t>
      </w:r>
    </w:p>
    <w:p>
      <w:pPr>
        <w:pStyle w:val="BodyText"/>
        <w:spacing w:line="248" w:lineRule="exact"/>
        <w:ind w:left="4086" w:right="3889"/>
        <w:jc w:val="center"/>
      </w:pPr>
      <w:r>
        <w:rPr/>
        <w:t>Effective:</w:t>
      </w:r>
      <w:r>
        <w:rPr>
          <w:spacing w:val="-4"/>
        </w:rPr>
        <w:t> </w:t>
      </w:r>
      <w:r>
        <w:rPr/>
        <w:t>January</w:t>
      </w:r>
      <w:r>
        <w:rPr>
          <w:spacing w:val="-4"/>
        </w:rPr>
        <w:t> </w:t>
      </w:r>
      <w:r>
        <w:rPr/>
        <w:t>1,</w:t>
      </w:r>
      <w:r>
        <w:rPr>
          <w:spacing w:val="-4"/>
        </w:rPr>
        <w:t> 2021</w:t>
      </w:r>
    </w:p>
    <w:p>
      <w:pPr>
        <w:pStyle w:val="BodyText"/>
        <w:spacing w:before="10"/>
        <w:rPr>
          <w:sz w:val="34"/>
        </w:rPr>
      </w:pPr>
    </w:p>
    <w:p>
      <w:pPr>
        <w:pStyle w:val="ListParagraph"/>
        <w:numPr>
          <w:ilvl w:val="1"/>
          <w:numId w:val="24"/>
        </w:numPr>
        <w:tabs>
          <w:tab w:pos="664" w:val="left" w:leader="none"/>
        </w:tabs>
        <w:spacing w:line="240" w:lineRule="auto" w:before="0" w:after="0"/>
        <w:ind w:left="320" w:right="117" w:firstLine="0"/>
        <w:jc w:val="both"/>
        <w:rPr>
          <w:sz w:val="24"/>
        </w:rPr>
      </w:pPr>
      <w:r>
        <w:rPr>
          <w:sz w:val="24"/>
        </w:rPr>
        <w:t>A</w:t>
      </w:r>
      <w:r>
        <w:rPr>
          <w:spacing w:val="-12"/>
          <w:sz w:val="24"/>
        </w:rPr>
        <w:t> </w:t>
      </w:r>
      <w:r>
        <w:rPr>
          <w:sz w:val="24"/>
        </w:rPr>
        <w:t>lawyer shall not enter into a business transaction with a client or knowingly acquire an ownership, possessory, security or other pecuniary interest adverse to a client unless:</w:t>
      </w:r>
    </w:p>
    <w:p>
      <w:pPr>
        <w:pStyle w:val="BodyText"/>
        <w:rPr>
          <w:sz w:val="26"/>
        </w:rPr>
      </w:pPr>
    </w:p>
    <w:p>
      <w:pPr>
        <w:pStyle w:val="ListParagraph"/>
        <w:numPr>
          <w:ilvl w:val="2"/>
          <w:numId w:val="24"/>
        </w:numPr>
        <w:tabs>
          <w:tab w:pos="1026" w:val="left" w:leader="none"/>
        </w:tabs>
        <w:spacing w:line="240" w:lineRule="auto" w:before="176" w:after="0"/>
        <w:ind w:left="680" w:right="117" w:firstLine="0"/>
        <w:jc w:val="both"/>
        <w:rPr>
          <w:sz w:val="24"/>
        </w:rPr>
      </w:pPr>
      <w:r>
        <w:rPr>
          <w:sz w:val="24"/>
        </w:rPr>
        <w:t>the transaction and terms on which the lawyer acquires the interest are fair and reasonable to the client and are fully disclosed and transmitted in writing in a manner that can be reasonably understood by the client;</w:t>
      </w:r>
    </w:p>
    <w:p>
      <w:pPr>
        <w:pStyle w:val="BodyText"/>
        <w:rPr>
          <w:sz w:val="26"/>
        </w:rPr>
      </w:pPr>
    </w:p>
    <w:p>
      <w:pPr>
        <w:pStyle w:val="ListParagraph"/>
        <w:numPr>
          <w:ilvl w:val="2"/>
          <w:numId w:val="24"/>
        </w:numPr>
        <w:tabs>
          <w:tab w:pos="1019" w:val="left" w:leader="none"/>
        </w:tabs>
        <w:spacing w:line="242" w:lineRule="auto" w:before="176" w:after="0"/>
        <w:ind w:left="680" w:right="115" w:firstLine="0"/>
        <w:jc w:val="both"/>
        <w:rPr>
          <w:sz w:val="24"/>
        </w:rPr>
      </w:pPr>
      <w:r>
        <w:rPr>
          <w:sz w:val="24"/>
        </w:rPr>
        <w:t>the</w:t>
      </w:r>
      <w:r>
        <w:rPr>
          <w:spacing w:val="-2"/>
          <w:sz w:val="24"/>
        </w:rPr>
        <w:t> </w:t>
      </w:r>
      <w:r>
        <w:rPr>
          <w:sz w:val="24"/>
        </w:rPr>
        <w:t>client</w:t>
      </w:r>
      <w:r>
        <w:rPr>
          <w:spacing w:val="-1"/>
          <w:sz w:val="24"/>
        </w:rPr>
        <w:t> </w:t>
      </w:r>
      <w:r>
        <w:rPr>
          <w:sz w:val="24"/>
        </w:rPr>
        <w:t>is</w:t>
      </w:r>
      <w:r>
        <w:rPr>
          <w:spacing w:val="-1"/>
          <w:sz w:val="24"/>
        </w:rPr>
        <w:t> </w:t>
      </w:r>
      <w:r>
        <w:rPr>
          <w:sz w:val="24"/>
        </w:rPr>
        <w:t>advised</w:t>
      </w:r>
      <w:r>
        <w:rPr>
          <w:spacing w:val="-1"/>
          <w:sz w:val="24"/>
        </w:rPr>
        <w:t> </w:t>
      </w:r>
      <w:r>
        <w:rPr>
          <w:sz w:val="24"/>
        </w:rPr>
        <w:t>in</w:t>
      </w:r>
      <w:r>
        <w:rPr>
          <w:spacing w:val="-1"/>
          <w:sz w:val="24"/>
        </w:rPr>
        <w:t> </w:t>
      </w:r>
      <w:r>
        <w:rPr>
          <w:sz w:val="24"/>
        </w:rPr>
        <w:t>writing</w:t>
      </w:r>
      <w:r>
        <w:rPr>
          <w:spacing w:val="-1"/>
          <w:sz w:val="24"/>
        </w:rPr>
        <w:t> </w:t>
      </w:r>
      <w:r>
        <w:rPr>
          <w:sz w:val="24"/>
        </w:rPr>
        <w:t>of</w:t>
      </w:r>
      <w:r>
        <w:rPr>
          <w:spacing w:val="-2"/>
          <w:sz w:val="24"/>
        </w:rPr>
        <w:t> </w:t>
      </w:r>
      <w:r>
        <w:rPr>
          <w:sz w:val="24"/>
        </w:rPr>
        <w:t>the</w:t>
      </w:r>
      <w:r>
        <w:rPr>
          <w:spacing w:val="-2"/>
          <w:sz w:val="24"/>
        </w:rPr>
        <w:t> </w:t>
      </w:r>
      <w:r>
        <w:rPr>
          <w:sz w:val="24"/>
        </w:rPr>
        <w:t>desirability</w:t>
      </w:r>
      <w:r>
        <w:rPr>
          <w:spacing w:val="-1"/>
          <w:sz w:val="24"/>
        </w:rPr>
        <w:t> </w:t>
      </w:r>
      <w:r>
        <w:rPr>
          <w:sz w:val="24"/>
        </w:rPr>
        <w:t>of</w:t>
      </w:r>
      <w:r>
        <w:rPr>
          <w:spacing w:val="-2"/>
          <w:sz w:val="24"/>
        </w:rPr>
        <w:t> </w:t>
      </w:r>
      <w:r>
        <w:rPr>
          <w:sz w:val="24"/>
        </w:rPr>
        <w:t>seeking</w:t>
      </w:r>
      <w:r>
        <w:rPr>
          <w:spacing w:val="-1"/>
          <w:sz w:val="24"/>
        </w:rPr>
        <w:t> </w:t>
      </w:r>
      <w:r>
        <w:rPr>
          <w:sz w:val="24"/>
        </w:rPr>
        <w:t>and</w:t>
      </w:r>
      <w:r>
        <w:rPr>
          <w:spacing w:val="-1"/>
          <w:sz w:val="24"/>
        </w:rPr>
        <w:t> </w:t>
      </w:r>
      <w:r>
        <w:rPr>
          <w:sz w:val="24"/>
        </w:rPr>
        <w:t>is</w:t>
      </w:r>
      <w:r>
        <w:rPr>
          <w:spacing w:val="-3"/>
          <w:sz w:val="24"/>
        </w:rPr>
        <w:t> </w:t>
      </w:r>
      <w:r>
        <w:rPr>
          <w:sz w:val="24"/>
        </w:rPr>
        <w:t>given</w:t>
      </w:r>
      <w:r>
        <w:rPr>
          <w:spacing w:val="-1"/>
          <w:sz w:val="24"/>
        </w:rPr>
        <w:t> </w:t>
      </w:r>
      <w:r>
        <w:rPr>
          <w:sz w:val="24"/>
        </w:rPr>
        <w:t>a</w:t>
      </w:r>
      <w:r>
        <w:rPr>
          <w:spacing w:val="-2"/>
          <w:sz w:val="24"/>
        </w:rPr>
        <w:t> </w:t>
      </w:r>
      <w:r>
        <w:rPr>
          <w:sz w:val="24"/>
        </w:rPr>
        <w:t>reasonable</w:t>
      </w:r>
      <w:r>
        <w:rPr>
          <w:spacing w:val="-2"/>
          <w:sz w:val="24"/>
        </w:rPr>
        <w:t> </w:t>
      </w:r>
      <w:r>
        <w:rPr>
          <w:sz w:val="24"/>
        </w:rPr>
        <w:t>opportunity to seek the advice of independent legal counsel on the transaction; and</w:t>
      </w:r>
    </w:p>
    <w:p>
      <w:pPr>
        <w:pStyle w:val="BodyText"/>
        <w:rPr>
          <w:sz w:val="26"/>
        </w:rPr>
      </w:pPr>
    </w:p>
    <w:p>
      <w:pPr>
        <w:pStyle w:val="ListParagraph"/>
        <w:numPr>
          <w:ilvl w:val="2"/>
          <w:numId w:val="24"/>
        </w:numPr>
        <w:tabs>
          <w:tab w:pos="1034" w:val="left" w:leader="none"/>
        </w:tabs>
        <w:spacing w:line="240" w:lineRule="auto" w:before="174" w:after="0"/>
        <w:ind w:left="680" w:right="114" w:firstLine="0"/>
        <w:jc w:val="both"/>
        <w:rPr>
          <w:sz w:val="24"/>
        </w:rPr>
      </w:pPr>
      <w:r>
        <w:rPr>
          <w:sz w:val="24"/>
        </w:rPr>
        <w:t>the client gives informed consent, in a writing signed by the client, to the essential terms of the transaction and the lawyer's role in the transaction, including whether the lawyer is representing the client in the transaction.</w:t>
      </w:r>
    </w:p>
    <w:p>
      <w:pPr>
        <w:pStyle w:val="BodyText"/>
        <w:rPr>
          <w:sz w:val="26"/>
        </w:rPr>
      </w:pPr>
    </w:p>
    <w:p>
      <w:pPr>
        <w:pStyle w:val="ListParagraph"/>
        <w:numPr>
          <w:ilvl w:val="1"/>
          <w:numId w:val="24"/>
        </w:numPr>
        <w:tabs>
          <w:tab w:pos="695" w:val="left" w:leader="none"/>
        </w:tabs>
        <w:spacing w:line="240" w:lineRule="auto" w:before="176" w:after="0"/>
        <w:ind w:left="320" w:right="116" w:firstLine="0"/>
        <w:jc w:val="both"/>
        <w:rPr>
          <w:sz w:val="24"/>
        </w:rPr>
      </w:pPr>
      <w:r>
        <w:rPr>
          <w:sz w:val="24"/>
        </w:rPr>
        <w:t>A lawyer shall not use information relating to representation of a client to the disadvantage of the client unless the client gives informed consent, except as permitted or required by these Rules.</w:t>
      </w:r>
    </w:p>
    <w:p>
      <w:pPr>
        <w:pStyle w:val="BodyText"/>
        <w:rPr>
          <w:sz w:val="26"/>
        </w:rPr>
      </w:pPr>
    </w:p>
    <w:p>
      <w:pPr>
        <w:pStyle w:val="ListParagraph"/>
        <w:numPr>
          <w:ilvl w:val="1"/>
          <w:numId w:val="24"/>
        </w:numPr>
        <w:tabs>
          <w:tab w:pos="656" w:val="left" w:leader="none"/>
        </w:tabs>
        <w:spacing w:line="240" w:lineRule="auto" w:before="176" w:after="0"/>
        <w:ind w:left="319" w:right="115" w:firstLine="0"/>
        <w:jc w:val="both"/>
        <w:rPr>
          <w:sz w:val="24"/>
        </w:rPr>
      </w:pPr>
      <w:r>
        <w:rPr>
          <w:sz w:val="24"/>
        </w:rPr>
        <w:t>A</w:t>
      </w:r>
      <w:r>
        <w:rPr>
          <w:spacing w:val="-5"/>
          <w:sz w:val="24"/>
        </w:rPr>
        <w:t> </w:t>
      </w:r>
      <w:r>
        <w:rPr>
          <w:sz w:val="24"/>
        </w:rPr>
        <w:t>lawyer shall not solicit any substantial gift from a client, including a testamentary gift, or prepare on</w:t>
      </w:r>
      <w:r>
        <w:rPr>
          <w:spacing w:val="-2"/>
          <w:sz w:val="24"/>
        </w:rPr>
        <w:t> </w:t>
      </w:r>
      <w:r>
        <w:rPr>
          <w:sz w:val="24"/>
        </w:rPr>
        <w:t>behalf</w:t>
      </w:r>
      <w:r>
        <w:rPr>
          <w:spacing w:val="-3"/>
          <w:sz w:val="24"/>
        </w:rPr>
        <w:t> </w:t>
      </w:r>
      <w:r>
        <w:rPr>
          <w:sz w:val="24"/>
        </w:rPr>
        <w:t>of</w:t>
      </w:r>
      <w:r>
        <w:rPr>
          <w:spacing w:val="-3"/>
          <w:sz w:val="24"/>
        </w:rPr>
        <w:t> </w:t>
      </w:r>
      <w:r>
        <w:rPr>
          <w:sz w:val="24"/>
        </w:rPr>
        <w:t>a</w:t>
      </w:r>
      <w:r>
        <w:rPr>
          <w:spacing w:val="-1"/>
          <w:sz w:val="24"/>
        </w:rPr>
        <w:t> </w:t>
      </w:r>
      <w:r>
        <w:rPr>
          <w:sz w:val="24"/>
        </w:rPr>
        <w:t>client</w:t>
      </w:r>
      <w:r>
        <w:rPr>
          <w:spacing w:val="-2"/>
          <w:sz w:val="24"/>
        </w:rPr>
        <w:t> </w:t>
      </w:r>
      <w:r>
        <w:rPr>
          <w:sz w:val="24"/>
        </w:rPr>
        <w:t>an</w:t>
      </w:r>
      <w:r>
        <w:rPr>
          <w:spacing w:val="-2"/>
          <w:sz w:val="24"/>
        </w:rPr>
        <w:t> </w:t>
      </w:r>
      <w:r>
        <w:rPr>
          <w:sz w:val="24"/>
        </w:rPr>
        <w:t>instrument</w:t>
      </w:r>
      <w:r>
        <w:rPr>
          <w:spacing w:val="-2"/>
          <w:sz w:val="24"/>
        </w:rPr>
        <w:t> </w:t>
      </w:r>
      <w:r>
        <w:rPr>
          <w:sz w:val="24"/>
        </w:rPr>
        <w:t>giving</w:t>
      </w:r>
      <w:r>
        <w:rPr>
          <w:spacing w:val="-2"/>
          <w:sz w:val="24"/>
        </w:rPr>
        <w:t> </w:t>
      </w:r>
      <w:r>
        <w:rPr>
          <w:sz w:val="24"/>
        </w:rPr>
        <w:t>the</w:t>
      </w:r>
      <w:r>
        <w:rPr>
          <w:spacing w:val="-3"/>
          <w:sz w:val="24"/>
        </w:rPr>
        <w:t> </w:t>
      </w:r>
      <w:r>
        <w:rPr>
          <w:sz w:val="24"/>
        </w:rPr>
        <w:t>lawyer</w:t>
      </w:r>
      <w:r>
        <w:rPr>
          <w:spacing w:val="-3"/>
          <w:sz w:val="24"/>
        </w:rPr>
        <w:t> </w:t>
      </w:r>
      <w:r>
        <w:rPr>
          <w:sz w:val="24"/>
        </w:rPr>
        <w:t>or</w:t>
      </w:r>
      <w:r>
        <w:rPr>
          <w:spacing w:val="-1"/>
          <w:sz w:val="24"/>
        </w:rPr>
        <w:t> </w:t>
      </w:r>
      <w:r>
        <w:rPr>
          <w:sz w:val="24"/>
        </w:rPr>
        <w:t>a</w:t>
      </w:r>
      <w:r>
        <w:rPr>
          <w:spacing w:val="-3"/>
          <w:sz w:val="24"/>
        </w:rPr>
        <w:t> </w:t>
      </w:r>
      <w:r>
        <w:rPr>
          <w:sz w:val="24"/>
        </w:rPr>
        <w:t>person</w:t>
      </w:r>
      <w:r>
        <w:rPr>
          <w:spacing w:val="-2"/>
          <w:sz w:val="24"/>
        </w:rPr>
        <w:t> </w:t>
      </w:r>
      <w:r>
        <w:rPr>
          <w:sz w:val="24"/>
        </w:rPr>
        <w:t>related</w:t>
      </w:r>
      <w:r>
        <w:rPr>
          <w:spacing w:val="-2"/>
          <w:sz w:val="24"/>
        </w:rPr>
        <w:t> </w:t>
      </w:r>
      <w:r>
        <w:rPr>
          <w:sz w:val="24"/>
        </w:rPr>
        <w:t>to</w:t>
      </w:r>
      <w:r>
        <w:rPr>
          <w:spacing w:val="-2"/>
          <w:sz w:val="24"/>
        </w:rPr>
        <w:t> </w:t>
      </w:r>
      <w:r>
        <w:rPr>
          <w:sz w:val="24"/>
        </w:rPr>
        <w:t>the</w:t>
      </w:r>
      <w:r>
        <w:rPr>
          <w:spacing w:val="-3"/>
          <w:sz w:val="24"/>
        </w:rPr>
        <w:t> </w:t>
      </w:r>
      <w:r>
        <w:rPr>
          <w:sz w:val="24"/>
        </w:rPr>
        <w:t>lawyer</w:t>
      </w:r>
      <w:r>
        <w:rPr>
          <w:spacing w:val="-3"/>
          <w:sz w:val="24"/>
        </w:rPr>
        <w:t> </w:t>
      </w:r>
      <w:r>
        <w:rPr>
          <w:sz w:val="24"/>
        </w:rPr>
        <w:t>any substantial</w:t>
      </w:r>
      <w:r>
        <w:rPr>
          <w:spacing w:val="-2"/>
          <w:sz w:val="24"/>
        </w:rPr>
        <w:t> </w:t>
      </w:r>
      <w:r>
        <w:rPr>
          <w:sz w:val="24"/>
        </w:rPr>
        <w:t>gift unless the lawyer or other recipient of the gift is related to the client. For purposes of this paragraph, related persons include a spouse, child, grandchild, parent, grandparent or other relative or individual with whom the lawyer or the client maintains a close, familial relationship.</w:t>
      </w:r>
    </w:p>
    <w:p>
      <w:pPr>
        <w:pStyle w:val="BodyText"/>
        <w:rPr>
          <w:sz w:val="26"/>
        </w:rPr>
      </w:pPr>
    </w:p>
    <w:p>
      <w:pPr>
        <w:pStyle w:val="ListParagraph"/>
        <w:numPr>
          <w:ilvl w:val="1"/>
          <w:numId w:val="24"/>
        </w:numPr>
        <w:tabs>
          <w:tab w:pos="728" w:val="left" w:leader="none"/>
        </w:tabs>
        <w:spacing w:line="240" w:lineRule="auto" w:before="179" w:after="0"/>
        <w:ind w:left="320" w:right="117" w:firstLine="0"/>
        <w:jc w:val="both"/>
        <w:rPr>
          <w:sz w:val="24"/>
        </w:rPr>
      </w:pPr>
      <w:r>
        <w:rPr>
          <w:sz w:val="24"/>
        </w:rPr>
        <w:t>Prior to the conclusion of representation of a client, a lawyer shall not make or negotiate an agreement giving the lawyer literary or media rights to a portrayal or account based in substantial part</w:t>
      </w:r>
      <w:r>
        <w:rPr>
          <w:spacing w:val="40"/>
          <w:sz w:val="24"/>
        </w:rPr>
        <w:t> </w:t>
      </w:r>
      <w:r>
        <w:rPr>
          <w:sz w:val="24"/>
        </w:rPr>
        <w:t>on information relating to the representation.</w:t>
      </w:r>
    </w:p>
    <w:p>
      <w:pPr>
        <w:pStyle w:val="BodyText"/>
        <w:rPr>
          <w:sz w:val="26"/>
        </w:rPr>
      </w:pPr>
    </w:p>
    <w:p>
      <w:pPr>
        <w:pStyle w:val="ListParagraph"/>
        <w:numPr>
          <w:ilvl w:val="1"/>
          <w:numId w:val="24"/>
        </w:numPr>
        <w:tabs>
          <w:tab w:pos="643" w:val="left" w:leader="none"/>
        </w:tabs>
        <w:spacing w:line="240" w:lineRule="auto" w:before="176" w:after="0"/>
        <w:ind w:left="320" w:right="114" w:firstLine="0"/>
        <w:jc w:val="both"/>
        <w:rPr>
          <w:sz w:val="24"/>
        </w:rPr>
      </w:pPr>
      <w:r>
        <w:rPr>
          <w:sz w:val="24"/>
        </w:rPr>
        <w:t>A</w:t>
      </w:r>
      <w:r>
        <w:rPr>
          <w:spacing w:val="-15"/>
          <w:sz w:val="24"/>
        </w:rPr>
        <w:t> </w:t>
      </w:r>
      <w:r>
        <w:rPr>
          <w:sz w:val="24"/>
        </w:rPr>
        <w:t>lawyer</w:t>
      </w:r>
      <w:r>
        <w:rPr>
          <w:spacing w:val="-6"/>
          <w:sz w:val="24"/>
        </w:rPr>
        <w:t> </w:t>
      </w:r>
      <w:r>
        <w:rPr>
          <w:sz w:val="24"/>
        </w:rPr>
        <w:t>shall</w:t>
      </w:r>
      <w:r>
        <w:rPr>
          <w:spacing w:val="-3"/>
          <w:sz w:val="24"/>
        </w:rPr>
        <w:t> </w:t>
      </w:r>
      <w:r>
        <w:rPr>
          <w:sz w:val="24"/>
        </w:rPr>
        <w:t>not</w:t>
      </w:r>
      <w:r>
        <w:rPr>
          <w:spacing w:val="-3"/>
          <w:sz w:val="24"/>
        </w:rPr>
        <w:t> </w:t>
      </w:r>
      <w:r>
        <w:rPr>
          <w:sz w:val="24"/>
        </w:rPr>
        <w:t>provide</w:t>
      </w:r>
      <w:r>
        <w:rPr>
          <w:spacing w:val="-4"/>
          <w:sz w:val="24"/>
        </w:rPr>
        <w:t> </w:t>
      </w:r>
      <w:r>
        <w:rPr>
          <w:sz w:val="24"/>
        </w:rPr>
        <w:t>financial</w:t>
      </w:r>
      <w:r>
        <w:rPr>
          <w:spacing w:val="-3"/>
          <w:sz w:val="24"/>
        </w:rPr>
        <w:t> </w:t>
      </w:r>
      <w:r>
        <w:rPr>
          <w:sz w:val="24"/>
        </w:rPr>
        <w:t>assistance</w:t>
      </w:r>
      <w:r>
        <w:rPr>
          <w:spacing w:val="-2"/>
          <w:sz w:val="24"/>
        </w:rPr>
        <w:t> </w:t>
      </w:r>
      <w:r>
        <w:rPr>
          <w:sz w:val="24"/>
        </w:rPr>
        <w:t>to</w:t>
      </w:r>
      <w:r>
        <w:rPr>
          <w:spacing w:val="-3"/>
          <w:sz w:val="24"/>
        </w:rPr>
        <w:t> </w:t>
      </w:r>
      <w:r>
        <w:rPr>
          <w:sz w:val="24"/>
        </w:rPr>
        <w:t>a</w:t>
      </w:r>
      <w:r>
        <w:rPr>
          <w:spacing w:val="-4"/>
          <w:sz w:val="24"/>
        </w:rPr>
        <w:t> </w:t>
      </w:r>
      <w:r>
        <w:rPr>
          <w:sz w:val="24"/>
        </w:rPr>
        <w:t>client</w:t>
      </w:r>
      <w:r>
        <w:rPr>
          <w:spacing w:val="-3"/>
          <w:sz w:val="24"/>
        </w:rPr>
        <w:t> </w:t>
      </w:r>
      <w:r>
        <w:rPr>
          <w:sz w:val="24"/>
        </w:rPr>
        <w:t>in</w:t>
      </w:r>
      <w:r>
        <w:rPr>
          <w:spacing w:val="-3"/>
          <w:sz w:val="24"/>
        </w:rPr>
        <w:t> </w:t>
      </w:r>
      <w:r>
        <w:rPr>
          <w:sz w:val="24"/>
        </w:rPr>
        <w:t>connection</w:t>
      </w:r>
      <w:r>
        <w:rPr>
          <w:spacing w:val="-1"/>
          <w:sz w:val="24"/>
        </w:rPr>
        <w:t> </w:t>
      </w:r>
      <w:r>
        <w:rPr>
          <w:sz w:val="24"/>
        </w:rPr>
        <w:t>with</w:t>
      </w:r>
      <w:r>
        <w:rPr>
          <w:spacing w:val="-3"/>
          <w:sz w:val="24"/>
        </w:rPr>
        <w:t> </w:t>
      </w:r>
      <w:r>
        <w:rPr>
          <w:sz w:val="24"/>
        </w:rPr>
        <w:t>pending</w:t>
      </w:r>
      <w:r>
        <w:rPr>
          <w:spacing w:val="-3"/>
          <w:sz w:val="24"/>
        </w:rPr>
        <w:t> </w:t>
      </w:r>
      <w:r>
        <w:rPr>
          <w:sz w:val="24"/>
        </w:rPr>
        <w:t>or</w:t>
      </w:r>
      <w:r>
        <w:rPr>
          <w:spacing w:val="-4"/>
          <w:sz w:val="24"/>
        </w:rPr>
        <w:t> </w:t>
      </w:r>
      <w:r>
        <w:rPr>
          <w:sz w:val="24"/>
        </w:rPr>
        <w:t>contemplated litigation, except that:</w:t>
      </w:r>
    </w:p>
    <w:p>
      <w:pPr>
        <w:spacing w:after="0" w:line="240" w:lineRule="auto"/>
        <w:jc w:val="both"/>
        <w:rPr>
          <w:sz w:val="24"/>
        </w:rPr>
        <w:sectPr>
          <w:pgSz w:w="12240" w:h="15840"/>
          <w:pgMar w:top="1040" w:bottom="280" w:left="760" w:right="960"/>
        </w:sectPr>
      </w:pPr>
    </w:p>
    <w:p>
      <w:pPr>
        <w:pStyle w:val="ListParagraph"/>
        <w:numPr>
          <w:ilvl w:val="2"/>
          <w:numId w:val="24"/>
        </w:numPr>
        <w:tabs>
          <w:tab w:pos="1046" w:val="left" w:leader="none"/>
        </w:tabs>
        <w:spacing w:line="240" w:lineRule="auto" w:before="79" w:after="0"/>
        <w:ind w:left="680" w:right="116" w:firstLine="0"/>
        <w:jc w:val="left"/>
        <w:rPr>
          <w:sz w:val="24"/>
        </w:rPr>
      </w:pPr>
      <w:r>
        <w:rPr>
          <w:sz w:val="24"/>
        </w:rPr>
        <w:t>a</w:t>
      </w:r>
      <w:r>
        <w:rPr>
          <w:spacing w:val="28"/>
          <w:sz w:val="24"/>
        </w:rPr>
        <w:t> </w:t>
      </w:r>
      <w:r>
        <w:rPr>
          <w:sz w:val="24"/>
        </w:rPr>
        <w:t>lawyer</w:t>
      </w:r>
      <w:r>
        <w:rPr>
          <w:spacing w:val="26"/>
          <w:sz w:val="24"/>
        </w:rPr>
        <w:t> </w:t>
      </w:r>
      <w:r>
        <w:rPr>
          <w:sz w:val="24"/>
        </w:rPr>
        <w:t>may</w:t>
      </w:r>
      <w:r>
        <w:rPr>
          <w:spacing w:val="26"/>
          <w:sz w:val="24"/>
        </w:rPr>
        <w:t> </w:t>
      </w:r>
      <w:r>
        <w:rPr>
          <w:sz w:val="24"/>
        </w:rPr>
        <w:t>advance</w:t>
      </w:r>
      <w:r>
        <w:rPr>
          <w:spacing w:val="28"/>
          <w:sz w:val="24"/>
        </w:rPr>
        <w:t> </w:t>
      </w:r>
      <w:r>
        <w:rPr>
          <w:sz w:val="24"/>
        </w:rPr>
        <w:t>court</w:t>
      </w:r>
      <w:r>
        <w:rPr>
          <w:spacing w:val="27"/>
          <w:sz w:val="24"/>
        </w:rPr>
        <w:t> </w:t>
      </w:r>
      <w:r>
        <w:rPr>
          <w:sz w:val="24"/>
        </w:rPr>
        <w:t>costs</w:t>
      </w:r>
      <w:r>
        <w:rPr>
          <w:spacing w:val="29"/>
          <w:sz w:val="24"/>
        </w:rPr>
        <w:t> </w:t>
      </w:r>
      <w:r>
        <w:rPr>
          <w:sz w:val="24"/>
        </w:rPr>
        <w:t>and</w:t>
      </w:r>
      <w:r>
        <w:rPr>
          <w:spacing w:val="29"/>
          <w:sz w:val="24"/>
        </w:rPr>
        <w:t> </w:t>
      </w:r>
      <w:r>
        <w:rPr>
          <w:sz w:val="24"/>
        </w:rPr>
        <w:t>expenses</w:t>
      </w:r>
      <w:r>
        <w:rPr>
          <w:spacing w:val="27"/>
          <w:sz w:val="24"/>
        </w:rPr>
        <w:t> </w:t>
      </w:r>
      <w:r>
        <w:rPr>
          <w:sz w:val="24"/>
        </w:rPr>
        <w:t>of</w:t>
      </w:r>
      <w:r>
        <w:rPr>
          <w:spacing w:val="26"/>
          <w:sz w:val="24"/>
        </w:rPr>
        <w:t> </w:t>
      </w:r>
      <w:r>
        <w:rPr>
          <w:sz w:val="24"/>
        </w:rPr>
        <w:t>litigation,</w:t>
      </w:r>
      <w:r>
        <w:rPr>
          <w:spacing w:val="26"/>
          <w:sz w:val="24"/>
        </w:rPr>
        <w:t> </w:t>
      </w:r>
      <w:r>
        <w:rPr>
          <w:sz w:val="24"/>
        </w:rPr>
        <w:t>the</w:t>
      </w:r>
      <w:r>
        <w:rPr>
          <w:spacing w:val="28"/>
          <w:sz w:val="24"/>
        </w:rPr>
        <w:t> </w:t>
      </w:r>
      <w:r>
        <w:rPr>
          <w:sz w:val="24"/>
        </w:rPr>
        <w:t>repayment</w:t>
      </w:r>
      <w:r>
        <w:rPr>
          <w:spacing w:val="27"/>
          <w:sz w:val="24"/>
        </w:rPr>
        <w:t> </w:t>
      </w:r>
      <w:r>
        <w:rPr>
          <w:sz w:val="24"/>
        </w:rPr>
        <w:t>of</w:t>
      </w:r>
      <w:r>
        <w:rPr>
          <w:spacing w:val="28"/>
          <w:sz w:val="24"/>
        </w:rPr>
        <w:t> </w:t>
      </w:r>
      <w:r>
        <w:rPr>
          <w:sz w:val="24"/>
        </w:rPr>
        <w:t>which</w:t>
      </w:r>
      <w:r>
        <w:rPr>
          <w:spacing w:val="26"/>
          <w:sz w:val="24"/>
        </w:rPr>
        <w:t> </w:t>
      </w:r>
      <w:r>
        <w:rPr>
          <w:sz w:val="24"/>
        </w:rPr>
        <w:t>may</w:t>
      </w:r>
      <w:r>
        <w:rPr>
          <w:spacing w:val="29"/>
          <w:sz w:val="24"/>
        </w:rPr>
        <w:t> </w:t>
      </w:r>
      <w:r>
        <w:rPr>
          <w:sz w:val="24"/>
        </w:rPr>
        <w:t>be contingent on the outcome of the matter; and</w:t>
      </w:r>
    </w:p>
    <w:p>
      <w:pPr>
        <w:pStyle w:val="BodyText"/>
        <w:rPr>
          <w:sz w:val="26"/>
        </w:rPr>
      </w:pPr>
    </w:p>
    <w:p>
      <w:pPr>
        <w:pStyle w:val="ListParagraph"/>
        <w:numPr>
          <w:ilvl w:val="2"/>
          <w:numId w:val="24"/>
        </w:numPr>
        <w:tabs>
          <w:tab w:pos="1026" w:val="left" w:leader="none"/>
        </w:tabs>
        <w:spacing w:line="240" w:lineRule="auto" w:before="176" w:after="0"/>
        <w:ind w:left="680" w:right="119" w:firstLine="0"/>
        <w:jc w:val="left"/>
        <w:rPr>
          <w:sz w:val="24"/>
        </w:rPr>
      </w:pPr>
      <w:r>
        <w:rPr>
          <w:sz w:val="24"/>
        </w:rPr>
        <w:t>a lawyer representing an indigent client may pay court costs and expenses of litigation on behalf of the client</w:t>
      </w:r>
      <w:r>
        <w:rPr>
          <w:sz w:val="24"/>
          <w:u w:val="double"/>
        </w:rPr>
        <w:t>; and</w:t>
      </w:r>
    </w:p>
    <w:p>
      <w:pPr>
        <w:pStyle w:val="ListParagraph"/>
        <w:numPr>
          <w:ilvl w:val="2"/>
          <w:numId w:val="24"/>
        </w:numPr>
        <w:tabs>
          <w:tab w:pos="958" w:val="left" w:leader="none"/>
        </w:tabs>
        <w:spacing w:line="242" w:lineRule="auto" w:before="199" w:after="0"/>
        <w:ind w:left="680" w:right="117" w:firstLine="0"/>
        <w:jc w:val="both"/>
        <w:rPr>
          <w:sz w:val="24"/>
          <w:u w:val="double"/>
        </w:rPr>
      </w:pPr>
      <w:r>
        <w:rPr>
          <w:spacing w:val="-15"/>
          <w:sz w:val="24"/>
          <w:u w:val="double"/>
        </w:rPr>
        <w:t> </w:t>
      </w:r>
      <w:r>
        <w:rPr>
          <w:sz w:val="24"/>
          <w:u w:val="double"/>
        </w:rPr>
        <w:t>​</w:t>
      </w:r>
      <w:r>
        <w:rPr>
          <w:spacing w:val="-15"/>
          <w:sz w:val="24"/>
          <w:u w:val="double"/>
        </w:rPr>
        <w:t> </w:t>
      </w:r>
      <w:r>
        <w:rPr>
          <w:sz w:val="24"/>
          <w:u w:val="double"/>
        </w:rPr>
        <w:t>a lawyer representing an indigent client may provide modest gifts to the client for food, rent,</w:t>
      </w:r>
      <w:r>
        <w:rPr>
          <w:sz w:val="24"/>
        </w:rPr>
        <w:t> </w:t>
      </w:r>
      <w:r>
        <w:rPr>
          <w:sz w:val="24"/>
          <w:u w:val="double"/>
        </w:rPr>
        <w:t>transportation, medicine and other basic living expenses. The lawyer:</w:t>
      </w:r>
    </w:p>
    <w:p>
      <w:pPr>
        <w:pStyle w:val="ListParagraph"/>
        <w:numPr>
          <w:ilvl w:val="3"/>
          <w:numId w:val="24"/>
        </w:numPr>
        <w:tabs>
          <w:tab w:pos="1265" w:val="left" w:leader="none"/>
        </w:tabs>
        <w:spacing w:line="240" w:lineRule="auto" w:before="196" w:after="0"/>
        <w:ind w:left="1040" w:right="117" w:firstLine="0"/>
        <w:jc w:val="left"/>
        <w:rPr>
          <w:sz w:val="24"/>
        </w:rPr>
      </w:pPr>
      <w:r>
        <w:rPr>
          <w:spacing w:val="40"/>
          <w:sz w:val="24"/>
          <w:u w:val="double"/>
        </w:rPr>
        <w:t> </w:t>
      </w:r>
      <w:r>
        <w:rPr>
          <w:sz w:val="24"/>
          <w:u w:val="double"/>
        </w:rPr>
        <w:t>​ may</w:t>
      </w:r>
      <w:r>
        <w:rPr>
          <w:spacing w:val="29"/>
          <w:sz w:val="24"/>
          <w:u w:val="double"/>
        </w:rPr>
        <w:t> </w:t>
      </w:r>
      <w:r>
        <w:rPr>
          <w:sz w:val="24"/>
          <w:u w:val="double"/>
        </w:rPr>
        <w:t>not</w:t>
      </w:r>
      <w:r>
        <w:rPr>
          <w:spacing w:val="29"/>
          <w:sz w:val="24"/>
          <w:u w:val="double"/>
        </w:rPr>
        <w:t> </w:t>
      </w:r>
      <w:r>
        <w:rPr>
          <w:sz w:val="24"/>
          <w:u w:val="double"/>
        </w:rPr>
        <w:t>promise,</w:t>
      </w:r>
      <w:r>
        <w:rPr>
          <w:spacing w:val="31"/>
          <w:sz w:val="24"/>
          <w:u w:val="double"/>
        </w:rPr>
        <w:t> </w:t>
      </w:r>
      <w:r>
        <w:rPr>
          <w:sz w:val="24"/>
          <w:u w:val="double"/>
        </w:rPr>
        <w:t>assure</w:t>
      </w:r>
      <w:r>
        <w:rPr>
          <w:spacing w:val="28"/>
          <w:sz w:val="24"/>
          <w:u w:val="double"/>
        </w:rPr>
        <w:t> </w:t>
      </w:r>
      <w:r>
        <w:rPr>
          <w:sz w:val="24"/>
          <w:u w:val="double"/>
        </w:rPr>
        <w:t>or</w:t>
      </w:r>
      <w:r>
        <w:rPr>
          <w:spacing w:val="28"/>
          <w:sz w:val="24"/>
          <w:u w:val="double"/>
        </w:rPr>
        <w:t> </w:t>
      </w:r>
      <w:r>
        <w:rPr>
          <w:sz w:val="24"/>
          <w:u w:val="double"/>
        </w:rPr>
        <w:t>imply</w:t>
      </w:r>
      <w:r>
        <w:rPr>
          <w:spacing w:val="29"/>
          <w:sz w:val="24"/>
          <w:u w:val="double"/>
        </w:rPr>
        <w:t> </w:t>
      </w:r>
      <w:r>
        <w:rPr>
          <w:sz w:val="24"/>
          <w:u w:val="double"/>
        </w:rPr>
        <w:t>the</w:t>
      </w:r>
      <w:r>
        <w:rPr>
          <w:spacing w:val="30"/>
          <w:sz w:val="24"/>
          <w:u w:val="double"/>
        </w:rPr>
        <w:t> </w:t>
      </w:r>
      <w:r>
        <w:rPr>
          <w:sz w:val="24"/>
          <w:u w:val="double"/>
        </w:rPr>
        <w:t>availability</w:t>
      </w:r>
      <w:r>
        <w:rPr>
          <w:spacing w:val="29"/>
          <w:sz w:val="24"/>
          <w:u w:val="double"/>
        </w:rPr>
        <w:t> </w:t>
      </w:r>
      <w:r>
        <w:rPr>
          <w:sz w:val="24"/>
          <w:u w:val="double"/>
        </w:rPr>
        <w:t>of</w:t>
      </w:r>
      <w:r>
        <w:rPr>
          <w:spacing w:val="28"/>
          <w:sz w:val="24"/>
          <w:u w:val="double"/>
        </w:rPr>
        <w:t> </w:t>
      </w:r>
      <w:r>
        <w:rPr>
          <w:sz w:val="24"/>
          <w:u w:val="double"/>
        </w:rPr>
        <w:t>such</w:t>
      </w:r>
      <w:r>
        <w:rPr>
          <w:spacing w:val="29"/>
          <w:sz w:val="24"/>
          <w:u w:val="double"/>
        </w:rPr>
        <w:t> </w:t>
      </w:r>
      <w:r>
        <w:rPr>
          <w:sz w:val="24"/>
          <w:u w:val="double"/>
        </w:rPr>
        <w:t>gifts</w:t>
      </w:r>
      <w:r>
        <w:rPr>
          <w:spacing w:val="29"/>
          <w:sz w:val="24"/>
          <w:u w:val="double"/>
        </w:rPr>
        <w:t> </w:t>
      </w:r>
      <w:r>
        <w:rPr>
          <w:sz w:val="24"/>
          <w:u w:val="double"/>
        </w:rPr>
        <w:t>prior</w:t>
      </w:r>
      <w:r>
        <w:rPr>
          <w:spacing w:val="30"/>
          <w:sz w:val="24"/>
          <w:u w:val="double"/>
        </w:rPr>
        <w:t> </w:t>
      </w:r>
      <w:r>
        <w:rPr>
          <w:sz w:val="24"/>
          <w:u w:val="double"/>
        </w:rPr>
        <w:t>to</w:t>
      </w:r>
      <w:r>
        <w:rPr>
          <w:spacing w:val="29"/>
          <w:sz w:val="24"/>
          <w:u w:val="double"/>
        </w:rPr>
        <w:t> </w:t>
      </w:r>
      <w:r>
        <w:rPr>
          <w:sz w:val="24"/>
          <w:u w:val="double"/>
        </w:rPr>
        <w:t>retention</w:t>
      </w:r>
      <w:r>
        <w:rPr>
          <w:spacing w:val="29"/>
          <w:sz w:val="24"/>
          <w:u w:val="double"/>
        </w:rPr>
        <w:t> </w:t>
      </w:r>
      <w:r>
        <w:rPr>
          <w:sz w:val="24"/>
          <w:u w:val="double"/>
        </w:rPr>
        <w:t>or</w:t>
      </w:r>
      <w:r>
        <w:rPr>
          <w:spacing w:val="30"/>
          <w:sz w:val="24"/>
          <w:u w:val="double"/>
        </w:rPr>
        <w:t> </w:t>
      </w:r>
      <w:r>
        <w:rPr>
          <w:sz w:val="24"/>
          <w:u w:val="double"/>
        </w:rPr>
        <w:t>as</w:t>
      </w:r>
      <w:r>
        <w:rPr>
          <w:spacing w:val="29"/>
          <w:sz w:val="24"/>
          <w:u w:val="double"/>
        </w:rPr>
        <w:t> </w:t>
      </w:r>
      <w:r>
        <w:rPr>
          <w:sz w:val="24"/>
          <w:u w:val="double"/>
        </w:rPr>
        <w:t>an</w:t>
      </w:r>
      <w:r>
        <w:rPr>
          <w:sz w:val="24"/>
        </w:rPr>
        <w:t> </w:t>
      </w:r>
      <w:r>
        <w:rPr>
          <w:sz w:val="24"/>
          <w:u w:val="double"/>
        </w:rPr>
        <w:t>inducement to continue the client-lawyer relationship after retention;</w:t>
      </w:r>
    </w:p>
    <w:p>
      <w:pPr>
        <w:pStyle w:val="ListParagraph"/>
        <w:numPr>
          <w:ilvl w:val="3"/>
          <w:numId w:val="24"/>
        </w:numPr>
        <w:tabs>
          <w:tab w:pos="1332" w:val="left" w:leader="none"/>
        </w:tabs>
        <w:spacing w:line="240" w:lineRule="auto" w:before="200" w:after="0"/>
        <w:ind w:left="1040" w:right="117" w:firstLine="0"/>
        <w:jc w:val="left"/>
        <w:rPr>
          <w:sz w:val="24"/>
        </w:rPr>
      </w:pPr>
      <w:r>
        <w:rPr>
          <w:spacing w:val="40"/>
          <w:sz w:val="24"/>
          <w:u w:val="double"/>
        </w:rPr>
        <w:t> </w:t>
      </w:r>
      <w:r>
        <w:rPr>
          <w:sz w:val="24"/>
          <w:u w:val="double"/>
        </w:rPr>
        <w:t>​ may</w:t>
      </w:r>
      <w:r>
        <w:rPr>
          <w:spacing w:val="31"/>
          <w:sz w:val="24"/>
          <w:u w:val="double"/>
        </w:rPr>
        <w:t> </w:t>
      </w:r>
      <w:r>
        <w:rPr>
          <w:sz w:val="24"/>
          <w:u w:val="double"/>
        </w:rPr>
        <w:t>not</w:t>
      </w:r>
      <w:r>
        <w:rPr>
          <w:spacing w:val="29"/>
          <w:sz w:val="24"/>
          <w:u w:val="double"/>
        </w:rPr>
        <w:t> </w:t>
      </w:r>
      <w:r>
        <w:rPr>
          <w:sz w:val="24"/>
          <w:u w:val="double"/>
        </w:rPr>
        <w:t>seek</w:t>
      </w:r>
      <w:r>
        <w:rPr>
          <w:spacing w:val="29"/>
          <w:sz w:val="24"/>
          <w:u w:val="double"/>
        </w:rPr>
        <w:t> </w:t>
      </w:r>
      <w:r>
        <w:rPr>
          <w:sz w:val="24"/>
          <w:u w:val="double"/>
        </w:rPr>
        <w:t>or</w:t>
      </w:r>
      <w:r>
        <w:rPr>
          <w:spacing w:val="28"/>
          <w:sz w:val="24"/>
          <w:u w:val="double"/>
        </w:rPr>
        <w:t> </w:t>
      </w:r>
      <w:r>
        <w:rPr>
          <w:sz w:val="24"/>
          <w:u w:val="double"/>
        </w:rPr>
        <w:t>accept</w:t>
      </w:r>
      <w:r>
        <w:rPr>
          <w:spacing w:val="29"/>
          <w:sz w:val="24"/>
          <w:u w:val="double"/>
        </w:rPr>
        <w:t> </w:t>
      </w:r>
      <w:r>
        <w:rPr>
          <w:sz w:val="24"/>
          <w:u w:val="double"/>
        </w:rPr>
        <w:t>reimbursement</w:t>
      </w:r>
      <w:r>
        <w:rPr>
          <w:spacing w:val="32"/>
          <w:sz w:val="24"/>
          <w:u w:val="double"/>
        </w:rPr>
        <w:t> </w:t>
      </w:r>
      <w:r>
        <w:rPr>
          <w:sz w:val="24"/>
          <w:u w:val="double"/>
        </w:rPr>
        <w:t>from</w:t>
      </w:r>
      <w:r>
        <w:rPr>
          <w:spacing w:val="29"/>
          <w:sz w:val="24"/>
          <w:u w:val="double"/>
        </w:rPr>
        <w:t> </w:t>
      </w:r>
      <w:r>
        <w:rPr>
          <w:sz w:val="24"/>
          <w:u w:val="double"/>
        </w:rPr>
        <w:t>the</w:t>
      </w:r>
      <w:r>
        <w:rPr>
          <w:spacing w:val="28"/>
          <w:sz w:val="24"/>
          <w:u w:val="double"/>
        </w:rPr>
        <w:t> </w:t>
      </w:r>
      <w:r>
        <w:rPr>
          <w:sz w:val="24"/>
          <w:u w:val="double"/>
        </w:rPr>
        <w:t>client,</w:t>
      </w:r>
      <w:r>
        <w:rPr>
          <w:spacing w:val="31"/>
          <w:sz w:val="24"/>
          <w:u w:val="double"/>
        </w:rPr>
        <w:t> </w:t>
      </w:r>
      <w:r>
        <w:rPr>
          <w:sz w:val="24"/>
          <w:u w:val="double"/>
        </w:rPr>
        <w:t>a</w:t>
      </w:r>
      <w:r>
        <w:rPr>
          <w:spacing w:val="30"/>
          <w:sz w:val="24"/>
          <w:u w:val="double"/>
        </w:rPr>
        <w:t> </w:t>
      </w:r>
      <w:r>
        <w:rPr>
          <w:sz w:val="24"/>
          <w:u w:val="double"/>
        </w:rPr>
        <w:t>relative</w:t>
      </w:r>
      <w:r>
        <w:rPr>
          <w:spacing w:val="33"/>
          <w:sz w:val="24"/>
          <w:u w:val="double"/>
        </w:rPr>
        <w:t> </w:t>
      </w:r>
      <w:r>
        <w:rPr>
          <w:sz w:val="24"/>
          <w:u w:val="double"/>
        </w:rPr>
        <w:t>of</w:t>
      </w:r>
      <w:r>
        <w:rPr>
          <w:spacing w:val="28"/>
          <w:sz w:val="24"/>
          <w:u w:val="double"/>
        </w:rPr>
        <w:t> </w:t>
      </w:r>
      <w:r>
        <w:rPr>
          <w:sz w:val="24"/>
          <w:u w:val="double"/>
        </w:rPr>
        <w:t>the</w:t>
      </w:r>
      <w:r>
        <w:rPr>
          <w:spacing w:val="30"/>
          <w:sz w:val="24"/>
          <w:u w:val="double"/>
        </w:rPr>
        <w:t> </w:t>
      </w:r>
      <w:r>
        <w:rPr>
          <w:sz w:val="24"/>
          <w:u w:val="double"/>
        </w:rPr>
        <w:t>client</w:t>
      </w:r>
      <w:r>
        <w:rPr>
          <w:spacing w:val="29"/>
          <w:sz w:val="24"/>
          <w:u w:val="double"/>
        </w:rPr>
        <w:t> </w:t>
      </w:r>
      <w:r>
        <w:rPr>
          <w:sz w:val="24"/>
          <w:u w:val="double"/>
        </w:rPr>
        <w:t>or</w:t>
      </w:r>
      <w:r>
        <w:rPr>
          <w:spacing w:val="30"/>
          <w:sz w:val="24"/>
          <w:u w:val="double"/>
        </w:rPr>
        <w:t> </w:t>
      </w:r>
      <w:r>
        <w:rPr>
          <w:sz w:val="24"/>
          <w:u w:val="double"/>
        </w:rPr>
        <w:t>anyone</w:t>
      </w:r>
      <w:r>
        <w:rPr>
          <w:sz w:val="24"/>
        </w:rPr>
        <w:t> </w:t>
      </w:r>
      <w:r>
        <w:rPr>
          <w:sz w:val="24"/>
          <w:u w:val="double"/>
        </w:rPr>
        <w:t>affiliated with the client; and</w:t>
      </w:r>
    </w:p>
    <w:p>
      <w:pPr>
        <w:pStyle w:val="ListParagraph"/>
        <w:numPr>
          <w:ilvl w:val="3"/>
          <w:numId w:val="24"/>
        </w:numPr>
        <w:tabs>
          <w:tab w:pos="1398" w:val="left" w:leader="none"/>
        </w:tabs>
        <w:spacing w:line="240" w:lineRule="auto" w:before="199" w:after="0"/>
        <w:ind w:left="1398" w:right="0" w:hanging="358"/>
        <w:jc w:val="left"/>
        <w:rPr>
          <w:sz w:val="24"/>
        </w:rPr>
      </w:pPr>
      <w:r>
        <w:rPr>
          <w:spacing w:val="-1"/>
          <w:sz w:val="24"/>
          <w:u w:val="double"/>
        </w:rPr>
        <w:t> </w:t>
      </w:r>
      <w:r>
        <w:rPr>
          <w:sz w:val="24"/>
          <w:u w:val="double"/>
        </w:rPr>
        <w:t>​</w:t>
      </w:r>
      <w:r>
        <w:rPr>
          <w:spacing w:val="-2"/>
          <w:sz w:val="24"/>
          <w:u w:val="double"/>
        </w:rPr>
        <w:t> </w:t>
      </w:r>
      <w:r>
        <w:rPr>
          <w:sz w:val="24"/>
          <w:u w:val="double"/>
        </w:rPr>
        <w:t>may</w:t>
      </w:r>
      <w:r>
        <w:rPr>
          <w:spacing w:val="-1"/>
          <w:sz w:val="24"/>
          <w:u w:val="double"/>
        </w:rPr>
        <w:t> </w:t>
      </w:r>
      <w:r>
        <w:rPr>
          <w:sz w:val="24"/>
          <w:u w:val="double"/>
        </w:rPr>
        <w:t>not</w:t>
      </w:r>
      <w:r>
        <w:rPr>
          <w:spacing w:val="-1"/>
          <w:sz w:val="24"/>
          <w:u w:val="double"/>
        </w:rPr>
        <w:t> </w:t>
      </w:r>
      <w:r>
        <w:rPr>
          <w:sz w:val="24"/>
          <w:u w:val="double"/>
        </w:rPr>
        <w:t>publicize</w:t>
      </w:r>
      <w:r>
        <w:rPr>
          <w:spacing w:val="-2"/>
          <w:sz w:val="24"/>
          <w:u w:val="double"/>
        </w:rPr>
        <w:t> </w:t>
      </w:r>
      <w:r>
        <w:rPr>
          <w:sz w:val="24"/>
          <w:u w:val="double"/>
        </w:rPr>
        <w:t>or</w:t>
      </w:r>
      <w:r>
        <w:rPr>
          <w:spacing w:val="-2"/>
          <w:sz w:val="24"/>
          <w:u w:val="double"/>
        </w:rPr>
        <w:t> </w:t>
      </w:r>
      <w:r>
        <w:rPr>
          <w:sz w:val="24"/>
          <w:u w:val="double"/>
        </w:rPr>
        <w:t>advertise a</w:t>
      </w:r>
      <w:r>
        <w:rPr>
          <w:spacing w:val="-1"/>
          <w:sz w:val="24"/>
          <w:u w:val="double"/>
        </w:rPr>
        <w:t> </w:t>
      </w:r>
      <w:r>
        <w:rPr>
          <w:sz w:val="24"/>
          <w:u w:val="double"/>
        </w:rPr>
        <w:t>willingness</w:t>
      </w:r>
      <w:r>
        <w:rPr>
          <w:spacing w:val="-1"/>
          <w:sz w:val="24"/>
          <w:u w:val="double"/>
        </w:rPr>
        <w:t> </w:t>
      </w:r>
      <w:r>
        <w:rPr>
          <w:sz w:val="24"/>
          <w:u w:val="double"/>
        </w:rPr>
        <w:t>to</w:t>
      </w:r>
      <w:r>
        <w:rPr>
          <w:spacing w:val="-1"/>
          <w:sz w:val="24"/>
          <w:u w:val="double"/>
        </w:rPr>
        <w:t> </w:t>
      </w:r>
      <w:r>
        <w:rPr>
          <w:sz w:val="24"/>
          <w:u w:val="double"/>
        </w:rPr>
        <w:t>provide</w:t>
      </w:r>
      <w:r>
        <w:rPr>
          <w:spacing w:val="-2"/>
          <w:sz w:val="24"/>
          <w:u w:val="double"/>
        </w:rPr>
        <w:t> </w:t>
      </w:r>
      <w:r>
        <w:rPr>
          <w:sz w:val="24"/>
          <w:u w:val="double"/>
        </w:rPr>
        <w:t>such</w:t>
      </w:r>
      <w:r>
        <w:rPr>
          <w:spacing w:val="-1"/>
          <w:sz w:val="24"/>
          <w:u w:val="double"/>
        </w:rPr>
        <w:t> </w:t>
      </w:r>
      <w:r>
        <w:rPr>
          <w:sz w:val="24"/>
          <w:u w:val="double"/>
        </w:rPr>
        <w:t>gifts</w:t>
      </w:r>
      <w:r>
        <w:rPr>
          <w:spacing w:val="-1"/>
          <w:sz w:val="24"/>
          <w:u w:val="double"/>
        </w:rPr>
        <w:t> </w:t>
      </w:r>
      <w:r>
        <w:rPr>
          <w:sz w:val="24"/>
          <w:u w:val="double"/>
        </w:rPr>
        <w:t>to</w:t>
      </w:r>
      <w:r>
        <w:rPr>
          <w:spacing w:val="-1"/>
          <w:sz w:val="24"/>
          <w:u w:val="double"/>
        </w:rPr>
        <w:t> </w:t>
      </w:r>
      <w:r>
        <w:rPr>
          <w:sz w:val="24"/>
          <w:u w:val="double"/>
        </w:rPr>
        <w:t>prospective</w:t>
      </w:r>
      <w:r>
        <w:rPr>
          <w:spacing w:val="-1"/>
          <w:sz w:val="24"/>
          <w:u w:val="double"/>
        </w:rPr>
        <w:t> </w:t>
      </w:r>
      <w:r>
        <w:rPr>
          <w:spacing w:val="-2"/>
          <w:sz w:val="24"/>
          <w:u w:val="double"/>
        </w:rPr>
        <w:t>clients.</w:t>
      </w:r>
    </w:p>
    <w:p>
      <w:pPr>
        <w:pStyle w:val="BodyText"/>
        <w:spacing w:before="202"/>
        <w:ind w:left="1040"/>
      </w:pPr>
      <w:r>
        <w:rPr>
          <w:u w:val="double"/>
        </w:rPr>
        <w:t>Financial</w:t>
      </w:r>
      <w:r>
        <w:rPr>
          <w:spacing w:val="29"/>
          <w:u w:val="double"/>
        </w:rPr>
        <w:t> </w:t>
      </w:r>
      <w:r>
        <w:rPr>
          <w:u w:val="double"/>
        </w:rPr>
        <w:t>assistance</w:t>
      </w:r>
      <w:r>
        <w:rPr>
          <w:spacing w:val="28"/>
          <w:u w:val="double"/>
        </w:rPr>
        <w:t> </w:t>
      </w:r>
      <w:r>
        <w:rPr>
          <w:u w:val="double"/>
        </w:rPr>
        <w:t>under</w:t>
      </w:r>
      <w:r>
        <w:rPr>
          <w:spacing w:val="26"/>
          <w:u w:val="double"/>
        </w:rPr>
        <w:t> </w:t>
      </w:r>
      <w:r>
        <w:rPr>
          <w:u w:val="double"/>
        </w:rPr>
        <w:t>this</w:t>
      </w:r>
      <w:r>
        <w:rPr>
          <w:spacing w:val="27"/>
          <w:u w:val="double"/>
        </w:rPr>
        <w:t> </w:t>
      </w:r>
      <w:r>
        <w:rPr>
          <w:u w:val="double"/>
        </w:rPr>
        <w:t>Rule</w:t>
      </w:r>
      <w:r>
        <w:rPr>
          <w:spacing w:val="25"/>
          <w:u w:val="double"/>
        </w:rPr>
        <w:t> </w:t>
      </w:r>
      <w:r>
        <w:rPr>
          <w:u w:val="double"/>
        </w:rPr>
        <w:t>may</w:t>
      </w:r>
      <w:r>
        <w:rPr>
          <w:spacing w:val="29"/>
          <w:u w:val="double"/>
        </w:rPr>
        <w:t> </w:t>
      </w:r>
      <w:r>
        <w:rPr>
          <w:u w:val="double"/>
        </w:rPr>
        <w:t>be</w:t>
      </w:r>
      <w:r>
        <w:rPr>
          <w:spacing w:val="28"/>
          <w:u w:val="double"/>
        </w:rPr>
        <w:t> </w:t>
      </w:r>
      <w:r>
        <w:rPr>
          <w:u w:val="double"/>
        </w:rPr>
        <w:t>provided</w:t>
      </w:r>
      <w:r>
        <w:rPr>
          <w:spacing w:val="26"/>
          <w:u w:val="double"/>
        </w:rPr>
        <w:t> </w:t>
      </w:r>
      <w:r>
        <w:rPr>
          <w:u w:val="double"/>
        </w:rPr>
        <w:t>even</w:t>
      </w:r>
      <w:r>
        <w:rPr>
          <w:spacing w:val="29"/>
          <w:u w:val="double"/>
        </w:rPr>
        <w:t> </w:t>
      </w:r>
      <w:r>
        <w:rPr>
          <w:u w:val="double"/>
        </w:rPr>
        <w:t>if</w:t>
      </w:r>
      <w:r>
        <w:rPr>
          <w:spacing w:val="26"/>
          <w:u w:val="double"/>
        </w:rPr>
        <w:t> </w:t>
      </w:r>
      <w:r>
        <w:rPr>
          <w:u w:val="double"/>
        </w:rPr>
        <w:t>the</w:t>
      </w:r>
      <w:r>
        <w:rPr>
          <w:spacing w:val="28"/>
          <w:u w:val="double"/>
        </w:rPr>
        <w:t> </w:t>
      </w:r>
      <w:r>
        <w:rPr>
          <w:u w:val="double"/>
        </w:rPr>
        <w:t>representation</w:t>
      </w:r>
      <w:r>
        <w:rPr>
          <w:spacing w:val="26"/>
          <w:u w:val="double"/>
        </w:rPr>
        <w:t> </w:t>
      </w:r>
      <w:r>
        <w:rPr>
          <w:u w:val="double"/>
        </w:rPr>
        <w:t>is</w:t>
      </w:r>
      <w:r>
        <w:rPr>
          <w:spacing w:val="27"/>
          <w:u w:val="double"/>
        </w:rPr>
        <w:t> </w:t>
      </w:r>
      <w:r>
        <w:rPr>
          <w:u w:val="double"/>
        </w:rPr>
        <w:t>eligible</w:t>
      </w:r>
      <w:r>
        <w:rPr>
          <w:spacing w:val="25"/>
          <w:u w:val="double"/>
        </w:rPr>
        <w:t> </w:t>
      </w:r>
      <w:r>
        <w:rPr>
          <w:u w:val="double"/>
        </w:rPr>
        <w:t>for</w:t>
      </w:r>
      <w:r>
        <w:rPr/>
        <w:t> </w:t>
      </w:r>
      <w:r>
        <w:rPr>
          <w:u w:val="double"/>
        </w:rPr>
        <w:t>fees under a fee-shifting statute.</w:t>
      </w:r>
    </w:p>
    <w:p>
      <w:pPr>
        <w:pStyle w:val="ListParagraph"/>
        <w:numPr>
          <w:ilvl w:val="1"/>
          <w:numId w:val="24"/>
        </w:numPr>
        <w:tabs>
          <w:tab w:pos="661" w:val="left" w:leader="none"/>
        </w:tabs>
        <w:spacing w:line="240" w:lineRule="auto" w:before="199" w:after="0"/>
        <w:ind w:left="320" w:right="115" w:firstLine="0"/>
        <w:jc w:val="both"/>
        <w:rPr>
          <w:sz w:val="24"/>
        </w:rPr>
      </w:pPr>
      <w:r>
        <w:rPr>
          <w:sz w:val="24"/>
        </w:rPr>
        <w:t>A lawyer shall not accept compensation for representing a client from one other than the client </w:t>
      </w:r>
      <w:r>
        <w:rPr>
          <w:spacing w:val="-2"/>
          <w:sz w:val="24"/>
        </w:rPr>
        <w:t>unless:</w:t>
      </w:r>
    </w:p>
    <w:p>
      <w:pPr>
        <w:pStyle w:val="ListParagraph"/>
        <w:numPr>
          <w:ilvl w:val="2"/>
          <w:numId w:val="24"/>
        </w:numPr>
        <w:tabs>
          <w:tab w:pos="1017" w:val="left" w:leader="none"/>
        </w:tabs>
        <w:spacing w:line="240" w:lineRule="auto" w:before="199" w:after="0"/>
        <w:ind w:left="1017" w:right="0" w:hanging="337"/>
        <w:jc w:val="left"/>
        <w:rPr>
          <w:sz w:val="24"/>
        </w:rPr>
      </w:pPr>
      <w:r>
        <w:rPr>
          <w:sz w:val="24"/>
        </w:rPr>
        <w:t>the</w:t>
      </w:r>
      <w:r>
        <w:rPr>
          <w:spacing w:val="-2"/>
          <w:sz w:val="24"/>
        </w:rPr>
        <w:t> </w:t>
      </w:r>
      <w:r>
        <w:rPr>
          <w:sz w:val="24"/>
        </w:rPr>
        <w:t>client</w:t>
      </w:r>
      <w:r>
        <w:rPr>
          <w:spacing w:val="-1"/>
          <w:sz w:val="24"/>
        </w:rPr>
        <w:t> </w:t>
      </w:r>
      <w:r>
        <w:rPr>
          <w:sz w:val="24"/>
        </w:rPr>
        <w:t>gives</w:t>
      </w:r>
      <w:r>
        <w:rPr>
          <w:spacing w:val="-1"/>
          <w:sz w:val="24"/>
        </w:rPr>
        <w:t> </w:t>
      </w:r>
      <w:r>
        <w:rPr>
          <w:sz w:val="24"/>
        </w:rPr>
        <w:t>informed</w:t>
      </w:r>
      <w:r>
        <w:rPr>
          <w:spacing w:val="-1"/>
          <w:sz w:val="24"/>
        </w:rPr>
        <w:t> </w:t>
      </w:r>
      <w:r>
        <w:rPr>
          <w:spacing w:val="-2"/>
          <w:sz w:val="24"/>
        </w:rPr>
        <w:t>consent;</w:t>
      </w:r>
    </w:p>
    <w:p>
      <w:pPr>
        <w:pStyle w:val="ListParagraph"/>
        <w:numPr>
          <w:ilvl w:val="2"/>
          <w:numId w:val="24"/>
        </w:numPr>
        <w:tabs>
          <w:tab w:pos="1055" w:val="left" w:leader="none"/>
        </w:tabs>
        <w:spacing w:line="240" w:lineRule="auto" w:before="202" w:after="0"/>
        <w:ind w:left="680" w:right="116" w:firstLine="0"/>
        <w:jc w:val="left"/>
        <w:rPr>
          <w:sz w:val="24"/>
        </w:rPr>
      </w:pPr>
      <w:r>
        <w:rPr>
          <w:sz w:val="24"/>
        </w:rPr>
        <w:t>there</w:t>
      </w:r>
      <w:r>
        <w:rPr>
          <w:spacing w:val="35"/>
          <w:sz w:val="24"/>
        </w:rPr>
        <w:t> </w:t>
      </w:r>
      <w:r>
        <w:rPr>
          <w:sz w:val="24"/>
        </w:rPr>
        <w:t>is</w:t>
      </w:r>
      <w:r>
        <w:rPr>
          <w:spacing w:val="36"/>
          <w:sz w:val="24"/>
        </w:rPr>
        <w:t> </w:t>
      </w:r>
      <w:r>
        <w:rPr>
          <w:sz w:val="24"/>
        </w:rPr>
        <w:t>no</w:t>
      </w:r>
      <w:r>
        <w:rPr>
          <w:spacing w:val="36"/>
          <w:sz w:val="24"/>
        </w:rPr>
        <w:t> </w:t>
      </w:r>
      <w:r>
        <w:rPr>
          <w:sz w:val="24"/>
        </w:rPr>
        <w:t>interference</w:t>
      </w:r>
      <w:r>
        <w:rPr>
          <w:spacing w:val="35"/>
          <w:sz w:val="24"/>
        </w:rPr>
        <w:t> </w:t>
      </w:r>
      <w:r>
        <w:rPr>
          <w:sz w:val="24"/>
        </w:rPr>
        <w:t>with</w:t>
      </w:r>
      <w:r>
        <w:rPr>
          <w:spacing w:val="36"/>
          <w:sz w:val="24"/>
        </w:rPr>
        <w:t> </w:t>
      </w:r>
      <w:r>
        <w:rPr>
          <w:sz w:val="24"/>
        </w:rPr>
        <w:t>the</w:t>
      </w:r>
      <w:r>
        <w:rPr>
          <w:spacing w:val="37"/>
          <w:sz w:val="24"/>
        </w:rPr>
        <w:t> </w:t>
      </w:r>
      <w:r>
        <w:rPr>
          <w:sz w:val="24"/>
        </w:rPr>
        <w:t>lawyer's</w:t>
      </w:r>
      <w:r>
        <w:rPr>
          <w:spacing w:val="36"/>
          <w:sz w:val="24"/>
        </w:rPr>
        <w:t> </w:t>
      </w:r>
      <w:r>
        <w:rPr>
          <w:sz w:val="24"/>
        </w:rPr>
        <w:t>independence</w:t>
      </w:r>
      <w:r>
        <w:rPr>
          <w:spacing w:val="35"/>
          <w:sz w:val="24"/>
        </w:rPr>
        <w:t> </w:t>
      </w:r>
      <w:r>
        <w:rPr>
          <w:sz w:val="24"/>
        </w:rPr>
        <w:t>of</w:t>
      </w:r>
      <w:r>
        <w:rPr>
          <w:spacing w:val="35"/>
          <w:sz w:val="24"/>
        </w:rPr>
        <w:t> </w:t>
      </w:r>
      <w:r>
        <w:rPr>
          <w:sz w:val="24"/>
        </w:rPr>
        <w:t>professional</w:t>
      </w:r>
      <w:r>
        <w:rPr>
          <w:spacing w:val="36"/>
          <w:sz w:val="24"/>
        </w:rPr>
        <w:t> </w:t>
      </w:r>
      <w:r>
        <w:rPr>
          <w:sz w:val="24"/>
        </w:rPr>
        <w:t>judgment</w:t>
      </w:r>
      <w:r>
        <w:rPr>
          <w:spacing w:val="36"/>
          <w:sz w:val="24"/>
        </w:rPr>
        <w:t> </w:t>
      </w:r>
      <w:r>
        <w:rPr>
          <w:sz w:val="24"/>
        </w:rPr>
        <w:t>or</w:t>
      </w:r>
      <w:r>
        <w:rPr>
          <w:spacing w:val="35"/>
          <w:sz w:val="24"/>
        </w:rPr>
        <w:t> </w:t>
      </w:r>
      <w:r>
        <w:rPr>
          <w:sz w:val="24"/>
        </w:rPr>
        <w:t>with</w:t>
      </w:r>
      <w:r>
        <w:rPr>
          <w:spacing w:val="36"/>
          <w:sz w:val="24"/>
        </w:rPr>
        <w:t> </w:t>
      </w:r>
      <w:r>
        <w:rPr>
          <w:sz w:val="24"/>
        </w:rPr>
        <w:t>the client-lawyer relationship; and</w:t>
      </w:r>
    </w:p>
    <w:p>
      <w:pPr>
        <w:pStyle w:val="ListParagraph"/>
        <w:numPr>
          <w:ilvl w:val="2"/>
          <w:numId w:val="24"/>
        </w:numPr>
        <w:tabs>
          <w:tab w:pos="1017" w:val="left" w:leader="none"/>
        </w:tabs>
        <w:spacing w:line="240" w:lineRule="auto" w:before="199" w:after="0"/>
        <w:ind w:left="1017" w:right="0" w:hanging="337"/>
        <w:jc w:val="left"/>
        <w:rPr>
          <w:sz w:val="24"/>
        </w:rPr>
      </w:pPr>
      <w:r>
        <w:rPr>
          <w:sz w:val="24"/>
        </w:rPr>
        <w:t>information</w:t>
      </w:r>
      <w:r>
        <w:rPr>
          <w:spacing w:val="-2"/>
          <w:sz w:val="24"/>
        </w:rPr>
        <w:t> </w:t>
      </w:r>
      <w:r>
        <w:rPr>
          <w:sz w:val="24"/>
        </w:rPr>
        <w:t>relating</w:t>
      </w:r>
      <w:r>
        <w:rPr>
          <w:spacing w:val="-1"/>
          <w:sz w:val="24"/>
        </w:rPr>
        <w:t> </w:t>
      </w:r>
      <w:r>
        <w:rPr>
          <w:sz w:val="24"/>
        </w:rPr>
        <w:t>to</w:t>
      </w:r>
      <w:r>
        <w:rPr>
          <w:spacing w:val="-1"/>
          <w:sz w:val="24"/>
        </w:rPr>
        <w:t> </w:t>
      </w:r>
      <w:r>
        <w:rPr>
          <w:sz w:val="24"/>
        </w:rPr>
        <w:t>representation</w:t>
      </w:r>
      <w:r>
        <w:rPr>
          <w:spacing w:val="-1"/>
          <w:sz w:val="24"/>
        </w:rPr>
        <w:t> </w:t>
      </w:r>
      <w:r>
        <w:rPr>
          <w:sz w:val="24"/>
        </w:rPr>
        <w:t>of</w:t>
      </w:r>
      <w:r>
        <w:rPr>
          <w:spacing w:val="-2"/>
          <w:sz w:val="24"/>
        </w:rPr>
        <w:t> </w:t>
      </w:r>
      <w:r>
        <w:rPr>
          <w:sz w:val="24"/>
        </w:rPr>
        <w:t>a client</w:t>
      </w:r>
      <w:r>
        <w:rPr>
          <w:spacing w:val="-1"/>
          <w:sz w:val="24"/>
        </w:rPr>
        <w:t> </w:t>
      </w:r>
      <w:r>
        <w:rPr>
          <w:sz w:val="24"/>
        </w:rPr>
        <w:t>is</w:t>
      </w:r>
      <w:r>
        <w:rPr>
          <w:spacing w:val="-1"/>
          <w:sz w:val="24"/>
        </w:rPr>
        <w:t> </w:t>
      </w:r>
      <w:r>
        <w:rPr>
          <w:sz w:val="24"/>
        </w:rPr>
        <w:t>protected</w:t>
      </w:r>
      <w:r>
        <w:rPr>
          <w:spacing w:val="-1"/>
          <w:sz w:val="24"/>
        </w:rPr>
        <w:t> </w:t>
      </w:r>
      <w:r>
        <w:rPr>
          <w:sz w:val="24"/>
        </w:rPr>
        <w:t>as</w:t>
      </w:r>
      <w:r>
        <w:rPr>
          <w:spacing w:val="-1"/>
          <w:sz w:val="24"/>
        </w:rPr>
        <w:t> </w:t>
      </w:r>
      <w:r>
        <w:rPr>
          <w:sz w:val="24"/>
        </w:rPr>
        <w:t>required</w:t>
      </w:r>
      <w:r>
        <w:rPr>
          <w:spacing w:val="-1"/>
          <w:sz w:val="24"/>
        </w:rPr>
        <w:t> </w:t>
      </w:r>
      <w:r>
        <w:rPr>
          <w:sz w:val="24"/>
        </w:rPr>
        <w:t>by</w:t>
      </w:r>
      <w:r>
        <w:rPr>
          <w:spacing w:val="-1"/>
          <w:sz w:val="24"/>
        </w:rPr>
        <w:t> </w:t>
      </w:r>
      <w:hyperlink r:id="rId9">
        <w:r>
          <w:rPr>
            <w:color w:val="0E558B"/>
            <w:sz w:val="24"/>
          </w:rPr>
          <w:t>ER</w:t>
        </w:r>
        <w:r>
          <w:rPr>
            <w:color w:val="0E558B"/>
            <w:spacing w:val="-1"/>
            <w:sz w:val="24"/>
          </w:rPr>
          <w:t> </w:t>
        </w:r>
        <w:r>
          <w:rPr>
            <w:color w:val="0E558B"/>
            <w:spacing w:val="-4"/>
            <w:sz w:val="24"/>
          </w:rPr>
          <w:t>1.6</w:t>
        </w:r>
      </w:hyperlink>
      <w:r>
        <w:rPr>
          <w:spacing w:val="-4"/>
          <w:sz w:val="24"/>
        </w:rPr>
        <w:t>.</w:t>
      </w:r>
    </w:p>
    <w:p>
      <w:pPr>
        <w:pStyle w:val="ListParagraph"/>
        <w:numPr>
          <w:ilvl w:val="1"/>
          <w:numId w:val="24"/>
        </w:numPr>
        <w:tabs>
          <w:tab w:pos="666" w:val="left" w:leader="none"/>
        </w:tabs>
        <w:spacing w:line="240" w:lineRule="auto" w:before="199" w:after="0"/>
        <w:ind w:left="320" w:right="114" w:firstLine="0"/>
        <w:jc w:val="both"/>
        <w:rPr>
          <w:sz w:val="24"/>
        </w:rPr>
      </w:pPr>
      <w:r>
        <w:rPr>
          <w:sz w:val="24"/>
        </w:rPr>
        <w:t>A</w:t>
      </w:r>
      <w:r>
        <w:rPr>
          <w:spacing w:val="-8"/>
          <w:sz w:val="24"/>
        </w:rPr>
        <w:t> </w:t>
      </w:r>
      <w:r>
        <w:rPr>
          <w:sz w:val="24"/>
        </w:rPr>
        <w:t>lawyer who represents two or more clients shall not participate in making an aggregate settlement of the claims of or against the clients, or in a criminal case an aggregated agreement as to guilty or nolo contendere pleas, unless each client gives informed consent, in a writing signed by the client. The lawyer's disclosure shall include the existence and nature of all the claims or pleas involved and of the participation of each person in the settlement.</w:t>
      </w:r>
    </w:p>
    <w:p>
      <w:pPr>
        <w:pStyle w:val="ListParagraph"/>
        <w:numPr>
          <w:ilvl w:val="1"/>
          <w:numId w:val="24"/>
        </w:numPr>
        <w:tabs>
          <w:tab w:pos="656" w:val="left" w:leader="none"/>
        </w:tabs>
        <w:spacing w:line="240" w:lineRule="auto" w:before="200" w:after="0"/>
        <w:ind w:left="656" w:right="0" w:hanging="336"/>
        <w:jc w:val="both"/>
        <w:rPr>
          <w:sz w:val="24"/>
        </w:rPr>
      </w:pPr>
      <w:r>
        <w:rPr>
          <w:sz w:val="24"/>
        </w:rPr>
        <w:t>A</w:t>
      </w:r>
      <w:r>
        <w:rPr>
          <w:spacing w:val="-15"/>
          <w:sz w:val="24"/>
        </w:rPr>
        <w:t> </w:t>
      </w:r>
      <w:r>
        <w:rPr>
          <w:sz w:val="24"/>
        </w:rPr>
        <w:t>lawyer</w:t>
      </w:r>
      <w:r>
        <w:rPr>
          <w:spacing w:val="-1"/>
          <w:sz w:val="24"/>
        </w:rPr>
        <w:t> </w:t>
      </w:r>
      <w:r>
        <w:rPr>
          <w:sz w:val="24"/>
        </w:rPr>
        <w:t>shall </w:t>
      </w:r>
      <w:r>
        <w:rPr>
          <w:spacing w:val="-4"/>
          <w:sz w:val="24"/>
        </w:rPr>
        <w:t>not:</w:t>
      </w:r>
    </w:p>
    <w:p>
      <w:pPr>
        <w:pStyle w:val="ListParagraph"/>
        <w:numPr>
          <w:ilvl w:val="2"/>
          <w:numId w:val="24"/>
        </w:numPr>
        <w:tabs>
          <w:tab w:pos="1026" w:val="left" w:leader="none"/>
        </w:tabs>
        <w:spacing w:line="240" w:lineRule="auto" w:before="201" w:after="0"/>
        <w:ind w:left="680" w:right="118" w:firstLine="0"/>
        <w:jc w:val="left"/>
        <w:rPr>
          <w:sz w:val="24"/>
        </w:rPr>
      </w:pPr>
      <w:r>
        <w:rPr>
          <w:sz w:val="24"/>
        </w:rPr>
        <w:t>make an agreement prospectively limiting the lawyer's liability to a client for malpractice unless the client is independently represented in making the agreement:</w:t>
      </w:r>
    </w:p>
    <w:p>
      <w:pPr>
        <w:pStyle w:val="ListParagraph"/>
        <w:numPr>
          <w:ilvl w:val="2"/>
          <w:numId w:val="24"/>
        </w:numPr>
        <w:tabs>
          <w:tab w:pos="1046" w:val="left" w:leader="none"/>
        </w:tabs>
        <w:spacing w:line="240" w:lineRule="auto" w:before="199" w:after="0"/>
        <w:ind w:left="680" w:right="117" w:firstLine="0"/>
        <w:jc w:val="left"/>
        <w:rPr>
          <w:sz w:val="24"/>
        </w:rPr>
      </w:pPr>
      <w:r>
        <w:rPr>
          <w:sz w:val="24"/>
        </w:rPr>
        <w:t>make</w:t>
      </w:r>
      <w:r>
        <w:rPr>
          <w:spacing w:val="24"/>
          <w:sz w:val="24"/>
        </w:rPr>
        <w:t> </w:t>
      </w:r>
      <w:r>
        <w:rPr>
          <w:sz w:val="24"/>
        </w:rPr>
        <w:t>an</w:t>
      </w:r>
      <w:r>
        <w:rPr>
          <w:spacing w:val="28"/>
          <w:sz w:val="24"/>
        </w:rPr>
        <w:t> </w:t>
      </w:r>
      <w:r>
        <w:rPr>
          <w:sz w:val="24"/>
        </w:rPr>
        <w:t>agreement</w:t>
      </w:r>
      <w:r>
        <w:rPr>
          <w:spacing w:val="28"/>
          <w:sz w:val="24"/>
        </w:rPr>
        <w:t> </w:t>
      </w:r>
      <w:r>
        <w:rPr>
          <w:sz w:val="24"/>
        </w:rPr>
        <w:t>prospectively</w:t>
      </w:r>
      <w:r>
        <w:rPr>
          <w:spacing w:val="25"/>
          <w:sz w:val="24"/>
        </w:rPr>
        <w:t> </w:t>
      </w:r>
      <w:r>
        <w:rPr>
          <w:sz w:val="24"/>
        </w:rPr>
        <w:t>limiting</w:t>
      </w:r>
      <w:r>
        <w:rPr>
          <w:spacing w:val="25"/>
          <w:sz w:val="24"/>
        </w:rPr>
        <w:t> </w:t>
      </w:r>
      <w:r>
        <w:rPr>
          <w:sz w:val="24"/>
        </w:rPr>
        <w:t>the</w:t>
      </w:r>
      <w:r>
        <w:rPr>
          <w:spacing w:val="24"/>
          <w:sz w:val="24"/>
        </w:rPr>
        <w:t> </w:t>
      </w:r>
      <w:r>
        <w:rPr>
          <w:sz w:val="24"/>
        </w:rPr>
        <w:t>client's</w:t>
      </w:r>
      <w:r>
        <w:rPr>
          <w:spacing w:val="26"/>
          <w:sz w:val="24"/>
        </w:rPr>
        <w:t> </w:t>
      </w:r>
      <w:r>
        <w:rPr>
          <w:sz w:val="24"/>
        </w:rPr>
        <w:t>right</w:t>
      </w:r>
      <w:r>
        <w:rPr>
          <w:spacing w:val="26"/>
          <w:sz w:val="24"/>
        </w:rPr>
        <w:t> </w:t>
      </w:r>
      <w:r>
        <w:rPr>
          <w:sz w:val="24"/>
        </w:rPr>
        <w:t>to</w:t>
      </w:r>
      <w:r>
        <w:rPr>
          <w:spacing w:val="25"/>
          <w:sz w:val="24"/>
        </w:rPr>
        <w:t> </w:t>
      </w:r>
      <w:r>
        <w:rPr>
          <w:sz w:val="24"/>
        </w:rPr>
        <w:t>report</w:t>
      </w:r>
      <w:r>
        <w:rPr>
          <w:spacing w:val="26"/>
          <w:sz w:val="24"/>
        </w:rPr>
        <w:t> </w:t>
      </w:r>
      <w:r>
        <w:rPr>
          <w:sz w:val="24"/>
        </w:rPr>
        <w:t>the</w:t>
      </w:r>
      <w:r>
        <w:rPr>
          <w:spacing w:val="24"/>
          <w:sz w:val="24"/>
        </w:rPr>
        <w:t> </w:t>
      </w:r>
      <w:r>
        <w:rPr>
          <w:sz w:val="24"/>
        </w:rPr>
        <w:t>lawyer</w:t>
      </w:r>
      <w:r>
        <w:rPr>
          <w:spacing w:val="25"/>
          <w:sz w:val="24"/>
        </w:rPr>
        <w:t> </w:t>
      </w:r>
      <w:r>
        <w:rPr>
          <w:sz w:val="24"/>
        </w:rPr>
        <w:t>to</w:t>
      </w:r>
      <w:r>
        <w:rPr>
          <w:spacing w:val="25"/>
          <w:sz w:val="24"/>
        </w:rPr>
        <w:t> </w:t>
      </w:r>
      <w:r>
        <w:rPr>
          <w:sz w:val="24"/>
        </w:rPr>
        <w:t>appropriate professional authorities; or</w:t>
      </w:r>
    </w:p>
    <w:p>
      <w:pPr>
        <w:pStyle w:val="ListParagraph"/>
        <w:numPr>
          <w:ilvl w:val="2"/>
          <w:numId w:val="24"/>
        </w:numPr>
        <w:tabs>
          <w:tab w:pos="1036" w:val="left" w:leader="none"/>
        </w:tabs>
        <w:spacing w:line="240" w:lineRule="auto" w:before="200" w:after="0"/>
        <w:ind w:left="680" w:right="114" w:firstLine="0"/>
        <w:jc w:val="both"/>
        <w:rPr>
          <w:sz w:val="24"/>
        </w:rPr>
      </w:pPr>
      <w:r>
        <w:rPr>
          <w:sz w:val="24"/>
        </w:rPr>
        <w:t>settle such allegations, claims, or potential claims with an unrepresented client or former client unless that person is advised in writing of the desirability of seeking and is given a reasonable opportunity to seek the advice of independent legal counsel in connection therewith.</w:t>
      </w:r>
    </w:p>
    <w:p>
      <w:pPr>
        <w:pStyle w:val="ListParagraph"/>
        <w:numPr>
          <w:ilvl w:val="1"/>
          <w:numId w:val="24"/>
        </w:numPr>
        <w:tabs>
          <w:tab w:pos="618" w:val="left" w:leader="none"/>
        </w:tabs>
        <w:spacing w:line="240" w:lineRule="auto" w:before="201" w:after="0"/>
        <w:ind w:left="320" w:right="118" w:firstLine="0"/>
        <w:jc w:val="both"/>
        <w:rPr>
          <w:sz w:val="24"/>
        </w:rPr>
      </w:pPr>
      <w:r>
        <w:rPr>
          <w:sz w:val="24"/>
        </w:rPr>
        <w:t>A</w:t>
      </w:r>
      <w:r>
        <w:rPr>
          <w:spacing w:val="-2"/>
          <w:sz w:val="24"/>
        </w:rPr>
        <w:t> </w:t>
      </w:r>
      <w:r>
        <w:rPr>
          <w:sz w:val="24"/>
        </w:rPr>
        <w:t>lawyer shall not acquire a proprietary interest in the cause of action or subject matter of litigation the lawyer is conducting for a client, except that the lawyer may:</w:t>
      </w:r>
    </w:p>
    <w:p>
      <w:pPr>
        <w:pStyle w:val="ListParagraph"/>
        <w:numPr>
          <w:ilvl w:val="2"/>
          <w:numId w:val="24"/>
        </w:numPr>
        <w:tabs>
          <w:tab w:pos="1017" w:val="left" w:leader="none"/>
        </w:tabs>
        <w:spacing w:line="240" w:lineRule="auto" w:before="200" w:after="0"/>
        <w:ind w:left="1017" w:right="0" w:hanging="337"/>
        <w:jc w:val="left"/>
        <w:rPr>
          <w:sz w:val="24"/>
        </w:rPr>
      </w:pPr>
      <w:r>
        <w:rPr>
          <w:sz w:val="24"/>
        </w:rPr>
        <w:t>acquire</w:t>
      </w:r>
      <w:r>
        <w:rPr>
          <w:spacing w:val="-2"/>
          <w:sz w:val="24"/>
        </w:rPr>
        <w:t> </w:t>
      </w:r>
      <w:r>
        <w:rPr>
          <w:sz w:val="24"/>
        </w:rPr>
        <w:t>a</w:t>
      </w:r>
      <w:r>
        <w:rPr>
          <w:spacing w:val="-2"/>
          <w:sz w:val="24"/>
        </w:rPr>
        <w:t> </w:t>
      </w:r>
      <w:r>
        <w:rPr>
          <w:sz w:val="24"/>
        </w:rPr>
        <w:t>lien</w:t>
      </w:r>
      <w:r>
        <w:rPr>
          <w:spacing w:val="1"/>
          <w:sz w:val="24"/>
        </w:rPr>
        <w:t> </w:t>
      </w:r>
      <w:r>
        <w:rPr>
          <w:sz w:val="24"/>
        </w:rPr>
        <w:t>authorized</w:t>
      </w:r>
      <w:r>
        <w:rPr>
          <w:spacing w:val="-1"/>
          <w:sz w:val="24"/>
        </w:rPr>
        <w:t> </w:t>
      </w:r>
      <w:r>
        <w:rPr>
          <w:sz w:val="24"/>
        </w:rPr>
        <w:t>by law</w:t>
      </w:r>
      <w:r>
        <w:rPr>
          <w:spacing w:val="-2"/>
          <w:sz w:val="24"/>
        </w:rPr>
        <w:t> </w:t>
      </w:r>
      <w:r>
        <w:rPr>
          <w:sz w:val="24"/>
        </w:rPr>
        <w:t>to</w:t>
      </w:r>
      <w:r>
        <w:rPr>
          <w:spacing w:val="-1"/>
          <w:sz w:val="24"/>
        </w:rPr>
        <w:t> </w:t>
      </w:r>
      <w:r>
        <w:rPr>
          <w:sz w:val="24"/>
        </w:rPr>
        <w:t>secure</w:t>
      </w:r>
      <w:r>
        <w:rPr>
          <w:spacing w:val="-2"/>
          <w:sz w:val="24"/>
        </w:rPr>
        <w:t> </w:t>
      </w:r>
      <w:r>
        <w:rPr>
          <w:sz w:val="24"/>
        </w:rPr>
        <w:t>the</w:t>
      </w:r>
      <w:r>
        <w:rPr>
          <w:spacing w:val="-1"/>
          <w:sz w:val="24"/>
        </w:rPr>
        <w:t> </w:t>
      </w:r>
      <w:r>
        <w:rPr>
          <w:sz w:val="24"/>
        </w:rPr>
        <w:t>lawyer's</w:t>
      </w:r>
      <w:r>
        <w:rPr>
          <w:spacing w:val="1"/>
          <w:sz w:val="24"/>
        </w:rPr>
        <w:t> </w:t>
      </w:r>
      <w:r>
        <w:rPr>
          <w:sz w:val="24"/>
        </w:rPr>
        <w:t>fee</w:t>
      </w:r>
      <w:r>
        <w:rPr>
          <w:spacing w:val="-2"/>
          <w:sz w:val="24"/>
        </w:rPr>
        <w:t> </w:t>
      </w:r>
      <w:r>
        <w:rPr>
          <w:sz w:val="24"/>
        </w:rPr>
        <w:t>or</w:t>
      </w:r>
      <w:r>
        <w:rPr>
          <w:spacing w:val="-2"/>
          <w:sz w:val="24"/>
        </w:rPr>
        <w:t> </w:t>
      </w:r>
      <w:r>
        <w:rPr>
          <w:sz w:val="24"/>
        </w:rPr>
        <w:t>expenses; </w:t>
      </w:r>
      <w:r>
        <w:rPr>
          <w:spacing w:val="-5"/>
          <w:sz w:val="24"/>
        </w:rPr>
        <w:t>and</w:t>
      </w:r>
    </w:p>
    <w:p>
      <w:pPr>
        <w:pStyle w:val="BodyText"/>
        <w:spacing w:before="5"/>
        <w:rPr>
          <w:sz w:val="29"/>
        </w:rPr>
      </w:pPr>
      <w:r>
        <w:rPr/>
        <mc:AlternateContent>
          <mc:Choice Requires="wps">
            <w:drawing>
              <wp:anchor distT="0" distB="0" distL="0" distR="0" allowOverlap="1" layoutInCell="1" locked="0" behindDoc="1" simplePos="0" relativeHeight="487595520">
                <wp:simplePos x="0" y="0"/>
                <wp:positionH relativeFrom="page">
                  <wp:posOffset>685800</wp:posOffset>
                </wp:positionH>
                <wp:positionV relativeFrom="paragraph">
                  <wp:posOffset>230585</wp:posOffset>
                </wp:positionV>
                <wp:extent cx="6324600" cy="9525"/>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6324600" cy="9525"/>
                        </a:xfrm>
                        <a:custGeom>
                          <a:avLst/>
                          <a:gdLst/>
                          <a:ahLst/>
                          <a:cxnLst/>
                          <a:rect l="l" t="t" r="r" b="b"/>
                          <a:pathLst>
                            <a:path w="6324600" h="9525">
                              <a:moveTo>
                                <a:pt x="6324587" y="0"/>
                              </a:moveTo>
                              <a:lnTo>
                                <a:pt x="5896356" y="0"/>
                              </a:lnTo>
                              <a:lnTo>
                                <a:pt x="5887199" y="0"/>
                              </a:lnTo>
                              <a:lnTo>
                                <a:pt x="0" y="0"/>
                              </a:lnTo>
                              <a:lnTo>
                                <a:pt x="0" y="9144"/>
                              </a:lnTo>
                              <a:lnTo>
                                <a:pt x="5887199" y="9144"/>
                              </a:lnTo>
                              <a:lnTo>
                                <a:pt x="5896356" y="9144"/>
                              </a:lnTo>
                              <a:lnTo>
                                <a:pt x="6324587" y="9144"/>
                              </a:lnTo>
                              <a:lnTo>
                                <a:pt x="6324587" y="0"/>
                              </a:lnTo>
                              <a:close/>
                            </a:path>
                          </a:pathLst>
                        </a:custGeom>
                        <a:solidFill>
                          <a:srgbClr val="AAAAAA"/>
                        </a:solidFill>
                      </wps:spPr>
                      <wps:bodyPr wrap="square" lIns="0" tIns="0" rIns="0" bIns="0" rtlCol="0">
                        <a:prstTxWarp prst="textNoShape">
                          <a:avLst/>
                        </a:prstTxWarp>
                        <a:noAutofit/>
                      </wps:bodyPr>
                    </wps:wsp>
                  </a:graphicData>
                </a:graphic>
              </wp:anchor>
            </w:drawing>
          </mc:Choice>
          <mc:Fallback>
            <w:pict>
              <v:shape style="position:absolute;margin-left:54.000004pt;margin-top:18.156305pt;width:498pt;height:.75pt;mso-position-horizontal-relative:page;mso-position-vertical-relative:paragraph;z-index:-15720960;mso-wrap-distance-left:0;mso-wrap-distance-right:0" id="docshape18" coordorigin="1080,363" coordsize="9960,15" path="m11040,363l10366,363,10351,363,1080,363,1080,378,10351,378,10366,378,11040,378,11040,363xe" filled="true" fillcolor="#aaaaaa" stroked="false">
                <v:path arrowok="t"/>
                <v:fill type="solid"/>
                <w10:wrap type="topAndBottom"/>
              </v:shape>
            </w:pict>
          </mc:Fallback>
        </mc:AlternateContent>
      </w:r>
    </w:p>
    <w:p>
      <w:pPr>
        <w:spacing w:before="98"/>
        <w:ind w:left="0" w:right="247" w:firstLine="0"/>
        <w:jc w:val="right"/>
        <w:rPr>
          <w:rFonts w:ascii="Arial"/>
          <w:sz w:val="20"/>
        </w:rPr>
      </w:pPr>
      <w:r>
        <w:rPr>
          <w:rFonts w:ascii="Arial"/>
          <w:color w:val="AAAAAA"/>
          <w:w w:val="99"/>
          <w:sz w:val="20"/>
        </w:rPr>
        <w:t>2</w:t>
      </w:r>
    </w:p>
    <w:p>
      <w:pPr>
        <w:spacing w:after="0"/>
        <w:jc w:val="right"/>
        <w:rPr>
          <w:rFonts w:ascii="Arial"/>
          <w:sz w:val="20"/>
        </w:rPr>
        <w:sectPr>
          <w:pgSz w:w="12240" w:h="15840"/>
          <w:pgMar w:top="1000" w:bottom="280" w:left="760" w:right="960"/>
        </w:sectPr>
      </w:pPr>
    </w:p>
    <w:p>
      <w:pPr>
        <w:spacing w:before="70"/>
        <w:ind w:left="329" w:right="0" w:firstLine="0"/>
        <w:jc w:val="left"/>
        <w:rPr>
          <w:rFonts w:ascii="Arial"/>
          <w:b/>
          <w:sz w:val="18"/>
        </w:rPr>
      </w:pPr>
      <w:r>
        <w:rPr/>
        <mc:AlternateContent>
          <mc:Choice Requires="wps">
            <w:drawing>
              <wp:anchor distT="0" distB="0" distL="0" distR="0" allowOverlap="1" layoutInCell="1" locked="0" behindDoc="1" simplePos="0" relativeHeight="487596032">
                <wp:simplePos x="0" y="0"/>
                <wp:positionH relativeFrom="page">
                  <wp:posOffset>685800</wp:posOffset>
                </wp:positionH>
                <wp:positionV relativeFrom="paragraph">
                  <wp:posOffset>214145</wp:posOffset>
                </wp:positionV>
                <wp:extent cx="6391910" cy="9525"/>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6391910" cy="9525"/>
                        </a:xfrm>
                        <a:custGeom>
                          <a:avLst/>
                          <a:gdLst/>
                          <a:ahLst/>
                          <a:cxnLst/>
                          <a:rect l="l" t="t" r="r" b="b"/>
                          <a:pathLst>
                            <a:path w="6391910" h="9525">
                              <a:moveTo>
                                <a:pt x="6391656" y="0"/>
                              </a:moveTo>
                              <a:lnTo>
                                <a:pt x="5952744" y="0"/>
                              </a:lnTo>
                              <a:lnTo>
                                <a:pt x="5943600" y="0"/>
                              </a:lnTo>
                              <a:lnTo>
                                <a:pt x="0" y="0"/>
                              </a:lnTo>
                              <a:lnTo>
                                <a:pt x="0" y="9144"/>
                              </a:lnTo>
                              <a:lnTo>
                                <a:pt x="5943600" y="9144"/>
                              </a:lnTo>
                              <a:lnTo>
                                <a:pt x="5952744" y="9144"/>
                              </a:lnTo>
                              <a:lnTo>
                                <a:pt x="6391656" y="9144"/>
                              </a:lnTo>
                              <a:lnTo>
                                <a:pt x="6391656" y="0"/>
                              </a:lnTo>
                              <a:close/>
                            </a:path>
                          </a:pathLst>
                        </a:custGeom>
                        <a:solidFill>
                          <a:srgbClr val="AAAAAA"/>
                        </a:solidFill>
                      </wps:spPr>
                      <wps:bodyPr wrap="square" lIns="0" tIns="0" rIns="0" bIns="0" rtlCol="0">
                        <a:prstTxWarp prst="textNoShape">
                          <a:avLst/>
                        </a:prstTxWarp>
                        <a:noAutofit/>
                      </wps:bodyPr>
                    </wps:wsp>
                  </a:graphicData>
                </a:graphic>
              </wp:anchor>
            </w:drawing>
          </mc:Choice>
          <mc:Fallback>
            <w:pict>
              <v:shape style="position:absolute;margin-left:54.000004pt;margin-top:16.861837pt;width:503.3pt;height:.75pt;mso-position-horizontal-relative:page;mso-position-vertical-relative:paragraph;z-index:-15720448;mso-wrap-distance-left:0;mso-wrap-distance-right:0" id="docshape19" coordorigin="1080,337" coordsize="10066,15" path="m11146,337l10454,337,10440,337,1080,337,1080,352,10440,352,10454,352,11146,352,11146,337xe" filled="true" fillcolor="#aaaaaa" stroked="false">
                <v:path arrowok="t"/>
                <v:fill type="solid"/>
                <w10:wrap type="topAndBottom"/>
              </v:shape>
            </w:pict>
          </mc:Fallback>
        </mc:AlternateContent>
      </w:r>
      <w:r>
        <w:rPr>
          <w:rFonts w:ascii="Arial"/>
          <w:b/>
          <w:color w:val="545454"/>
          <w:sz w:val="18"/>
        </w:rPr>
        <w:t>ER</w:t>
      </w:r>
      <w:r>
        <w:rPr>
          <w:rFonts w:ascii="Arial"/>
          <w:b/>
          <w:color w:val="545454"/>
          <w:spacing w:val="-2"/>
          <w:sz w:val="18"/>
        </w:rPr>
        <w:t> </w:t>
      </w:r>
      <w:r>
        <w:rPr>
          <w:rFonts w:ascii="Arial"/>
          <w:b/>
          <w:color w:val="545454"/>
          <w:sz w:val="18"/>
        </w:rPr>
        <w:t>1.8.</w:t>
      </w:r>
      <w:r>
        <w:rPr>
          <w:rFonts w:ascii="Arial"/>
          <w:b/>
          <w:color w:val="545454"/>
          <w:spacing w:val="-2"/>
          <w:sz w:val="18"/>
        </w:rPr>
        <w:t> </w:t>
      </w:r>
      <w:r>
        <w:rPr>
          <w:rFonts w:ascii="Arial"/>
          <w:b/>
          <w:color w:val="545454"/>
          <w:sz w:val="18"/>
        </w:rPr>
        <w:t>Conflict</w:t>
      </w:r>
      <w:r>
        <w:rPr>
          <w:rFonts w:ascii="Arial"/>
          <w:b/>
          <w:color w:val="545454"/>
          <w:spacing w:val="-2"/>
          <w:sz w:val="18"/>
        </w:rPr>
        <w:t> </w:t>
      </w:r>
      <w:r>
        <w:rPr>
          <w:rFonts w:ascii="Arial"/>
          <w:b/>
          <w:color w:val="545454"/>
          <w:sz w:val="18"/>
        </w:rPr>
        <w:t>of</w:t>
      </w:r>
      <w:r>
        <w:rPr>
          <w:rFonts w:ascii="Arial"/>
          <w:b/>
          <w:color w:val="545454"/>
          <w:spacing w:val="-3"/>
          <w:sz w:val="18"/>
        </w:rPr>
        <w:t> </w:t>
      </w:r>
      <w:r>
        <w:rPr>
          <w:rFonts w:ascii="Arial"/>
          <w:b/>
          <w:color w:val="545454"/>
          <w:sz w:val="18"/>
        </w:rPr>
        <w:t>Interest:</w:t>
      </w:r>
      <w:r>
        <w:rPr>
          <w:rFonts w:ascii="Arial"/>
          <w:b/>
          <w:color w:val="545454"/>
          <w:spacing w:val="-7"/>
          <w:sz w:val="18"/>
        </w:rPr>
        <w:t> </w:t>
      </w:r>
      <w:r>
        <w:rPr>
          <w:rFonts w:ascii="Arial"/>
          <w:b/>
          <w:color w:val="545454"/>
          <w:sz w:val="18"/>
        </w:rPr>
        <w:t>Current</w:t>
      </w:r>
      <w:r>
        <w:rPr>
          <w:rFonts w:ascii="Arial"/>
          <w:b/>
          <w:color w:val="545454"/>
          <w:spacing w:val="-1"/>
          <w:sz w:val="18"/>
        </w:rPr>
        <w:t> </w:t>
      </w:r>
      <w:r>
        <w:rPr>
          <w:rFonts w:ascii="Arial"/>
          <w:b/>
          <w:color w:val="545454"/>
          <w:sz w:val="18"/>
        </w:rPr>
        <w:t>Clients:</w:t>
      </w:r>
      <w:r>
        <w:rPr>
          <w:rFonts w:ascii="Arial"/>
          <w:b/>
          <w:color w:val="545454"/>
          <w:spacing w:val="-2"/>
          <w:sz w:val="18"/>
        </w:rPr>
        <w:t> </w:t>
      </w:r>
      <w:r>
        <w:rPr>
          <w:rFonts w:ascii="Arial"/>
          <w:b/>
          <w:color w:val="545454"/>
          <w:sz w:val="18"/>
        </w:rPr>
        <w:t>Specific</w:t>
      </w:r>
      <w:r>
        <w:rPr>
          <w:rFonts w:ascii="Arial"/>
          <w:b/>
          <w:color w:val="545454"/>
          <w:spacing w:val="-1"/>
          <w:sz w:val="18"/>
        </w:rPr>
        <w:t> </w:t>
      </w:r>
      <w:r>
        <w:rPr>
          <w:rFonts w:ascii="Arial"/>
          <w:b/>
          <w:color w:val="545454"/>
          <w:sz w:val="18"/>
        </w:rPr>
        <w:t>Rules,</w:t>
      </w:r>
      <w:r>
        <w:rPr>
          <w:rFonts w:ascii="Arial"/>
          <w:b/>
          <w:color w:val="545454"/>
          <w:spacing w:val="-8"/>
          <w:sz w:val="18"/>
        </w:rPr>
        <w:t> </w:t>
      </w:r>
      <w:r>
        <w:rPr>
          <w:rFonts w:ascii="Arial"/>
          <w:b/>
          <w:color w:val="545454"/>
          <w:sz w:val="18"/>
        </w:rPr>
        <w:t>AZ</w:t>
      </w:r>
      <w:r>
        <w:rPr>
          <w:rFonts w:ascii="Arial"/>
          <w:b/>
          <w:color w:val="545454"/>
          <w:spacing w:val="-2"/>
          <w:sz w:val="18"/>
        </w:rPr>
        <w:t> </w:t>
      </w:r>
      <w:r>
        <w:rPr>
          <w:rFonts w:ascii="Arial"/>
          <w:b/>
          <w:color w:val="545454"/>
          <w:sz w:val="18"/>
        </w:rPr>
        <w:t>ST</w:t>
      </w:r>
      <w:r>
        <w:rPr>
          <w:rFonts w:ascii="Arial"/>
          <w:b/>
          <w:color w:val="545454"/>
          <w:spacing w:val="-2"/>
          <w:sz w:val="18"/>
        </w:rPr>
        <w:t> </w:t>
      </w:r>
      <w:r>
        <w:rPr>
          <w:rFonts w:ascii="Arial"/>
          <w:b/>
          <w:color w:val="545454"/>
          <w:sz w:val="18"/>
        </w:rPr>
        <w:t>S</w:t>
      </w:r>
      <w:r>
        <w:rPr>
          <w:rFonts w:ascii="Arial"/>
          <w:b/>
          <w:color w:val="545454"/>
          <w:spacing w:val="-1"/>
          <w:sz w:val="18"/>
        </w:rPr>
        <w:t> </w:t>
      </w:r>
      <w:r>
        <w:rPr>
          <w:rFonts w:ascii="Arial"/>
          <w:b/>
          <w:color w:val="545454"/>
          <w:sz w:val="18"/>
        </w:rPr>
        <w:t>CT</w:t>
      </w:r>
      <w:r>
        <w:rPr>
          <w:rFonts w:ascii="Arial"/>
          <w:b/>
          <w:color w:val="545454"/>
          <w:spacing w:val="-2"/>
          <w:sz w:val="18"/>
        </w:rPr>
        <w:t> </w:t>
      </w:r>
      <w:r>
        <w:rPr>
          <w:rFonts w:ascii="Arial"/>
          <w:b/>
          <w:color w:val="545454"/>
          <w:sz w:val="18"/>
        </w:rPr>
        <w:t>RULE</w:t>
      </w:r>
      <w:r>
        <w:rPr>
          <w:rFonts w:ascii="Arial"/>
          <w:b/>
          <w:color w:val="545454"/>
          <w:spacing w:val="-4"/>
          <w:sz w:val="18"/>
        </w:rPr>
        <w:t> </w:t>
      </w:r>
      <w:r>
        <w:rPr>
          <w:rFonts w:ascii="Arial"/>
          <w:b/>
          <w:color w:val="545454"/>
          <w:spacing w:val="-2"/>
          <w:sz w:val="18"/>
        </w:rPr>
        <w:t>42...</w:t>
      </w:r>
    </w:p>
    <w:p>
      <w:pPr>
        <w:pStyle w:val="BodyText"/>
        <w:rPr>
          <w:rFonts w:ascii="Arial"/>
          <w:b/>
          <w:sz w:val="20"/>
        </w:rPr>
      </w:pPr>
    </w:p>
    <w:p>
      <w:pPr>
        <w:pStyle w:val="BodyText"/>
        <w:spacing w:before="2"/>
        <w:rPr>
          <w:rFonts w:ascii="Arial"/>
          <w:b/>
          <w:sz w:val="21"/>
        </w:rPr>
      </w:pPr>
    </w:p>
    <w:p>
      <w:pPr>
        <w:pStyle w:val="ListParagraph"/>
        <w:numPr>
          <w:ilvl w:val="2"/>
          <w:numId w:val="24"/>
        </w:numPr>
        <w:tabs>
          <w:tab w:pos="1017" w:val="left" w:leader="none"/>
        </w:tabs>
        <w:spacing w:line="240" w:lineRule="auto" w:before="1" w:after="0"/>
        <w:ind w:left="1017" w:right="0" w:hanging="337"/>
        <w:jc w:val="left"/>
        <w:rPr>
          <w:sz w:val="24"/>
        </w:rPr>
      </w:pPr>
      <w:r>
        <w:rPr>
          <w:sz w:val="24"/>
        </w:rPr>
        <w:t>contract</w:t>
      </w:r>
      <w:r>
        <w:rPr>
          <w:spacing w:val="-3"/>
          <w:sz w:val="24"/>
        </w:rPr>
        <w:t> </w:t>
      </w:r>
      <w:r>
        <w:rPr>
          <w:sz w:val="24"/>
        </w:rPr>
        <w:t>with</w:t>
      </w:r>
      <w:r>
        <w:rPr>
          <w:spacing w:val="-1"/>
          <w:sz w:val="24"/>
        </w:rPr>
        <w:t> </w:t>
      </w:r>
      <w:r>
        <w:rPr>
          <w:sz w:val="24"/>
        </w:rPr>
        <w:t>a</w:t>
      </w:r>
      <w:r>
        <w:rPr>
          <w:spacing w:val="-2"/>
          <w:sz w:val="24"/>
        </w:rPr>
        <w:t> </w:t>
      </w:r>
      <w:r>
        <w:rPr>
          <w:sz w:val="24"/>
        </w:rPr>
        <w:t>client</w:t>
      </w:r>
      <w:r>
        <w:rPr>
          <w:spacing w:val="1"/>
          <w:sz w:val="24"/>
        </w:rPr>
        <w:t> </w:t>
      </w:r>
      <w:r>
        <w:rPr>
          <w:sz w:val="24"/>
        </w:rPr>
        <w:t>for</w:t>
      </w:r>
      <w:r>
        <w:rPr>
          <w:spacing w:val="-2"/>
          <w:sz w:val="24"/>
        </w:rPr>
        <w:t> </w:t>
      </w:r>
      <w:r>
        <w:rPr>
          <w:sz w:val="24"/>
        </w:rPr>
        <w:t>a</w:t>
      </w:r>
      <w:r>
        <w:rPr>
          <w:spacing w:val="-2"/>
          <w:sz w:val="24"/>
        </w:rPr>
        <w:t> </w:t>
      </w:r>
      <w:r>
        <w:rPr>
          <w:sz w:val="24"/>
        </w:rPr>
        <w:t>reasonable</w:t>
      </w:r>
      <w:r>
        <w:rPr>
          <w:spacing w:val="-1"/>
          <w:sz w:val="24"/>
        </w:rPr>
        <w:t> </w:t>
      </w:r>
      <w:r>
        <w:rPr>
          <w:sz w:val="24"/>
        </w:rPr>
        <w:t>contingent</w:t>
      </w:r>
      <w:r>
        <w:rPr>
          <w:spacing w:val="-1"/>
          <w:sz w:val="24"/>
        </w:rPr>
        <w:t> </w:t>
      </w:r>
      <w:r>
        <w:rPr>
          <w:sz w:val="24"/>
        </w:rPr>
        <w:t>fee</w:t>
      </w:r>
      <w:r>
        <w:rPr>
          <w:spacing w:val="-2"/>
          <w:sz w:val="24"/>
        </w:rPr>
        <w:t> </w:t>
      </w:r>
      <w:r>
        <w:rPr>
          <w:sz w:val="24"/>
        </w:rPr>
        <w:t>in</w:t>
      </w:r>
      <w:r>
        <w:rPr>
          <w:spacing w:val="-1"/>
          <w:sz w:val="24"/>
        </w:rPr>
        <w:t> </w:t>
      </w:r>
      <w:r>
        <w:rPr>
          <w:sz w:val="24"/>
        </w:rPr>
        <w:t>a</w:t>
      </w:r>
      <w:r>
        <w:rPr>
          <w:spacing w:val="-2"/>
          <w:sz w:val="24"/>
        </w:rPr>
        <w:t> </w:t>
      </w:r>
      <w:r>
        <w:rPr>
          <w:sz w:val="24"/>
        </w:rPr>
        <w:t>civil </w:t>
      </w:r>
      <w:r>
        <w:rPr>
          <w:spacing w:val="-2"/>
          <w:sz w:val="24"/>
        </w:rPr>
        <w:t>case.</w:t>
      </w:r>
    </w:p>
    <w:p>
      <w:pPr>
        <w:pStyle w:val="ListParagraph"/>
        <w:numPr>
          <w:ilvl w:val="1"/>
          <w:numId w:val="24"/>
        </w:numPr>
        <w:tabs>
          <w:tab w:pos="628" w:val="left" w:leader="none"/>
        </w:tabs>
        <w:spacing w:line="240" w:lineRule="auto" w:before="199" w:after="0"/>
        <w:ind w:left="320" w:right="115" w:firstLine="0"/>
        <w:jc w:val="both"/>
        <w:rPr>
          <w:sz w:val="24"/>
        </w:rPr>
      </w:pPr>
      <w:r>
        <w:rPr>
          <w:sz w:val="24"/>
        </w:rPr>
        <w:t>A</w:t>
      </w:r>
      <w:r>
        <w:rPr>
          <w:spacing w:val="-8"/>
          <w:sz w:val="24"/>
        </w:rPr>
        <w:t> </w:t>
      </w:r>
      <w:r>
        <w:rPr>
          <w:sz w:val="24"/>
        </w:rPr>
        <w:t>lawyer shall not have sexual relations with a client unless a consensual sexual relationship existed between them when the client-lawyer relationship commenced.</w:t>
      </w:r>
    </w:p>
    <w:p>
      <w:pPr>
        <w:pStyle w:val="BodyText"/>
        <w:rPr>
          <w:sz w:val="26"/>
        </w:rPr>
      </w:pPr>
    </w:p>
    <w:p>
      <w:pPr>
        <w:pStyle w:val="ListParagraph"/>
        <w:numPr>
          <w:ilvl w:val="1"/>
          <w:numId w:val="24"/>
        </w:numPr>
        <w:tabs>
          <w:tab w:pos="680" w:val="left" w:leader="none"/>
        </w:tabs>
        <w:spacing w:line="242" w:lineRule="auto" w:before="176" w:after="0"/>
        <w:ind w:left="320" w:right="115" w:firstLine="0"/>
        <w:jc w:val="both"/>
        <w:rPr>
          <w:sz w:val="24"/>
        </w:rPr>
      </w:pPr>
      <w:r>
        <w:rPr>
          <w:sz w:val="24"/>
        </w:rPr>
        <w:t>While lawyers are associated in a firm, a prohibition in the foregoing paragraphs (a) through (i) that applies to any one of them shall apply to all of them.</w:t>
      </w:r>
    </w:p>
    <w:p>
      <w:pPr>
        <w:pStyle w:val="BodyText"/>
        <w:rPr>
          <w:sz w:val="26"/>
        </w:rPr>
      </w:pPr>
    </w:p>
    <w:p>
      <w:pPr>
        <w:pStyle w:val="ListParagraph"/>
        <w:numPr>
          <w:ilvl w:val="1"/>
          <w:numId w:val="24"/>
        </w:numPr>
        <w:tabs>
          <w:tab w:pos="609" w:val="left" w:leader="none"/>
        </w:tabs>
        <w:spacing w:line="240" w:lineRule="auto" w:before="173" w:after="0"/>
        <w:ind w:left="320" w:right="116" w:firstLine="0"/>
        <w:jc w:val="both"/>
        <w:rPr>
          <w:sz w:val="24"/>
        </w:rPr>
      </w:pPr>
      <w:r>
        <w:rPr>
          <w:sz w:val="24"/>
        </w:rPr>
        <w:t>A</w:t>
      </w:r>
      <w:r>
        <w:rPr>
          <w:spacing w:val="-10"/>
          <w:sz w:val="24"/>
        </w:rPr>
        <w:t> </w:t>
      </w:r>
      <w:r>
        <w:rPr>
          <w:sz w:val="24"/>
        </w:rPr>
        <w:t>lawyer related to another lawyer as parent, child, sibling, spouse or cohabitant shall not represent a client in a representation directly adverse to a person who the lawyer knows is represented by the other lawyer except upon consent by the client after consultation regarding the relationship.</w:t>
      </w:r>
    </w:p>
    <w:p>
      <w:pPr>
        <w:pStyle w:val="BodyText"/>
        <w:rPr>
          <w:sz w:val="26"/>
        </w:rPr>
      </w:pPr>
    </w:p>
    <w:p>
      <w:pPr>
        <w:pStyle w:val="ListParagraph"/>
        <w:numPr>
          <w:ilvl w:val="1"/>
          <w:numId w:val="24"/>
        </w:numPr>
        <w:tabs>
          <w:tab w:pos="757" w:val="left" w:leader="none"/>
        </w:tabs>
        <w:spacing w:line="240" w:lineRule="auto" w:before="177" w:after="0"/>
        <w:ind w:left="320" w:right="116" w:firstLine="0"/>
        <w:jc w:val="both"/>
        <w:rPr>
          <w:sz w:val="24"/>
        </w:rPr>
      </w:pPr>
      <w:r>
        <w:rPr>
          <w:sz w:val="24"/>
        </w:rPr>
        <w:t>A lawyer wishing to engage in a business transaction with a client must comply with both </w:t>
      </w:r>
      <w:hyperlink r:id="rId10">
        <w:r>
          <w:rPr>
            <w:color w:val="0E558B"/>
            <w:sz w:val="24"/>
          </w:rPr>
          <w:t>ER 1.7</w:t>
        </w:r>
      </w:hyperlink>
      <w:r>
        <w:rPr>
          <w:color w:val="0E558B"/>
          <w:sz w:val="24"/>
        </w:rPr>
        <w:t> </w:t>
      </w:r>
      <w:r>
        <w:rPr>
          <w:sz w:val="24"/>
        </w:rPr>
        <w:t>and 1.8(a) if:</w:t>
      </w:r>
    </w:p>
    <w:p>
      <w:pPr>
        <w:pStyle w:val="BodyText"/>
        <w:rPr>
          <w:sz w:val="26"/>
        </w:rPr>
      </w:pPr>
    </w:p>
    <w:p>
      <w:pPr>
        <w:pStyle w:val="ListParagraph"/>
        <w:numPr>
          <w:ilvl w:val="2"/>
          <w:numId w:val="24"/>
        </w:numPr>
        <w:tabs>
          <w:tab w:pos="1017" w:val="left" w:leader="none"/>
        </w:tabs>
        <w:spacing w:line="240" w:lineRule="auto" w:before="176" w:after="0"/>
        <w:ind w:left="1017" w:right="0" w:hanging="337"/>
        <w:jc w:val="left"/>
        <w:rPr>
          <w:sz w:val="24"/>
        </w:rPr>
      </w:pPr>
      <w:r>
        <w:rPr>
          <w:sz w:val="24"/>
        </w:rPr>
        <w:t>the</w:t>
      </w:r>
      <w:r>
        <w:rPr>
          <w:spacing w:val="-4"/>
          <w:sz w:val="24"/>
        </w:rPr>
        <w:t> </w:t>
      </w:r>
      <w:r>
        <w:rPr>
          <w:sz w:val="24"/>
        </w:rPr>
        <w:t>client</w:t>
      </w:r>
      <w:r>
        <w:rPr>
          <w:spacing w:val="-1"/>
          <w:sz w:val="24"/>
        </w:rPr>
        <w:t> </w:t>
      </w:r>
      <w:r>
        <w:rPr>
          <w:sz w:val="24"/>
        </w:rPr>
        <w:t>expects</w:t>
      </w:r>
      <w:r>
        <w:rPr>
          <w:spacing w:val="-1"/>
          <w:sz w:val="24"/>
        </w:rPr>
        <w:t> </w:t>
      </w:r>
      <w:r>
        <w:rPr>
          <w:sz w:val="24"/>
        </w:rPr>
        <w:t>the lawyer</w:t>
      </w:r>
      <w:r>
        <w:rPr>
          <w:spacing w:val="-2"/>
          <w:sz w:val="24"/>
        </w:rPr>
        <w:t> </w:t>
      </w:r>
      <w:r>
        <w:rPr>
          <w:sz w:val="24"/>
        </w:rPr>
        <w:t>to</w:t>
      </w:r>
      <w:r>
        <w:rPr>
          <w:spacing w:val="-1"/>
          <w:sz w:val="24"/>
        </w:rPr>
        <w:t> </w:t>
      </w:r>
      <w:r>
        <w:rPr>
          <w:sz w:val="24"/>
        </w:rPr>
        <w:t>represent</w:t>
      </w:r>
      <w:r>
        <w:rPr>
          <w:spacing w:val="-1"/>
          <w:sz w:val="24"/>
        </w:rPr>
        <w:t> </w:t>
      </w:r>
      <w:r>
        <w:rPr>
          <w:sz w:val="24"/>
        </w:rPr>
        <w:t>the</w:t>
      </w:r>
      <w:r>
        <w:rPr>
          <w:spacing w:val="-2"/>
          <w:sz w:val="24"/>
        </w:rPr>
        <w:t> </w:t>
      </w:r>
      <w:r>
        <w:rPr>
          <w:sz w:val="24"/>
        </w:rPr>
        <w:t>client</w:t>
      </w:r>
      <w:r>
        <w:rPr>
          <w:spacing w:val="-1"/>
          <w:sz w:val="24"/>
        </w:rPr>
        <w:t> </w:t>
      </w:r>
      <w:r>
        <w:rPr>
          <w:sz w:val="24"/>
        </w:rPr>
        <w:t>in</w:t>
      </w:r>
      <w:r>
        <w:rPr>
          <w:spacing w:val="-1"/>
          <w:sz w:val="24"/>
        </w:rPr>
        <w:t> </w:t>
      </w:r>
      <w:r>
        <w:rPr>
          <w:sz w:val="24"/>
        </w:rPr>
        <w:t>the</w:t>
      </w:r>
      <w:r>
        <w:rPr>
          <w:spacing w:val="-2"/>
          <w:sz w:val="24"/>
        </w:rPr>
        <w:t> </w:t>
      </w:r>
      <w:r>
        <w:rPr>
          <w:sz w:val="24"/>
        </w:rPr>
        <w:t>transaction; </w:t>
      </w:r>
      <w:r>
        <w:rPr>
          <w:spacing w:val="-5"/>
          <w:sz w:val="24"/>
        </w:rPr>
        <w:t>or</w:t>
      </w:r>
    </w:p>
    <w:p>
      <w:pPr>
        <w:pStyle w:val="BodyText"/>
        <w:rPr>
          <w:sz w:val="26"/>
        </w:rPr>
      </w:pPr>
    </w:p>
    <w:p>
      <w:pPr>
        <w:pStyle w:val="ListParagraph"/>
        <w:numPr>
          <w:ilvl w:val="2"/>
          <w:numId w:val="24"/>
        </w:numPr>
        <w:tabs>
          <w:tab w:pos="1019" w:val="left" w:leader="none"/>
        </w:tabs>
        <w:spacing w:line="240" w:lineRule="auto" w:before="178" w:after="0"/>
        <w:ind w:left="680" w:right="120" w:firstLine="0"/>
        <w:jc w:val="left"/>
        <w:rPr>
          <w:sz w:val="24"/>
        </w:rPr>
      </w:pPr>
      <w:r>
        <w:rPr>
          <w:sz w:val="24"/>
        </w:rPr>
        <w:t>the</w:t>
      </w:r>
      <w:r>
        <w:rPr>
          <w:spacing w:val="-2"/>
          <w:sz w:val="24"/>
        </w:rPr>
        <w:t> </w:t>
      </w:r>
      <w:r>
        <w:rPr>
          <w:sz w:val="24"/>
        </w:rPr>
        <w:t>lawyer's</w:t>
      </w:r>
      <w:r>
        <w:rPr>
          <w:spacing w:val="-1"/>
          <w:sz w:val="24"/>
        </w:rPr>
        <w:t> </w:t>
      </w:r>
      <w:r>
        <w:rPr>
          <w:sz w:val="24"/>
        </w:rPr>
        <w:t>financial</w:t>
      </w:r>
      <w:r>
        <w:rPr>
          <w:spacing w:val="-1"/>
          <w:sz w:val="24"/>
        </w:rPr>
        <w:t> </w:t>
      </w:r>
      <w:r>
        <w:rPr>
          <w:sz w:val="24"/>
        </w:rPr>
        <w:t>interest</w:t>
      </w:r>
      <w:r>
        <w:rPr>
          <w:spacing w:val="-1"/>
          <w:sz w:val="24"/>
        </w:rPr>
        <w:t> </w:t>
      </w:r>
      <w:r>
        <w:rPr>
          <w:sz w:val="24"/>
        </w:rPr>
        <w:t>otherwise</w:t>
      </w:r>
      <w:r>
        <w:rPr>
          <w:spacing w:val="-2"/>
          <w:sz w:val="24"/>
        </w:rPr>
        <w:t> </w:t>
      </w:r>
      <w:r>
        <w:rPr>
          <w:sz w:val="24"/>
        </w:rPr>
        <w:t>poses</w:t>
      </w:r>
      <w:r>
        <w:rPr>
          <w:spacing w:val="-1"/>
          <w:sz w:val="24"/>
        </w:rPr>
        <w:t> </w:t>
      </w:r>
      <w:r>
        <w:rPr>
          <w:sz w:val="24"/>
        </w:rPr>
        <w:t>a</w:t>
      </w:r>
      <w:r>
        <w:rPr>
          <w:spacing w:val="-2"/>
          <w:sz w:val="24"/>
        </w:rPr>
        <w:t> </w:t>
      </w:r>
      <w:r>
        <w:rPr>
          <w:sz w:val="24"/>
        </w:rPr>
        <w:t>significant</w:t>
      </w:r>
      <w:r>
        <w:rPr>
          <w:spacing w:val="-1"/>
          <w:sz w:val="24"/>
        </w:rPr>
        <w:t> </w:t>
      </w:r>
      <w:r>
        <w:rPr>
          <w:sz w:val="24"/>
        </w:rPr>
        <w:t>risk</w:t>
      </w:r>
      <w:r>
        <w:rPr>
          <w:spacing w:val="-1"/>
          <w:sz w:val="24"/>
        </w:rPr>
        <w:t> </w:t>
      </w:r>
      <w:r>
        <w:rPr>
          <w:sz w:val="24"/>
        </w:rPr>
        <w:t>that</w:t>
      </w:r>
      <w:r>
        <w:rPr>
          <w:spacing w:val="-1"/>
          <w:sz w:val="24"/>
        </w:rPr>
        <w:t> </w:t>
      </w:r>
      <w:r>
        <w:rPr>
          <w:sz w:val="24"/>
        </w:rPr>
        <w:t>the</w:t>
      </w:r>
      <w:r>
        <w:rPr>
          <w:spacing w:val="-4"/>
          <w:sz w:val="24"/>
        </w:rPr>
        <w:t> </w:t>
      </w:r>
      <w:r>
        <w:rPr>
          <w:sz w:val="24"/>
        </w:rPr>
        <w:t>lawyer's</w:t>
      </w:r>
      <w:r>
        <w:rPr>
          <w:spacing w:val="-1"/>
          <w:sz w:val="24"/>
        </w:rPr>
        <w:t> </w:t>
      </w:r>
      <w:r>
        <w:rPr>
          <w:sz w:val="24"/>
        </w:rPr>
        <w:t>representation</w:t>
      </w:r>
      <w:r>
        <w:rPr>
          <w:spacing w:val="-1"/>
          <w:sz w:val="24"/>
        </w:rPr>
        <w:t> </w:t>
      </w:r>
      <w:r>
        <w:rPr>
          <w:sz w:val="24"/>
        </w:rPr>
        <w:t>of the client will be materially limited by the lawyer's financial interest in the transaction.</w:t>
      </w:r>
    </w:p>
    <w:p>
      <w:pPr>
        <w:pStyle w:val="BodyText"/>
        <w:rPr>
          <w:sz w:val="26"/>
        </w:rPr>
      </w:pPr>
    </w:p>
    <w:p>
      <w:pPr>
        <w:spacing w:before="177"/>
        <w:ind w:left="320" w:right="0" w:firstLine="0"/>
        <w:jc w:val="left"/>
        <w:rPr>
          <w:b/>
          <w:sz w:val="24"/>
        </w:rPr>
      </w:pPr>
      <w:r>
        <w:rPr>
          <w:b/>
          <w:color w:val="202020"/>
          <w:spacing w:val="-2"/>
          <w:sz w:val="24"/>
        </w:rPr>
        <w:t>Credits</w:t>
      </w:r>
    </w:p>
    <w:p>
      <w:pPr>
        <w:pStyle w:val="BodyText"/>
        <w:ind w:left="320"/>
      </w:pPr>
      <w:r>
        <w:rPr/>
        <w:t>Amended</w:t>
      </w:r>
      <w:r>
        <w:rPr>
          <w:spacing w:val="-2"/>
        </w:rPr>
        <w:t> </w:t>
      </w:r>
      <w:r>
        <w:rPr/>
        <w:t>June</w:t>
      </w:r>
      <w:r>
        <w:rPr>
          <w:spacing w:val="-2"/>
        </w:rPr>
        <w:t> </w:t>
      </w:r>
      <w:r>
        <w:rPr/>
        <w:t>9,</w:t>
      </w:r>
      <w:r>
        <w:rPr>
          <w:spacing w:val="-1"/>
        </w:rPr>
        <w:t> </w:t>
      </w:r>
      <w:r>
        <w:rPr/>
        <w:t>2003,</w:t>
      </w:r>
      <w:r>
        <w:rPr>
          <w:spacing w:val="1"/>
        </w:rPr>
        <w:t> </w:t>
      </w:r>
      <w:r>
        <w:rPr/>
        <w:t>effective</w:t>
      </w:r>
      <w:r>
        <w:rPr>
          <w:spacing w:val="-2"/>
        </w:rPr>
        <w:t> </w:t>
      </w:r>
      <w:r>
        <w:rPr/>
        <w:t>Dec.</w:t>
      </w:r>
      <w:r>
        <w:rPr>
          <w:spacing w:val="-1"/>
        </w:rPr>
        <w:t> </w:t>
      </w:r>
      <w:r>
        <w:rPr/>
        <w:t>1,</w:t>
      </w:r>
      <w:r>
        <w:rPr>
          <w:spacing w:val="-2"/>
        </w:rPr>
        <w:t> </w:t>
      </w:r>
      <w:r>
        <w:rPr/>
        <w:t>2003;</w:t>
      </w:r>
      <w:r>
        <w:rPr>
          <w:spacing w:val="-15"/>
        </w:rPr>
        <w:t> </w:t>
      </w:r>
      <w:r>
        <w:rPr/>
        <w:t>Aug.</w:t>
      </w:r>
      <w:r>
        <w:rPr>
          <w:spacing w:val="-1"/>
        </w:rPr>
        <w:t> </w:t>
      </w:r>
      <w:r>
        <w:rPr/>
        <w:t>27,</w:t>
      </w:r>
      <w:r>
        <w:rPr>
          <w:spacing w:val="-1"/>
        </w:rPr>
        <w:t> </w:t>
      </w:r>
      <w:r>
        <w:rPr/>
        <w:t>2020,</w:t>
      </w:r>
      <w:r>
        <w:rPr>
          <w:spacing w:val="-1"/>
        </w:rPr>
        <w:t> </w:t>
      </w:r>
      <w:r>
        <w:rPr/>
        <w:t>effective</w:t>
      </w:r>
      <w:r>
        <w:rPr>
          <w:spacing w:val="-2"/>
        </w:rPr>
        <w:t> </w:t>
      </w:r>
      <w:r>
        <w:rPr/>
        <w:t>Jan.</w:t>
      </w:r>
      <w:r>
        <w:rPr>
          <w:spacing w:val="-1"/>
        </w:rPr>
        <w:t> </w:t>
      </w:r>
      <w:r>
        <w:rPr/>
        <w:t>1,</w:t>
      </w:r>
      <w:r>
        <w:rPr>
          <w:spacing w:val="-1"/>
        </w:rPr>
        <w:t> </w:t>
      </w:r>
      <w:r>
        <w:rPr>
          <w:spacing w:val="-2"/>
        </w:rPr>
        <w:t>2021.</w:t>
      </w:r>
    </w:p>
    <w:p>
      <w:pPr>
        <w:pStyle w:val="BodyText"/>
        <w:rPr>
          <w:sz w:val="26"/>
        </w:rPr>
      </w:pPr>
    </w:p>
    <w:p>
      <w:pPr>
        <w:spacing w:before="176"/>
        <w:ind w:left="320" w:right="0" w:firstLine="0"/>
        <w:jc w:val="left"/>
        <w:rPr>
          <w:b/>
          <w:sz w:val="24"/>
        </w:rPr>
      </w:pPr>
      <w:r>
        <w:rPr>
          <w:b/>
          <w:color w:val="202020"/>
          <w:sz w:val="24"/>
        </w:rPr>
        <w:t>Editors'</w:t>
      </w:r>
      <w:r>
        <w:rPr>
          <w:b/>
          <w:color w:val="202020"/>
          <w:spacing w:val="-2"/>
          <w:sz w:val="24"/>
        </w:rPr>
        <w:t> Notes</w:t>
      </w:r>
    </w:p>
    <w:p>
      <w:pPr>
        <w:pStyle w:val="Heading2"/>
        <w:spacing w:before="202"/>
        <w:ind w:left="320"/>
      </w:pPr>
      <w:r>
        <w:rPr/>
        <w:t>COMMENT</w:t>
      </w:r>
      <w:r>
        <w:rPr>
          <w:spacing w:val="-8"/>
        </w:rPr>
        <w:t> </w:t>
      </w:r>
      <w:r>
        <w:rPr/>
        <w:t>[2021</w:t>
      </w:r>
      <w:r>
        <w:rPr>
          <w:spacing w:val="-14"/>
        </w:rPr>
        <w:t> </w:t>
      </w:r>
      <w:r>
        <w:rPr>
          <w:spacing w:val="-2"/>
        </w:rPr>
        <w:t>AMENDMENT]</w:t>
      </w:r>
    </w:p>
    <w:p>
      <w:pPr>
        <w:spacing w:before="0"/>
        <w:ind w:left="720" w:right="0" w:firstLine="0"/>
        <w:jc w:val="left"/>
        <w:rPr>
          <w:b/>
          <w:sz w:val="24"/>
        </w:rPr>
      </w:pPr>
      <w:r>
        <w:rPr>
          <w:b/>
          <w:sz w:val="24"/>
        </w:rPr>
        <w:t>Business</w:t>
      </w:r>
      <w:r>
        <w:rPr>
          <w:b/>
          <w:spacing w:val="-13"/>
          <w:sz w:val="24"/>
        </w:rPr>
        <w:t> </w:t>
      </w:r>
      <w:r>
        <w:rPr>
          <w:b/>
          <w:sz w:val="24"/>
        </w:rPr>
        <w:t>Transactions</w:t>
      </w:r>
      <w:r>
        <w:rPr>
          <w:b/>
          <w:spacing w:val="-8"/>
          <w:sz w:val="24"/>
        </w:rPr>
        <w:t> </w:t>
      </w:r>
      <w:r>
        <w:rPr>
          <w:b/>
          <w:sz w:val="24"/>
        </w:rPr>
        <w:t>Between</w:t>
      </w:r>
      <w:r>
        <w:rPr>
          <w:b/>
          <w:spacing w:val="-6"/>
          <w:sz w:val="24"/>
        </w:rPr>
        <w:t> </w:t>
      </w:r>
      <w:r>
        <w:rPr>
          <w:b/>
          <w:sz w:val="24"/>
        </w:rPr>
        <w:t>Client</w:t>
      </w:r>
      <w:r>
        <w:rPr>
          <w:b/>
          <w:spacing w:val="-7"/>
          <w:sz w:val="24"/>
        </w:rPr>
        <w:t> </w:t>
      </w:r>
      <w:r>
        <w:rPr>
          <w:b/>
          <w:sz w:val="24"/>
        </w:rPr>
        <w:t>and</w:t>
      </w:r>
      <w:r>
        <w:rPr>
          <w:b/>
          <w:spacing w:val="-5"/>
          <w:sz w:val="24"/>
        </w:rPr>
        <w:t> </w:t>
      </w:r>
      <w:r>
        <w:rPr>
          <w:b/>
          <w:spacing w:val="-2"/>
          <w:sz w:val="24"/>
        </w:rPr>
        <w:t>Lawyer</w:t>
      </w:r>
    </w:p>
    <w:p>
      <w:pPr>
        <w:pStyle w:val="BodyText"/>
        <w:spacing w:before="11"/>
        <w:rPr>
          <w:b/>
          <w:sz w:val="23"/>
        </w:rPr>
      </w:pPr>
    </w:p>
    <w:p>
      <w:pPr>
        <w:pStyle w:val="ListParagraph"/>
        <w:numPr>
          <w:ilvl w:val="0"/>
          <w:numId w:val="30"/>
        </w:numPr>
        <w:tabs>
          <w:tab w:pos="1071" w:val="left" w:leader="none"/>
        </w:tabs>
        <w:spacing w:line="240" w:lineRule="auto" w:before="0" w:after="0"/>
        <w:ind w:left="720" w:right="515" w:firstLine="0"/>
        <w:jc w:val="both"/>
        <w:rPr>
          <w:sz w:val="24"/>
        </w:rPr>
      </w:pPr>
      <w:r>
        <w:rPr>
          <w:sz w:val="24"/>
        </w:rPr>
        <w:t>The risk to a client is greatest when the client expects the lawyers to represent the client in the transaction itself or when the lawyer's financial interest otherwise poses a significant risk</w:t>
      </w:r>
      <w:r>
        <w:rPr>
          <w:spacing w:val="40"/>
          <w:sz w:val="24"/>
        </w:rPr>
        <w:t> </w:t>
      </w:r>
      <w:r>
        <w:rPr>
          <w:sz w:val="24"/>
        </w:rPr>
        <w:t>that the lawyer's representation of the client will be materially limited by the lawyer's financial interest in the transaction. Here the lawyer's role requires that the lawyer must comply, not only with requirements of paragraph (a), but also with requirements of </w:t>
      </w:r>
      <w:hyperlink r:id="rId10">
        <w:r>
          <w:rPr>
            <w:color w:val="0E558B"/>
            <w:sz w:val="24"/>
          </w:rPr>
          <w:t>ER 1.7</w:t>
        </w:r>
        <w:r>
          <w:rPr>
            <w:sz w:val="24"/>
          </w:rPr>
          <w:t>.</w:t>
        </w:r>
      </w:hyperlink>
      <w:r>
        <w:rPr>
          <w:sz w:val="24"/>
        </w:rPr>
        <w:t> Under that Rule, the lawyer must disclose the risks associated with the lawyer's dual role as both legal adviser and participant in the transaction, including when lawyers refer clients for nonlegal services</w:t>
      </w:r>
      <w:r>
        <w:rPr>
          <w:spacing w:val="40"/>
          <w:sz w:val="24"/>
        </w:rPr>
        <w:t> </w:t>
      </w:r>
      <w:r>
        <w:rPr>
          <w:sz w:val="24"/>
        </w:rPr>
        <w:t>provided in the firm by either the lawyer or nonlawyer in the firm or refer clients through a separate entity in which the lawyer has a financial interest, such as the risk that the lawyer will structure the transaction or give legal advice in a way that favors the lawyer's interests at the expense</w:t>
      </w:r>
      <w:r>
        <w:rPr>
          <w:spacing w:val="10"/>
          <w:sz w:val="24"/>
        </w:rPr>
        <w:t> </w:t>
      </w:r>
      <w:r>
        <w:rPr>
          <w:sz w:val="24"/>
        </w:rPr>
        <w:t>of</w:t>
      </w:r>
      <w:r>
        <w:rPr>
          <w:spacing w:val="14"/>
          <w:sz w:val="24"/>
        </w:rPr>
        <w:t> </w:t>
      </w:r>
      <w:r>
        <w:rPr>
          <w:sz w:val="24"/>
        </w:rPr>
        <w:t>the</w:t>
      </w:r>
      <w:r>
        <w:rPr>
          <w:spacing w:val="12"/>
          <w:sz w:val="24"/>
        </w:rPr>
        <w:t> </w:t>
      </w:r>
      <w:r>
        <w:rPr>
          <w:sz w:val="24"/>
        </w:rPr>
        <w:t>client.</w:t>
      </w:r>
      <w:r>
        <w:rPr>
          <w:spacing w:val="14"/>
          <w:sz w:val="24"/>
        </w:rPr>
        <w:t> </w:t>
      </w:r>
      <w:r>
        <w:rPr>
          <w:sz w:val="24"/>
        </w:rPr>
        <w:t>Moreover,</w:t>
      </w:r>
      <w:r>
        <w:rPr>
          <w:spacing w:val="13"/>
          <w:sz w:val="24"/>
        </w:rPr>
        <w:t> </w:t>
      </w:r>
      <w:r>
        <w:rPr>
          <w:sz w:val="24"/>
        </w:rPr>
        <w:t>the</w:t>
      </w:r>
      <w:r>
        <w:rPr>
          <w:spacing w:val="13"/>
          <w:sz w:val="24"/>
        </w:rPr>
        <w:t> </w:t>
      </w:r>
      <w:r>
        <w:rPr>
          <w:sz w:val="24"/>
        </w:rPr>
        <w:t>lawyer</w:t>
      </w:r>
      <w:r>
        <w:rPr>
          <w:spacing w:val="14"/>
          <w:sz w:val="24"/>
        </w:rPr>
        <w:t> </w:t>
      </w:r>
      <w:r>
        <w:rPr>
          <w:sz w:val="24"/>
        </w:rPr>
        <w:t>must</w:t>
      </w:r>
      <w:r>
        <w:rPr>
          <w:spacing w:val="16"/>
          <w:sz w:val="24"/>
        </w:rPr>
        <w:t> </w:t>
      </w:r>
      <w:r>
        <w:rPr>
          <w:sz w:val="24"/>
        </w:rPr>
        <w:t>obtain</w:t>
      </w:r>
      <w:r>
        <w:rPr>
          <w:spacing w:val="14"/>
          <w:sz w:val="24"/>
        </w:rPr>
        <w:t> </w:t>
      </w:r>
      <w:r>
        <w:rPr>
          <w:sz w:val="24"/>
        </w:rPr>
        <w:t>the</w:t>
      </w:r>
      <w:r>
        <w:rPr>
          <w:spacing w:val="12"/>
          <w:sz w:val="24"/>
        </w:rPr>
        <w:t> </w:t>
      </w:r>
      <w:r>
        <w:rPr>
          <w:sz w:val="24"/>
        </w:rPr>
        <w:t>client's</w:t>
      </w:r>
      <w:r>
        <w:rPr>
          <w:spacing w:val="15"/>
          <w:sz w:val="24"/>
        </w:rPr>
        <w:t> </w:t>
      </w:r>
      <w:r>
        <w:rPr>
          <w:sz w:val="24"/>
        </w:rPr>
        <w:t>informed</w:t>
      </w:r>
      <w:r>
        <w:rPr>
          <w:spacing w:val="13"/>
          <w:sz w:val="24"/>
        </w:rPr>
        <w:t> </w:t>
      </w:r>
      <w:r>
        <w:rPr>
          <w:sz w:val="24"/>
        </w:rPr>
        <w:t>consent.</w:t>
      </w:r>
      <w:r>
        <w:rPr>
          <w:spacing w:val="17"/>
          <w:sz w:val="24"/>
        </w:rPr>
        <w:t> </w:t>
      </w:r>
      <w:r>
        <w:rPr>
          <w:sz w:val="24"/>
        </w:rPr>
        <w:t>In</w:t>
      </w:r>
      <w:r>
        <w:rPr>
          <w:spacing w:val="14"/>
          <w:sz w:val="24"/>
        </w:rPr>
        <w:t> </w:t>
      </w:r>
      <w:r>
        <w:rPr>
          <w:spacing w:val="-4"/>
          <w:sz w:val="24"/>
        </w:rPr>
        <w:t>some</w:t>
      </w:r>
    </w:p>
    <w:p>
      <w:pPr>
        <w:spacing w:after="0" w:line="240" w:lineRule="auto"/>
        <w:jc w:val="both"/>
        <w:rPr>
          <w:sz w:val="24"/>
        </w:rPr>
        <w:sectPr>
          <w:pgSz w:w="12240" w:h="15840"/>
          <w:pgMar w:top="1040" w:bottom="280" w:left="760" w:right="960"/>
        </w:sectPr>
      </w:pPr>
    </w:p>
    <w:p>
      <w:pPr>
        <w:pStyle w:val="BodyText"/>
        <w:spacing w:before="79"/>
        <w:ind w:left="720" w:right="477"/>
      </w:pPr>
      <w:r>
        <w:rPr/>
        <w:t>cases, the lawyer's interest may be such that </w:t>
      </w:r>
      <w:hyperlink r:id="rId10">
        <w:r>
          <w:rPr>
            <w:color w:val="0E558B"/>
          </w:rPr>
          <w:t>ER 1.7</w:t>
        </w:r>
      </w:hyperlink>
      <w:r>
        <w:rPr>
          <w:color w:val="0E558B"/>
        </w:rPr>
        <w:t> </w:t>
      </w:r>
      <w:r>
        <w:rPr/>
        <w:t>will preclude the lawyer from seeking the</w:t>
      </w:r>
      <w:r>
        <w:rPr>
          <w:spacing w:val="40"/>
        </w:rPr>
        <w:t> </w:t>
      </w:r>
      <w:r>
        <w:rPr/>
        <w:t>client's consent to the transaction.</w:t>
      </w:r>
    </w:p>
    <w:p>
      <w:pPr>
        <w:pStyle w:val="BodyText"/>
      </w:pPr>
    </w:p>
    <w:p>
      <w:pPr>
        <w:pStyle w:val="ListParagraph"/>
        <w:numPr>
          <w:ilvl w:val="0"/>
          <w:numId w:val="30"/>
        </w:numPr>
        <w:tabs>
          <w:tab w:pos="1074" w:val="left" w:leader="none"/>
        </w:tabs>
        <w:spacing w:line="240" w:lineRule="auto" w:before="0" w:after="0"/>
        <w:ind w:left="720" w:right="516" w:firstLine="0"/>
        <w:jc w:val="both"/>
        <w:rPr>
          <w:sz w:val="24"/>
        </w:rPr>
      </w:pPr>
      <w:r>
        <w:rPr>
          <w:sz w:val="24"/>
        </w:rPr>
        <w:t>If the client is independently represented in the transaction, paragraph (a)(2) of this Rule is inapplicable, and the paragraph (a)(1) requirement for full disclosure is satisfied either by a written disclosure by the lawyer involved in the transaction or by the client's independent counsel. The fact that the client was independently represented in the transaction is relevant in determining whether the agreement was fair and reasonable to the client as paragraph (a)(1) further requires.</w:t>
      </w:r>
    </w:p>
    <w:p>
      <w:pPr>
        <w:pStyle w:val="BodyText"/>
      </w:pPr>
    </w:p>
    <w:p>
      <w:pPr>
        <w:pStyle w:val="Heading2"/>
      </w:pPr>
      <w:r>
        <w:rPr/>
        <w:t>Use</w:t>
      </w:r>
      <w:r>
        <w:rPr>
          <w:spacing w:val="-3"/>
        </w:rPr>
        <w:t> </w:t>
      </w:r>
      <w:r>
        <w:rPr/>
        <w:t>of</w:t>
      </w:r>
      <w:r>
        <w:rPr>
          <w:spacing w:val="-3"/>
        </w:rPr>
        <w:t> </w:t>
      </w:r>
      <w:r>
        <w:rPr/>
        <w:t>Information</w:t>
      </w:r>
      <w:r>
        <w:rPr>
          <w:spacing w:val="-2"/>
        </w:rPr>
        <w:t> </w:t>
      </w:r>
      <w:r>
        <w:rPr/>
        <w:t>Related</w:t>
      </w:r>
      <w:r>
        <w:rPr>
          <w:spacing w:val="-2"/>
        </w:rPr>
        <w:t> </w:t>
      </w:r>
      <w:r>
        <w:rPr/>
        <w:t>to</w:t>
      </w:r>
      <w:r>
        <w:rPr>
          <w:spacing w:val="-1"/>
        </w:rPr>
        <w:t> </w:t>
      </w:r>
      <w:r>
        <w:rPr>
          <w:spacing w:val="-2"/>
        </w:rPr>
        <w:t>Representation</w:t>
      </w:r>
    </w:p>
    <w:p>
      <w:pPr>
        <w:pStyle w:val="BodyText"/>
        <w:rPr>
          <w:b/>
        </w:rPr>
      </w:pPr>
    </w:p>
    <w:p>
      <w:pPr>
        <w:pStyle w:val="ListParagraph"/>
        <w:numPr>
          <w:ilvl w:val="0"/>
          <w:numId w:val="30"/>
        </w:numPr>
        <w:tabs>
          <w:tab w:pos="1059" w:val="left" w:leader="none"/>
        </w:tabs>
        <w:spacing w:line="240" w:lineRule="auto" w:before="0" w:after="0"/>
        <w:ind w:left="720" w:right="514" w:firstLine="0"/>
        <w:jc w:val="both"/>
        <w:rPr>
          <w:sz w:val="24"/>
        </w:rPr>
      </w:pPr>
      <w:r>
        <w:rPr>
          <w:sz w:val="24"/>
        </w:rPr>
        <w:t>Use</w:t>
      </w:r>
      <w:r>
        <w:rPr>
          <w:spacing w:val="-2"/>
          <w:sz w:val="24"/>
        </w:rPr>
        <w:t> </w:t>
      </w:r>
      <w:r>
        <w:rPr>
          <w:sz w:val="24"/>
        </w:rPr>
        <w:t>of</w:t>
      </w:r>
      <w:r>
        <w:rPr>
          <w:spacing w:val="-2"/>
          <w:sz w:val="24"/>
        </w:rPr>
        <w:t> </w:t>
      </w:r>
      <w:r>
        <w:rPr>
          <w:sz w:val="24"/>
        </w:rPr>
        <w:t>information</w:t>
      </w:r>
      <w:r>
        <w:rPr>
          <w:spacing w:val="-1"/>
          <w:sz w:val="24"/>
        </w:rPr>
        <w:t> </w:t>
      </w:r>
      <w:r>
        <w:rPr>
          <w:sz w:val="24"/>
        </w:rPr>
        <w:t>relating</w:t>
      </w:r>
      <w:r>
        <w:rPr>
          <w:spacing w:val="-1"/>
          <w:sz w:val="24"/>
        </w:rPr>
        <w:t> </w:t>
      </w:r>
      <w:r>
        <w:rPr>
          <w:sz w:val="24"/>
        </w:rPr>
        <w:t>to</w:t>
      </w:r>
      <w:r>
        <w:rPr>
          <w:spacing w:val="-1"/>
          <w:sz w:val="24"/>
        </w:rPr>
        <w:t> </w:t>
      </w:r>
      <w:r>
        <w:rPr>
          <w:sz w:val="24"/>
        </w:rPr>
        <w:t>the</w:t>
      </w:r>
      <w:r>
        <w:rPr>
          <w:spacing w:val="-2"/>
          <w:sz w:val="24"/>
        </w:rPr>
        <w:t> </w:t>
      </w:r>
      <w:r>
        <w:rPr>
          <w:sz w:val="24"/>
        </w:rPr>
        <w:t>representation</w:t>
      </w:r>
      <w:r>
        <w:rPr>
          <w:spacing w:val="-1"/>
          <w:sz w:val="24"/>
        </w:rPr>
        <w:t> </w:t>
      </w:r>
      <w:r>
        <w:rPr>
          <w:sz w:val="24"/>
        </w:rPr>
        <w:t>to</w:t>
      </w:r>
      <w:r>
        <w:rPr>
          <w:spacing w:val="-1"/>
          <w:sz w:val="24"/>
        </w:rPr>
        <w:t> </w:t>
      </w:r>
      <w:r>
        <w:rPr>
          <w:sz w:val="24"/>
        </w:rPr>
        <w:t>the</w:t>
      </w:r>
      <w:r>
        <w:rPr>
          <w:spacing w:val="-2"/>
          <w:sz w:val="24"/>
        </w:rPr>
        <w:t> </w:t>
      </w:r>
      <w:r>
        <w:rPr>
          <w:sz w:val="24"/>
        </w:rPr>
        <w:t>disadvantage</w:t>
      </w:r>
      <w:r>
        <w:rPr>
          <w:spacing w:val="-2"/>
          <w:sz w:val="24"/>
        </w:rPr>
        <w:t> </w:t>
      </w:r>
      <w:r>
        <w:rPr>
          <w:sz w:val="24"/>
        </w:rPr>
        <w:t>of</w:t>
      </w:r>
      <w:r>
        <w:rPr>
          <w:spacing w:val="-2"/>
          <w:sz w:val="24"/>
        </w:rPr>
        <w:t> </w:t>
      </w:r>
      <w:r>
        <w:rPr>
          <w:sz w:val="24"/>
        </w:rPr>
        <w:t>the</w:t>
      </w:r>
      <w:r>
        <w:rPr>
          <w:spacing w:val="-2"/>
          <w:sz w:val="24"/>
        </w:rPr>
        <w:t> </w:t>
      </w:r>
      <w:r>
        <w:rPr>
          <w:sz w:val="24"/>
        </w:rPr>
        <w:t>client</w:t>
      </w:r>
      <w:r>
        <w:rPr>
          <w:spacing w:val="-1"/>
          <w:sz w:val="24"/>
        </w:rPr>
        <w:t> </w:t>
      </w:r>
      <w:r>
        <w:rPr>
          <w:sz w:val="24"/>
        </w:rPr>
        <w:t>violates</w:t>
      </w:r>
      <w:r>
        <w:rPr>
          <w:spacing w:val="-1"/>
          <w:sz w:val="24"/>
        </w:rPr>
        <w:t> </w:t>
      </w:r>
      <w:r>
        <w:rPr>
          <w:sz w:val="24"/>
        </w:rPr>
        <w:t>the lawyer's duty of loyalty. Paragraph (b) applies when the information is used to benefit either the lawyer</w:t>
      </w:r>
      <w:r>
        <w:rPr>
          <w:spacing w:val="-3"/>
          <w:sz w:val="24"/>
        </w:rPr>
        <w:t> </w:t>
      </w:r>
      <w:r>
        <w:rPr>
          <w:sz w:val="24"/>
        </w:rPr>
        <w:t>or a</w:t>
      </w:r>
      <w:r>
        <w:rPr>
          <w:spacing w:val="-3"/>
          <w:sz w:val="24"/>
        </w:rPr>
        <w:t> </w:t>
      </w:r>
      <w:r>
        <w:rPr>
          <w:sz w:val="24"/>
        </w:rPr>
        <w:t>third</w:t>
      </w:r>
      <w:r>
        <w:rPr>
          <w:spacing w:val="-2"/>
          <w:sz w:val="24"/>
        </w:rPr>
        <w:t> </w:t>
      </w:r>
      <w:r>
        <w:rPr>
          <w:sz w:val="24"/>
        </w:rPr>
        <w:t>person, such</w:t>
      </w:r>
      <w:r>
        <w:rPr>
          <w:spacing w:val="-2"/>
          <w:sz w:val="24"/>
        </w:rPr>
        <w:t> </w:t>
      </w:r>
      <w:r>
        <w:rPr>
          <w:sz w:val="24"/>
        </w:rPr>
        <w:t>as</w:t>
      </w:r>
      <w:r>
        <w:rPr>
          <w:spacing w:val="-2"/>
          <w:sz w:val="24"/>
        </w:rPr>
        <w:t> </w:t>
      </w:r>
      <w:r>
        <w:rPr>
          <w:sz w:val="24"/>
        </w:rPr>
        <w:t>another client</w:t>
      </w:r>
      <w:r>
        <w:rPr>
          <w:spacing w:val="-2"/>
          <w:sz w:val="24"/>
        </w:rPr>
        <w:t> </w:t>
      </w:r>
      <w:r>
        <w:rPr>
          <w:sz w:val="24"/>
        </w:rPr>
        <w:t>or business</w:t>
      </w:r>
      <w:r>
        <w:rPr>
          <w:spacing w:val="-2"/>
          <w:sz w:val="24"/>
        </w:rPr>
        <w:t> </w:t>
      </w:r>
      <w:r>
        <w:rPr>
          <w:sz w:val="24"/>
        </w:rPr>
        <w:t>associate</w:t>
      </w:r>
      <w:r>
        <w:rPr>
          <w:spacing w:val="-3"/>
          <w:sz w:val="24"/>
        </w:rPr>
        <w:t> </w:t>
      </w:r>
      <w:r>
        <w:rPr>
          <w:sz w:val="24"/>
        </w:rPr>
        <w:t>of</w:t>
      </w:r>
      <w:r>
        <w:rPr>
          <w:spacing w:val="-3"/>
          <w:sz w:val="24"/>
        </w:rPr>
        <w:t> </w:t>
      </w:r>
      <w:r>
        <w:rPr>
          <w:sz w:val="24"/>
        </w:rPr>
        <w:t>the</w:t>
      </w:r>
      <w:r>
        <w:rPr>
          <w:spacing w:val="-1"/>
          <w:sz w:val="24"/>
        </w:rPr>
        <w:t> </w:t>
      </w:r>
      <w:r>
        <w:rPr>
          <w:sz w:val="24"/>
        </w:rPr>
        <w:t>lawyer.</w:t>
      </w:r>
      <w:r>
        <w:rPr>
          <w:spacing w:val="-2"/>
          <w:sz w:val="24"/>
        </w:rPr>
        <w:t> </w:t>
      </w:r>
      <w:r>
        <w:rPr>
          <w:sz w:val="24"/>
        </w:rPr>
        <w:t>For example, if a lawyer learns that a client intends to purchase and develop several parcels of land, the</w:t>
      </w:r>
      <w:r>
        <w:rPr>
          <w:spacing w:val="40"/>
          <w:sz w:val="24"/>
        </w:rPr>
        <w:t> </w:t>
      </w:r>
      <w:r>
        <w:rPr>
          <w:sz w:val="24"/>
        </w:rPr>
        <w:t>lawyer may not use that information to purchase one of the parcels in competition with the</w:t>
      </w:r>
      <w:r>
        <w:rPr>
          <w:spacing w:val="40"/>
          <w:sz w:val="24"/>
        </w:rPr>
        <w:t> </w:t>
      </w:r>
      <w:r>
        <w:rPr>
          <w:sz w:val="24"/>
        </w:rPr>
        <w:t>client or to recommend that another client make such a purchase. The Rule does not prohibit uses that do not disadvantage the client. For example, a lawyer who learns a government agency's interpretation of trade legislation during the representation of one client may properly use that information to benefit other clients. Paragraph (b) prohibits disadvantageous use of client information unless the client gives informed consent, except as permitted or required by these Rules. See ERs 1.2(d), 1.6, 1.9(c), 1.14, 3.3, 4.1(b), 8.1 and 8.3.</w:t>
      </w:r>
    </w:p>
    <w:p>
      <w:pPr>
        <w:pStyle w:val="BodyText"/>
      </w:pPr>
    </w:p>
    <w:p>
      <w:pPr>
        <w:pStyle w:val="Heading2"/>
      </w:pPr>
      <w:r>
        <w:rPr/>
        <w:t>Gifts</w:t>
      </w:r>
      <w:r>
        <w:rPr>
          <w:spacing w:val="-2"/>
        </w:rPr>
        <w:t> </w:t>
      </w:r>
      <w:r>
        <w:rPr/>
        <w:t>to</w:t>
      </w:r>
      <w:r>
        <w:rPr>
          <w:spacing w:val="-1"/>
        </w:rPr>
        <w:t> </w:t>
      </w:r>
      <w:r>
        <w:rPr>
          <w:spacing w:val="-2"/>
        </w:rPr>
        <w:t>Lawyers</w:t>
      </w:r>
    </w:p>
    <w:p>
      <w:pPr>
        <w:pStyle w:val="BodyText"/>
        <w:rPr>
          <w:b/>
        </w:rPr>
      </w:pPr>
    </w:p>
    <w:p>
      <w:pPr>
        <w:pStyle w:val="ListParagraph"/>
        <w:numPr>
          <w:ilvl w:val="0"/>
          <w:numId w:val="30"/>
        </w:numPr>
        <w:tabs>
          <w:tab w:pos="1102" w:val="left" w:leader="none"/>
        </w:tabs>
        <w:spacing w:line="240" w:lineRule="auto" w:before="0" w:after="0"/>
        <w:ind w:left="720" w:right="515" w:firstLine="0"/>
        <w:jc w:val="both"/>
        <w:rPr>
          <w:sz w:val="24"/>
        </w:rPr>
      </w:pPr>
      <w:r>
        <w:rPr>
          <w:sz w:val="24"/>
        </w:rPr>
        <w:t>A lawyer may accept a gift from a client, if the transaction meets general standards of fairness. For example, a simple gift such as a present given at a holiday or as a token of appreciation is permitted. If a client offers the lawyer or a related person a more substantial gift, paragraph (c) does not prohibit the lawyer or related person from accepting it, although such a gift may be voidable by the client under the doctrine of undue influence. In any event, due to concerns about overreaching and imposition on clients, a lawyer may not solicit a substantial</w:t>
      </w:r>
      <w:r>
        <w:rPr>
          <w:spacing w:val="40"/>
          <w:sz w:val="24"/>
        </w:rPr>
        <w:t> </w:t>
      </w:r>
      <w:r>
        <w:rPr>
          <w:sz w:val="24"/>
        </w:rPr>
        <w:t>gift to be made to the lawyer or related person, or for the benefit of the lawyer or a related person, except where the lawyer is related to the client as set forth in paragraph (c). Nothing in paragraph (c) is intended to interfere with a lawyer's efforts on behalf of a charitable institution, provided that the lawyer or related person has no financial interest in the charitable institution.</w:t>
      </w:r>
    </w:p>
    <w:p>
      <w:pPr>
        <w:pStyle w:val="BodyText"/>
        <w:spacing w:before="1"/>
      </w:pPr>
    </w:p>
    <w:p>
      <w:pPr>
        <w:pStyle w:val="ListParagraph"/>
        <w:numPr>
          <w:ilvl w:val="0"/>
          <w:numId w:val="30"/>
        </w:numPr>
        <w:tabs>
          <w:tab w:pos="1088" w:val="left" w:leader="none"/>
        </w:tabs>
        <w:spacing w:line="240" w:lineRule="auto" w:before="0" w:after="0"/>
        <w:ind w:left="720" w:right="515" w:firstLine="0"/>
        <w:jc w:val="both"/>
        <w:rPr>
          <w:sz w:val="24"/>
        </w:rPr>
      </w:pPr>
      <w:r>
        <w:rPr>
          <w:sz w:val="24"/>
        </w:rPr>
        <w:t>If effectuation of a substantial gift requires preparing a legal instrument such as a will or conveyance, the client should have the detached advice that another lawyer can provide. The sole exception to this Rule is where the client is a relative of the donee.</w:t>
      </w:r>
    </w:p>
    <w:p>
      <w:pPr>
        <w:pStyle w:val="BodyText"/>
      </w:pPr>
    </w:p>
    <w:p>
      <w:pPr>
        <w:pStyle w:val="ListParagraph"/>
        <w:numPr>
          <w:ilvl w:val="0"/>
          <w:numId w:val="30"/>
        </w:numPr>
        <w:tabs>
          <w:tab w:pos="1107" w:val="left" w:leader="none"/>
        </w:tabs>
        <w:spacing w:line="240" w:lineRule="auto" w:before="0" w:after="0"/>
        <w:ind w:left="720" w:right="514" w:firstLine="0"/>
        <w:jc w:val="both"/>
        <w:rPr>
          <w:sz w:val="24"/>
        </w:rPr>
      </w:pPr>
      <w:r>
        <w:rPr>
          <w:sz w:val="24"/>
        </w:rPr>
        <w:t>This Rule does not prohibit a lawyer from seeking to have the lawyer or a partner or associate</w:t>
      </w:r>
      <w:r>
        <w:rPr>
          <w:spacing w:val="-2"/>
          <w:sz w:val="24"/>
        </w:rPr>
        <w:t> </w:t>
      </w:r>
      <w:r>
        <w:rPr>
          <w:sz w:val="24"/>
        </w:rPr>
        <w:t>of</w:t>
      </w:r>
      <w:r>
        <w:rPr>
          <w:spacing w:val="-2"/>
          <w:sz w:val="24"/>
        </w:rPr>
        <w:t> </w:t>
      </w:r>
      <w:r>
        <w:rPr>
          <w:sz w:val="24"/>
        </w:rPr>
        <w:t>the</w:t>
      </w:r>
      <w:r>
        <w:rPr>
          <w:spacing w:val="-2"/>
          <w:sz w:val="24"/>
        </w:rPr>
        <w:t> </w:t>
      </w:r>
      <w:r>
        <w:rPr>
          <w:sz w:val="24"/>
        </w:rPr>
        <w:t>lawyer</w:t>
      </w:r>
      <w:r>
        <w:rPr>
          <w:spacing w:val="-2"/>
          <w:sz w:val="24"/>
        </w:rPr>
        <w:t> </w:t>
      </w:r>
      <w:r>
        <w:rPr>
          <w:sz w:val="24"/>
        </w:rPr>
        <w:t>named</w:t>
      </w:r>
      <w:r>
        <w:rPr>
          <w:spacing w:val="-1"/>
          <w:sz w:val="24"/>
        </w:rPr>
        <w:t> </w:t>
      </w:r>
      <w:r>
        <w:rPr>
          <w:sz w:val="24"/>
        </w:rPr>
        <w:t>as</w:t>
      </w:r>
      <w:r>
        <w:rPr>
          <w:spacing w:val="-1"/>
          <w:sz w:val="24"/>
        </w:rPr>
        <w:t> </w:t>
      </w:r>
      <w:r>
        <w:rPr>
          <w:sz w:val="24"/>
        </w:rPr>
        <w:t>executor</w:t>
      </w:r>
      <w:r>
        <w:rPr>
          <w:spacing w:val="-2"/>
          <w:sz w:val="24"/>
        </w:rPr>
        <w:t> </w:t>
      </w:r>
      <w:r>
        <w:rPr>
          <w:sz w:val="24"/>
        </w:rPr>
        <w:t>of</w:t>
      </w:r>
      <w:r>
        <w:rPr>
          <w:spacing w:val="-2"/>
          <w:sz w:val="24"/>
        </w:rPr>
        <w:t> </w:t>
      </w:r>
      <w:r>
        <w:rPr>
          <w:sz w:val="24"/>
        </w:rPr>
        <w:t>the</w:t>
      </w:r>
      <w:r>
        <w:rPr>
          <w:spacing w:val="-2"/>
          <w:sz w:val="24"/>
        </w:rPr>
        <w:t> </w:t>
      </w:r>
      <w:r>
        <w:rPr>
          <w:sz w:val="24"/>
        </w:rPr>
        <w:t>client's</w:t>
      </w:r>
      <w:r>
        <w:rPr>
          <w:spacing w:val="-1"/>
          <w:sz w:val="24"/>
        </w:rPr>
        <w:t> </w:t>
      </w:r>
      <w:r>
        <w:rPr>
          <w:sz w:val="24"/>
        </w:rPr>
        <w:t>estate</w:t>
      </w:r>
      <w:r>
        <w:rPr>
          <w:spacing w:val="-2"/>
          <w:sz w:val="24"/>
        </w:rPr>
        <w:t> </w:t>
      </w:r>
      <w:r>
        <w:rPr>
          <w:sz w:val="24"/>
        </w:rPr>
        <w:t>or</w:t>
      </w:r>
      <w:r>
        <w:rPr>
          <w:spacing w:val="-2"/>
          <w:sz w:val="24"/>
        </w:rPr>
        <w:t> </w:t>
      </w:r>
      <w:r>
        <w:rPr>
          <w:sz w:val="24"/>
        </w:rPr>
        <w:t>to</w:t>
      </w:r>
      <w:r>
        <w:rPr>
          <w:spacing w:val="-1"/>
          <w:sz w:val="24"/>
        </w:rPr>
        <w:t> </w:t>
      </w:r>
      <w:r>
        <w:rPr>
          <w:sz w:val="24"/>
        </w:rPr>
        <w:t>another</w:t>
      </w:r>
      <w:r>
        <w:rPr>
          <w:spacing w:val="-2"/>
          <w:sz w:val="24"/>
        </w:rPr>
        <w:t> </w:t>
      </w:r>
      <w:r>
        <w:rPr>
          <w:sz w:val="24"/>
        </w:rPr>
        <w:t>potentially</w:t>
      </w:r>
      <w:r>
        <w:rPr>
          <w:spacing w:val="-1"/>
          <w:sz w:val="24"/>
        </w:rPr>
        <w:t> </w:t>
      </w:r>
      <w:r>
        <w:rPr>
          <w:sz w:val="24"/>
        </w:rPr>
        <w:t>lucrative fiduciary position. Nevertheless, such appointments will be subject to the general conflict of interest provision in </w:t>
      </w:r>
      <w:hyperlink r:id="rId10">
        <w:r>
          <w:rPr>
            <w:color w:val="0E558B"/>
            <w:sz w:val="24"/>
          </w:rPr>
          <w:t>ER</w:t>
        </w:r>
        <w:r>
          <w:rPr>
            <w:color w:val="0E558B"/>
            <w:spacing w:val="-2"/>
            <w:sz w:val="24"/>
          </w:rPr>
          <w:t> </w:t>
        </w:r>
        <w:r>
          <w:rPr>
            <w:color w:val="0E558B"/>
            <w:sz w:val="24"/>
          </w:rPr>
          <w:t>1.7</w:t>
        </w:r>
      </w:hyperlink>
      <w:r>
        <w:rPr>
          <w:color w:val="0E558B"/>
          <w:sz w:val="24"/>
        </w:rPr>
        <w:t> </w:t>
      </w:r>
      <w:r>
        <w:rPr>
          <w:sz w:val="24"/>
        </w:rPr>
        <w:t>when there</w:t>
      </w:r>
      <w:r>
        <w:rPr>
          <w:spacing w:val="-1"/>
          <w:sz w:val="24"/>
        </w:rPr>
        <w:t> </w:t>
      </w:r>
      <w:r>
        <w:rPr>
          <w:sz w:val="24"/>
        </w:rPr>
        <w:t>is a</w:t>
      </w:r>
      <w:r>
        <w:rPr>
          <w:spacing w:val="-1"/>
          <w:sz w:val="24"/>
        </w:rPr>
        <w:t> </w:t>
      </w:r>
      <w:r>
        <w:rPr>
          <w:sz w:val="24"/>
        </w:rPr>
        <w:t>significant risk that the</w:t>
      </w:r>
      <w:r>
        <w:rPr>
          <w:spacing w:val="-1"/>
          <w:sz w:val="24"/>
        </w:rPr>
        <w:t> </w:t>
      </w:r>
      <w:r>
        <w:rPr>
          <w:sz w:val="24"/>
        </w:rPr>
        <w:t>lawyer's interest in obtaining the appointment will materially limit the lawyer's independent professional judgment in</w:t>
      </w:r>
      <w:r>
        <w:rPr>
          <w:spacing w:val="40"/>
          <w:sz w:val="24"/>
        </w:rPr>
        <w:t> </w:t>
      </w:r>
      <w:r>
        <w:rPr>
          <w:sz w:val="24"/>
        </w:rPr>
        <w:t>advising the client concerning the choice of an executor or other fiduciary. In obtaining the client's</w:t>
      </w:r>
      <w:r>
        <w:rPr>
          <w:spacing w:val="39"/>
          <w:sz w:val="24"/>
        </w:rPr>
        <w:t> </w:t>
      </w:r>
      <w:r>
        <w:rPr>
          <w:sz w:val="24"/>
        </w:rPr>
        <w:t>informed</w:t>
      </w:r>
      <w:r>
        <w:rPr>
          <w:spacing w:val="42"/>
          <w:sz w:val="24"/>
        </w:rPr>
        <w:t> </w:t>
      </w:r>
      <w:r>
        <w:rPr>
          <w:sz w:val="24"/>
        </w:rPr>
        <w:t>consent</w:t>
      </w:r>
      <w:r>
        <w:rPr>
          <w:spacing w:val="41"/>
          <w:sz w:val="24"/>
        </w:rPr>
        <w:t> </w:t>
      </w:r>
      <w:r>
        <w:rPr>
          <w:sz w:val="24"/>
        </w:rPr>
        <w:t>to</w:t>
      </w:r>
      <w:r>
        <w:rPr>
          <w:spacing w:val="42"/>
          <w:sz w:val="24"/>
        </w:rPr>
        <w:t> </w:t>
      </w:r>
      <w:r>
        <w:rPr>
          <w:sz w:val="24"/>
        </w:rPr>
        <w:t>the</w:t>
      </w:r>
      <w:r>
        <w:rPr>
          <w:spacing w:val="40"/>
          <w:sz w:val="24"/>
        </w:rPr>
        <w:t> </w:t>
      </w:r>
      <w:r>
        <w:rPr>
          <w:sz w:val="24"/>
        </w:rPr>
        <w:t>conflict,</w:t>
      </w:r>
      <w:r>
        <w:rPr>
          <w:spacing w:val="42"/>
          <w:sz w:val="24"/>
        </w:rPr>
        <w:t> </w:t>
      </w:r>
      <w:r>
        <w:rPr>
          <w:sz w:val="24"/>
        </w:rPr>
        <w:t>the</w:t>
      </w:r>
      <w:r>
        <w:rPr>
          <w:spacing w:val="40"/>
          <w:sz w:val="24"/>
        </w:rPr>
        <w:t> </w:t>
      </w:r>
      <w:r>
        <w:rPr>
          <w:sz w:val="24"/>
        </w:rPr>
        <w:t>lawyer</w:t>
      </w:r>
      <w:r>
        <w:rPr>
          <w:spacing w:val="41"/>
          <w:sz w:val="24"/>
        </w:rPr>
        <w:t> </w:t>
      </w:r>
      <w:r>
        <w:rPr>
          <w:sz w:val="24"/>
        </w:rPr>
        <w:t>should</w:t>
      </w:r>
      <w:r>
        <w:rPr>
          <w:spacing w:val="41"/>
          <w:sz w:val="24"/>
        </w:rPr>
        <w:t> </w:t>
      </w:r>
      <w:r>
        <w:rPr>
          <w:sz w:val="24"/>
        </w:rPr>
        <w:t>advise</w:t>
      </w:r>
      <w:r>
        <w:rPr>
          <w:spacing w:val="41"/>
          <w:sz w:val="24"/>
        </w:rPr>
        <w:t> </w:t>
      </w:r>
      <w:r>
        <w:rPr>
          <w:sz w:val="24"/>
        </w:rPr>
        <w:t>the</w:t>
      </w:r>
      <w:r>
        <w:rPr>
          <w:spacing w:val="42"/>
          <w:sz w:val="24"/>
        </w:rPr>
        <w:t> </w:t>
      </w:r>
      <w:r>
        <w:rPr>
          <w:sz w:val="24"/>
        </w:rPr>
        <w:t>client</w:t>
      </w:r>
      <w:r>
        <w:rPr>
          <w:spacing w:val="42"/>
          <w:sz w:val="24"/>
        </w:rPr>
        <w:t> </w:t>
      </w:r>
      <w:r>
        <w:rPr>
          <w:sz w:val="24"/>
        </w:rPr>
        <w:t>concerning</w:t>
      </w:r>
      <w:r>
        <w:rPr>
          <w:spacing w:val="42"/>
          <w:sz w:val="24"/>
        </w:rPr>
        <w:t> </w:t>
      </w:r>
      <w:r>
        <w:rPr>
          <w:spacing w:val="-5"/>
          <w:sz w:val="24"/>
        </w:rPr>
        <w:t>the</w:t>
      </w:r>
    </w:p>
    <w:p>
      <w:pPr>
        <w:pStyle w:val="BodyText"/>
        <w:rPr>
          <w:sz w:val="20"/>
        </w:rPr>
      </w:pPr>
    </w:p>
    <w:p>
      <w:pPr>
        <w:pStyle w:val="BodyText"/>
        <w:rPr>
          <w:sz w:val="17"/>
        </w:rPr>
      </w:pPr>
      <w:r>
        <w:rPr/>
        <mc:AlternateContent>
          <mc:Choice Requires="wps">
            <w:drawing>
              <wp:anchor distT="0" distB="0" distL="0" distR="0" allowOverlap="1" layoutInCell="1" locked="0" behindDoc="1" simplePos="0" relativeHeight="487596544">
                <wp:simplePos x="0" y="0"/>
                <wp:positionH relativeFrom="page">
                  <wp:posOffset>685800</wp:posOffset>
                </wp:positionH>
                <wp:positionV relativeFrom="paragraph">
                  <wp:posOffset>139664</wp:posOffset>
                </wp:positionV>
                <wp:extent cx="6324600" cy="9525"/>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6324600" cy="9525"/>
                        </a:xfrm>
                        <a:custGeom>
                          <a:avLst/>
                          <a:gdLst/>
                          <a:ahLst/>
                          <a:cxnLst/>
                          <a:rect l="l" t="t" r="r" b="b"/>
                          <a:pathLst>
                            <a:path w="6324600" h="9525">
                              <a:moveTo>
                                <a:pt x="6324587" y="0"/>
                              </a:moveTo>
                              <a:lnTo>
                                <a:pt x="5896356" y="0"/>
                              </a:lnTo>
                              <a:lnTo>
                                <a:pt x="5887199" y="0"/>
                              </a:lnTo>
                              <a:lnTo>
                                <a:pt x="0" y="0"/>
                              </a:lnTo>
                              <a:lnTo>
                                <a:pt x="0" y="9144"/>
                              </a:lnTo>
                              <a:lnTo>
                                <a:pt x="5887199" y="9144"/>
                              </a:lnTo>
                              <a:lnTo>
                                <a:pt x="5896356" y="9144"/>
                              </a:lnTo>
                              <a:lnTo>
                                <a:pt x="6324587" y="9144"/>
                              </a:lnTo>
                              <a:lnTo>
                                <a:pt x="6324587" y="0"/>
                              </a:lnTo>
                              <a:close/>
                            </a:path>
                          </a:pathLst>
                        </a:custGeom>
                        <a:solidFill>
                          <a:srgbClr val="AAAAAA"/>
                        </a:solidFill>
                      </wps:spPr>
                      <wps:bodyPr wrap="square" lIns="0" tIns="0" rIns="0" bIns="0" rtlCol="0">
                        <a:prstTxWarp prst="textNoShape">
                          <a:avLst/>
                        </a:prstTxWarp>
                        <a:noAutofit/>
                      </wps:bodyPr>
                    </wps:wsp>
                  </a:graphicData>
                </a:graphic>
              </wp:anchor>
            </w:drawing>
          </mc:Choice>
          <mc:Fallback>
            <w:pict>
              <v:shape style="position:absolute;margin-left:54.000004pt;margin-top:10.997224pt;width:498pt;height:.75pt;mso-position-horizontal-relative:page;mso-position-vertical-relative:paragraph;z-index:-15719936;mso-wrap-distance-left:0;mso-wrap-distance-right:0" id="docshape20" coordorigin="1080,220" coordsize="9960,15" path="m11040,220l10366,220,10351,220,1080,220,1080,234,10351,234,10366,234,11040,234,11040,220xe" filled="true" fillcolor="#aaaaaa" stroked="false">
                <v:path arrowok="t"/>
                <v:fill type="solid"/>
                <w10:wrap type="topAndBottom"/>
              </v:shape>
            </w:pict>
          </mc:Fallback>
        </mc:AlternateContent>
      </w:r>
    </w:p>
    <w:p>
      <w:pPr>
        <w:spacing w:before="98"/>
        <w:ind w:left="0" w:right="247" w:firstLine="0"/>
        <w:jc w:val="right"/>
        <w:rPr>
          <w:rFonts w:ascii="Arial"/>
          <w:sz w:val="20"/>
        </w:rPr>
      </w:pPr>
      <w:r>
        <w:rPr>
          <w:rFonts w:ascii="Arial"/>
          <w:color w:val="AAAAAA"/>
          <w:w w:val="99"/>
          <w:sz w:val="20"/>
        </w:rPr>
        <w:t>4</w:t>
      </w:r>
    </w:p>
    <w:p>
      <w:pPr>
        <w:spacing w:after="0"/>
        <w:jc w:val="right"/>
        <w:rPr>
          <w:rFonts w:ascii="Arial"/>
          <w:sz w:val="20"/>
        </w:rPr>
        <w:sectPr>
          <w:pgSz w:w="12240" w:h="15840"/>
          <w:pgMar w:top="1000" w:bottom="280" w:left="760" w:right="960"/>
        </w:sectPr>
      </w:pPr>
    </w:p>
    <w:p>
      <w:pPr>
        <w:spacing w:before="70"/>
        <w:ind w:left="329" w:right="0" w:firstLine="0"/>
        <w:jc w:val="left"/>
        <w:rPr>
          <w:rFonts w:ascii="Arial"/>
          <w:b/>
          <w:sz w:val="18"/>
        </w:rPr>
      </w:pPr>
      <w:r>
        <w:rPr/>
        <mc:AlternateContent>
          <mc:Choice Requires="wps">
            <w:drawing>
              <wp:anchor distT="0" distB="0" distL="0" distR="0" allowOverlap="1" layoutInCell="1" locked="0" behindDoc="1" simplePos="0" relativeHeight="487597056">
                <wp:simplePos x="0" y="0"/>
                <wp:positionH relativeFrom="page">
                  <wp:posOffset>685800</wp:posOffset>
                </wp:positionH>
                <wp:positionV relativeFrom="paragraph">
                  <wp:posOffset>214145</wp:posOffset>
                </wp:positionV>
                <wp:extent cx="6391910" cy="9525"/>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6391910" cy="9525"/>
                        </a:xfrm>
                        <a:custGeom>
                          <a:avLst/>
                          <a:gdLst/>
                          <a:ahLst/>
                          <a:cxnLst/>
                          <a:rect l="l" t="t" r="r" b="b"/>
                          <a:pathLst>
                            <a:path w="6391910" h="9525">
                              <a:moveTo>
                                <a:pt x="6391656" y="0"/>
                              </a:moveTo>
                              <a:lnTo>
                                <a:pt x="5952744" y="0"/>
                              </a:lnTo>
                              <a:lnTo>
                                <a:pt x="5943600" y="0"/>
                              </a:lnTo>
                              <a:lnTo>
                                <a:pt x="0" y="0"/>
                              </a:lnTo>
                              <a:lnTo>
                                <a:pt x="0" y="9144"/>
                              </a:lnTo>
                              <a:lnTo>
                                <a:pt x="5943600" y="9144"/>
                              </a:lnTo>
                              <a:lnTo>
                                <a:pt x="5952744" y="9144"/>
                              </a:lnTo>
                              <a:lnTo>
                                <a:pt x="6391656" y="9144"/>
                              </a:lnTo>
                              <a:lnTo>
                                <a:pt x="6391656" y="0"/>
                              </a:lnTo>
                              <a:close/>
                            </a:path>
                          </a:pathLst>
                        </a:custGeom>
                        <a:solidFill>
                          <a:srgbClr val="AAAAAA"/>
                        </a:solidFill>
                      </wps:spPr>
                      <wps:bodyPr wrap="square" lIns="0" tIns="0" rIns="0" bIns="0" rtlCol="0">
                        <a:prstTxWarp prst="textNoShape">
                          <a:avLst/>
                        </a:prstTxWarp>
                        <a:noAutofit/>
                      </wps:bodyPr>
                    </wps:wsp>
                  </a:graphicData>
                </a:graphic>
              </wp:anchor>
            </w:drawing>
          </mc:Choice>
          <mc:Fallback>
            <w:pict>
              <v:shape style="position:absolute;margin-left:54.000004pt;margin-top:16.861837pt;width:503.3pt;height:.75pt;mso-position-horizontal-relative:page;mso-position-vertical-relative:paragraph;z-index:-15719424;mso-wrap-distance-left:0;mso-wrap-distance-right:0" id="docshape21" coordorigin="1080,337" coordsize="10066,15" path="m11146,337l10454,337,10440,337,1080,337,1080,352,10440,352,10454,352,11146,352,11146,337xe" filled="true" fillcolor="#aaaaaa" stroked="false">
                <v:path arrowok="t"/>
                <v:fill type="solid"/>
                <w10:wrap type="topAndBottom"/>
              </v:shape>
            </w:pict>
          </mc:Fallback>
        </mc:AlternateContent>
      </w:r>
      <w:r>
        <w:rPr>
          <w:rFonts w:ascii="Arial"/>
          <w:b/>
          <w:color w:val="545454"/>
          <w:sz w:val="18"/>
        </w:rPr>
        <w:t>ER</w:t>
      </w:r>
      <w:r>
        <w:rPr>
          <w:rFonts w:ascii="Arial"/>
          <w:b/>
          <w:color w:val="545454"/>
          <w:spacing w:val="-2"/>
          <w:sz w:val="18"/>
        </w:rPr>
        <w:t> </w:t>
      </w:r>
      <w:r>
        <w:rPr>
          <w:rFonts w:ascii="Arial"/>
          <w:b/>
          <w:color w:val="545454"/>
          <w:sz w:val="18"/>
        </w:rPr>
        <w:t>1.8.</w:t>
      </w:r>
      <w:r>
        <w:rPr>
          <w:rFonts w:ascii="Arial"/>
          <w:b/>
          <w:color w:val="545454"/>
          <w:spacing w:val="-2"/>
          <w:sz w:val="18"/>
        </w:rPr>
        <w:t> </w:t>
      </w:r>
      <w:r>
        <w:rPr>
          <w:rFonts w:ascii="Arial"/>
          <w:b/>
          <w:color w:val="545454"/>
          <w:sz w:val="18"/>
        </w:rPr>
        <w:t>Conflict</w:t>
      </w:r>
      <w:r>
        <w:rPr>
          <w:rFonts w:ascii="Arial"/>
          <w:b/>
          <w:color w:val="545454"/>
          <w:spacing w:val="-2"/>
          <w:sz w:val="18"/>
        </w:rPr>
        <w:t> </w:t>
      </w:r>
      <w:r>
        <w:rPr>
          <w:rFonts w:ascii="Arial"/>
          <w:b/>
          <w:color w:val="545454"/>
          <w:sz w:val="18"/>
        </w:rPr>
        <w:t>of</w:t>
      </w:r>
      <w:r>
        <w:rPr>
          <w:rFonts w:ascii="Arial"/>
          <w:b/>
          <w:color w:val="545454"/>
          <w:spacing w:val="-3"/>
          <w:sz w:val="18"/>
        </w:rPr>
        <w:t> </w:t>
      </w:r>
      <w:r>
        <w:rPr>
          <w:rFonts w:ascii="Arial"/>
          <w:b/>
          <w:color w:val="545454"/>
          <w:sz w:val="18"/>
        </w:rPr>
        <w:t>Interest:</w:t>
      </w:r>
      <w:r>
        <w:rPr>
          <w:rFonts w:ascii="Arial"/>
          <w:b/>
          <w:color w:val="545454"/>
          <w:spacing w:val="-7"/>
          <w:sz w:val="18"/>
        </w:rPr>
        <w:t> </w:t>
      </w:r>
      <w:r>
        <w:rPr>
          <w:rFonts w:ascii="Arial"/>
          <w:b/>
          <w:color w:val="545454"/>
          <w:sz w:val="18"/>
        </w:rPr>
        <w:t>Current</w:t>
      </w:r>
      <w:r>
        <w:rPr>
          <w:rFonts w:ascii="Arial"/>
          <w:b/>
          <w:color w:val="545454"/>
          <w:spacing w:val="-1"/>
          <w:sz w:val="18"/>
        </w:rPr>
        <w:t> </w:t>
      </w:r>
      <w:r>
        <w:rPr>
          <w:rFonts w:ascii="Arial"/>
          <w:b/>
          <w:color w:val="545454"/>
          <w:sz w:val="18"/>
        </w:rPr>
        <w:t>Clients:</w:t>
      </w:r>
      <w:r>
        <w:rPr>
          <w:rFonts w:ascii="Arial"/>
          <w:b/>
          <w:color w:val="545454"/>
          <w:spacing w:val="-2"/>
          <w:sz w:val="18"/>
        </w:rPr>
        <w:t> </w:t>
      </w:r>
      <w:r>
        <w:rPr>
          <w:rFonts w:ascii="Arial"/>
          <w:b/>
          <w:color w:val="545454"/>
          <w:sz w:val="18"/>
        </w:rPr>
        <w:t>Specific</w:t>
      </w:r>
      <w:r>
        <w:rPr>
          <w:rFonts w:ascii="Arial"/>
          <w:b/>
          <w:color w:val="545454"/>
          <w:spacing w:val="-1"/>
          <w:sz w:val="18"/>
        </w:rPr>
        <w:t> </w:t>
      </w:r>
      <w:r>
        <w:rPr>
          <w:rFonts w:ascii="Arial"/>
          <w:b/>
          <w:color w:val="545454"/>
          <w:sz w:val="18"/>
        </w:rPr>
        <w:t>Rules,</w:t>
      </w:r>
      <w:r>
        <w:rPr>
          <w:rFonts w:ascii="Arial"/>
          <w:b/>
          <w:color w:val="545454"/>
          <w:spacing w:val="-8"/>
          <w:sz w:val="18"/>
        </w:rPr>
        <w:t> </w:t>
      </w:r>
      <w:r>
        <w:rPr>
          <w:rFonts w:ascii="Arial"/>
          <w:b/>
          <w:color w:val="545454"/>
          <w:sz w:val="18"/>
        </w:rPr>
        <w:t>AZ</w:t>
      </w:r>
      <w:r>
        <w:rPr>
          <w:rFonts w:ascii="Arial"/>
          <w:b/>
          <w:color w:val="545454"/>
          <w:spacing w:val="-2"/>
          <w:sz w:val="18"/>
        </w:rPr>
        <w:t> </w:t>
      </w:r>
      <w:r>
        <w:rPr>
          <w:rFonts w:ascii="Arial"/>
          <w:b/>
          <w:color w:val="545454"/>
          <w:sz w:val="18"/>
        </w:rPr>
        <w:t>ST</w:t>
      </w:r>
      <w:r>
        <w:rPr>
          <w:rFonts w:ascii="Arial"/>
          <w:b/>
          <w:color w:val="545454"/>
          <w:spacing w:val="-2"/>
          <w:sz w:val="18"/>
        </w:rPr>
        <w:t> </w:t>
      </w:r>
      <w:r>
        <w:rPr>
          <w:rFonts w:ascii="Arial"/>
          <w:b/>
          <w:color w:val="545454"/>
          <w:sz w:val="18"/>
        </w:rPr>
        <w:t>S</w:t>
      </w:r>
      <w:r>
        <w:rPr>
          <w:rFonts w:ascii="Arial"/>
          <w:b/>
          <w:color w:val="545454"/>
          <w:spacing w:val="-1"/>
          <w:sz w:val="18"/>
        </w:rPr>
        <w:t> </w:t>
      </w:r>
      <w:r>
        <w:rPr>
          <w:rFonts w:ascii="Arial"/>
          <w:b/>
          <w:color w:val="545454"/>
          <w:sz w:val="18"/>
        </w:rPr>
        <w:t>CT</w:t>
      </w:r>
      <w:r>
        <w:rPr>
          <w:rFonts w:ascii="Arial"/>
          <w:b/>
          <w:color w:val="545454"/>
          <w:spacing w:val="-2"/>
          <w:sz w:val="18"/>
        </w:rPr>
        <w:t> </w:t>
      </w:r>
      <w:r>
        <w:rPr>
          <w:rFonts w:ascii="Arial"/>
          <w:b/>
          <w:color w:val="545454"/>
          <w:sz w:val="18"/>
        </w:rPr>
        <w:t>RULE</w:t>
      </w:r>
      <w:r>
        <w:rPr>
          <w:rFonts w:ascii="Arial"/>
          <w:b/>
          <w:color w:val="545454"/>
          <w:spacing w:val="-4"/>
          <w:sz w:val="18"/>
        </w:rPr>
        <w:t> </w:t>
      </w:r>
      <w:r>
        <w:rPr>
          <w:rFonts w:ascii="Arial"/>
          <w:b/>
          <w:color w:val="545454"/>
          <w:spacing w:val="-2"/>
          <w:sz w:val="18"/>
        </w:rPr>
        <w:t>42...</w:t>
      </w:r>
    </w:p>
    <w:p>
      <w:pPr>
        <w:pStyle w:val="BodyText"/>
        <w:rPr>
          <w:rFonts w:ascii="Arial"/>
          <w:b/>
          <w:sz w:val="20"/>
        </w:rPr>
      </w:pPr>
    </w:p>
    <w:p>
      <w:pPr>
        <w:pStyle w:val="BodyText"/>
        <w:spacing w:before="2"/>
        <w:rPr>
          <w:rFonts w:ascii="Arial"/>
          <w:b/>
          <w:sz w:val="21"/>
        </w:rPr>
      </w:pPr>
    </w:p>
    <w:p>
      <w:pPr>
        <w:pStyle w:val="BodyText"/>
        <w:spacing w:before="1"/>
        <w:ind w:left="720" w:right="477"/>
      </w:pPr>
      <w:r>
        <w:rPr/>
        <w:t>nature and extent of the lawyer's financial interest in the appointment, as well as the availability of alternative candidates for the position.</w:t>
      </w:r>
    </w:p>
    <w:p>
      <w:pPr>
        <w:pStyle w:val="BodyText"/>
        <w:spacing w:before="11"/>
        <w:rPr>
          <w:sz w:val="23"/>
        </w:rPr>
      </w:pPr>
    </w:p>
    <w:p>
      <w:pPr>
        <w:pStyle w:val="Heading2"/>
      </w:pPr>
      <w:r>
        <w:rPr/>
        <w:t>Literary</w:t>
      </w:r>
      <w:r>
        <w:rPr>
          <w:spacing w:val="-4"/>
        </w:rPr>
        <w:t> </w:t>
      </w:r>
      <w:r>
        <w:rPr>
          <w:spacing w:val="-2"/>
        </w:rPr>
        <w:t>Rights</w:t>
      </w:r>
    </w:p>
    <w:p>
      <w:pPr>
        <w:pStyle w:val="BodyText"/>
        <w:rPr>
          <w:b/>
        </w:rPr>
      </w:pPr>
    </w:p>
    <w:p>
      <w:pPr>
        <w:pStyle w:val="ListParagraph"/>
        <w:numPr>
          <w:ilvl w:val="0"/>
          <w:numId w:val="30"/>
        </w:numPr>
        <w:tabs>
          <w:tab w:pos="1062" w:val="left" w:leader="none"/>
        </w:tabs>
        <w:spacing w:line="240" w:lineRule="auto" w:before="0" w:after="0"/>
        <w:ind w:left="720" w:right="516" w:firstLine="0"/>
        <w:jc w:val="both"/>
        <w:rPr>
          <w:sz w:val="24"/>
        </w:rPr>
      </w:pPr>
      <w:r>
        <w:rPr>
          <w:sz w:val="24"/>
        </w:rPr>
        <w:t>An agreement by which a lawyer acquires literary or media rights concerning the conduct of the representation creates a conflict between the interests of the client and the personal interests of the lawyer. Measures suitable in the representation of the client may detract from the publication value of an account of the representation. Paragraph (d) does not prohibit a lawyer representing</w:t>
      </w:r>
      <w:r>
        <w:rPr>
          <w:spacing w:val="-1"/>
          <w:sz w:val="24"/>
        </w:rPr>
        <w:t> </w:t>
      </w:r>
      <w:r>
        <w:rPr>
          <w:sz w:val="24"/>
        </w:rPr>
        <w:t>a</w:t>
      </w:r>
      <w:r>
        <w:rPr>
          <w:spacing w:val="-2"/>
          <w:sz w:val="24"/>
        </w:rPr>
        <w:t> </w:t>
      </w:r>
      <w:r>
        <w:rPr>
          <w:sz w:val="24"/>
        </w:rPr>
        <w:t>client</w:t>
      </w:r>
      <w:r>
        <w:rPr>
          <w:spacing w:val="-1"/>
          <w:sz w:val="24"/>
        </w:rPr>
        <w:t> </w:t>
      </w:r>
      <w:r>
        <w:rPr>
          <w:sz w:val="24"/>
        </w:rPr>
        <w:t>in</w:t>
      </w:r>
      <w:r>
        <w:rPr>
          <w:spacing w:val="-1"/>
          <w:sz w:val="24"/>
        </w:rPr>
        <w:t> </w:t>
      </w:r>
      <w:r>
        <w:rPr>
          <w:sz w:val="24"/>
        </w:rPr>
        <w:t>a</w:t>
      </w:r>
      <w:r>
        <w:rPr>
          <w:spacing w:val="-4"/>
          <w:sz w:val="24"/>
        </w:rPr>
        <w:t> </w:t>
      </w:r>
      <w:r>
        <w:rPr>
          <w:sz w:val="24"/>
        </w:rPr>
        <w:t>transaction</w:t>
      </w:r>
      <w:r>
        <w:rPr>
          <w:spacing w:val="-1"/>
          <w:sz w:val="24"/>
        </w:rPr>
        <w:t> </w:t>
      </w:r>
      <w:r>
        <w:rPr>
          <w:sz w:val="24"/>
        </w:rPr>
        <w:t>concerning</w:t>
      </w:r>
      <w:r>
        <w:rPr>
          <w:spacing w:val="-1"/>
          <w:sz w:val="24"/>
        </w:rPr>
        <w:t> </w:t>
      </w:r>
      <w:r>
        <w:rPr>
          <w:sz w:val="24"/>
        </w:rPr>
        <w:t>literary</w:t>
      </w:r>
      <w:r>
        <w:rPr>
          <w:spacing w:val="-1"/>
          <w:sz w:val="24"/>
        </w:rPr>
        <w:t> </w:t>
      </w:r>
      <w:r>
        <w:rPr>
          <w:sz w:val="24"/>
        </w:rPr>
        <w:t>property</w:t>
      </w:r>
      <w:r>
        <w:rPr>
          <w:spacing w:val="-1"/>
          <w:sz w:val="24"/>
        </w:rPr>
        <w:t> </w:t>
      </w:r>
      <w:r>
        <w:rPr>
          <w:sz w:val="24"/>
        </w:rPr>
        <w:t>from</w:t>
      </w:r>
      <w:r>
        <w:rPr>
          <w:spacing w:val="-1"/>
          <w:sz w:val="24"/>
        </w:rPr>
        <w:t> </w:t>
      </w:r>
      <w:r>
        <w:rPr>
          <w:sz w:val="24"/>
        </w:rPr>
        <w:t>agreeing</w:t>
      </w:r>
      <w:r>
        <w:rPr>
          <w:spacing w:val="-1"/>
          <w:sz w:val="24"/>
        </w:rPr>
        <w:t> </w:t>
      </w:r>
      <w:r>
        <w:rPr>
          <w:sz w:val="24"/>
        </w:rPr>
        <w:t>that</w:t>
      </w:r>
      <w:r>
        <w:rPr>
          <w:spacing w:val="-1"/>
          <w:sz w:val="24"/>
        </w:rPr>
        <w:t> </w:t>
      </w:r>
      <w:r>
        <w:rPr>
          <w:sz w:val="24"/>
        </w:rPr>
        <w:t>the</w:t>
      </w:r>
      <w:r>
        <w:rPr>
          <w:spacing w:val="-2"/>
          <w:sz w:val="24"/>
        </w:rPr>
        <w:t> </w:t>
      </w:r>
      <w:r>
        <w:rPr>
          <w:sz w:val="24"/>
        </w:rPr>
        <w:t>lawyer's fee shall consist of a share in ownership in the property, if the arrangement conforms to </w:t>
      </w:r>
      <w:hyperlink r:id="rId11">
        <w:r>
          <w:rPr>
            <w:color w:val="0E558B"/>
            <w:sz w:val="24"/>
          </w:rPr>
          <w:t>ER 1.5</w:t>
        </w:r>
      </w:hyperlink>
      <w:r>
        <w:rPr>
          <w:color w:val="0E558B"/>
          <w:sz w:val="24"/>
        </w:rPr>
        <w:t> </w:t>
      </w:r>
      <w:r>
        <w:rPr>
          <w:sz w:val="24"/>
        </w:rPr>
        <w:t>and paragraphs (a) and (i).</w:t>
      </w:r>
    </w:p>
    <w:p>
      <w:pPr>
        <w:pStyle w:val="BodyText"/>
      </w:pPr>
    </w:p>
    <w:p>
      <w:pPr>
        <w:pStyle w:val="Heading2"/>
      </w:pPr>
      <w:r>
        <w:rPr>
          <w:spacing w:val="-2"/>
        </w:rPr>
        <w:t>Financial</w:t>
      </w:r>
      <w:r>
        <w:rPr>
          <w:spacing w:val="2"/>
        </w:rPr>
        <w:t> </w:t>
      </w:r>
      <w:r>
        <w:rPr>
          <w:spacing w:val="-2"/>
        </w:rPr>
        <w:t>Assistance</w:t>
      </w:r>
    </w:p>
    <w:p>
      <w:pPr>
        <w:pStyle w:val="BodyText"/>
        <w:rPr>
          <w:b/>
        </w:rPr>
      </w:pPr>
    </w:p>
    <w:p>
      <w:pPr>
        <w:pStyle w:val="ListParagraph"/>
        <w:numPr>
          <w:ilvl w:val="0"/>
          <w:numId w:val="30"/>
        </w:numPr>
        <w:tabs>
          <w:tab w:pos="1059" w:val="left" w:leader="none"/>
        </w:tabs>
        <w:spacing w:line="240" w:lineRule="auto" w:before="0" w:after="0"/>
        <w:ind w:left="720" w:right="515" w:firstLine="0"/>
        <w:jc w:val="both"/>
        <w:rPr>
          <w:sz w:val="24"/>
        </w:rPr>
      </w:pPr>
      <w:r>
        <w:rPr>
          <w:sz w:val="24"/>
        </w:rPr>
        <w:t>Lawyers may not subsidize</w:t>
      </w:r>
      <w:r>
        <w:rPr>
          <w:spacing w:val="-1"/>
          <w:sz w:val="24"/>
        </w:rPr>
        <w:t> </w:t>
      </w:r>
      <w:r>
        <w:rPr>
          <w:sz w:val="24"/>
        </w:rPr>
        <w:t>lawsuits or</w:t>
      </w:r>
      <w:r>
        <w:rPr>
          <w:spacing w:val="-1"/>
          <w:sz w:val="24"/>
        </w:rPr>
        <w:t> </w:t>
      </w:r>
      <w:r>
        <w:rPr>
          <w:sz w:val="24"/>
        </w:rPr>
        <w:t>administrative</w:t>
      </w:r>
      <w:r>
        <w:rPr>
          <w:spacing w:val="-1"/>
          <w:sz w:val="24"/>
        </w:rPr>
        <w:t> </w:t>
      </w:r>
      <w:r>
        <w:rPr>
          <w:sz w:val="24"/>
        </w:rPr>
        <w:t>proceedings brought on behalf</w:t>
      </w:r>
      <w:r>
        <w:rPr>
          <w:spacing w:val="-1"/>
          <w:sz w:val="24"/>
        </w:rPr>
        <w:t> </w:t>
      </w:r>
      <w:r>
        <w:rPr>
          <w:sz w:val="24"/>
        </w:rPr>
        <w:t>of their clients, including making or guaranteeing loans to their clients for living expenses, because to</w:t>
      </w:r>
      <w:r>
        <w:rPr>
          <w:spacing w:val="40"/>
          <w:sz w:val="24"/>
        </w:rPr>
        <w:t> </w:t>
      </w:r>
      <w:r>
        <w:rPr>
          <w:sz w:val="24"/>
        </w:rPr>
        <w:t>do so would encourage clients to pursue lawsuits that might not otherwise be brought and because such assistance gives lawyers too great a financial stake in the litigation. These dangers do not warrant a prohibition on a lawyer lending a client court costs and litigation expenses, including the expenses of medical examination and the costs of obtaining and presenting evidence, because these advances are virtually indistinguishable from contingent fees and help ensure access to the courts. Similarly, an exception allowing lawyers representing indigent clients to pay court costs and litigation expenses regardless of whether these funds will be</w:t>
      </w:r>
      <w:r>
        <w:rPr>
          <w:spacing w:val="80"/>
          <w:sz w:val="24"/>
        </w:rPr>
        <w:t> </w:t>
      </w:r>
      <w:r>
        <w:rPr>
          <w:sz w:val="24"/>
        </w:rPr>
        <w:t>repaid is warranted.</w:t>
      </w:r>
    </w:p>
    <w:p>
      <w:pPr>
        <w:pStyle w:val="BodyText"/>
      </w:pPr>
    </w:p>
    <w:p>
      <w:pPr>
        <w:pStyle w:val="ListParagraph"/>
        <w:numPr>
          <w:ilvl w:val="0"/>
          <w:numId w:val="30"/>
        </w:numPr>
        <w:tabs>
          <w:tab w:pos="998" w:val="left" w:leader="none"/>
        </w:tabs>
        <w:spacing w:line="240" w:lineRule="auto" w:before="1" w:after="0"/>
        <w:ind w:left="720" w:right="515" w:firstLine="0"/>
        <w:jc w:val="both"/>
        <w:rPr>
          <w:sz w:val="24"/>
          <w:u w:val="double"/>
        </w:rPr>
      </w:pPr>
      <w:r>
        <w:rPr>
          <w:sz w:val="24"/>
          <w:u w:val="double"/>
        </w:rPr>
        <w:t> A lawyer representing an indigent may give the client modest gifts. Gifts permitted under</w:t>
      </w:r>
      <w:r>
        <w:rPr>
          <w:sz w:val="24"/>
        </w:rPr>
        <w:t> </w:t>
      </w:r>
      <w:r>
        <w:rPr>
          <w:sz w:val="24"/>
          <w:u w:val="double"/>
        </w:rPr>
        <w:t>paragraph (e)(3) include modest contributions for food, rent, transportation, medicine and</w:t>
      </w:r>
      <w:r>
        <w:rPr>
          <w:sz w:val="24"/>
        </w:rPr>
        <w:t> </w:t>
      </w:r>
      <w:r>
        <w:rPr>
          <w:sz w:val="24"/>
          <w:u w:val="double"/>
        </w:rPr>
        <w:t>similar basic necessities of life. If the gift may have consequences for the client, including, e.g.,</w:t>
      </w:r>
      <w:r>
        <w:rPr>
          <w:sz w:val="24"/>
        </w:rPr>
        <w:t> </w:t>
      </w:r>
      <w:r>
        <w:rPr>
          <w:sz w:val="24"/>
          <w:u w:val="double"/>
        </w:rPr>
        <w:t>for receipt of government benefits, social services, or tax liability, the lawyer should consult</w:t>
      </w:r>
      <w:r>
        <w:rPr>
          <w:sz w:val="24"/>
        </w:rPr>
        <w:t> </w:t>
      </w:r>
      <w:r>
        <w:rPr>
          <w:sz w:val="24"/>
          <w:u w:val="double"/>
        </w:rPr>
        <w:t>with the client about these. See Rule 1.4.</w:t>
      </w:r>
    </w:p>
    <w:p>
      <w:pPr>
        <w:pStyle w:val="BodyText"/>
        <w:spacing w:before="2"/>
        <w:rPr>
          <w:sz w:val="16"/>
        </w:rPr>
      </w:pPr>
    </w:p>
    <w:p>
      <w:pPr>
        <w:pStyle w:val="ListParagraph"/>
        <w:numPr>
          <w:ilvl w:val="0"/>
          <w:numId w:val="30"/>
        </w:numPr>
        <w:tabs>
          <w:tab w:pos="1118" w:val="left" w:leader="none"/>
        </w:tabs>
        <w:spacing w:line="240" w:lineRule="auto" w:before="90" w:after="0"/>
        <w:ind w:left="720" w:right="516" w:firstLine="0"/>
        <w:jc w:val="both"/>
        <w:rPr>
          <w:sz w:val="24"/>
          <w:u w:val="double"/>
        </w:rPr>
      </w:pPr>
      <w:r>
        <w:rPr>
          <w:sz w:val="24"/>
          <w:u w:val="double"/>
        </w:rPr>
        <w:t> ​</w:t>
      </w:r>
      <w:r>
        <w:rPr>
          <w:spacing w:val="-13"/>
          <w:sz w:val="24"/>
          <w:u w:val="double"/>
        </w:rPr>
        <w:t> </w:t>
      </w:r>
      <w:r>
        <w:rPr>
          <w:sz w:val="24"/>
          <w:u w:val="double"/>
        </w:rPr>
        <w:t>The paragraph (e)(3) exception is narrow. Modest gifts are allowed in specific</w:t>
      </w:r>
      <w:r>
        <w:rPr>
          <w:sz w:val="24"/>
        </w:rPr>
        <w:t> </w:t>
      </w:r>
      <w:r>
        <w:rPr>
          <w:sz w:val="24"/>
          <w:u w:val="double"/>
        </w:rPr>
        <w:t>circumstances where it is unlikely to create conflicts of</w:t>
      </w:r>
      <w:r>
        <w:rPr>
          <w:spacing w:val="-1"/>
          <w:sz w:val="24"/>
          <w:u w:val="double"/>
        </w:rPr>
        <w:t> </w:t>
      </w:r>
      <w:r>
        <w:rPr>
          <w:sz w:val="24"/>
          <w:u w:val="double"/>
        </w:rPr>
        <w:t>interest or</w:t>
      </w:r>
      <w:r>
        <w:rPr>
          <w:spacing w:val="-1"/>
          <w:sz w:val="24"/>
          <w:u w:val="double"/>
        </w:rPr>
        <w:t> </w:t>
      </w:r>
      <w:r>
        <w:rPr>
          <w:sz w:val="24"/>
          <w:u w:val="double"/>
        </w:rPr>
        <w:t>invite abuse. Paragraph (e)(3)</w:t>
      </w:r>
      <w:r>
        <w:rPr>
          <w:sz w:val="24"/>
        </w:rPr>
        <w:t> </w:t>
      </w:r>
      <w:r>
        <w:rPr>
          <w:sz w:val="24"/>
          <w:u w:val="double"/>
        </w:rPr>
        <w:t>prohibits the lawyer from (i) promising, assuring or implying the availability of</w:t>
      </w:r>
      <w:r>
        <w:rPr>
          <w:spacing w:val="40"/>
          <w:sz w:val="24"/>
          <w:u w:val="double"/>
        </w:rPr>
        <w:t> </w:t>
      </w:r>
      <w:r>
        <w:rPr>
          <w:sz w:val="24"/>
          <w:u w:val="double"/>
        </w:rPr>
        <w:t>financial</w:t>
      </w:r>
      <w:r>
        <w:rPr>
          <w:sz w:val="24"/>
        </w:rPr>
        <w:t> </w:t>
      </w:r>
      <w:r>
        <w:rPr>
          <w:sz w:val="24"/>
          <w:u w:val="double"/>
        </w:rPr>
        <w:t>assistance prior to retention or as an inducement to continue the client-lawyer relationship after</w:t>
      </w:r>
      <w:r>
        <w:rPr>
          <w:sz w:val="24"/>
        </w:rPr>
        <w:t> </w:t>
      </w:r>
      <w:r>
        <w:rPr>
          <w:sz w:val="24"/>
          <w:u w:val="double"/>
        </w:rPr>
        <w:t>retention; (ii) seeking or accepting reimbursement from the client, a relative of the client or</w:t>
      </w:r>
      <w:r>
        <w:rPr>
          <w:sz w:val="24"/>
        </w:rPr>
        <w:t> </w:t>
      </w:r>
      <w:r>
        <w:rPr>
          <w:sz w:val="24"/>
          <w:u w:val="double"/>
        </w:rPr>
        <w:t>anyone affiliated with the client; and (iii) publicizing or advertising a willingness to provide</w:t>
      </w:r>
      <w:r>
        <w:rPr>
          <w:spacing w:val="40"/>
          <w:sz w:val="24"/>
        </w:rPr>
        <w:t> </w:t>
      </w:r>
      <w:r>
        <w:rPr>
          <w:sz w:val="24"/>
          <w:u w:val="double"/>
        </w:rPr>
        <w:t>gifts to prospective to clients beyond court costs and expenses of litigation in connection with</w:t>
      </w:r>
      <w:r>
        <w:rPr>
          <w:sz w:val="24"/>
        </w:rPr>
        <w:t> </w:t>
      </w:r>
      <w:r>
        <w:rPr>
          <w:sz w:val="24"/>
          <w:u w:val="double"/>
        </w:rPr>
        <w:t>contemplated or pending litigation or administrative proceedings.</w:t>
      </w:r>
    </w:p>
    <w:p>
      <w:pPr>
        <w:pStyle w:val="BodyText"/>
        <w:spacing w:before="2"/>
        <w:rPr>
          <w:sz w:val="16"/>
        </w:rPr>
      </w:pPr>
    </w:p>
    <w:p>
      <w:pPr>
        <w:pStyle w:val="ListParagraph"/>
        <w:numPr>
          <w:ilvl w:val="0"/>
          <w:numId w:val="30"/>
        </w:numPr>
        <w:tabs>
          <w:tab w:pos="1108" w:val="left" w:leader="none"/>
        </w:tabs>
        <w:spacing w:line="240" w:lineRule="auto" w:before="90" w:after="0"/>
        <w:ind w:left="720" w:right="515" w:firstLine="0"/>
        <w:jc w:val="both"/>
        <w:rPr>
          <w:sz w:val="24"/>
          <w:u w:val="double"/>
        </w:rPr>
      </w:pPr>
      <w:r>
        <w:rPr>
          <w:spacing w:val="-3"/>
          <w:sz w:val="24"/>
          <w:u w:val="double"/>
        </w:rPr>
        <w:t> </w:t>
      </w:r>
      <w:r>
        <w:rPr>
          <w:sz w:val="24"/>
          <w:u w:val="double"/>
        </w:rPr>
        <w:t>​</w:t>
      </w:r>
      <w:r>
        <w:rPr>
          <w:spacing w:val="-3"/>
          <w:sz w:val="24"/>
          <w:u w:val="double"/>
        </w:rPr>
        <w:t> </w:t>
      </w:r>
      <w:r>
        <w:rPr>
          <w:sz w:val="24"/>
          <w:u w:val="double"/>
        </w:rPr>
        <w:t>Financial assistance, including modest gifts pursuant to paragraph (e)(3), may be provided</w:t>
      </w:r>
      <w:r>
        <w:rPr>
          <w:sz w:val="24"/>
        </w:rPr>
        <w:t> </w:t>
      </w:r>
      <w:r>
        <w:rPr>
          <w:sz w:val="24"/>
          <w:u w:val="double"/>
        </w:rPr>
        <w:t>even if the representation is eligible for fees under a fee-shifting statute. However, paragraph</w:t>
      </w:r>
      <w:r>
        <w:rPr>
          <w:sz w:val="24"/>
        </w:rPr>
        <w:t> </w:t>
      </w:r>
      <w:r>
        <w:rPr>
          <w:sz w:val="24"/>
          <w:u w:val="double"/>
        </w:rPr>
        <w:t>(e)(3) does not permit lawyers to provide assistance in other contemplated or pending litigation</w:t>
      </w:r>
      <w:r>
        <w:rPr>
          <w:sz w:val="24"/>
        </w:rPr>
        <w:t> </w:t>
      </w:r>
      <w:r>
        <w:rPr>
          <w:sz w:val="24"/>
          <w:u w:val="double"/>
        </w:rPr>
        <w:t>in</w:t>
      </w:r>
      <w:r>
        <w:rPr>
          <w:spacing w:val="10"/>
          <w:sz w:val="24"/>
          <w:u w:val="double"/>
        </w:rPr>
        <w:t> </w:t>
      </w:r>
      <w:r>
        <w:rPr>
          <w:sz w:val="24"/>
          <w:u w:val="double"/>
        </w:rPr>
        <w:t>which</w:t>
      </w:r>
      <w:r>
        <w:rPr>
          <w:spacing w:val="13"/>
          <w:sz w:val="24"/>
          <w:u w:val="double"/>
        </w:rPr>
        <w:t> </w:t>
      </w:r>
      <w:r>
        <w:rPr>
          <w:sz w:val="24"/>
          <w:u w:val="double"/>
        </w:rPr>
        <w:t>the</w:t>
      </w:r>
      <w:r>
        <w:rPr>
          <w:spacing w:val="12"/>
          <w:sz w:val="24"/>
          <w:u w:val="double"/>
        </w:rPr>
        <w:t> </w:t>
      </w:r>
      <w:r>
        <w:rPr>
          <w:sz w:val="24"/>
          <w:u w:val="double"/>
        </w:rPr>
        <w:t>lawyer</w:t>
      </w:r>
      <w:r>
        <w:rPr>
          <w:spacing w:val="15"/>
          <w:sz w:val="24"/>
          <w:u w:val="double"/>
        </w:rPr>
        <w:t> </w:t>
      </w:r>
      <w:r>
        <w:rPr>
          <w:sz w:val="24"/>
          <w:u w:val="double"/>
        </w:rPr>
        <w:t>may</w:t>
      </w:r>
      <w:r>
        <w:rPr>
          <w:spacing w:val="15"/>
          <w:sz w:val="24"/>
          <w:u w:val="double"/>
        </w:rPr>
        <w:t> </w:t>
      </w:r>
      <w:r>
        <w:rPr>
          <w:sz w:val="24"/>
          <w:u w:val="double"/>
        </w:rPr>
        <w:t>eventually</w:t>
      </w:r>
      <w:r>
        <w:rPr>
          <w:spacing w:val="13"/>
          <w:sz w:val="24"/>
          <w:u w:val="double"/>
        </w:rPr>
        <w:t> </w:t>
      </w:r>
      <w:r>
        <w:rPr>
          <w:sz w:val="24"/>
          <w:u w:val="double"/>
        </w:rPr>
        <w:t>recover</w:t>
      </w:r>
      <w:r>
        <w:rPr>
          <w:spacing w:val="12"/>
          <w:sz w:val="24"/>
          <w:u w:val="double"/>
        </w:rPr>
        <w:t> </w:t>
      </w:r>
      <w:r>
        <w:rPr>
          <w:sz w:val="24"/>
          <w:u w:val="double"/>
        </w:rPr>
        <w:t>a</w:t>
      </w:r>
      <w:r>
        <w:rPr>
          <w:spacing w:val="13"/>
          <w:sz w:val="24"/>
          <w:u w:val="double"/>
        </w:rPr>
        <w:t> </w:t>
      </w:r>
      <w:r>
        <w:rPr>
          <w:sz w:val="24"/>
          <w:u w:val="double"/>
        </w:rPr>
        <w:t>fee,</w:t>
      </w:r>
      <w:r>
        <w:rPr>
          <w:spacing w:val="13"/>
          <w:sz w:val="24"/>
          <w:u w:val="double"/>
        </w:rPr>
        <w:t> </w:t>
      </w:r>
      <w:r>
        <w:rPr>
          <w:sz w:val="24"/>
          <w:u w:val="double"/>
        </w:rPr>
        <w:t>such</w:t>
      </w:r>
      <w:r>
        <w:rPr>
          <w:spacing w:val="13"/>
          <w:sz w:val="24"/>
          <w:u w:val="double"/>
        </w:rPr>
        <w:t> </w:t>
      </w:r>
      <w:r>
        <w:rPr>
          <w:sz w:val="24"/>
          <w:u w:val="double"/>
        </w:rPr>
        <w:t>as</w:t>
      </w:r>
      <w:r>
        <w:rPr>
          <w:spacing w:val="16"/>
          <w:sz w:val="24"/>
          <w:u w:val="double"/>
        </w:rPr>
        <w:t> </w:t>
      </w:r>
      <w:r>
        <w:rPr>
          <w:sz w:val="24"/>
          <w:u w:val="double"/>
        </w:rPr>
        <w:t>contingent-fee</w:t>
      </w:r>
      <w:r>
        <w:rPr>
          <w:spacing w:val="14"/>
          <w:sz w:val="24"/>
          <w:u w:val="double"/>
        </w:rPr>
        <w:t> </w:t>
      </w:r>
      <w:r>
        <w:rPr>
          <w:sz w:val="24"/>
          <w:u w:val="double"/>
        </w:rPr>
        <w:t>personal</w:t>
      </w:r>
      <w:r>
        <w:rPr>
          <w:spacing w:val="13"/>
          <w:sz w:val="24"/>
          <w:u w:val="double"/>
        </w:rPr>
        <w:t> </w:t>
      </w:r>
      <w:r>
        <w:rPr>
          <w:sz w:val="24"/>
          <w:u w:val="double"/>
        </w:rPr>
        <w:t>injury</w:t>
      </w:r>
      <w:r>
        <w:rPr>
          <w:spacing w:val="15"/>
          <w:sz w:val="24"/>
          <w:u w:val="double"/>
        </w:rPr>
        <w:t> </w:t>
      </w:r>
      <w:r>
        <w:rPr>
          <w:spacing w:val="-2"/>
          <w:sz w:val="24"/>
          <w:u w:val="double"/>
        </w:rPr>
        <w:t>cases</w:t>
      </w:r>
    </w:p>
    <w:p>
      <w:pPr>
        <w:spacing w:after="0" w:line="240" w:lineRule="auto"/>
        <w:jc w:val="both"/>
        <w:rPr>
          <w:sz w:val="24"/>
        </w:rPr>
        <w:sectPr>
          <w:pgSz w:w="12240" w:h="15840"/>
          <w:pgMar w:top="1040" w:bottom="280" w:left="760" w:right="960"/>
        </w:sectPr>
      </w:pPr>
    </w:p>
    <w:p>
      <w:pPr>
        <w:pStyle w:val="BodyText"/>
        <w:spacing w:before="79"/>
        <w:ind w:left="720" w:right="477"/>
      </w:pPr>
      <w:r>
        <w:rPr>
          <w:u w:val="double"/>
        </w:rPr>
        <w:t>or cases in which</w:t>
      </w:r>
      <w:r>
        <w:rPr>
          <w:spacing w:val="21"/>
          <w:u w:val="double"/>
        </w:rPr>
        <w:t> </w:t>
      </w:r>
      <w:r>
        <w:rPr>
          <w:u w:val="double"/>
        </w:rPr>
        <w:t>fees may be available under a contractual fee-shifting</w:t>
      </w:r>
      <w:r>
        <w:rPr>
          <w:spacing w:val="21"/>
          <w:u w:val="double"/>
        </w:rPr>
        <w:t> </w:t>
      </w:r>
      <w:r>
        <w:rPr>
          <w:u w:val="double"/>
        </w:rPr>
        <w:t>provision, even if the</w:t>
      </w:r>
      <w:r>
        <w:rPr>
          <w:spacing w:val="40"/>
        </w:rPr>
        <w:t> </w:t>
      </w:r>
      <w:r>
        <w:rPr>
          <w:u w:val="double"/>
        </w:rPr>
        <w:t>lawyer does not eventually receive a fee.</w:t>
      </w:r>
    </w:p>
    <w:p>
      <w:pPr>
        <w:pStyle w:val="BodyText"/>
        <w:spacing w:before="2"/>
        <w:rPr>
          <w:sz w:val="16"/>
        </w:rPr>
      </w:pPr>
    </w:p>
    <w:p>
      <w:pPr>
        <w:pStyle w:val="Heading2"/>
        <w:spacing w:before="90"/>
      </w:pPr>
      <w:r>
        <w:rPr/>
        <w:t>Person</w:t>
      </w:r>
      <w:r>
        <w:rPr>
          <w:spacing w:val="-2"/>
        </w:rPr>
        <w:t> </w:t>
      </w:r>
      <w:r>
        <w:rPr/>
        <w:t>Paying</w:t>
      </w:r>
      <w:r>
        <w:rPr>
          <w:spacing w:val="-2"/>
        </w:rPr>
        <w:t> </w:t>
      </w:r>
      <w:r>
        <w:rPr/>
        <w:t>for</w:t>
      </w:r>
      <w:r>
        <w:rPr>
          <w:spacing w:val="-7"/>
        </w:rPr>
        <w:t> </w:t>
      </w:r>
      <w:r>
        <w:rPr/>
        <w:t>Lawyer's</w:t>
      </w:r>
      <w:r>
        <w:rPr>
          <w:spacing w:val="-1"/>
        </w:rPr>
        <w:t> </w:t>
      </w:r>
      <w:r>
        <w:rPr>
          <w:spacing w:val="-2"/>
        </w:rPr>
        <w:t>Services</w:t>
      </w:r>
    </w:p>
    <w:p>
      <w:pPr>
        <w:pStyle w:val="BodyText"/>
        <w:rPr>
          <w:b/>
        </w:rPr>
      </w:pPr>
    </w:p>
    <w:p>
      <w:pPr>
        <w:pStyle w:val="ListParagraph"/>
        <w:numPr>
          <w:ilvl w:val="0"/>
          <w:numId w:val="30"/>
        </w:numPr>
        <w:tabs>
          <w:tab w:pos="1208" w:val="left" w:leader="none"/>
        </w:tabs>
        <w:spacing w:line="240" w:lineRule="auto" w:before="0" w:after="0"/>
        <w:ind w:left="720" w:right="515" w:firstLine="0"/>
        <w:jc w:val="both"/>
        <w:rPr>
          <w:sz w:val="24"/>
        </w:rPr>
      </w:pPr>
      <w:r>
        <w:rPr>
          <w:sz w:val="24"/>
        </w:rPr>
        <w:t>Lawyers are frequently asked to represent a client under circumstances in which a third person will compensate the lawyer, in whole or in part. The third person might be a relative or friend, an indemnitor (such as a liability insurance company) or a co-client (such as a corporation sued along with one or more of its employees). Because third-party payers frequently have interests that differ from those of the client, including interests in minimizing</w:t>
      </w:r>
      <w:r>
        <w:rPr>
          <w:spacing w:val="40"/>
          <w:sz w:val="24"/>
        </w:rPr>
        <w:t> </w:t>
      </w:r>
      <w:r>
        <w:rPr>
          <w:sz w:val="24"/>
        </w:rPr>
        <w:t>the amount spent on the representation and in learning how the representation is progressing, lawyers are prohibited from accepting or continuing such representations unless the lawyer determines that there will be no interference with the lawyer's independent professional judgment and there is informed consent from the client. See also </w:t>
      </w:r>
      <w:hyperlink r:id="rId12">
        <w:r>
          <w:rPr>
            <w:color w:val="0E558B"/>
            <w:sz w:val="24"/>
          </w:rPr>
          <w:t>ER 5.4(c)</w:t>
        </w:r>
      </w:hyperlink>
      <w:r>
        <w:rPr>
          <w:color w:val="0E558B"/>
          <w:sz w:val="24"/>
        </w:rPr>
        <w:t> </w:t>
      </w:r>
      <w:r>
        <w:rPr>
          <w:sz w:val="24"/>
        </w:rPr>
        <w:t>(prohibiting interference with a lawyer's professional judgment by one who recommends, employs or pays the lawyer to render legal services for another).</w:t>
      </w:r>
    </w:p>
    <w:p>
      <w:pPr>
        <w:pStyle w:val="BodyText"/>
      </w:pPr>
    </w:p>
    <w:p>
      <w:pPr>
        <w:pStyle w:val="ListParagraph"/>
        <w:numPr>
          <w:ilvl w:val="0"/>
          <w:numId w:val="30"/>
        </w:numPr>
        <w:tabs>
          <w:tab w:pos="1227" w:val="left" w:leader="none"/>
        </w:tabs>
        <w:spacing w:line="240" w:lineRule="auto" w:before="0" w:after="0"/>
        <w:ind w:left="720" w:right="516" w:firstLine="0"/>
        <w:jc w:val="both"/>
        <w:rPr>
          <w:sz w:val="24"/>
        </w:rPr>
      </w:pPr>
      <w:r>
        <w:rPr>
          <w:sz w:val="24"/>
        </w:rPr>
        <w:t>Sometimes, it will be sufficient for the lawyer to obtain the client's informed consent regarding the fact of the payment and the identity of the third-party payer. If, however, the fee arrangement</w:t>
      </w:r>
      <w:r>
        <w:rPr>
          <w:spacing w:val="10"/>
          <w:sz w:val="24"/>
        </w:rPr>
        <w:t> </w:t>
      </w:r>
      <w:r>
        <w:rPr>
          <w:sz w:val="24"/>
        </w:rPr>
        <w:t>creates</w:t>
      </w:r>
      <w:r>
        <w:rPr>
          <w:spacing w:val="15"/>
          <w:sz w:val="24"/>
        </w:rPr>
        <w:t> </w:t>
      </w:r>
      <w:r>
        <w:rPr>
          <w:sz w:val="24"/>
        </w:rPr>
        <w:t>a</w:t>
      </w:r>
      <w:r>
        <w:rPr>
          <w:spacing w:val="11"/>
          <w:sz w:val="24"/>
        </w:rPr>
        <w:t> </w:t>
      </w:r>
      <w:r>
        <w:rPr>
          <w:sz w:val="24"/>
        </w:rPr>
        <w:t>conflict</w:t>
      </w:r>
      <w:r>
        <w:rPr>
          <w:spacing w:val="12"/>
          <w:sz w:val="24"/>
        </w:rPr>
        <w:t> </w:t>
      </w:r>
      <w:r>
        <w:rPr>
          <w:sz w:val="24"/>
        </w:rPr>
        <w:t>of</w:t>
      </w:r>
      <w:r>
        <w:rPr>
          <w:spacing w:val="11"/>
          <w:sz w:val="24"/>
        </w:rPr>
        <w:t> </w:t>
      </w:r>
      <w:r>
        <w:rPr>
          <w:sz w:val="24"/>
        </w:rPr>
        <w:t>interest</w:t>
      </w:r>
      <w:r>
        <w:rPr>
          <w:spacing w:val="13"/>
          <w:sz w:val="24"/>
        </w:rPr>
        <w:t> </w:t>
      </w:r>
      <w:r>
        <w:rPr>
          <w:sz w:val="24"/>
        </w:rPr>
        <w:t>for</w:t>
      </w:r>
      <w:r>
        <w:rPr>
          <w:spacing w:val="11"/>
          <w:sz w:val="24"/>
        </w:rPr>
        <w:t> </w:t>
      </w:r>
      <w:r>
        <w:rPr>
          <w:sz w:val="24"/>
        </w:rPr>
        <w:t>the</w:t>
      </w:r>
      <w:r>
        <w:rPr>
          <w:spacing w:val="11"/>
          <w:sz w:val="24"/>
        </w:rPr>
        <w:t> </w:t>
      </w:r>
      <w:r>
        <w:rPr>
          <w:sz w:val="24"/>
        </w:rPr>
        <w:t>lawyer,</w:t>
      </w:r>
      <w:r>
        <w:rPr>
          <w:spacing w:val="12"/>
          <w:sz w:val="24"/>
        </w:rPr>
        <w:t> </w:t>
      </w:r>
      <w:r>
        <w:rPr>
          <w:sz w:val="24"/>
        </w:rPr>
        <w:t>then</w:t>
      </w:r>
      <w:r>
        <w:rPr>
          <w:spacing w:val="12"/>
          <w:sz w:val="24"/>
        </w:rPr>
        <w:t> </w:t>
      </w:r>
      <w:r>
        <w:rPr>
          <w:sz w:val="24"/>
        </w:rPr>
        <w:t>the</w:t>
      </w:r>
      <w:r>
        <w:rPr>
          <w:spacing w:val="12"/>
          <w:sz w:val="24"/>
        </w:rPr>
        <w:t> </w:t>
      </w:r>
      <w:r>
        <w:rPr>
          <w:sz w:val="24"/>
        </w:rPr>
        <w:t>lawyer</w:t>
      </w:r>
      <w:r>
        <w:rPr>
          <w:spacing w:val="11"/>
          <w:sz w:val="24"/>
        </w:rPr>
        <w:t> </w:t>
      </w:r>
      <w:r>
        <w:rPr>
          <w:sz w:val="24"/>
        </w:rPr>
        <w:t>must</w:t>
      </w:r>
      <w:r>
        <w:rPr>
          <w:spacing w:val="12"/>
          <w:sz w:val="24"/>
        </w:rPr>
        <w:t> </w:t>
      </w:r>
      <w:r>
        <w:rPr>
          <w:sz w:val="24"/>
        </w:rPr>
        <w:t>comply</w:t>
      </w:r>
      <w:r>
        <w:rPr>
          <w:spacing w:val="12"/>
          <w:sz w:val="24"/>
        </w:rPr>
        <w:t> </w:t>
      </w:r>
      <w:r>
        <w:rPr>
          <w:sz w:val="24"/>
        </w:rPr>
        <w:t>with</w:t>
      </w:r>
      <w:r>
        <w:rPr>
          <w:spacing w:val="13"/>
          <w:sz w:val="24"/>
        </w:rPr>
        <w:t> </w:t>
      </w:r>
      <w:hyperlink r:id="rId10">
        <w:r>
          <w:rPr>
            <w:color w:val="0E558B"/>
            <w:spacing w:val="-5"/>
            <w:sz w:val="24"/>
          </w:rPr>
          <w:t>ER</w:t>
        </w:r>
      </w:hyperlink>
    </w:p>
    <w:p>
      <w:pPr>
        <w:pStyle w:val="BodyText"/>
        <w:ind w:left="720" w:right="515"/>
        <w:jc w:val="both"/>
      </w:pPr>
      <w:hyperlink r:id="rId10">
        <w:r>
          <w:rPr>
            <w:color w:val="0E558B"/>
          </w:rPr>
          <w:t>1.7</w:t>
        </w:r>
      </w:hyperlink>
      <w:r>
        <w:rPr/>
        <w:t>. The lawyer must also conform to the requirements of </w:t>
      </w:r>
      <w:hyperlink r:id="rId9">
        <w:r>
          <w:rPr>
            <w:color w:val="0E558B"/>
          </w:rPr>
          <w:t>ER 1.6</w:t>
        </w:r>
      </w:hyperlink>
      <w:r>
        <w:rPr>
          <w:color w:val="0E558B"/>
        </w:rPr>
        <w:t> </w:t>
      </w:r>
      <w:r>
        <w:rPr/>
        <w:t>concerning confidentiality. Under </w:t>
      </w:r>
      <w:hyperlink r:id="rId10">
        <w:r>
          <w:rPr>
            <w:color w:val="0E558B"/>
          </w:rPr>
          <w:t>ER 1.7(a)</w:t>
        </w:r>
        <w:r>
          <w:rPr/>
          <w:t>,</w:t>
        </w:r>
      </w:hyperlink>
      <w:r>
        <w:rPr/>
        <w:t> a conflict of interest exists if there is significant risk that the lawyer's representation of the client will be materially limited by the lawyer's own interest in the fee arrangement or by the lawyer's responsibilities to the third-party payer (for example, when the third-party payer is a co-client). Under </w:t>
      </w:r>
      <w:hyperlink r:id="rId10">
        <w:r>
          <w:rPr>
            <w:color w:val="0E558B"/>
          </w:rPr>
          <w:t>ER 1.7(b)</w:t>
        </w:r>
      </w:hyperlink>
      <w:r>
        <w:rPr/>
        <w:t>, the lawyer may accept or continue the representation with the informed consent of each affected client, unless the conflict is nonconsentable</w:t>
      </w:r>
      <w:r>
        <w:rPr>
          <w:spacing w:val="-4"/>
        </w:rPr>
        <w:t> </w:t>
      </w:r>
      <w:r>
        <w:rPr/>
        <w:t>under</w:t>
      </w:r>
      <w:r>
        <w:rPr>
          <w:spacing w:val="-4"/>
        </w:rPr>
        <w:t> </w:t>
      </w:r>
      <w:r>
        <w:rPr/>
        <w:t>that</w:t>
      </w:r>
      <w:r>
        <w:rPr>
          <w:spacing w:val="-3"/>
        </w:rPr>
        <w:t> </w:t>
      </w:r>
      <w:r>
        <w:rPr/>
        <w:t>paragraph.</w:t>
      </w:r>
      <w:r>
        <w:rPr>
          <w:spacing w:val="-3"/>
        </w:rPr>
        <w:t> </w:t>
      </w:r>
      <w:r>
        <w:rPr/>
        <w:t>Under</w:t>
      </w:r>
      <w:r>
        <w:rPr>
          <w:spacing w:val="-2"/>
        </w:rPr>
        <w:t> </w:t>
      </w:r>
      <w:hyperlink r:id="rId10">
        <w:r>
          <w:rPr>
            <w:color w:val="0E558B"/>
          </w:rPr>
          <w:t>ER</w:t>
        </w:r>
        <w:r>
          <w:rPr>
            <w:color w:val="0E558B"/>
            <w:spacing w:val="-3"/>
          </w:rPr>
          <w:t> </w:t>
        </w:r>
        <w:r>
          <w:rPr>
            <w:color w:val="0E558B"/>
          </w:rPr>
          <w:t>1.7(b)</w:t>
        </w:r>
      </w:hyperlink>
      <w:r>
        <w:rPr/>
        <w:t>,</w:t>
      </w:r>
      <w:r>
        <w:rPr>
          <w:spacing w:val="-3"/>
        </w:rPr>
        <w:t> </w:t>
      </w:r>
      <w:r>
        <w:rPr/>
        <w:t>the</w:t>
      </w:r>
      <w:r>
        <w:rPr>
          <w:spacing w:val="-4"/>
        </w:rPr>
        <w:t> </w:t>
      </w:r>
      <w:r>
        <w:rPr/>
        <w:t>informed</w:t>
      </w:r>
      <w:r>
        <w:rPr>
          <w:spacing w:val="-1"/>
        </w:rPr>
        <w:t> </w:t>
      </w:r>
      <w:r>
        <w:rPr/>
        <w:t>consent</w:t>
      </w:r>
      <w:r>
        <w:rPr>
          <w:spacing w:val="-3"/>
        </w:rPr>
        <w:t> </w:t>
      </w:r>
      <w:r>
        <w:rPr/>
        <w:t>must</w:t>
      </w:r>
      <w:r>
        <w:rPr>
          <w:spacing w:val="-3"/>
        </w:rPr>
        <w:t> </w:t>
      </w:r>
      <w:r>
        <w:rPr/>
        <w:t>be</w:t>
      </w:r>
      <w:r>
        <w:rPr>
          <w:spacing w:val="-4"/>
        </w:rPr>
        <w:t> </w:t>
      </w:r>
      <w:r>
        <w:rPr/>
        <w:t>confirmed in writing.</w:t>
      </w:r>
    </w:p>
    <w:p>
      <w:pPr>
        <w:pStyle w:val="BodyText"/>
      </w:pPr>
    </w:p>
    <w:p>
      <w:pPr>
        <w:pStyle w:val="Heading2"/>
        <w:spacing w:before="1"/>
      </w:pPr>
      <w:r>
        <w:rPr/>
        <w:t>Aggregate</w:t>
      </w:r>
      <w:r>
        <w:rPr>
          <w:spacing w:val="-8"/>
        </w:rPr>
        <w:t> </w:t>
      </w:r>
      <w:r>
        <w:rPr>
          <w:spacing w:val="-2"/>
        </w:rPr>
        <w:t>Settlements</w:t>
      </w:r>
    </w:p>
    <w:p>
      <w:pPr>
        <w:pStyle w:val="BodyText"/>
        <w:spacing w:before="11"/>
        <w:rPr>
          <w:b/>
          <w:sz w:val="23"/>
        </w:rPr>
      </w:pPr>
    </w:p>
    <w:p>
      <w:pPr>
        <w:pStyle w:val="ListParagraph"/>
        <w:numPr>
          <w:ilvl w:val="0"/>
          <w:numId w:val="30"/>
        </w:numPr>
        <w:tabs>
          <w:tab w:pos="1191" w:val="left" w:leader="none"/>
        </w:tabs>
        <w:spacing w:line="240" w:lineRule="auto" w:before="0" w:after="0"/>
        <w:ind w:left="720" w:right="515" w:firstLine="0"/>
        <w:jc w:val="both"/>
        <w:rPr>
          <w:sz w:val="24"/>
        </w:rPr>
      </w:pPr>
      <w:r>
        <w:rPr>
          <w:sz w:val="24"/>
        </w:rPr>
        <w:t>Differences in willingness to make or accept an offer of settlement are among the risks of common representation of multiple clients by a single lawyer. Under </w:t>
      </w:r>
      <w:hyperlink r:id="rId10">
        <w:r>
          <w:rPr>
            <w:color w:val="0E558B"/>
            <w:sz w:val="24"/>
          </w:rPr>
          <w:t>ER 1.7</w:t>
        </w:r>
      </w:hyperlink>
      <w:r>
        <w:rPr>
          <w:sz w:val="24"/>
        </w:rPr>
        <w:t>, this is one of the risks that should be discussed before undertaking the representation, as part of the process of obtaining</w:t>
      </w:r>
      <w:r>
        <w:rPr>
          <w:spacing w:val="-2"/>
          <w:sz w:val="24"/>
        </w:rPr>
        <w:t> </w:t>
      </w:r>
      <w:r>
        <w:rPr>
          <w:sz w:val="24"/>
        </w:rPr>
        <w:t>the</w:t>
      </w:r>
      <w:r>
        <w:rPr>
          <w:spacing w:val="-3"/>
          <w:sz w:val="24"/>
        </w:rPr>
        <w:t> </w:t>
      </w:r>
      <w:r>
        <w:rPr>
          <w:sz w:val="24"/>
        </w:rPr>
        <w:t>clients'</w:t>
      </w:r>
      <w:r>
        <w:rPr>
          <w:spacing w:val="-3"/>
          <w:sz w:val="24"/>
        </w:rPr>
        <w:t> </w:t>
      </w:r>
      <w:r>
        <w:rPr>
          <w:sz w:val="24"/>
        </w:rPr>
        <w:t>informed</w:t>
      </w:r>
      <w:r>
        <w:rPr>
          <w:spacing w:val="-2"/>
          <w:sz w:val="24"/>
        </w:rPr>
        <w:t> </w:t>
      </w:r>
      <w:r>
        <w:rPr>
          <w:sz w:val="24"/>
        </w:rPr>
        <w:t>consent. In addition,</w:t>
      </w:r>
      <w:r>
        <w:rPr>
          <w:spacing w:val="-2"/>
          <w:sz w:val="24"/>
        </w:rPr>
        <w:t> </w:t>
      </w:r>
      <w:hyperlink r:id="rId13">
        <w:r>
          <w:rPr>
            <w:color w:val="0E558B"/>
            <w:sz w:val="24"/>
          </w:rPr>
          <w:t>ER</w:t>
        </w:r>
        <w:r>
          <w:rPr>
            <w:color w:val="0E558B"/>
            <w:spacing w:val="-2"/>
            <w:sz w:val="24"/>
          </w:rPr>
          <w:t> </w:t>
        </w:r>
        <w:r>
          <w:rPr>
            <w:color w:val="0E558B"/>
            <w:sz w:val="24"/>
          </w:rPr>
          <w:t>1.2(a)</w:t>
        </w:r>
      </w:hyperlink>
      <w:r>
        <w:rPr>
          <w:color w:val="0E558B"/>
          <w:spacing w:val="-3"/>
          <w:sz w:val="24"/>
        </w:rPr>
        <w:t> </w:t>
      </w:r>
      <w:r>
        <w:rPr>
          <w:sz w:val="24"/>
        </w:rPr>
        <w:t>protects each client's</w:t>
      </w:r>
      <w:r>
        <w:rPr>
          <w:spacing w:val="-2"/>
          <w:sz w:val="24"/>
        </w:rPr>
        <w:t> </w:t>
      </w:r>
      <w:r>
        <w:rPr>
          <w:sz w:val="24"/>
        </w:rPr>
        <w:t>right</w:t>
      </w:r>
      <w:r>
        <w:rPr>
          <w:spacing w:val="-2"/>
          <w:sz w:val="24"/>
        </w:rPr>
        <w:t> </w:t>
      </w:r>
      <w:r>
        <w:rPr>
          <w:sz w:val="24"/>
        </w:rPr>
        <w:t>to</w:t>
      </w:r>
      <w:r>
        <w:rPr>
          <w:spacing w:val="-2"/>
          <w:sz w:val="24"/>
        </w:rPr>
        <w:t> </w:t>
      </w:r>
      <w:r>
        <w:rPr>
          <w:sz w:val="24"/>
        </w:rPr>
        <w:t>have the final say in deciding whether to accept or reject an offer of settlement and in deciding whether to enter a guilty or nolo contendere plea in a criminal case. The rule stated in this paragraph is a corollary of both these Rules and provides that, before any settlement offer or</w:t>
      </w:r>
      <w:r>
        <w:rPr>
          <w:spacing w:val="40"/>
          <w:sz w:val="24"/>
        </w:rPr>
        <w:t> </w:t>
      </w:r>
      <w:r>
        <w:rPr>
          <w:sz w:val="24"/>
        </w:rPr>
        <w:t>plea bargain is made or accepted on behalf of multiple clients, the lawyer must inform each of them about all the material terms of the settlement, including what the other clients will receive or pay if the settlement or plea offer is accepted. See also </w:t>
      </w:r>
      <w:hyperlink r:id="rId14">
        <w:r>
          <w:rPr>
            <w:color w:val="0E558B"/>
            <w:sz w:val="24"/>
          </w:rPr>
          <w:t>ER 1.0(e)</w:t>
        </w:r>
      </w:hyperlink>
      <w:r>
        <w:rPr>
          <w:color w:val="0E558B"/>
          <w:sz w:val="24"/>
        </w:rPr>
        <w:t> </w:t>
      </w:r>
      <w:r>
        <w:rPr>
          <w:sz w:val="24"/>
        </w:rPr>
        <w:t>(definition of informed consent). This rule does not apply to lawyers representing governmental agencies or officials unless, in the particular action, there is a potential for a conflict of interest between the jointly represented government agencies or officials on the issue of settlement. Lawyers representing a class of plaintiffs or defendants, or those proceeding derivatively, may not have a full client- lawyer relationship with</w:t>
      </w:r>
      <w:r>
        <w:rPr>
          <w:spacing w:val="-1"/>
          <w:sz w:val="24"/>
        </w:rPr>
        <w:t> </w:t>
      </w:r>
      <w:r>
        <w:rPr>
          <w:sz w:val="24"/>
        </w:rPr>
        <w:t>each member of the class; nevertheless such lawyers must comply with applicable rules regulating notification of class members and other procedural requirements designed to ensure adequate protection of the entire class.</w:t>
      </w:r>
    </w:p>
    <w:p>
      <w:pPr>
        <w:pStyle w:val="BodyText"/>
        <w:rPr>
          <w:sz w:val="20"/>
        </w:rPr>
      </w:pPr>
    </w:p>
    <w:p>
      <w:pPr>
        <w:pStyle w:val="BodyText"/>
        <w:rPr>
          <w:sz w:val="17"/>
        </w:rPr>
      </w:pPr>
      <w:r>
        <w:rPr/>
        <mc:AlternateContent>
          <mc:Choice Requires="wps">
            <w:drawing>
              <wp:anchor distT="0" distB="0" distL="0" distR="0" allowOverlap="1" layoutInCell="1" locked="0" behindDoc="1" simplePos="0" relativeHeight="487597568">
                <wp:simplePos x="0" y="0"/>
                <wp:positionH relativeFrom="page">
                  <wp:posOffset>685800</wp:posOffset>
                </wp:positionH>
                <wp:positionV relativeFrom="paragraph">
                  <wp:posOffset>139976</wp:posOffset>
                </wp:positionV>
                <wp:extent cx="6324600" cy="9525"/>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6324600" cy="9525"/>
                        </a:xfrm>
                        <a:custGeom>
                          <a:avLst/>
                          <a:gdLst/>
                          <a:ahLst/>
                          <a:cxnLst/>
                          <a:rect l="l" t="t" r="r" b="b"/>
                          <a:pathLst>
                            <a:path w="6324600" h="9525">
                              <a:moveTo>
                                <a:pt x="6324587" y="0"/>
                              </a:moveTo>
                              <a:lnTo>
                                <a:pt x="5896356" y="0"/>
                              </a:lnTo>
                              <a:lnTo>
                                <a:pt x="5887199" y="0"/>
                              </a:lnTo>
                              <a:lnTo>
                                <a:pt x="0" y="0"/>
                              </a:lnTo>
                              <a:lnTo>
                                <a:pt x="0" y="9144"/>
                              </a:lnTo>
                              <a:lnTo>
                                <a:pt x="5887199" y="9144"/>
                              </a:lnTo>
                              <a:lnTo>
                                <a:pt x="5896356" y="9144"/>
                              </a:lnTo>
                              <a:lnTo>
                                <a:pt x="6324587" y="9144"/>
                              </a:lnTo>
                              <a:lnTo>
                                <a:pt x="6324587" y="0"/>
                              </a:lnTo>
                              <a:close/>
                            </a:path>
                          </a:pathLst>
                        </a:custGeom>
                        <a:solidFill>
                          <a:srgbClr val="AAAAAA"/>
                        </a:solidFill>
                      </wps:spPr>
                      <wps:bodyPr wrap="square" lIns="0" tIns="0" rIns="0" bIns="0" rtlCol="0">
                        <a:prstTxWarp prst="textNoShape">
                          <a:avLst/>
                        </a:prstTxWarp>
                        <a:noAutofit/>
                      </wps:bodyPr>
                    </wps:wsp>
                  </a:graphicData>
                </a:graphic>
              </wp:anchor>
            </w:drawing>
          </mc:Choice>
          <mc:Fallback>
            <w:pict>
              <v:shape style="position:absolute;margin-left:54.000004pt;margin-top:11.021785pt;width:498pt;height:.75pt;mso-position-horizontal-relative:page;mso-position-vertical-relative:paragraph;z-index:-15718912;mso-wrap-distance-left:0;mso-wrap-distance-right:0" id="docshape22" coordorigin="1080,220" coordsize="9960,15" path="m11040,220l10366,220,10351,220,1080,220,1080,235,10351,235,10366,235,11040,235,11040,220xe" filled="true" fillcolor="#aaaaaa" stroked="false">
                <v:path arrowok="t"/>
                <v:fill type="solid"/>
                <w10:wrap type="topAndBottom"/>
              </v:shape>
            </w:pict>
          </mc:Fallback>
        </mc:AlternateContent>
      </w:r>
    </w:p>
    <w:p>
      <w:pPr>
        <w:spacing w:before="98"/>
        <w:ind w:left="0" w:right="247" w:firstLine="0"/>
        <w:jc w:val="right"/>
        <w:rPr>
          <w:rFonts w:ascii="Arial"/>
          <w:sz w:val="20"/>
        </w:rPr>
      </w:pPr>
      <w:r>
        <w:rPr>
          <w:rFonts w:ascii="Arial"/>
          <w:color w:val="AAAAAA"/>
          <w:w w:val="99"/>
          <w:sz w:val="20"/>
        </w:rPr>
        <w:t>6</w:t>
      </w:r>
    </w:p>
    <w:p>
      <w:pPr>
        <w:spacing w:after="0"/>
        <w:jc w:val="right"/>
        <w:rPr>
          <w:rFonts w:ascii="Arial"/>
          <w:sz w:val="20"/>
        </w:rPr>
        <w:sectPr>
          <w:pgSz w:w="12240" w:h="15840"/>
          <w:pgMar w:top="1000" w:bottom="280" w:left="760" w:right="960"/>
        </w:sectPr>
      </w:pPr>
    </w:p>
    <w:p>
      <w:pPr>
        <w:spacing w:before="70"/>
        <w:ind w:left="329" w:right="0" w:firstLine="0"/>
        <w:jc w:val="left"/>
        <w:rPr>
          <w:rFonts w:ascii="Arial"/>
          <w:b/>
          <w:sz w:val="18"/>
        </w:rPr>
      </w:pPr>
      <w:r>
        <w:rPr/>
        <mc:AlternateContent>
          <mc:Choice Requires="wps">
            <w:drawing>
              <wp:anchor distT="0" distB="0" distL="0" distR="0" allowOverlap="1" layoutInCell="1" locked="0" behindDoc="1" simplePos="0" relativeHeight="487598080">
                <wp:simplePos x="0" y="0"/>
                <wp:positionH relativeFrom="page">
                  <wp:posOffset>685800</wp:posOffset>
                </wp:positionH>
                <wp:positionV relativeFrom="paragraph">
                  <wp:posOffset>214145</wp:posOffset>
                </wp:positionV>
                <wp:extent cx="6391910" cy="9525"/>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6391910" cy="9525"/>
                        </a:xfrm>
                        <a:custGeom>
                          <a:avLst/>
                          <a:gdLst/>
                          <a:ahLst/>
                          <a:cxnLst/>
                          <a:rect l="l" t="t" r="r" b="b"/>
                          <a:pathLst>
                            <a:path w="6391910" h="9525">
                              <a:moveTo>
                                <a:pt x="6391656" y="0"/>
                              </a:moveTo>
                              <a:lnTo>
                                <a:pt x="5952744" y="0"/>
                              </a:lnTo>
                              <a:lnTo>
                                <a:pt x="5943600" y="0"/>
                              </a:lnTo>
                              <a:lnTo>
                                <a:pt x="0" y="0"/>
                              </a:lnTo>
                              <a:lnTo>
                                <a:pt x="0" y="9144"/>
                              </a:lnTo>
                              <a:lnTo>
                                <a:pt x="5943600" y="9144"/>
                              </a:lnTo>
                              <a:lnTo>
                                <a:pt x="5952744" y="9144"/>
                              </a:lnTo>
                              <a:lnTo>
                                <a:pt x="6391656" y="9144"/>
                              </a:lnTo>
                              <a:lnTo>
                                <a:pt x="6391656" y="0"/>
                              </a:lnTo>
                              <a:close/>
                            </a:path>
                          </a:pathLst>
                        </a:custGeom>
                        <a:solidFill>
                          <a:srgbClr val="AAAAAA"/>
                        </a:solidFill>
                      </wps:spPr>
                      <wps:bodyPr wrap="square" lIns="0" tIns="0" rIns="0" bIns="0" rtlCol="0">
                        <a:prstTxWarp prst="textNoShape">
                          <a:avLst/>
                        </a:prstTxWarp>
                        <a:noAutofit/>
                      </wps:bodyPr>
                    </wps:wsp>
                  </a:graphicData>
                </a:graphic>
              </wp:anchor>
            </w:drawing>
          </mc:Choice>
          <mc:Fallback>
            <w:pict>
              <v:shape style="position:absolute;margin-left:54.000004pt;margin-top:16.861837pt;width:503.3pt;height:.75pt;mso-position-horizontal-relative:page;mso-position-vertical-relative:paragraph;z-index:-15718400;mso-wrap-distance-left:0;mso-wrap-distance-right:0" id="docshape23" coordorigin="1080,337" coordsize="10066,15" path="m11146,337l10454,337,10440,337,1080,337,1080,352,10440,352,10454,352,11146,352,11146,337xe" filled="true" fillcolor="#aaaaaa" stroked="false">
                <v:path arrowok="t"/>
                <v:fill type="solid"/>
                <w10:wrap type="topAndBottom"/>
              </v:shape>
            </w:pict>
          </mc:Fallback>
        </mc:AlternateContent>
      </w:r>
      <w:r>
        <w:rPr>
          <w:rFonts w:ascii="Arial"/>
          <w:b/>
          <w:color w:val="545454"/>
          <w:sz w:val="18"/>
        </w:rPr>
        <w:t>ER</w:t>
      </w:r>
      <w:r>
        <w:rPr>
          <w:rFonts w:ascii="Arial"/>
          <w:b/>
          <w:color w:val="545454"/>
          <w:spacing w:val="-2"/>
          <w:sz w:val="18"/>
        </w:rPr>
        <w:t> </w:t>
      </w:r>
      <w:r>
        <w:rPr>
          <w:rFonts w:ascii="Arial"/>
          <w:b/>
          <w:color w:val="545454"/>
          <w:sz w:val="18"/>
        </w:rPr>
        <w:t>1.8.</w:t>
      </w:r>
      <w:r>
        <w:rPr>
          <w:rFonts w:ascii="Arial"/>
          <w:b/>
          <w:color w:val="545454"/>
          <w:spacing w:val="-2"/>
          <w:sz w:val="18"/>
        </w:rPr>
        <w:t> </w:t>
      </w:r>
      <w:r>
        <w:rPr>
          <w:rFonts w:ascii="Arial"/>
          <w:b/>
          <w:color w:val="545454"/>
          <w:sz w:val="18"/>
        </w:rPr>
        <w:t>Conflict</w:t>
      </w:r>
      <w:r>
        <w:rPr>
          <w:rFonts w:ascii="Arial"/>
          <w:b/>
          <w:color w:val="545454"/>
          <w:spacing w:val="-2"/>
          <w:sz w:val="18"/>
        </w:rPr>
        <w:t> </w:t>
      </w:r>
      <w:r>
        <w:rPr>
          <w:rFonts w:ascii="Arial"/>
          <w:b/>
          <w:color w:val="545454"/>
          <w:sz w:val="18"/>
        </w:rPr>
        <w:t>of</w:t>
      </w:r>
      <w:r>
        <w:rPr>
          <w:rFonts w:ascii="Arial"/>
          <w:b/>
          <w:color w:val="545454"/>
          <w:spacing w:val="-3"/>
          <w:sz w:val="18"/>
        </w:rPr>
        <w:t> </w:t>
      </w:r>
      <w:r>
        <w:rPr>
          <w:rFonts w:ascii="Arial"/>
          <w:b/>
          <w:color w:val="545454"/>
          <w:sz w:val="18"/>
        </w:rPr>
        <w:t>Interest:</w:t>
      </w:r>
      <w:r>
        <w:rPr>
          <w:rFonts w:ascii="Arial"/>
          <w:b/>
          <w:color w:val="545454"/>
          <w:spacing w:val="-7"/>
          <w:sz w:val="18"/>
        </w:rPr>
        <w:t> </w:t>
      </w:r>
      <w:r>
        <w:rPr>
          <w:rFonts w:ascii="Arial"/>
          <w:b/>
          <w:color w:val="545454"/>
          <w:sz w:val="18"/>
        </w:rPr>
        <w:t>Current</w:t>
      </w:r>
      <w:r>
        <w:rPr>
          <w:rFonts w:ascii="Arial"/>
          <w:b/>
          <w:color w:val="545454"/>
          <w:spacing w:val="-1"/>
          <w:sz w:val="18"/>
        </w:rPr>
        <w:t> </w:t>
      </w:r>
      <w:r>
        <w:rPr>
          <w:rFonts w:ascii="Arial"/>
          <w:b/>
          <w:color w:val="545454"/>
          <w:sz w:val="18"/>
        </w:rPr>
        <w:t>Clients:</w:t>
      </w:r>
      <w:r>
        <w:rPr>
          <w:rFonts w:ascii="Arial"/>
          <w:b/>
          <w:color w:val="545454"/>
          <w:spacing w:val="-2"/>
          <w:sz w:val="18"/>
        </w:rPr>
        <w:t> </w:t>
      </w:r>
      <w:r>
        <w:rPr>
          <w:rFonts w:ascii="Arial"/>
          <w:b/>
          <w:color w:val="545454"/>
          <w:sz w:val="18"/>
        </w:rPr>
        <w:t>Specific</w:t>
      </w:r>
      <w:r>
        <w:rPr>
          <w:rFonts w:ascii="Arial"/>
          <w:b/>
          <w:color w:val="545454"/>
          <w:spacing w:val="-1"/>
          <w:sz w:val="18"/>
        </w:rPr>
        <w:t> </w:t>
      </w:r>
      <w:r>
        <w:rPr>
          <w:rFonts w:ascii="Arial"/>
          <w:b/>
          <w:color w:val="545454"/>
          <w:sz w:val="18"/>
        </w:rPr>
        <w:t>Rules,</w:t>
      </w:r>
      <w:r>
        <w:rPr>
          <w:rFonts w:ascii="Arial"/>
          <w:b/>
          <w:color w:val="545454"/>
          <w:spacing w:val="-8"/>
          <w:sz w:val="18"/>
        </w:rPr>
        <w:t> </w:t>
      </w:r>
      <w:r>
        <w:rPr>
          <w:rFonts w:ascii="Arial"/>
          <w:b/>
          <w:color w:val="545454"/>
          <w:sz w:val="18"/>
        </w:rPr>
        <w:t>AZ</w:t>
      </w:r>
      <w:r>
        <w:rPr>
          <w:rFonts w:ascii="Arial"/>
          <w:b/>
          <w:color w:val="545454"/>
          <w:spacing w:val="-2"/>
          <w:sz w:val="18"/>
        </w:rPr>
        <w:t> </w:t>
      </w:r>
      <w:r>
        <w:rPr>
          <w:rFonts w:ascii="Arial"/>
          <w:b/>
          <w:color w:val="545454"/>
          <w:sz w:val="18"/>
        </w:rPr>
        <w:t>ST</w:t>
      </w:r>
      <w:r>
        <w:rPr>
          <w:rFonts w:ascii="Arial"/>
          <w:b/>
          <w:color w:val="545454"/>
          <w:spacing w:val="-2"/>
          <w:sz w:val="18"/>
        </w:rPr>
        <w:t> </w:t>
      </w:r>
      <w:r>
        <w:rPr>
          <w:rFonts w:ascii="Arial"/>
          <w:b/>
          <w:color w:val="545454"/>
          <w:sz w:val="18"/>
        </w:rPr>
        <w:t>S</w:t>
      </w:r>
      <w:r>
        <w:rPr>
          <w:rFonts w:ascii="Arial"/>
          <w:b/>
          <w:color w:val="545454"/>
          <w:spacing w:val="-1"/>
          <w:sz w:val="18"/>
        </w:rPr>
        <w:t> </w:t>
      </w:r>
      <w:r>
        <w:rPr>
          <w:rFonts w:ascii="Arial"/>
          <w:b/>
          <w:color w:val="545454"/>
          <w:sz w:val="18"/>
        </w:rPr>
        <w:t>CT</w:t>
      </w:r>
      <w:r>
        <w:rPr>
          <w:rFonts w:ascii="Arial"/>
          <w:b/>
          <w:color w:val="545454"/>
          <w:spacing w:val="-2"/>
          <w:sz w:val="18"/>
        </w:rPr>
        <w:t> </w:t>
      </w:r>
      <w:r>
        <w:rPr>
          <w:rFonts w:ascii="Arial"/>
          <w:b/>
          <w:color w:val="545454"/>
          <w:sz w:val="18"/>
        </w:rPr>
        <w:t>RULE</w:t>
      </w:r>
      <w:r>
        <w:rPr>
          <w:rFonts w:ascii="Arial"/>
          <w:b/>
          <w:color w:val="545454"/>
          <w:spacing w:val="-4"/>
          <w:sz w:val="18"/>
        </w:rPr>
        <w:t> </w:t>
      </w:r>
      <w:r>
        <w:rPr>
          <w:rFonts w:ascii="Arial"/>
          <w:b/>
          <w:color w:val="545454"/>
          <w:spacing w:val="-2"/>
          <w:sz w:val="18"/>
        </w:rPr>
        <w:t>42...</w:t>
      </w:r>
    </w:p>
    <w:p>
      <w:pPr>
        <w:pStyle w:val="BodyText"/>
        <w:rPr>
          <w:rFonts w:ascii="Arial"/>
          <w:b/>
          <w:sz w:val="20"/>
        </w:rPr>
      </w:pPr>
    </w:p>
    <w:p>
      <w:pPr>
        <w:pStyle w:val="BodyText"/>
        <w:spacing w:before="2"/>
        <w:rPr>
          <w:rFonts w:ascii="Arial"/>
          <w:b/>
          <w:sz w:val="21"/>
        </w:rPr>
      </w:pPr>
    </w:p>
    <w:p>
      <w:pPr>
        <w:pStyle w:val="Heading2"/>
        <w:spacing w:before="1"/>
      </w:pPr>
      <w:r>
        <w:rPr/>
        <w:t>Limiting</w:t>
      </w:r>
      <w:r>
        <w:rPr>
          <w:spacing w:val="-3"/>
        </w:rPr>
        <w:t> </w:t>
      </w:r>
      <w:r>
        <w:rPr/>
        <w:t>Liability</w:t>
      </w:r>
      <w:r>
        <w:rPr>
          <w:spacing w:val="-3"/>
        </w:rPr>
        <w:t> </w:t>
      </w:r>
      <w:r>
        <w:rPr/>
        <w:t>and</w:t>
      </w:r>
      <w:r>
        <w:rPr>
          <w:spacing w:val="-5"/>
        </w:rPr>
        <w:t> </w:t>
      </w:r>
      <w:r>
        <w:rPr/>
        <w:t>Settling</w:t>
      </w:r>
      <w:r>
        <w:rPr>
          <w:spacing w:val="-2"/>
        </w:rPr>
        <w:t> Claims</w:t>
      </w:r>
    </w:p>
    <w:p>
      <w:pPr>
        <w:pStyle w:val="BodyText"/>
        <w:spacing w:before="11"/>
        <w:rPr>
          <w:b/>
          <w:sz w:val="23"/>
        </w:rPr>
      </w:pPr>
    </w:p>
    <w:p>
      <w:pPr>
        <w:pStyle w:val="ListParagraph"/>
        <w:numPr>
          <w:ilvl w:val="0"/>
          <w:numId w:val="30"/>
        </w:numPr>
        <w:tabs>
          <w:tab w:pos="1184" w:val="left" w:leader="none"/>
        </w:tabs>
        <w:spacing w:line="240" w:lineRule="auto" w:before="0" w:after="0"/>
        <w:ind w:left="720" w:right="514" w:firstLine="0"/>
        <w:jc w:val="both"/>
        <w:rPr>
          <w:sz w:val="24"/>
        </w:rPr>
      </w:pPr>
      <w:r>
        <w:rPr>
          <w:sz w:val="24"/>
        </w:rPr>
        <w:t>Agreements prospectively limiting a lawyer's liability for malpractice, whether made at the outset of the representation or at any time when the client is unaware of a claim or potential claim, are prohibited unless the client is independently represented in making the agreement because they are likely to undermine competent and diligent representation. Also, many clients are unable to evaluate the desirability of making such an agreement before a dispute has arisen, particularly if they are then represented by the lawyer seeking the agreement. This paragraph does not, however, prohibit a lawyer from entering into an agreement with the client to arbitrate legal malpractice claims, provided such agreements are enforceable and the client is fully informed of the scope and effect of the agreement. Nor does this paragraph limit the ability of lawyers to practice in the form of a limited-liability entity, where permitted by law, provided</w:t>
      </w:r>
      <w:r>
        <w:rPr>
          <w:spacing w:val="40"/>
          <w:sz w:val="24"/>
        </w:rPr>
        <w:t> </w:t>
      </w:r>
      <w:r>
        <w:rPr>
          <w:sz w:val="24"/>
        </w:rPr>
        <w:t>that each lawyer remains personally liable to the client for that lawyer's own conduct and the firm complies with any conditions required by law, such as provisions requiring client notification or maintenance of adequate liability insurance. Nor does it prohibit an agreement in accordance with </w:t>
      </w:r>
      <w:hyperlink r:id="rId13">
        <w:r>
          <w:rPr>
            <w:color w:val="0E558B"/>
            <w:sz w:val="24"/>
          </w:rPr>
          <w:t>ER 1.2</w:t>
        </w:r>
      </w:hyperlink>
      <w:r>
        <w:rPr>
          <w:color w:val="0E558B"/>
          <w:sz w:val="24"/>
        </w:rPr>
        <w:t> </w:t>
      </w:r>
      <w:r>
        <w:rPr>
          <w:sz w:val="24"/>
        </w:rPr>
        <w:t>that defines the scope of the representation, although a definition of scope that makes the obligations of representation illusory will amount to an attempt to limit </w:t>
      </w:r>
      <w:r>
        <w:rPr>
          <w:spacing w:val="-2"/>
          <w:sz w:val="24"/>
        </w:rPr>
        <w:t>liability.</w:t>
      </w:r>
    </w:p>
    <w:p>
      <w:pPr>
        <w:pStyle w:val="BodyText"/>
      </w:pPr>
    </w:p>
    <w:p>
      <w:pPr>
        <w:pStyle w:val="ListParagraph"/>
        <w:numPr>
          <w:ilvl w:val="0"/>
          <w:numId w:val="30"/>
        </w:numPr>
        <w:tabs>
          <w:tab w:pos="1191" w:val="left" w:leader="none"/>
        </w:tabs>
        <w:spacing w:line="240" w:lineRule="auto" w:before="1" w:after="0"/>
        <w:ind w:left="720" w:right="515" w:firstLine="0"/>
        <w:jc w:val="both"/>
        <w:rPr>
          <w:sz w:val="24"/>
        </w:rPr>
      </w:pPr>
      <w:r>
        <w:rPr>
          <w:sz w:val="24"/>
        </w:rPr>
        <w:t>Agreements settling a claim or a potential claim for malpractice are not prohibited by this Rule. Nevertheless, in view of the danger that a lawyer will take unfair advantage of an unrepresented</w:t>
      </w:r>
      <w:r>
        <w:rPr>
          <w:spacing w:val="-1"/>
          <w:sz w:val="24"/>
        </w:rPr>
        <w:t> </w:t>
      </w:r>
      <w:r>
        <w:rPr>
          <w:sz w:val="24"/>
        </w:rPr>
        <w:t>client</w:t>
      </w:r>
      <w:r>
        <w:rPr>
          <w:spacing w:val="-1"/>
          <w:sz w:val="24"/>
        </w:rPr>
        <w:t> </w:t>
      </w:r>
      <w:r>
        <w:rPr>
          <w:sz w:val="24"/>
        </w:rPr>
        <w:t>or</w:t>
      </w:r>
      <w:r>
        <w:rPr>
          <w:spacing w:val="-2"/>
          <w:sz w:val="24"/>
        </w:rPr>
        <w:t> </w:t>
      </w:r>
      <w:r>
        <w:rPr>
          <w:sz w:val="24"/>
        </w:rPr>
        <w:t>former</w:t>
      </w:r>
      <w:r>
        <w:rPr>
          <w:spacing w:val="-2"/>
          <w:sz w:val="24"/>
        </w:rPr>
        <w:t> </w:t>
      </w:r>
      <w:r>
        <w:rPr>
          <w:sz w:val="24"/>
        </w:rPr>
        <w:t>client,</w:t>
      </w:r>
      <w:r>
        <w:rPr>
          <w:spacing w:val="-1"/>
          <w:sz w:val="24"/>
        </w:rPr>
        <w:t> </w:t>
      </w:r>
      <w:r>
        <w:rPr>
          <w:sz w:val="24"/>
        </w:rPr>
        <w:t>the</w:t>
      </w:r>
      <w:r>
        <w:rPr>
          <w:spacing w:val="-2"/>
          <w:sz w:val="24"/>
        </w:rPr>
        <w:t> </w:t>
      </w:r>
      <w:r>
        <w:rPr>
          <w:sz w:val="24"/>
        </w:rPr>
        <w:t>lawyer must</w:t>
      </w:r>
      <w:r>
        <w:rPr>
          <w:spacing w:val="-1"/>
          <w:sz w:val="24"/>
        </w:rPr>
        <w:t> </w:t>
      </w:r>
      <w:r>
        <w:rPr>
          <w:sz w:val="24"/>
        </w:rPr>
        <w:t>first</w:t>
      </w:r>
      <w:r>
        <w:rPr>
          <w:spacing w:val="-1"/>
          <w:sz w:val="24"/>
        </w:rPr>
        <w:t> </w:t>
      </w:r>
      <w:r>
        <w:rPr>
          <w:sz w:val="24"/>
        </w:rPr>
        <w:t>advise</w:t>
      </w:r>
      <w:r>
        <w:rPr>
          <w:spacing w:val="-2"/>
          <w:sz w:val="24"/>
        </w:rPr>
        <w:t> </w:t>
      </w:r>
      <w:r>
        <w:rPr>
          <w:sz w:val="24"/>
        </w:rPr>
        <w:t>such</w:t>
      </w:r>
      <w:r>
        <w:rPr>
          <w:spacing w:val="-1"/>
          <w:sz w:val="24"/>
        </w:rPr>
        <w:t> </w:t>
      </w:r>
      <w:r>
        <w:rPr>
          <w:sz w:val="24"/>
        </w:rPr>
        <w:t>a</w:t>
      </w:r>
      <w:r>
        <w:rPr>
          <w:spacing w:val="-2"/>
          <w:sz w:val="24"/>
        </w:rPr>
        <w:t> </w:t>
      </w:r>
      <w:r>
        <w:rPr>
          <w:sz w:val="24"/>
        </w:rPr>
        <w:t>person</w:t>
      </w:r>
      <w:r>
        <w:rPr>
          <w:spacing w:val="-1"/>
          <w:sz w:val="24"/>
        </w:rPr>
        <w:t> </w:t>
      </w:r>
      <w:r>
        <w:rPr>
          <w:sz w:val="24"/>
        </w:rPr>
        <w:t>in</w:t>
      </w:r>
      <w:r>
        <w:rPr>
          <w:spacing w:val="-1"/>
          <w:sz w:val="24"/>
        </w:rPr>
        <w:t> </w:t>
      </w:r>
      <w:r>
        <w:rPr>
          <w:sz w:val="24"/>
        </w:rPr>
        <w:t>writing</w:t>
      </w:r>
      <w:r>
        <w:rPr>
          <w:spacing w:val="-1"/>
          <w:sz w:val="24"/>
        </w:rPr>
        <w:t> </w:t>
      </w:r>
      <w:r>
        <w:rPr>
          <w:sz w:val="24"/>
        </w:rPr>
        <w:t>of</w:t>
      </w:r>
      <w:r>
        <w:rPr>
          <w:spacing w:val="-2"/>
          <w:sz w:val="24"/>
        </w:rPr>
        <w:t> </w:t>
      </w:r>
      <w:r>
        <w:rPr>
          <w:sz w:val="24"/>
        </w:rPr>
        <w:t>the appropriateness of independent representation in connection with such a settlement. In addition, the lawyer must give the client or former client a reasonable opportunity to find and consult independent counsel. Notwithstanding the provisions of paragraph (h)(3), agreements that purport to limit a person's ability to report professional misconduct are not binding on disciplinary authorities.</w:t>
      </w:r>
    </w:p>
    <w:p>
      <w:pPr>
        <w:pStyle w:val="BodyText"/>
      </w:pPr>
    </w:p>
    <w:p>
      <w:pPr>
        <w:pStyle w:val="Heading2"/>
      </w:pPr>
      <w:r>
        <w:rPr/>
        <w:t>Acquiring</w:t>
      </w:r>
      <w:r>
        <w:rPr>
          <w:spacing w:val="-8"/>
        </w:rPr>
        <w:t> </w:t>
      </w:r>
      <w:r>
        <w:rPr/>
        <w:t>Proprietary</w:t>
      </w:r>
      <w:r>
        <w:rPr>
          <w:spacing w:val="-4"/>
        </w:rPr>
        <w:t> </w:t>
      </w:r>
      <w:r>
        <w:rPr/>
        <w:t>Interest</w:t>
      </w:r>
      <w:r>
        <w:rPr>
          <w:spacing w:val="-7"/>
        </w:rPr>
        <w:t> </w:t>
      </w:r>
      <w:r>
        <w:rPr/>
        <w:t>in</w:t>
      </w:r>
      <w:r>
        <w:rPr>
          <w:spacing w:val="-5"/>
        </w:rPr>
        <w:t> </w:t>
      </w:r>
      <w:r>
        <w:rPr>
          <w:spacing w:val="-2"/>
        </w:rPr>
        <w:t>Litigation</w:t>
      </w:r>
    </w:p>
    <w:p>
      <w:pPr>
        <w:pStyle w:val="BodyText"/>
        <w:rPr>
          <w:b/>
        </w:rPr>
      </w:pPr>
    </w:p>
    <w:p>
      <w:pPr>
        <w:pStyle w:val="ListParagraph"/>
        <w:numPr>
          <w:ilvl w:val="0"/>
          <w:numId w:val="30"/>
        </w:numPr>
        <w:tabs>
          <w:tab w:pos="1182" w:val="left" w:leader="none"/>
        </w:tabs>
        <w:spacing w:line="240" w:lineRule="auto" w:before="0" w:after="0"/>
        <w:ind w:left="720" w:right="515" w:firstLine="0"/>
        <w:jc w:val="both"/>
        <w:rPr>
          <w:sz w:val="24"/>
        </w:rPr>
      </w:pPr>
      <w:r>
        <w:rPr>
          <w:sz w:val="24"/>
        </w:rPr>
        <w:t>Paragraph (i) states the traditional general rule that lawyers are prohibited from acquiring a proprietary interest in litigation. Like paragraph (e), the general rule has its basis in common</w:t>
      </w:r>
      <w:r>
        <w:rPr>
          <w:spacing w:val="80"/>
          <w:sz w:val="24"/>
        </w:rPr>
        <w:t> </w:t>
      </w:r>
      <w:r>
        <w:rPr>
          <w:sz w:val="24"/>
        </w:rPr>
        <w:t>law champerty and maintenance and is designed to avoid giving the lawyer too great an interest in the representation. In addition, when the lawyer acquires an ownership interest in the subject of the representation, it will be more difficult for a client to discharge the lawyer if the client so desires. The Rule is subject to specific exceptions developed in decisional law and continued in these</w:t>
      </w:r>
      <w:r>
        <w:rPr>
          <w:spacing w:val="-3"/>
          <w:sz w:val="24"/>
        </w:rPr>
        <w:t> </w:t>
      </w:r>
      <w:r>
        <w:rPr>
          <w:sz w:val="24"/>
        </w:rPr>
        <w:t>Rules.</w:t>
      </w:r>
      <w:r>
        <w:rPr>
          <w:spacing w:val="1"/>
          <w:sz w:val="24"/>
        </w:rPr>
        <w:t> </w:t>
      </w:r>
      <w:r>
        <w:rPr>
          <w:sz w:val="24"/>
        </w:rPr>
        <w:t>The exception for certain</w:t>
      </w:r>
      <w:r>
        <w:rPr>
          <w:spacing w:val="1"/>
          <w:sz w:val="24"/>
        </w:rPr>
        <w:t> </w:t>
      </w:r>
      <w:r>
        <w:rPr>
          <w:sz w:val="24"/>
        </w:rPr>
        <w:t>advances</w:t>
      </w:r>
      <w:r>
        <w:rPr>
          <w:spacing w:val="1"/>
          <w:sz w:val="24"/>
        </w:rPr>
        <w:t> </w:t>
      </w:r>
      <w:r>
        <w:rPr>
          <w:sz w:val="24"/>
        </w:rPr>
        <w:t>of</w:t>
      </w:r>
      <w:r>
        <w:rPr>
          <w:spacing w:val="-1"/>
          <w:sz w:val="24"/>
        </w:rPr>
        <w:t> </w:t>
      </w:r>
      <w:r>
        <w:rPr>
          <w:sz w:val="24"/>
        </w:rPr>
        <w:t>the costs</w:t>
      </w:r>
      <w:r>
        <w:rPr>
          <w:spacing w:val="1"/>
          <w:sz w:val="24"/>
        </w:rPr>
        <w:t> </w:t>
      </w:r>
      <w:r>
        <w:rPr>
          <w:sz w:val="24"/>
        </w:rPr>
        <w:t>of litigation is</w:t>
      </w:r>
      <w:r>
        <w:rPr>
          <w:spacing w:val="-4"/>
          <w:sz w:val="24"/>
        </w:rPr>
        <w:t> </w:t>
      </w:r>
      <w:r>
        <w:rPr>
          <w:sz w:val="24"/>
        </w:rPr>
        <w:t>set</w:t>
      </w:r>
      <w:r>
        <w:rPr>
          <w:spacing w:val="1"/>
          <w:sz w:val="24"/>
        </w:rPr>
        <w:t> </w:t>
      </w:r>
      <w:r>
        <w:rPr>
          <w:sz w:val="24"/>
        </w:rPr>
        <w:t>forth</w:t>
      </w:r>
      <w:r>
        <w:rPr>
          <w:spacing w:val="1"/>
          <w:sz w:val="24"/>
        </w:rPr>
        <w:t> </w:t>
      </w:r>
      <w:r>
        <w:rPr>
          <w:sz w:val="24"/>
        </w:rPr>
        <w:t>in</w:t>
      </w:r>
      <w:r>
        <w:rPr>
          <w:spacing w:val="1"/>
          <w:sz w:val="24"/>
        </w:rPr>
        <w:t> </w:t>
      </w:r>
      <w:r>
        <w:rPr>
          <w:spacing w:val="-2"/>
          <w:sz w:val="24"/>
        </w:rPr>
        <w:t>paragraph</w:t>
      </w:r>
    </w:p>
    <w:p>
      <w:pPr>
        <w:pStyle w:val="BodyText"/>
        <w:ind w:left="720" w:right="515"/>
        <w:jc w:val="both"/>
      </w:pPr>
      <w:r>
        <w:rPr/>
        <w:t>(e). In addition, paragraph (i) sets forth exceptions for liens authorized by law to secure the lawyer's fees or expenses and contracts for reasonable contingent fees. The law of each jurisdiction determines which liens are authorized by law. These may include liens granted by statute, liens originating in common law and liens acquired by contract with the client. When a lawyer acquires by contract a security interest in property other than that recovered through the lawyer's efforts in the litigation, such an acquisition is a business or financial transaction with a client and is governed by the requirements of paragraph (a). Contracts for contingent fees in</w:t>
      </w:r>
      <w:r>
        <w:rPr>
          <w:spacing w:val="40"/>
        </w:rPr>
        <w:t> </w:t>
      </w:r>
      <w:r>
        <w:rPr/>
        <w:t>civil cases are governed by </w:t>
      </w:r>
      <w:hyperlink r:id="rId11">
        <w:r>
          <w:rPr>
            <w:color w:val="0E558B"/>
          </w:rPr>
          <w:t>ER 1.5</w:t>
        </w:r>
      </w:hyperlink>
      <w:r>
        <w:rPr/>
        <w:t>.</w:t>
      </w:r>
    </w:p>
    <w:p>
      <w:pPr>
        <w:spacing w:after="0"/>
        <w:jc w:val="both"/>
        <w:sectPr>
          <w:pgSz w:w="12240" w:h="15840"/>
          <w:pgMar w:top="1040" w:bottom="280" w:left="760" w:right="960"/>
        </w:sectPr>
      </w:pPr>
    </w:p>
    <w:p>
      <w:pPr>
        <w:pStyle w:val="Heading2"/>
        <w:spacing w:before="75"/>
      </w:pPr>
      <w:r>
        <w:rPr/>
        <w:t>Client-Lawyer</w:t>
      </w:r>
      <w:r>
        <w:rPr>
          <w:spacing w:val="-11"/>
        </w:rPr>
        <w:t> </w:t>
      </w:r>
      <w:r>
        <w:rPr/>
        <w:t>Sexual</w:t>
      </w:r>
      <w:r>
        <w:rPr>
          <w:spacing w:val="-2"/>
        </w:rPr>
        <w:t> Relationships</w:t>
      </w:r>
    </w:p>
    <w:p>
      <w:pPr>
        <w:pStyle w:val="BodyText"/>
        <w:rPr>
          <w:b/>
        </w:rPr>
      </w:pPr>
    </w:p>
    <w:p>
      <w:pPr>
        <w:pStyle w:val="ListParagraph"/>
        <w:numPr>
          <w:ilvl w:val="0"/>
          <w:numId w:val="30"/>
        </w:numPr>
        <w:tabs>
          <w:tab w:pos="1184" w:val="left" w:leader="none"/>
        </w:tabs>
        <w:spacing w:line="240" w:lineRule="auto" w:before="0" w:after="0"/>
        <w:ind w:left="720" w:right="514" w:firstLine="0"/>
        <w:jc w:val="both"/>
        <w:rPr>
          <w:sz w:val="24"/>
        </w:rPr>
      </w:pPr>
      <w:r>
        <w:rPr>
          <w:sz w:val="24"/>
        </w:rPr>
        <w:t>The relationship between lawyer and client is a fiduciary one in which the lawyer occupies the highest position of trust and confidence. The relationship is almost always unequal; thus, a sexual relationship between lawyer and client can involve unfair exploitation of the lawyer's fiduciary role, in violation of the lawyer's basic ethical obligation not to use the trust of the</w:t>
      </w:r>
      <w:r>
        <w:rPr>
          <w:spacing w:val="40"/>
          <w:sz w:val="24"/>
        </w:rPr>
        <w:t> </w:t>
      </w:r>
      <w:r>
        <w:rPr>
          <w:sz w:val="24"/>
        </w:rPr>
        <w:t>client to the client's disadvantage. In addition, such a relationship presents a significant danger that, because of the lawyer's emotional involvement, the lawyer will be unable to represent the client without impairment of the exercise of independent professional judgment. Moreover, a blurred line between the professional and personal relationships may make it difficult to predict to what extent client confidences will be protected by the attorney-client evidentiary privilege, since</w:t>
      </w:r>
      <w:r>
        <w:rPr>
          <w:spacing w:val="-1"/>
          <w:sz w:val="24"/>
        </w:rPr>
        <w:t> </w:t>
      </w:r>
      <w:r>
        <w:rPr>
          <w:sz w:val="24"/>
        </w:rPr>
        <w:t>client confidences are</w:t>
      </w:r>
      <w:r>
        <w:rPr>
          <w:spacing w:val="-1"/>
          <w:sz w:val="24"/>
        </w:rPr>
        <w:t> </w:t>
      </w:r>
      <w:r>
        <w:rPr>
          <w:sz w:val="24"/>
        </w:rPr>
        <w:t>protected by privilege</w:t>
      </w:r>
      <w:r>
        <w:rPr>
          <w:spacing w:val="-1"/>
          <w:sz w:val="24"/>
        </w:rPr>
        <w:t> </w:t>
      </w:r>
      <w:r>
        <w:rPr>
          <w:sz w:val="24"/>
        </w:rPr>
        <w:t>only when they are</w:t>
      </w:r>
      <w:r>
        <w:rPr>
          <w:spacing w:val="-1"/>
          <w:sz w:val="24"/>
        </w:rPr>
        <w:t> </w:t>
      </w:r>
      <w:r>
        <w:rPr>
          <w:sz w:val="24"/>
        </w:rPr>
        <w:t>imparted in the</w:t>
      </w:r>
      <w:r>
        <w:rPr>
          <w:spacing w:val="-1"/>
          <w:sz w:val="24"/>
        </w:rPr>
        <w:t> </w:t>
      </w:r>
      <w:r>
        <w:rPr>
          <w:sz w:val="24"/>
        </w:rPr>
        <w:t>context of the client-lawyer relationship. Because of the significant danger of harm to client interests and because the client's own emotional involvement renders it unlikely that the client could give adequate informed consent, this Rule prohibits the lawyer from having sexual relations with a client regardless of whether the relationship is consensual and regardless of the absence of prejudice to the client.</w:t>
      </w:r>
    </w:p>
    <w:p>
      <w:pPr>
        <w:pStyle w:val="BodyText"/>
      </w:pPr>
    </w:p>
    <w:p>
      <w:pPr>
        <w:pStyle w:val="ListParagraph"/>
        <w:numPr>
          <w:ilvl w:val="0"/>
          <w:numId w:val="30"/>
        </w:numPr>
        <w:tabs>
          <w:tab w:pos="1208" w:val="left" w:leader="none"/>
        </w:tabs>
        <w:spacing w:line="240" w:lineRule="auto" w:before="0" w:after="0"/>
        <w:ind w:left="720" w:right="515" w:firstLine="0"/>
        <w:jc w:val="both"/>
        <w:rPr>
          <w:sz w:val="24"/>
        </w:rPr>
      </w:pPr>
      <w:r>
        <w:rPr>
          <w:sz w:val="24"/>
        </w:rPr>
        <w:t>Sexual relationships that predate the client-lawyer relationship are not prohibited. Issues relating to the exploitation of the fiduciary relationship and client dependency are diminished when the sexual relationship existed prior to the commencement of the client-lawyer relationship. However, before proceeding with the representation in these circumstances, the lawyer should consider whether the lawyer's ability to represent the client will be materially limited by the relationship. See </w:t>
      </w:r>
      <w:hyperlink r:id="rId10">
        <w:r>
          <w:rPr>
            <w:color w:val="0E558B"/>
            <w:sz w:val="24"/>
          </w:rPr>
          <w:t>ER 1.7(a)(2)</w:t>
        </w:r>
        <w:r>
          <w:rPr>
            <w:sz w:val="24"/>
          </w:rPr>
          <w:t>.</w:t>
        </w:r>
      </w:hyperlink>
    </w:p>
    <w:p>
      <w:pPr>
        <w:pStyle w:val="BodyText"/>
      </w:pPr>
    </w:p>
    <w:p>
      <w:pPr>
        <w:pStyle w:val="ListParagraph"/>
        <w:numPr>
          <w:ilvl w:val="0"/>
          <w:numId w:val="30"/>
        </w:numPr>
        <w:tabs>
          <w:tab w:pos="1208" w:val="left" w:leader="none"/>
        </w:tabs>
        <w:spacing w:line="240" w:lineRule="auto" w:before="0" w:after="0"/>
        <w:ind w:left="720" w:right="516" w:firstLine="0"/>
        <w:jc w:val="both"/>
        <w:rPr>
          <w:sz w:val="24"/>
        </w:rPr>
      </w:pPr>
      <w:r>
        <w:rPr>
          <w:sz w:val="24"/>
        </w:rPr>
        <w:t>When the client is an organization, paragraph (j) of this Rule prohibits a lawyer for the organization from having a sexual relationship with a constituent of the organization who supervises, directs or regularly consults with that lawyer concerning the organization's legal </w:t>
      </w:r>
      <w:r>
        <w:rPr>
          <w:spacing w:val="-2"/>
          <w:sz w:val="24"/>
        </w:rPr>
        <w:t>matters.</w:t>
      </w:r>
    </w:p>
    <w:p>
      <w:pPr>
        <w:pStyle w:val="BodyText"/>
      </w:pPr>
    </w:p>
    <w:p>
      <w:pPr>
        <w:pStyle w:val="Heading2"/>
        <w:spacing w:before="1"/>
      </w:pPr>
      <w:r>
        <w:rPr/>
        <w:t>Imputation</w:t>
      </w:r>
      <w:r>
        <w:rPr>
          <w:spacing w:val="-3"/>
        </w:rPr>
        <w:t> </w:t>
      </w:r>
      <w:r>
        <w:rPr/>
        <w:t>of</w:t>
      </w:r>
      <w:r>
        <w:rPr>
          <w:spacing w:val="-2"/>
        </w:rPr>
        <w:t> Prohibitions</w:t>
      </w:r>
    </w:p>
    <w:p>
      <w:pPr>
        <w:pStyle w:val="BodyText"/>
        <w:spacing w:before="11"/>
        <w:rPr>
          <w:b/>
          <w:sz w:val="23"/>
        </w:rPr>
      </w:pPr>
    </w:p>
    <w:p>
      <w:pPr>
        <w:pStyle w:val="ListParagraph"/>
        <w:numPr>
          <w:ilvl w:val="0"/>
          <w:numId w:val="30"/>
        </w:numPr>
        <w:tabs>
          <w:tab w:pos="1203" w:val="left" w:leader="none"/>
        </w:tabs>
        <w:spacing w:line="240" w:lineRule="auto" w:before="0" w:after="0"/>
        <w:ind w:left="720" w:right="515" w:firstLine="0"/>
        <w:jc w:val="both"/>
        <w:rPr>
          <w:sz w:val="24"/>
        </w:rPr>
      </w:pPr>
      <w:r>
        <w:rPr>
          <w:sz w:val="24"/>
        </w:rPr>
        <w:t>Under paragraph (k), a prohibition on conduct by an individual lawyer in paragraphs (a) through (i) also applies to all lawyers associated in a firm with the personally prohibited lawyer. For example, one lawyer in a firm may not enter into a business transaction with a client of another</w:t>
      </w:r>
      <w:r>
        <w:rPr>
          <w:spacing w:val="-1"/>
          <w:sz w:val="24"/>
        </w:rPr>
        <w:t> </w:t>
      </w:r>
      <w:r>
        <w:rPr>
          <w:sz w:val="24"/>
        </w:rPr>
        <w:t>member</w:t>
      </w:r>
      <w:r>
        <w:rPr>
          <w:spacing w:val="-1"/>
          <w:sz w:val="24"/>
        </w:rPr>
        <w:t> </w:t>
      </w:r>
      <w:r>
        <w:rPr>
          <w:sz w:val="24"/>
        </w:rPr>
        <w:t>of</w:t>
      </w:r>
      <w:r>
        <w:rPr>
          <w:spacing w:val="-1"/>
          <w:sz w:val="24"/>
        </w:rPr>
        <w:t> </w:t>
      </w:r>
      <w:r>
        <w:rPr>
          <w:sz w:val="24"/>
        </w:rPr>
        <w:t>the</w:t>
      </w:r>
      <w:r>
        <w:rPr>
          <w:spacing w:val="-1"/>
          <w:sz w:val="24"/>
        </w:rPr>
        <w:t> </w:t>
      </w:r>
      <w:r>
        <w:rPr>
          <w:sz w:val="24"/>
        </w:rPr>
        <w:t>firm without complying with paragraph (a), even if</w:t>
      </w:r>
      <w:r>
        <w:rPr>
          <w:spacing w:val="-1"/>
          <w:sz w:val="24"/>
        </w:rPr>
        <w:t> </w:t>
      </w:r>
      <w:r>
        <w:rPr>
          <w:sz w:val="24"/>
        </w:rPr>
        <w:t>the</w:t>
      </w:r>
      <w:r>
        <w:rPr>
          <w:spacing w:val="-1"/>
          <w:sz w:val="24"/>
        </w:rPr>
        <w:t> </w:t>
      </w:r>
      <w:r>
        <w:rPr>
          <w:sz w:val="24"/>
        </w:rPr>
        <w:t>first lawyer</w:t>
      </w:r>
      <w:r>
        <w:rPr>
          <w:spacing w:val="-1"/>
          <w:sz w:val="24"/>
        </w:rPr>
        <w:t> </w:t>
      </w:r>
      <w:r>
        <w:rPr>
          <w:sz w:val="24"/>
        </w:rPr>
        <w:t>is not personally involved in the</w:t>
      </w:r>
      <w:r>
        <w:rPr>
          <w:spacing w:val="-1"/>
          <w:sz w:val="24"/>
        </w:rPr>
        <w:t> </w:t>
      </w:r>
      <w:r>
        <w:rPr>
          <w:sz w:val="24"/>
        </w:rPr>
        <w:t>representation of</w:t>
      </w:r>
      <w:r>
        <w:rPr>
          <w:spacing w:val="-1"/>
          <w:sz w:val="24"/>
        </w:rPr>
        <w:t> </w:t>
      </w:r>
      <w:r>
        <w:rPr>
          <w:sz w:val="24"/>
        </w:rPr>
        <w:t>the</w:t>
      </w:r>
      <w:r>
        <w:rPr>
          <w:spacing w:val="-1"/>
          <w:sz w:val="24"/>
        </w:rPr>
        <w:t> </w:t>
      </w:r>
      <w:r>
        <w:rPr>
          <w:sz w:val="24"/>
        </w:rPr>
        <w:t>client. The</w:t>
      </w:r>
      <w:r>
        <w:rPr>
          <w:spacing w:val="-1"/>
          <w:sz w:val="24"/>
        </w:rPr>
        <w:t> </w:t>
      </w:r>
      <w:r>
        <w:rPr>
          <w:sz w:val="24"/>
        </w:rPr>
        <w:t>prohibition set forth in paragraphs (j) and (</w:t>
      </w:r>
      <w:r>
        <w:rPr>
          <w:i/>
          <w:sz w:val="24"/>
        </w:rPr>
        <w:t>l</w:t>
      </w:r>
      <w:r>
        <w:rPr>
          <w:sz w:val="24"/>
        </w:rPr>
        <w:t>) are personal and are not applied to associated lawyers.</w:t>
      </w:r>
    </w:p>
    <w:p>
      <w:pPr>
        <w:pStyle w:val="BodyText"/>
      </w:pPr>
    </w:p>
    <w:p>
      <w:pPr>
        <w:pStyle w:val="Heading2"/>
      </w:pPr>
      <w:r>
        <w:rPr/>
        <w:t>Personal</w:t>
      </w:r>
      <w:r>
        <w:rPr>
          <w:spacing w:val="-4"/>
        </w:rPr>
        <w:t> </w:t>
      </w:r>
      <w:r>
        <w:rPr/>
        <w:t>Relationships</w:t>
      </w:r>
      <w:r>
        <w:rPr>
          <w:spacing w:val="-7"/>
        </w:rPr>
        <w:t> </w:t>
      </w:r>
      <w:r>
        <w:rPr/>
        <w:t>Between</w:t>
      </w:r>
      <w:r>
        <w:rPr>
          <w:spacing w:val="-3"/>
        </w:rPr>
        <w:t> </w:t>
      </w:r>
      <w:r>
        <w:rPr>
          <w:spacing w:val="-2"/>
        </w:rPr>
        <w:t>Lawyers</w:t>
      </w:r>
    </w:p>
    <w:p>
      <w:pPr>
        <w:pStyle w:val="BodyText"/>
        <w:rPr>
          <w:b/>
        </w:rPr>
      </w:pPr>
    </w:p>
    <w:p>
      <w:pPr>
        <w:pStyle w:val="ListParagraph"/>
        <w:numPr>
          <w:ilvl w:val="0"/>
          <w:numId w:val="30"/>
        </w:numPr>
        <w:tabs>
          <w:tab w:pos="1186" w:val="left" w:leader="none"/>
        </w:tabs>
        <w:spacing w:line="240" w:lineRule="auto" w:before="0" w:after="0"/>
        <w:ind w:left="720" w:right="515" w:firstLine="0"/>
        <w:jc w:val="both"/>
        <w:rPr>
          <w:color w:val="0E558B"/>
          <w:sz w:val="24"/>
        </w:rPr>
      </w:pPr>
      <w:hyperlink r:id="rId15">
        <w:r>
          <w:rPr>
            <w:color w:val="0E558B"/>
            <w:sz w:val="24"/>
          </w:rPr>
          <w:t>ER 1</w:t>
        </w:r>
      </w:hyperlink>
      <w:r>
        <w:rPr>
          <w:sz w:val="24"/>
        </w:rPr>
        <w:t>.8(</w:t>
      </w:r>
      <w:r>
        <w:rPr>
          <w:i/>
          <w:sz w:val="24"/>
        </w:rPr>
        <w:t>l</w:t>
      </w:r>
      <w:r>
        <w:rPr>
          <w:sz w:val="24"/>
        </w:rPr>
        <w:t>) applies to related lawyers who are in different firms. A</w:t>
      </w:r>
      <w:r>
        <w:rPr>
          <w:spacing w:val="-5"/>
          <w:sz w:val="24"/>
        </w:rPr>
        <w:t> </w:t>
      </w:r>
      <w:r>
        <w:rPr>
          <w:sz w:val="24"/>
        </w:rPr>
        <w:t>lawyer related to another lawyer, e.g., as parent, child, sibling, spouse or cohabitant ordinarily may not represent a client in a matter where the other lawyer is representing another party, unless each client gives informed consent. The disqualification arising from the relationship is personal and ordinarily is not imputed to members of firms with whom the lawyers are associated. See ER 1.10.</w:t>
      </w:r>
    </w:p>
    <w:p>
      <w:pPr>
        <w:pStyle w:val="BodyText"/>
        <w:rPr>
          <w:sz w:val="20"/>
        </w:rPr>
      </w:pPr>
    </w:p>
    <w:p>
      <w:pPr>
        <w:pStyle w:val="BodyText"/>
        <w:rPr>
          <w:sz w:val="20"/>
        </w:rPr>
      </w:pPr>
    </w:p>
    <w:p>
      <w:pPr>
        <w:pStyle w:val="BodyText"/>
        <w:rPr>
          <w:sz w:val="21"/>
        </w:rPr>
      </w:pPr>
      <w:r>
        <w:rPr/>
        <mc:AlternateContent>
          <mc:Choice Requires="wps">
            <w:drawing>
              <wp:anchor distT="0" distB="0" distL="0" distR="0" allowOverlap="1" layoutInCell="1" locked="0" behindDoc="1" simplePos="0" relativeHeight="487598592">
                <wp:simplePos x="0" y="0"/>
                <wp:positionH relativeFrom="page">
                  <wp:posOffset>685800</wp:posOffset>
                </wp:positionH>
                <wp:positionV relativeFrom="paragraph">
                  <wp:posOffset>169174</wp:posOffset>
                </wp:positionV>
                <wp:extent cx="6324600" cy="9525"/>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6324600" cy="9525"/>
                        </a:xfrm>
                        <a:custGeom>
                          <a:avLst/>
                          <a:gdLst/>
                          <a:ahLst/>
                          <a:cxnLst/>
                          <a:rect l="l" t="t" r="r" b="b"/>
                          <a:pathLst>
                            <a:path w="6324600" h="9525">
                              <a:moveTo>
                                <a:pt x="6324587" y="0"/>
                              </a:moveTo>
                              <a:lnTo>
                                <a:pt x="5896356" y="0"/>
                              </a:lnTo>
                              <a:lnTo>
                                <a:pt x="5887199" y="0"/>
                              </a:lnTo>
                              <a:lnTo>
                                <a:pt x="0" y="0"/>
                              </a:lnTo>
                              <a:lnTo>
                                <a:pt x="0" y="9144"/>
                              </a:lnTo>
                              <a:lnTo>
                                <a:pt x="5887199" y="9144"/>
                              </a:lnTo>
                              <a:lnTo>
                                <a:pt x="5896356" y="9144"/>
                              </a:lnTo>
                              <a:lnTo>
                                <a:pt x="6324587" y="9144"/>
                              </a:lnTo>
                              <a:lnTo>
                                <a:pt x="6324587" y="0"/>
                              </a:lnTo>
                              <a:close/>
                            </a:path>
                          </a:pathLst>
                        </a:custGeom>
                        <a:solidFill>
                          <a:srgbClr val="AAAAAA"/>
                        </a:solidFill>
                      </wps:spPr>
                      <wps:bodyPr wrap="square" lIns="0" tIns="0" rIns="0" bIns="0" rtlCol="0">
                        <a:prstTxWarp prst="textNoShape">
                          <a:avLst/>
                        </a:prstTxWarp>
                        <a:noAutofit/>
                      </wps:bodyPr>
                    </wps:wsp>
                  </a:graphicData>
                </a:graphic>
              </wp:anchor>
            </w:drawing>
          </mc:Choice>
          <mc:Fallback>
            <w:pict>
              <v:shape style="position:absolute;margin-left:54.000004pt;margin-top:13.320808pt;width:498pt;height:.75pt;mso-position-horizontal-relative:page;mso-position-vertical-relative:paragraph;z-index:-15717888;mso-wrap-distance-left:0;mso-wrap-distance-right:0" id="docshape24" coordorigin="1080,266" coordsize="9960,15" path="m11040,266l10366,266,10351,266,1080,266,1080,281,10351,281,10366,281,11040,281,11040,266xe" filled="true" fillcolor="#aaaaaa" stroked="false">
                <v:path arrowok="t"/>
                <v:fill type="solid"/>
                <w10:wrap type="topAndBottom"/>
              </v:shape>
            </w:pict>
          </mc:Fallback>
        </mc:AlternateContent>
      </w:r>
    </w:p>
    <w:p>
      <w:pPr>
        <w:spacing w:before="98"/>
        <w:ind w:left="0" w:right="247" w:firstLine="0"/>
        <w:jc w:val="right"/>
        <w:rPr>
          <w:rFonts w:ascii="Arial"/>
          <w:sz w:val="20"/>
        </w:rPr>
      </w:pPr>
      <w:r>
        <w:rPr>
          <w:rFonts w:ascii="Arial"/>
          <w:color w:val="AAAAAA"/>
          <w:w w:val="99"/>
          <w:sz w:val="20"/>
        </w:rPr>
        <w:t>8</w:t>
      </w:r>
    </w:p>
    <w:p>
      <w:pPr>
        <w:spacing w:after="0"/>
        <w:jc w:val="right"/>
        <w:rPr>
          <w:rFonts w:ascii="Arial"/>
          <w:sz w:val="20"/>
        </w:rPr>
        <w:sectPr>
          <w:pgSz w:w="12240" w:h="15840"/>
          <w:pgMar w:top="1280" w:bottom="280" w:left="760" w:right="960"/>
        </w:sectPr>
      </w:pPr>
    </w:p>
    <w:p>
      <w:pPr>
        <w:spacing w:before="70"/>
        <w:ind w:left="329" w:right="0" w:firstLine="0"/>
        <w:jc w:val="left"/>
        <w:rPr>
          <w:rFonts w:ascii="Arial"/>
          <w:b/>
          <w:sz w:val="18"/>
        </w:rPr>
      </w:pPr>
      <w:r>
        <w:rPr/>
        <mc:AlternateContent>
          <mc:Choice Requires="wps">
            <w:drawing>
              <wp:anchor distT="0" distB="0" distL="0" distR="0" allowOverlap="1" layoutInCell="1" locked="0" behindDoc="1" simplePos="0" relativeHeight="487599104">
                <wp:simplePos x="0" y="0"/>
                <wp:positionH relativeFrom="page">
                  <wp:posOffset>685800</wp:posOffset>
                </wp:positionH>
                <wp:positionV relativeFrom="paragraph">
                  <wp:posOffset>214145</wp:posOffset>
                </wp:positionV>
                <wp:extent cx="6391910" cy="9525"/>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6391910" cy="9525"/>
                        </a:xfrm>
                        <a:custGeom>
                          <a:avLst/>
                          <a:gdLst/>
                          <a:ahLst/>
                          <a:cxnLst/>
                          <a:rect l="l" t="t" r="r" b="b"/>
                          <a:pathLst>
                            <a:path w="6391910" h="9525">
                              <a:moveTo>
                                <a:pt x="6391656" y="0"/>
                              </a:moveTo>
                              <a:lnTo>
                                <a:pt x="5952744" y="0"/>
                              </a:lnTo>
                              <a:lnTo>
                                <a:pt x="5943600" y="0"/>
                              </a:lnTo>
                              <a:lnTo>
                                <a:pt x="0" y="0"/>
                              </a:lnTo>
                              <a:lnTo>
                                <a:pt x="0" y="9144"/>
                              </a:lnTo>
                              <a:lnTo>
                                <a:pt x="5943600" y="9144"/>
                              </a:lnTo>
                              <a:lnTo>
                                <a:pt x="5952744" y="9144"/>
                              </a:lnTo>
                              <a:lnTo>
                                <a:pt x="6391656" y="9144"/>
                              </a:lnTo>
                              <a:lnTo>
                                <a:pt x="6391656" y="0"/>
                              </a:lnTo>
                              <a:close/>
                            </a:path>
                          </a:pathLst>
                        </a:custGeom>
                        <a:solidFill>
                          <a:srgbClr val="AAAAAA"/>
                        </a:solidFill>
                      </wps:spPr>
                      <wps:bodyPr wrap="square" lIns="0" tIns="0" rIns="0" bIns="0" rtlCol="0">
                        <a:prstTxWarp prst="textNoShape">
                          <a:avLst/>
                        </a:prstTxWarp>
                        <a:noAutofit/>
                      </wps:bodyPr>
                    </wps:wsp>
                  </a:graphicData>
                </a:graphic>
              </wp:anchor>
            </w:drawing>
          </mc:Choice>
          <mc:Fallback>
            <w:pict>
              <v:shape style="position:absolute;margin-left:54.000004pt;margin-top:16.861837pt;width:503.3pt;height:.75pt;mso-position-horizontal-relative:page;mso-position-vertical-relative:paragraph;z-index:-15717376;mso-wrap-distance-left:0;mso-wrap-distance-right:0" id="docshape25" coordorigin="1080,337" coordsize="10066,15" path="m11146,337l10454,337,10440,337,1080,337,1080,352,10440,352,10454,352,11146,352,11146,337xe" filled="true" fillcolor="#aaaaaa" stroked="false">
                <v:path arrowok="t"/>
                <v:fill type="solid"/>
                <w10:wrap type="topAndBottom"/>
              </v:shape>
            </w:pict>
          </mc:Fallback>
        </mc:AlternateContent>
      </w:r>
      <w:r>
        <w:rPr>
          <w:rFonts w:ascii="Arial"/>
          <w:b/>
          <w:color w:val="545454"/>
          <w:sz w:val="18"/>
        </w:rPr>
        <w:t>ER</w:t>
      </w:r>
      <w:r>
        <w:rPr>
          <w:rFonts w:ascii="Arial"/>
          <w:b/>
          <w:color w:val="545454"/>
          <w:spacing w:val="-2"/>
          <w:sz w:val="18"/>
        </w:rPr>
        <w:t> </w:t>
      </w:r>
      <w:r>
        <w:rPr>
          <w:rFonts w:ascii="Arial"/>
          <w:b/>
          <w:color w:val="545454"/>
          <w:sz w:val="18"/>
        </w:rPr>
        <w:t>1.8.</w:t>
      </w:r>
      <w:r>
        <w:rPr>
          <w:rFonts w:ascii="Arial"/>
          <w:b/>
          <w:color w:val="545454"/>
          <w:spacing w:val="-2"/>
          <w:sz w:val="18"/>
        </w:rPr>
        <w:t> </w:t>
      </w:r>
      <w:r>
        <w:rPr>
          <w:rFonts w:ascii="Arial"/>
          <w:b/>
          <w:color w:val="545454"/>
          <w:sz w:val="18"/>
        </w:rPr>
        <w:t>Conflict</w:t>
      </w:r>
      <w:r>
        <w:rPr>
          <w:rFonts w:ascii="Arial"/>
          <w:b/>
          <w:color w:val="545454"/>
          <w:spacing w:val="-2"/>
          <w:sz w:val="18"/>
        </w:rPr>
        <w:t> </w:t>
      </w:r>
      <w:r>
        <w:rPr>
          <w:rFonts w:ascii="Arial"/>
          <w:b/>
          <w:color w:val="545454"/>
          <w:sz w:val="18"/>
        </w:rPr>
        <w:t>of</w:t>
      </w:r>
      <w:r>
        <w:rPr>
          <w:rFonts w:ascii="Arial"/>
          <w:b/>
          <w:color w:val="545454"/>
          <w:spacing w:val="-3"/>
          <w:sz w:val="18"/>
        </w:rPr>
        <w:t> </w:t>
      </w:r>
      <w:r>
        <w:rPr>
          <w:rFonts w:ascii="Arial"/>
          <w:b/>
          <w:color w:val="545454"/>
          <w:sz w:val="18"/>
        </w:rPr>
        <w:t>Interest:</w:t>
      </w:r>
      <w:r>
        <w:rPr>
          <w:rFonts w:ascii="Arial"/>
          <w:b/>
          <w:color w:val="545454"/>
          <w:spacing w:val="-7"/>
          <w:sz w:val="18"/>
        </w:rPr>
        <w:t> </w:t>
      </w:r>
      <w:r>
        <w:rPr>
          <w:rFonts w:ascii="Arial"/>
          <w:b/>
          <w:color w:val="545454"/>
          <w:sz w:val="18"/>
        </w:rPr>
        <w:t>Current</w:t>
      </w:r>
      <w:r>
        <w:rPr>
          <w:rFonts w:ascii="Arial"/>
          <w:b/>
          <w:color w:val="545454"/>
          <w:spacing w:val="-1"/>
          <w:sz w:val="18"/>
        </w:rPr>
        <w:t> </w:t>
      </w:r>
      <w:r>
        <w:rPr>
          <w:rFonts w:ascii="Arial"/>
          <w:b/>
          <w:color w:val="545454"/>
          <w:sz w:val="18"/>
        </w:rPr>
        <w:t>Clients:</w:t>
      </w:r>
      <w:r>
        <w:rPr>
          <w:rFonts w:ascii="Arial"/>
          <w:b/>
          <w:color w:val="545454"/>
          <w:spacing w:val="-2"/>
          <w:sz w:val="18"/>
        </w:rPr>
        <w:t> </w:t>
      </w:r>
      <w:r>
        <w:rPr>
          <w:rFonts w:ascii="Arial"/>
          <w:b/>
          <w:color w:val="545454"/>
          <w:sz w:val="18"/>
        </w:rPr>
        <w:t>Specific</w:t>
      </w:r>
      <w:r>
        <w:rPr>
          <w:rFonts w:ascii="Arial"/>
          <w:b/>
          <w:color w:val="545454"/>
          <w:spacing w:val="-1"/>
          <w:sz w:val="18"/>
        </w:rPr>
        <w:t> </w:t>
      </w:r>
      <w:r>
        <w:rPr>
          <w:rFonts w:ascii="Arial"/>
          <w:b/>
          <w:color w:val="545454"/>
          <w:sz w:val="18"/>
        </w:rPr>
        <w:t>Rules,</w:t>
      </w:r>
      <w:r>
        <w:rPr>
          <w:rFonts w:ascii="Arial"/>
          <w:b/>
          <w:color w:val="545454"/>
          <w:spacing w:val="-8"/>
          <w:sz w:val="18"/>
        </w:rPr>
        <w:t> </w:t>
      </w:r>
      <w:r>
        <w:rPr>
          <w:rFonts w:ascii="Arial"/>
          <w:b/>
          <w:color w:val="545454"/>
          <w:sz w:val="18"/>
        </w:rPr>
        <w:t>AZ</w:t>
      </w:r>
      <w:r>
        <w:rPr>
          <w:rFonts w:ascii="Arial"/>
          <w:b/>
          <w:color w:val="545454"/>
          <w:spacing w:val="-2"/>
          <w:sz w:val="18"/>
        </w:rPr>
        <w:t> </w:t>
      </w:r>
      <w:r>
        <w:rPr>
          <w:rFonts w:ascii="Arial"/>
          <w:b/>
          <w:color w:val="545454"/>
          <w:sz w:val="18"/>
        </w:rPr>
        <w:t>ST</w:t>
      </w:r>
      <w:r>
        <w:rPr>
          <w:rFonts w:ascii="Arial"/>
          <w:b/>
          <w:color w:val="545454"/>
          <w:spacing w:val="-2"/>
          <w:sz w:val="18"/>
        </w:rPr>
        <w:t> </w:t>
      </w:r>
      <w:r>
        <w:rPr>
          <w:rFonts w:ascii="Arial"/>
          <w:b/>
          <w:color w:val="545454"/>
          <w:sz w:val="18"/>
        </w:rPr>
        <w:t>S</w:t>
      </w:r>
      <w:r>
        <w:rPr>
          <w:rFonts w:ascii="Arial"/>
          <w:b/>
          <w:color w:val="545454"/>
          <w:spacing w:val="-1"/>
          <w:sz w:val="18"/>
        </w:rPr>
        <w:t> </w:t>
      </w:r>
      <w:r>
        <w:rPr>
          <w:rFonts w:ascii="Arial"/>
          <w:b/>
          <w:color w:val="545454"/>
          <w:sz w:val="18"/>
        </w:rPr>
        <w:t>CT</w:t>
      </w:r>
      <w:r>
        <w:rPr>
          <w:rFonts w:ascii="Arial"/>
          <w:b/>
          <w:color w:val="545454"/>
          <w:spacing w:val="-2"/>
          <w:sz w:val="18"/>
        </w:rPr>
        <w:t> </w:t>
      </w:r>
      <w:r>
        <w:rPr>
          <w:rFonts w:ascii="Arial"/>
          <w:b/>
          <w:color w:val="545454"/>
          <w:sz w:val="18"/>
        </w:rPr>
        <w:t>RULE</w:t>
      </w:r>
      <w:r>
        <w:rPr>
          <w:rFonts w:ascii="Arial"/>
          <w:b/>
          <w:color w:val="545454"/>
          <w:spacing w:val="-4"/>
          <w:sz w:val="18"/>
        </w:rPr>
        <w:t> </w:t>
      </w:r>
      <w:r>
        <w:rPr>
          <w:rFonts w:ascii="Arial"/>
          <w:b/>
          <w:color w:val="545454"/>
          <w:spacing w:val="-2"/>
          <w:sz w:val="18"/>
        </w:rPr>
        <w:t>42...</w:t>
      </w:r>
    </w:p>
    <w:p>
      <w:pPr>
        <w:pStyle w:val="BodyText"/>
        <w:rPr>
          <w:rFonts w:ascii="Arial"/>
          <w:b/>
          <w:sz w:val="20"/>
        </w:rPr>
      </w:pPr>
    </w:p>
    <w:p>
      <w:pPr>
        <w:pStyle w:val="BodyText"/>
        <w:spacing w:before="2"/>
        <w:rPr>
          <w:rFonts w:ascii="Arial"/>
          <w:b/>
          <w:sz w:val="21"/>
        </w:rPr>
      </w:pPr>
    </w:p>
    <w:p>
      <w:pPr>
        <w:pStyle w:val="BodyText"/>
        <w:spacing w:before="1"/>
        <w:ind w:left="320"/>
      </w:pPr>
      <w:hyperlink r:id="rId16">
        <w:r>
          <w:rPr>
            <w:color w:val="0E558B"/>
          </w:rPr>
          <w:t>Notes</w:t>
        </w:r>
        <w:r>
          <w:rPr>
            <w:color w:val="0E558B"/>
            <w:spacing w:val="-4"/>
          </w:rPr>
          <w:t> </w:t>
        </w:r>
        <w:r>
          <w:rPr>
            <w:color w:val="0E558B"/>
          </w:rPr>
          <w:t>of</w:t>
        </w:r>
        <w:r>
          <w:rPr>
            <w:color w:val="0E558B"/>
            <w:spacing w:val="-3"/>
          </w:rPr>
          <w:t> </w:t>
        </w:r>
        <w:r>
          <w:rPr>
            <w:color w:val="0E558B"/>
          </w:rPr>
          <w:t>Decisions</w:t>
        </w:r>
        <w:r>
          <w:rPr>
            <w:color w:val="0E558B"/>
            <w:spacing w:val="-1"/>
          </w:rPr>
          <w:t> </w:t>
        </w:r>
        <w:r>
          <w:rPr>
            <w:color w:val="0E558B"/>
            <w:spacing w:val="-4"/>
          </w:rPr>
          <w:t>(55)</w:t>
        </w:r>
      </w:hyperlink>
    </w:p>
    <w:p>
      <w:pPr>
        <w:pStyle w:val="BodyText"/>
        <w:spacing w:before="199"/>
        <w:ind w:left="320"/>
      </w:pPr>
      <w:r>
        <w:rPr/>
        <w:t>17A</w:t>
      </w:r>
      <w:r>
        <w:rPr>
          <w:spacing w:val="-15"/>
        </w:rPr>
        <w:t> </w:t>
      </w:r>
      <w:r>
        <w:rPr/>
        <w:t>Pt.</w:t>
      </w:r>
      <w:r>
        <w:rPr>
          <w:spacing w:val="-3"/>
        </w:rPr>
        <w:t> </w:t>
      </w:r>
      <w:r>
        <w:rPr/>
        <w:t>2</w:t>
      </w:r>
      <w:r>
        <w:rPr>
          <w:spacing w:val="-15"/>
        </w:rPr>
        <w:t> </w:t>
      </w:r>
      <w:r>
        <w:rPr/>
        <w:t>A.</w:t>
      </w:r>
      <w:r>
        <w:rPr>
          <w:spacing w:val="-2"/>
        </w:rPr>
        <w:t> </w:t>
      </w:r>
      <w:r>
        <w:rPr/>
        <w:t>R.</w:t>
      </w:r>
      <w:r>
        <w:rPr>
          <w:spacing w:val="-2"/>
        </w:rPr>
        <w:t> </w:t>
      </w:r>
      <w:r>
        <w:rPr/>
        <w:t>S.</w:t>
      </w:r>
      <w:r>
        <w:rPr>
          <w:spacing w:val="-2"/>
        </w:rPr>
        <w:t> </w:t>
      </w:r>
      <w:r>
        <w:rPr/>
        <w:t>Sup.</w:t>
      </w:r>
      <w:r>
        <w:rPr>
          <w:spacing w:val="-2"/>
        </w:rPr>
        <w:t> </w:t>
      </w:r>
      <w:r>
        <w:rPr/>
        <w:t>Ct.</w:t>
      </w:r>
      <w:r>
        <w:rPr>
          <w:spacing w:val="-2"/>
        </w:rPr>
        <w:t> </w:t>
      </w:r>
      <w:r>
        <w:rPr/>
        <w:t>Rules,</w:t>
      </w:r>
      <w:r>
        <w:rPr>
          <w:spacing w:val="-2"/>
        </w:rPr>
        <w:t> </w:t>
      </w:r>
      <w:r>
        <w:rPr/>
        <w:t>Rule</w:t>
      </w:r>
      <w:r>
        <w:rPr>
          <w:spacing w:val="-3"/>
        </w:rPr>
        <w:t> </w:t>
      </w:r>
      <w:r>
        <w:rPr/>
        <w:t>42,</w:t>
      </w:r>
      <w:r>
        <w:rPr>
          <w:spacing w:val="-2"/>
        </w:rPr>
        <w:t> </w:t>
      </w:r>
      <w:r>
        <w:rPr/>
        <w:t>Rules</w:t>
      </w:r>
      <w:r>
        <w:rPr>
          <w:spacing w:val="-2"/>
        </w:rPr>
        <w:t> </w:t>
      </w:r>
      <w:r>
        <w:rPr/>
        <w:t>of</w:t>
      </w:r>
      <w:r>
        <w:rPr>
          <w:spacing w:val="-3"/>
        </w:rPr>
        <w:t> </w:t>
      </w:r>
      <w:r>
        <w:rPr/>
        <w:t>Prof.</w:t>
      </w:r>
      <w:r>
        <w:rPr>
          <w:spacing w:val="-2"/>
        </w:rPr>
        <w:t> </w:t>
      </w:r>
      <w:r>
        <w:rPr/>
        <w:t>Conduct,</w:t>
      </w:r>
      <w:r>
        <w:rPr>
          <w:spacing w:val="-2"/>
        </w:rPr>
        <w:t> </w:t>
      </w:r>
      <w:r>
        <w:rPr/>
        <w:t>ER</w:t>
      </w:r>
      <w:r>
        <w:rPr>
          <w:spacing w:val="-2"/>
        </w:rPr>
        <w:t> </w:t>
      </w:r>
      <w:r>
        <w:rPr/>
        <w:t>1.8,</w:t>
      </w:r>
      <w:r>
        <w:rPr>
          <w:spacing w:val="-13"/>
        </w:rPr>
        <w:t> </w:t>
      </w:r>
      <w:r>
        <w:rPr/>
        <w:t>AZ</w:t>
      </w:r>
      <w:r>
        <w:rPr>
          <w:spacing w:val="-3"/>
        </w:rPr>
        <w:t> </w:t>
      </w:r>
      <w:r>
        <w:rPr/>
        <w:t>ST</w:t>
      </w:r>
      <w:r>
        <w:rPr>
          <w:spacing w:val="-7"/>
        </w:rPr>
        <w:t> </w:t>
      </w:r>
      <w:r>
        <w:rPr/>
        <w:t>S</w:t>
      </w:r>
      <w:r>
        <w:rPr>
          <w:spacing w:val="-2"/>
        </w:rPr>
        <w:t> </w:t>
      </w:r>
      <w:r>
        <w:rPr/>
        <w:t>CT</w:t>
      </w:r>
      <w:r>
        <w:rPr>
          <w:spacing w:val="-7"/>
        </w:rPr>
        <w:t> </w:t>
      </w:r>
      <w:r>
        <w:rPr/>
        <w:t>RULE</w:t>
      </w:r>
      <w:r>
        <w:rPr>
          <w:spacing w:val="-3"/>
        </w:rPr>
        <w:t> </w:t>
      </w:r>
      <w:r>
        <w:rPr/>
        <w:t>42</w:t>
      </w:r>
      <w:r>
        <w:rPr>
          <w:spacing w:val="-2"/>
        </w:rPr>
        <w:t> </w:t>
      </w:r>
      <w:r>
        <w:rPr/>
        <w:t>RPC ER 1.8</w:t>
      </w:r>
    </w:p>
    <w:p>
      <w:pPr>
        <w:pStyle w:val="BodyText"/>
        <w:ind w:left="320" w:right="69"/>
      </w:pPr>
      <w:r>
        <w:rPr/>
        <w:t>State Court Rules are current with amendments received and effective through July 15, 2023. The Code of Judicial</w:t>
      </w:r>
      <w:r>
        <w:rPr>
          <w:spacing w:val="-4"/>
        </w:rPr>
        <w:t> </w:t>
      </w:r>
      <w:r>
        <w:rPr/>
        <w:t>Administration is current with amendments received through July 15, 2023.</w:t>
      </w:r>
    </w:p>
    <w:p>
      <w:pPr>
        <w:pStyle w:val="BodyText"/>
        <w:spacing w:before="1"/>
      </w:pPr>
    </w:p>
    <w:tbl>
      <w:tblPr>
        <w:tblW w:w="0" w:type="auto"/>
        <w:jc w:val="left"/>
        <w:tblInd w:w="3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15"/>
        <w:gridCol w:w="6636"/>
      </w:tblGrid>
      <w:tr>
        <w:trPr>
          <w:trHeight w:val="627" w:hRule="atLeast"/>
        </w:trPr>
        <w:tc>
          <w:tcPr>
            <w:tcW w:w="3415" w:type="dxa"/>
            <w:tcBorders>
              <w:top w:val="single" w:sz="4" w:space="0" w:color="777777"/>
            </w:tcBorders>
          </w:tcPr>
          <w:p>
            <w:pPr>
              <w:pStyle w:val="TableParagraph"/>
              <w:ind w:left="24"/>
              <w:rPr>
                <w:b/>
                <w:sz w:val="24"/>
              </w:rPr>
            </w:pPr>
            <w:r>
              <w:rPr>
                <w:b/>
                <w:color w:val="777777"/>
                <w:sz w:val="24"/>
              </w:rPr>
              <w:t>End of</w:t>
            </w:r>
            <w:r>
              <w:rPr>
                <w:b/>
                <w:color w:val="777777"/>
                <w:spacing w:val="-1"/>
                <w:sz w:val="24"/>
              </w:rPr>
              <w:t> </w:t>
            </w:r>
            <w:r>
              <w:rPr>
                <w:b/>
                <w:color w:val="777777"/>
                <w:spacing w:val="-2"/>
                <w:sz w:val="24"/>
              </w:rPr>
              <w:t>Document</w:t>
            </w:r>
          </w:p>
        </w:tc>
        <w:tc>
          <w:tcPr>
            <w:tcW w:w="6636" w:type="dxa"/>
            <w:tcBorders>
              <w:top w:val="single" w:sz="4" w:space="0" w:color="777777"/>
            </w:tcBorders>
          </w:tcPr>
          <w:p>
            <w:pPr>
              <w:pStyle w:val="TableParagraph"/>
              <w:ind w:right="21"/>
              <w:jc w:val="right"/>
              <w:rPr>
                <w:sz w:val="24"/>
              </w:rPr>
            </w:pPr>
            <w:r>
              <w:rPr>
                <w:color w:val="777777"/>
                <w:sz w:val="24"/>
              </w:rPr>
              <w:t>©</w:t>
            </w:r>
            <w:r>
              <w:rPr>
                <w:color w:val="777777"/>
                <w:spacing w:val="-3"/>
                <w:sz w:val="24"/>
              </w:rPr>
              <w:t> </w:t>
            </w:r>
            <w:r>
              <w:rPr>
                <w:color w:val="777777"/>
                <w:sz w:val="24"/>
              </w:rPr>
              <w:t>2023</w:t>
            </w:r>
            <w:r>
              <w:rPr>
                <w:color w:val="777777"/>
                <w:spacing w:val="-6"/>
                <w:sz w:val="24"/>
              </w:rPr>
              <w:t> </w:t>
            </w:r>
            <w:r>
              <w:rPr>
                <w:color w:val="777777"/>
                <w:sz w:val="24"/>
              </w:rPr>
              <w:t>Thomson</w:t>
            </w:r>
            <w:r>
              <w:rPr>
                <w:color w:val="777777"/>
                <w:spacing w:val="-1"/>
                <w:sz w:val="24"/>
              </w:rPr>
              <w:t> </w:t>
            </w:r>
            <w:r>
              <w:rPr>
                <w:color w:val="777777"/>
                <w:sz w:val="24"/>
              </w:rPr>
              <w:t>Reuters.</w:t>
            </w:r>
            <w:r>
              <w:rPr>
                <w:color w:val="777777"/>
                <w:spacing w:val="-1"/>
                <w:sz w:val="24"/>
              </w:rPr>
              <w:t> </w:t>
            </w:r>
            <w:r>
              <w:rPr>
                <w:color w:val="777777"/>
                <w:sz w:val="24"/>
              </w:rPr>
              <w:t>No</w:t>
            </w:r>
            <w:r>
              <w:rPr>
                <w:color w:val="777777"/>
                <w:spacing w:val="-1"/>
                <w:sz w:val="24"/>
              </w:rPr>
              <w:t> </w:t>
            </w:r>
            <w:r>
              <w:rPr>
                <w:color w:val="777777"/>
                <w:sz w:val="24"/>
              </w:rPr>
              <w:t>claim</w:t>
            </w:r>
            <w:r>
              <w:rPr>
                <w:color w:val="777777"/>
                <w:spacing w:val="-1"/>
                <w:sz w:val="24"/>
              </w:rPr>
              <w:t> </w:t>
            </w:r>
            <w:r>
              <w:rPr>
                <w:color w:val="777777"/>
                <w:sz w:val="24"/>
              </w:rPr>
              <w:t>to</w:t>
            </w:r>
            <w:r>
              <w:rPr>
                <w:color w:val="777777"/>
                <w:spacing w:val="-1"/>
                <w:sz w:val="24"/>
              </w:rPr>
              <w:t> </w:t>
            </w:r>
            <w:r>
              <w:rPr>
                <w:color w:val="777777"/>
                <w:sz w:val="24"/>
              </w:rPr>
              <w:t>original </w:t>
            </w:r>
            <w:r>
              <w:rPr>
                <w:color w:val="777777"/>
                <w:spacing w:val="-4"/>
                <w:sz w:val="24"/>
              </w:rPr>
              <w:t>U.S.</w:t>
            </w:r>
          </w:p>
          <w:p>
            <w:pPr>
              <w:pStyle w:val="TableParagraph"/>
              <w:spacing w:line="256" w:lineRule="exact" w:before="0"/>
              <w:ind w:right="24"/>
              <w:jc w:val="right"/>
              <w:rPr>
                <w:sz w:val="24"/>
              </w:rPr>
            </w:pPr>
            <w:r>
              <w:rPr>
                <w:color w:val="777777"/>
                <w:sz w:val="24"/>
              </w:rPr>
              <w:t>Government</w:t>
            </w:r>
            <w:r>
              <w:rPr>
                <w:color w:val="777777"/>
                <w:spacing w:val="-9"/>
                <w:sz w:val="24"/>
              </w:rPr>
              <w:t> </w:t>
            </w:r>
            <w:r>
              <w:rPr>
                <w:color w:val="777777"/>
                <w:spacing w:val="-2"/>
                <w:sz w:val="24"/>
              </w:rPr>
              <w:t>Works.</w:t>
            </w:r>
          </w:p>
        </w:tc>
      </w:tr>
    </w:tbl>
    <w:sectPr>
      <w:pgSz w:w="12240" w:h="15840"/>
      <w:pgMar w:top="1040" w:bottom="280" w:left="76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
    <w:multiLevelType w:val="hybridMultilevel"/>
    <w:lvl w:ilvl="0">
      <w:start w:val="1"/>
      <w:numFmt w:val="decimal"/>
      <w:lvlText w:val="[%1]"/>
      <w:lvlJc w:val="left"/>
      <w:pPr>
        <w:ind w:left="720" w:hanging="353"/>
        <w:jc w:val="left"/>
      </w:pPr>
      <w:rPr>
        <w:rFonts w:hint="default"/>
        <w:spacing w:val="-1"/>
        <w:w w:val="93"/>
        <w:lang w:val="en-US" w:eastAsia="en-US" w:bidi="ar-SA"/>
      </w:rPr>
    </w:lvl>
    <w:lvl w:ilvl="1">
      <w:start w:val="0"/>
      <w:numFmt w:val="bullet"/>
      <w:lvlText w:val="•"/>
      <w:lvlJc w:val="left"/>
      <w:pPr>
        <w:ind w:left="1700" w:hanging="353"/>
      </w:pPr>
      <w:rPr>
        <w:rFonts w:hint="default"/>
        <w:lang w:val="en-US" w:eastAsia="en-US" w:bidi="ar-SA"/>
      </w:rPr>
    </w:lvl>
    <w:lvl w:ilvl="2">
      <w:start w:val="0"/>
      <w:numFmt w:val="bullet"/>
      <w:lvlText w:val="•"/>
      <w:lvlJc w:val="left"/>
      <w:pPr>
        <w:ind w:left="2680" w:hanging="353"/>
      </w:pPr>
      <w:rPr>
        <w:rFonts w:hint="default"/>
        <w:lang w:val="en-US" w:eastAsia="en-US" w:bidi="ar-SA"/>
      </w:rPr>
    </w:lvl>
    <w:lvl w:ilvl="3">
      <w:start w:val="0"/>
      <w:numFmt w:val="bullet"/>
      <w:lvlText w:val="•"/>
      <w:lvlJc w:val="left"/>
      <w:pPr>
        <w:ind w:left="3660" w:hanging="353"/>
      </w:pPr>
      <w:rPr>
        <w:rFonts w:hint="default"/>
        <w:lang w:val="en-US" w:eastAsia="en-US" w:bidi="ar-SA"/>
      </w:rPr>
    </w:lvl>
    <w:lvl w:ilvl="4">
      <w:start w:val="0"/>
      <w:numFmt w:val="bullet"/>
      <w:lvlText w:val="•"/>
      <w:lvlJc w:val="left"/>
      <w:pPr>
        <w:ind w:left="4640" w:hanging="353"/>
      </w:pPr>
      <w:rPr>
        <w:rFonts w:hint="default"/>
        <w:lang w:val="en-US" w:eastAsia="en-US" w:bidi="ar-SA"/>
      </w:rPr>
    </w:lvl>
    <w:lvl w:ilvl="5">
      <w:start w:val="0"/>
      <w:numFmt w:val="bullet"/>
      <w:lvlText w:val="•"/>
      <w:lvlJc w:val="left"/>
      <w:pPr>
        <w:ind w:left="5620" w:hanging="353"/>
      </w:pPr>
      <w:rPr>
        <w:rFonts w:hint="default"/>
        <w:lang w:val="en-US" w:eastAsia="en-US" w:bidi="ar-SA"/>
      </w:rPr>
    </w:lvl>
    <w:lvl w:ilvl="6">
      <w:start w:val="0"/>
      <w:numFmt w:val="bullet"/>
      <w:lvlText w:val="•"/>
      <w:lvlJc w:val="left"/>
      <w:pPr>
        <w:ind w:left="6600" w:hanging="353"/>
      </w:pPr>
      <w:rPr>
        <w:rFonts w:hint="default"/>
        <w:lang w:val="en-US" w:eastAsia="en-US" w:bidi="ar-SA"/>
      </w:rPr>
    </w:lvl>
    <w:lvl w:ilvl="7">
      <w:start w:val="0"/>
      <w:numFmt w:val="bullet"/>
      <w:lvlText w:val="•"/>
      <w:lvlJc w:val="left"/>
      <w:pPr>
        <w:ind w:left="7580" w:hanging="353"/>
      </w:pPr>
      <w:rPr>
        <w:rFonts w:hint="default"/>
        <w:lang w:val="en-US" w:eastAsia="en-US" w:bidi="ar-SA"/>
      </w:rPr>
    </w:lvl>
    <w:lvl w:ilvl="8">
      <w:start w:val="0"/>
      <w:numFmt w:val="bullet"/>
      <w:lvlText w:val="•"/>
      <w:lvlJc w:val="left"/>
      <w:pPr>
        <w:ind w:left="8560" w:hanging="353"/>
      </w:pPr>
      <w:rPr>
        <w:rFonts w:hint="default"/>
        <w:lang w:val="en-US" w:eastAsia="en-US" w:bidi="ar-SA"/>
      </w:rPr>
    </w:lvl>
  </w:abstractNum>
  <w:abstractNum w:abstractNumId="28">
    <w:multiLevelType w:val="hybridMultilevel"/>
    <w:lvl w:ilvl="0">
      <w:start w:val="9"/>
      <w:numFmt w:val="decimal"/>
      <w:lvlText w:val="%1"/>
      <w:lvlJc w:val="left"/>
      <w:pPr>
        <w:ind w:left="679" w:hanging="428"/>
        <w:jc w:val="right"/>
      </w:pPr>
      <w:rPr>
        <w:rFonts w:hint="default"/>
        <w:spacing w:val="0"/>
        <w:w w:val="100"/>
        <w:lang w:val="en-US" w:eastAsia="en-US" w:bidi="ar-SA"/>
      </w:rPr>
    </w:lvl>
    <w:lvl w:ilvl="1">
      <w:start w:val="0"/>
      <w:numFmt w:val="bullet"/>
      <w:lvlText w:val="•"/>
      <w:lvlJc w:val="left"/>
      <w:pPr>
        <w:ind w:left="1664" w:hanging="428"/>
      </w:pPr>
      <w:rPr>
        <w:rFonts w:hint="default"/>
        <w:lang w:val="en-US" w:eastAsia="en-US" w:bidi="ar-SA"/>
      </w:rPr>
    </w:lvl>
    <w:lvl w:ilvl="2">
      <w:start w:val="0"/>
      <w:numFmt w:val="bullet"/>
      <w:lvlText w:val="•"/>
      <w:lvlJc w:val="left"/>
      <w:pPr>
        <w:ind w:left="2648" w:hanging="428"/>
      </w:pPr>
      <w:rPr>
        <w:rFonts w:hint="default"/>
        <w:lang w:val="en-US" w:eastAsia="en-US" w:bidi="ar-SA"/>
      </w:rPr>
    </w:lvl>
    <w:lvl w:ilvl="3">
      <w:start w:val="0"/>
      <w:numFmt w:val="bullet"/>
      <w:lvlText w:val="•"/>
      <w:lvlJc w:val="left"/>
      <w:pPr>
        <w:ind w:left="3632" w:hanging="428"/>
      </w:pPr>
      <w:rPr>
        <w:rFonts w:hint="default"/>
        <w:lang w:val="en-US" w:eastAsia="en-US" w:bidi="ar-SA"/>
      </w:rPr>
    </w:lvl>
    <w:lvl w:ilvl="4">
      <w:start w:val="0"/>
      <w:numFmt w:val="bullet"/>
      <w:lvlText w:val="•"/>
      <w:lvlJc w:val="left"/>
      <w:pPr>
        <w:ind w:left="4616" w:hanging="428"/>
      </w:pPr>
      <w:rPr>
        <w:rFonts w:hint="default"/>
        <w:lang w:val="en-US" w:eastAsia="en-US" w:bidi="ar-SA"/>
      </w:rPr>
    </w:lvl>
    <w:lvl w:ilvl="5">
      <w:start w:val="0"/>
      <w:numFmt w:val="bullet"/>
      <w:lvlText w:val="•"/>
      <w:lvlJc w:val="left"/>
      <w:pPr>
        <w:ind w:left="5600" w:hanging="428"/>
      </w:pPr>
      <w:rPr>
        <w:rFonts w:hint="default"/>
        <w:lang w:val="en-US" w:eastAsia="en-US" w:bidi="ar-SA"/>
      </w:rPr>
    </w:lvl>
    <w:lvl w:ilvl="6">
      <w:start w:val="0"/>
      <w:numFmt w:val="bullet"/>
      <w:lvlText w:val="•"/>
      <w:lvlJc w:val="left"/>
      <w:pPr>
        <w:ind w:left="6584" w:hanging="428"/>
      </w:pPr>
      <w:rPr>
        <w:rFonts w:hint="default"/>
        <w:lang w:val="en-US" w:eastAsia="en-US" w:bidi="ar-SA"/>
      </w:rPr>
    </w:lvl>
    <w:lvl w:ilvl="7">
      <w:start w:val="0"/>
      <w:numFmt w:val="bullet"/>
      <w:lvlText w:val="•"/>
      <w:lvlJc w:val="left"/>
      <w:pPr>
        <w:ind w:left="7568" w:hanging="428"/>
      </w:pPr>
      <w:rPr>
        <w:rFonts w:hint="default"/>
        <w:lang w:val="en-US" w:eastAsia="en-US" w:bidi="ar-SA"/>
      </w:rPr>
    </w:lvl>
    <w:lvl w:ilvl="8">
      <w:start w:val="0"/>
      <w:numFmt w:val="bullet"/>
      <w:lvlText w:val="•"/>
      <w:lvlJc w:val="left"/>
      <w:pPr>
        <w:ind w:left="8552" w:hanging="428"/>
      </w:pPr>
      <w:rPr>
        <w:rFonts w:hint="default"/>
        <w:lang w:val="en-US" w:eastAsia="en-US" w:bidi="ar-SA"/>
      </w:rPr>
    </w:lvl>
  </w:abstractNum>
  <w:abstractNum w:abstractNumId="27">
    <w:multiLevelType w:val="hybridMultilevel"/>
    <w:lvl w:ilvl="0">
      <w:start w:val="5"/>
      <w:numFmt w:val="decimal"/>
      <w:lvlText w:val="%1"/>
      <w:lvlJc w:val="left"/>
      <w:pPr>
        <w:ind w:left="1039" w:hanging="788"/>
        <w:jc w:val="left"/>
      </w:pPr>
      <w:rPr>
        <w:rFonts w:hint="default"/>
        <w:spacing w:val="0"/>
        <w:w w:val="100"/>
        <w:lang w:val="en-US" w:eastAsia="en-US" w:bidi="ar-SA"/>
      </w:rPr>
    </w:lvl>
    <w:lvl w:ilvl="1">
      <w:start w:val="0"/>
      <w:numFmt w:val="bullet"/>
      <w:lvlText w:val="•"/>
      <w:lvlJc w:val="left"/>
      <w:pPr>
        <w:ind w:left="1988" w:hanging="788"/>
      </w:pPr>
      <w:rPr>
        <w:rFonts w:hint="default"/>
        <w:lang w:val="en-US" w:eastAsia="en-US" w:bidi="ar-SA"/>
      </w:rPr>
    </w:lvl>
    <w:lvl w:ilvl="2">
      <w:start w:val="0"/>
      <w:numFmt w:val="bullet"/>
      <w:lvlText w:val="•"/>
      <w:lvlJc w:val="left"/>
      <w:pPr>
        <w:ind w:left="2936" w:hanging="788"/>
      </w:pPr>
      <w:rPr>
        <w:rFonts w:hint="default"/>
        <w:lang w:val="en-US" w:eastAsia="en-US" w:bidi="ar-SA"/>
      </w:rPr>
    </w:lvl>
    <w:lvl w:ilvl="3">
      <w:start w:val="0"/>
      <w:numFmt w:val="bullet"/>
      <w:lvlText w:val="•"/>
      <w:lvlJc w:val="left"/>
      <w:pPr>
        <w:ind w:left="3884" w:hanging="788"/>
      </w:pPr>
      <w:rPr>
        <w:rFonts w:hint="default"/>
        <w:lang w:val="en-US" w:eastAsia="en-US" w:bidi="ar-SA"/>
      </w:rPr>
    </w:lvl>
    <w:lvl w:ilvl="4">
      <w:start w:val="0"/>
      <w:numFmt w:val="bullet"/>
      <w:lvlText w:val="•"/>
      <w:lvlJc w:val="left"/>
      <w:pPr>
        <w:ind w:left="4832" w:hanging="788"/>
      </w:pPr>
      <w:rPr>
        <w:rFonts w:hint="default"/>
        <w:lang w:val="en-US" w:eastAsia="en-US" w:bidi="ar-SA"/>
      </w:rPr>
    </w:lvl>
    <w:lvl w:ilvl="5">
      <w:start w:val="0"/>
      <w:numFmt w:val="bullet"/>
      <w:lvlText w:val="•"/>
      <w:lvlJc w:val="left"/>
      <w:pPr>
        <w:ind w:left="5780" w:hanging="788"/>
      </w:pPr>
      <w:rPr>
        <w:rFonts w:hint="default"/>
        <w:lang w:val="en-US" w:eastAsia="en-US" w:bidi="ar-SA"/>
      </w:rPr>
    </w:lvl>
    <w:lvl w:ilvl="6">
      <w:start w:val="0"/>
      <w:numFmt w:val="bullet"/>
      <w:lvlText w:val="•"/>
      <w:lvlJc w:val="left"/>
      <w:pPr>
        <w:ind w:left="6728" w:hanging="788"/>
      </w:pPr>
      <w:rPr>
        <w:rFonts w:hint="default"/>
        <w:lang w:val="en-US" w:eastAsia="en-US" w:bidi="ar-SA"/>
      </w:rPr>
    </w:lvl>
    <w:lvl w:ilvl="7">
      <w:start w:val="0"/>
      <w:numFmt w:val="bullet"/>
      <w:lvlText w:val="•"/>
      <w:lvlJc w:val="left"/>
      <w:pPr>
        <w:ind w:left="7676" w:hanging="788"/>
      </w:pPr>
      <w:rPr>
        <w:rFonts w:hint="default"/>
        <w:lang w:val="en-US" w:eastAsia="en-US" w:bidi="ar-SA"/>
      </w:rPr>
    </w:lvl>
    <w:lvl w:ilvl="8">
      <w:start w:val="0"/>
      <w:numFmt w:val="bullet"/>
      <w:lvlText w:val="•"/>
      <w:lvlJc w:val="left"/>
      <w:pPr>
        <w:ind w:left="8624" w:hanging="788"/>
      </w:pPr>
      <w:rPr>
        <w:rFonts w:hint="default"/>
        <w:lang w:val="en-US" w:eastAsia="en-US" w:bidi="ar-SA"/>
      </w:rPr>
    </w:lvl>
  </w:abstractNum>
  <w:abstractNum w:abstractNumId="26">
    <w:multiLevelType w:val="hybridMultilevel"/>
    <w:lvl w:ilvl="0">
      <w:start w:val="1"/>
      <w:numFmt w:val="decimal"/>
      <w:lvlText w:val="%1"/>
      <w:lvlJc w:val="left"/>
      <w:pPr>
        <w:ind w:left="680" w:hanging="428"/>
        <w:jc w:val="left"/>
      </w:pPr>
      <w:rPr>
        <w:rFonts w:hint="default"/>
        <w:spacing w:val="0"/>
        <w:w w:val="100"/>
        <w:lang w:val="en-US" w:eastAsia="en-US" w:bidi="ar-SA"/>
      </w:rPr>
    </w:lvl>
    <w:lvl w:ilvl="1">
      <w:start w:val="0"/>
      <w:numFmt w:val="bullet"/>
      <w:lvlText w:val="•"/>
      <w:lvlJc w:val="left"/>
      <w:pPr>
        <w:ind w:left="1664" w:hanging="428"/>
      </w:pPr>
      <w:rPr>
        <w:rFonts w:hint="default"/>
        <w:lang w:val="en-US" w:eastAsia="en-US" w:bidi="ar-SA"/>
      </w:rPr>
    </w:lvl>
    <w:lvl w:ilvl="2">
      <w:start w:val="0"/>
      <w:numFmt w:val="bullet"/>
      <w:lvlText w:val="•"/>
      <w:lvlJc w:val="left"/>
      <w:pPr>
        <w:ind w:left="2648" w:hanging="428"/>
      </w:pPr>
      <w:rPr>
        <w:rFonts w:hint="default"/>
        <w:lang w:val="en-US" w:eastAsia="en-US" w:bidi="ar-SA"/>
      </w:rPr>
    </w:lvl>
    <w:lvl w:ilvl="3">
      <w:start w:val="0"/>
      <w:numFmt w:val="bullet"/>
      <w:lvlText w:val="•"/>
      <w:lvlJc w:val="left"/>
      <w:pPr>
        <w:ind w:left="3632" w:hanging="428"/>
      </w:pPr>
      <w:rPr>
        <w:rFonts w:hint="default"/>
        <w:lang w:val="en-US" w:eastAsia="en-US" w:bidi="ar-SA"/>
      </w:rPr>
    </w:lvl>
    <w:lvl w:ilvl="4">
      <w:start w:val="0"/>
      <w:numFmt w:val="bullet"/>
      <w:lvlText w:val="•"/>
      <w:lvlJc w:val="left"/>
      <w:pPr>
        <w:ind w:left="4616" w:hanging="428"/>
      </w:pPr>
      <w:rPr>
        <w:rFonts w:hint="default"/>
        <w:lang w:val="en-US" w:eastAsia="en-US" w:bidi="ar-SA"/>
      </w:rPr>
    </w:lvl>
    <w:lvl w:ilvl="5">
      <w:start w:val="0"/>
      <w:numFmt w:val="bullet"/>
      <w:lvlText w:val="•"/>
      <w:lvlJc w:val="left"/>
      <w:pPr>
        <w:ind w:left="5600" w:hanging="428"/>
      </w:pPr>
      <w:rPr>
        <w:rFonts w:hint="default"/>
        <w:lang w:val="en-US" w:eastAsia="en-US" w:bidi="ar-SA"/>
      </w:rPr>
    </w:lvl>
    <w:lvl w:ilvl="6">
      <w:start w:val="0"/>
      <w:numFmt w:val="bullet"/>
      <w:lvlText w:val="•"/>
      <w:lvlJc w:val="left"/>
      <w:pPr>
        <w:ind w:left="6584" w:hanging="428"/>
      </w:pPr>
      <w:rPr>
        <w:rFonts w:hint="default"/>
        <w:lang w:val="en-US" w:eastAsia="en-US" w:bidi="ar-SA"/>
      </w:rPr>
    </w:lvl>
    <w:lvl w:ilvl="7">
      <w:start w:val="0"/>
      <w:numFmt w:val="bullet"/>
      <w:lvlText w:val="•"/>
      <w:lvlJc w:val="left"/>
      <w:pPr>
        <w:ind w:left="7568" w:hanging="428"/>
      </w:pPr>
      <w:rPr>
        <w:rFonts w:hint="default"/>
        <w:lang w:val="en-US" w:eastAsia="en-US" w:bidi="ar-SA"/>
      </w:rPr>
    </w:lvl>
    <w:lvl w:ilvl="8">
      <w:start w:val="0"/>
      <w:numFmt w:val="bullet"/>
      <w:lvlText w:val="•"/>
      <w:lvlJc w:val="left"/>
      <w:pPr>
        <w:ind w:left="8552" w:hanging="428"/>
      </w:pPr>
      <w:rPr>
        <w:rFonts w:hint="default"/>
        <w:lang w:val="en-US" w:eastAsia="en-US" w:bidi="ar-SA"/>
      </w:rPr>
    </w:lvl>
  </w:abstractNum>
  <w:abstractNum w:abstractNumId="25">
    <w:multiLevelType w:val="hybridMultilevel"/>
    <w:lvl w:ilvl="0">
      <w:start w:val="24"/>
      <w:numFmt w:val="decimal"/>
      <w:lvlText w:val="%1"/>
      <w:lvlJc w:val="left"/>
      <w:pPr>
        <w:ind w:left="680" w:hanging="569"/>
        <w:jc w:val="left"/>
      </w:pPr>
      <w:rPr>
        <w:rFonts w:hint="default"/>
        <w:spacing w:val="0"/>
        <w:w w:val="100"/>
        <w:lang w:val="en-US" w:eastAsia="en-US" w:bidi="ar-SA"/>
      </w:rPr>
    </w:lvl>
    <w:lvl w:ilvl="1">
      <w:start w:val="0"/>
      <w:numFmt w:val="bullet"/>
      <w:lvlText w:val="•"/>
      <w:lvlJc w:val="left"/>
      <w:pPr>
        <w:ind w:left="1664" w:hanging="569"/>
      </w:pPr>
      <w:rPr>
        <w:rFonts w:hint="default"/>
        <w:lang w:val="en-US" w:eastAsia="en-US" w:bidi="ar-SA"/>
      </w:rPr>
    </w:lvl>
    <w:lvl w:ilvl="2">
      <w:start w:val="0"/>
      <w:numFmt w:val="bullet"/>
      <w:lvlText w:val="•"/>
      <w:lvlJc w:val="left"/>
      <w:pPr>
        <w:ind w:left="2648" w:hanging="569"/>
      </w:pPr>
      <w:rPr>
        <w:rFonts w:hint="default"/>
        <w:lang w:val="en-US" w:eastAsia="en-US" w:bidi="ar-SA"/>
      </w:rPr>
    </w:lvl>
    <w:lvl w:ilvl="3">
      <w:start w:val="0"/>
      <w:numFmt w:val="bullet"/>
      <w:lvlText w:val="•"/>
      <w:lvlJc w:val="left"/>
      <w:pPr>
        <w:ind w:left="3632" w:hanging="569"/>
      </w:pPr>
      <w:rPr>
        <w:rFonts w:hint="default"/>
        <w:lang w:val="en-US" w:eastAsia="en-US" w:bidi="ar-SA"/>
      </w:rPr>
    </w:lvl>
    <w:lvl w:ilvl="4">
      <w:start w:val="0"/>
      <w:numFmt w:val="bullet"/>
      <w:lvlText w:val="•"/>
      <w:lvlJc w:val="left"/>
      <w:pPr>
        <w:ind w:left="4616" w:hanging="569"/>
      </w:pPr>
      <w:rPr>
        <w:rFonts w:hint="default"/>
        <w:lang w:val="en-US" w:eastAsia="en-US" w:bidi="ar-SA"/>
      </w:rPr>
    </w:lvl>
    <w:lvl w:ilvl="5">
      <w:start w:val="0"/>
      <w:numFmt w:val="bullet"/>
      <w:lvlText w:val="•"/>
      <w:lvlJc w:val="left"/>
      <w:pPr>
        <w:ind w:left="5600" w:hanging="569"/>
      </w:pPr>
      <w:rPr>
        <w:rFonts w:hint="default"/>
        <w:lang w:val="en-US" w:eastAsia="en-US" w:bidi="ar-SA"/>
      </w:rPr>
    </w:lvl>
    <w:lvl w:ilvl="6">
      <w:start w:val="0"/>
      <w:numFmt w:val="bullet"/>
      <w:lvlText w:val="•"/>
      <w:lvlJc w:val="left"/>
      <w:pPr>
        <w:ind w:left="6584" w:hanging="569"/>
      </w:pPr>
      <w:rPr>
        <w:rFonts w:hint="default"/>
        <w:lang w:val="en-US" w:eastAsia="en-US" w:bidi="ar-SA"/>
      </w:rPr>
    </w:lvl>
    <w:lvl w:ilvl="7">
      <w:start w:val="0"/>
      <w:numFmt w:val="bullet"/>
      <w:lvlText w:val="•"/>
      <w:lvlJc w:val="left"/>
      <w:pPr>
        <w:ind w:left="7568" w:hanging="569"/>
      </w:pPr>
      <w:rPr>
        <w:rFonts w:hint="default"/>
        <w:lang w:val="en-US" w:eastAsia="en-US" w:bidi="ar-SA"/>
      </w:rPr>
    </w:lvl>
    <w:lvl w:ilvl="8">
      <w:start w:val="0"/>
      <w:numFmt w:val="bullet"/>
      <w:lvlText w:val="•"/>
      <w:lvlJc w:val="left"/>
      <w:pPr>
        <w:ind w:left="8552" w:hanging="569"/>
      </w:pPr>
      <w:rPr>
        <w:rFonts w:hint="default"/>
        <w:lang w:val="en-US" w:eastAsia="en-US" w:bidi="ar-SA"/>
      </w:rPr>
    </w:lvl>
  </w:abstractNum>
  <w:abstractNum w:abstractNumId="24">
    <w:multiLevelType w:val="hybridMultilevel"/>
    <w:lvl w:ilvl="0">
      <w:start w:val="19"/>
      <w:numFmt w:val="decimal"/>
      <w:lvlText w:val="%1"/>
      <w:lvlJc w:val="left"/>
      <w:pPr>
        <w:ind w:left="1399" w:hanging="1289"/>
        <w:jc w:val="left"/>
      </w:pPr>
      <w:rPr>
        <w:rFonts w:hint="default"/>
        <w:spacing w:val="0"/>
        <w:w w:val="100"/>
        <w:lang w:val="en-US" w:eastAsia="en-US" w:bidi="ar-SA"/>
      </w:rPr>
    </w:lvl>
    <w:lvl w:ilvl="1">
      <w:start w:val="0"/>
      <w:numFmt w:val="bullet"/>
      <w:lvlText w:val="•"/>
      <w:lvlJc w:val="left"/>
      <w:pPr>
        <w:ind w:left="2312" w:hanging="1289"/>
      </w:pPr>
      <w:rPr>
        <w:rFonts w:hint="default"/>
        <w:lang w:val="en-US" w:eastAsia="en-US" w:bidi="ar-SA"/>
      </w:rPr>
    </w:lvl>
    <w:lvl w:ilvl="2">
      <w:start w:val="0"/>
      <w:numFmt w:val="bullet"/>
      <w:lvlText w:val="•"/>
      <w:lvlJc w:val="left"/>
      <w:pPr>
        <w:ind w:left="3224" w:hanging="1289"/>
      </w:pPr>
      <w:rPr>
        <w:rFonts w:hint="default"/>
        <w:lang w:val="en-US" w:eastAsia="en-US" w:bidi="ar-SA"/>
      </w:rPr>
    </w:lvl>
    <w:lvl w:ilvl="3">
      <w:start w:val="0"/>
      <w:numFmt w:val="bullet"/>
      <w:lvlText w:val="•"/>
      <w:lvlJc w:val="left"/>
      <w:pPr>
        <w:ind w:left="4136" w:hanging="1289"/>
      </w:pPr>
      <w:rPr>
        <w:rFonts w:hint="default"/>
        <w:lang w:val="en-US" w:eastAsia="en-US" w:bidi="ar-SA"/>
      </w:rPr>
    </w:lvl>
    <w:lvl w:ilvl="4">
      <w:start w:val="0"/>
      <w:numFmt w:val="bullet"/>
      <w:lvlText w:val="•"/>
      <w:lvlJc w:val="left"/>
      <w:pPr>
        <w:ind w:left="5048" w:hanging="1289"/>
      </w:pPr>
      <w:rPr>
        <w:rFonts w:hint="default"/>
        <w:lang w:val="en-US" w:eastAsia="en-US" w:bidi="ar-SA"/>
      </w:rPr>
    </w:lvl>
    <w:lvl w:ilvl="5">
      <w:start w:val="0"/>
      <w:numFmt w:val="bullet"/>
      <w:lvlText w:val="•"/>
      <w:lvlJc w:val="left"/>
      <w:pPr>
        <w:ind w:left="5960" w:hanging="1289"/>
      </w:pPr>
      <w:rPr>
        <w:rFonts w:hint="default"/>
        <w:lang w:val="en-US" w:eastAsia="en-US" w:bidi="ar-SA"/>
      </w:rPr>
    </w:lvl>
    <w:lvl w:ilvl="6">
      <w:start w:val="0"/>
      <w:numFmt w:val="bullet"/>
      <w:lvlText w:val="•"/>
      <w:lvlJc w:val="left"/>
      <w:pPr>
        <w:ind w:left="6872" w:hanging="1289"/>
      </w:pPr>
      <w:rPr>
        <w:rFonts w:hint="default"/>
        <w:lang w:val="en-US" w:eastAsia="en-US" w:bidi="ar-SA"/>
      </w:rPr>
    </w:lvl>
    <w:lvl w:ilvl="7">
      <w:start w:val="0"/>
      <w:numFmt w:val="bullet"/>
      <w:lvlText w:val="•"/>
      <w:lvlJc w:val="left"/>
      <w:pPr>
        <w:ind w:left="7784" w:hanging="1289"/>
      </w:pPr>
      <w:rPr>
        <w:rFonts w:hint="default"/>
        <w:lang w:val="en-US" w:eastAsia="en-US" w:bidi="ar-SA"/>
      </w:rPr>
    </w:lvl>
    <w:lvl w:ilvl="8">
      <w:start w:val="0"/>
      <w:numFmt w:val="bullet"/>
      <w:lvlText w:val="•"/>
      <w:lvlJc w:val="left"/>
      <w:pPr>
        <w:ind w:left="8696" w:hanging="1289"/>
      </w:pPr>
      <w:rPr>
        <w:rFonts w:hint="default"/>
        <w:lang w:val="en-US" w:eastAsia="en-US" w:bidi="ar-SA"/>
      </w:rPr>
    </w:lvl>
  </w:abstractNum>
  <w:abstractNum w:abstractNumId="23">
    <w:multiLevelType w:val="hybridMultilevel"/>
    <w:lvl w:ilvl="0">
      <w:start w:val="14"/>
      <w:numFmt w:val="decimal"/>
      <w:lvlText w:val="%1"/>
      <w:lvlJc w:val="left"/>
      <w:pPr>
        <w:ind w:left="1400" w:hanging="1289"/>
        <w:jc w:val="left"/>
      </w:pPr>
      <w:rPr>
        <w:rFonts w:hint="default"/>
        <w:spacing w:val="0"/>
        <w:w w:val="100"/>
        <w:lang w:val="en-US" w:eastAsia="en-US" w:bidi="ar-SA"/>
      </w:rPr>
    </w:lvl>
    <w:lvl w:ilvl="1">
      <w:start w:val="1"/>
      <w:numFmt w:val="lowerLetter"/>
      <w:lvlText w:val="(%2)"/>
      <w:lvlJc w:val="left"/>
      <w:pPr>
        <w:ind w:left="320" w:hanging="346"/>
        <w:jc w:val="left"/>
      </w:pPr>
      <w:rPr>
        <w:rFonts w:hint="default" w:ascii="Times New Roman" w:hAnsi="Times New Roman" w:eastAsia="Times New Roman" w:cs="Times New Roman"/>
        <w:b/>
        <w:bCs/>
        <w:i w:val="0"/>
        <w:iCs w:val="0"/>
        <w:spacing w:val="-1"/>
        <w:w w:val="100"/>
        <w:sz w:val="24"/>
        <w:szCs w:val="24"/>
        <w:lang w:val="en-US" w:eastAsia="en-US" w:bidi="ar-SA"/>
      </w:rPr>
    </w:lvl>
    <w:lvl w:ilvl="2">
      <w:start w:val="1"/>
      <w:numFmt w:val="decimal"/>
      <w:lvlText w:val="(%3)"/>
      <w:lvlJc w:val="left"/>
      <w:pPr>
        <w:ind w:left="1018" w:hanging="339"/>
        <w:jc w:val="left"/>
      </w:pPr>
      <w:rPr>
        <w:rFonts w:hint="default"/>
        <w:spacing w:val="-1"/>
        <w:w w:val="100"/>
        <w:lang w:val="en-US" w:eastAsia="en-US" w:bidi="ar-SA"/>
      </w:rPr>
    </w:lvl>
    <w:lvl w:ilvl="3">
      <w:start w:val="1"/>
      <w:numFmt w:val="lowerRoman"/>
      <w:lvlText w:val="(%4)"/>
      <w:lvlJc w:val="left"/>
      <w:pPr>
        <w:ind w:left="1040" w:hanging="339"/>
        <w:jc w:val="left"/>
      </w:pPr>
      <w:rPr>
        <w:rFonts w:hint="default" w:ascii="Times New Roman" w:hAnsi="Times New Roman" w:eastAsia="Times New Roman" w:cs="Times New Roman"/>
        <w:b w:val="0"/>
        <w:bCs w:val="0"/>
        <w:i w:val="0"/>
        <w:iCs w:val="0"/>
        <w:spacing w:val="-1"/>
        <w:w w:val="92"/>
        <w:sz w:val="24"/>
        <w:szCs w:val="24"/>
        <w:u w:val="double" w:color="000000"/>
        <w:lang w:val="en-US" w:eastAsia="en-US" w:bidi="ar-SA"/>
      </w:rPr>
    </w:lvl>
    <w:lvl w:ilvl="4">
      <w:start w:val="0"/>
      <w:numFmt w:val="bullet"/>
      <w:lvlText w:val="•"/>
      <w:lvlJc w:val="left"/>
      <w:pPr>
        <w:ind w:left="1400" w:hanging="339"/>
      </w:pPr>
      <w:rPr>
        <w:rFonts w:hint="default"/>
        <w:lang w:val="en-US" w:eastAsia="en-US" w:bidi="ar-SA"/>
      </w:rPr>
    </w:lvl>
    <w:lvl w:ilvl="5">
      <w:start w:val="0"/>
      <w:numFmt w:val="bullet"/>
      <w:lvlText w:val="•"/>
      <w:lvlJc w:val="left"/>
      <w:pPr>
        <w:ind w:left="2920" w:hanging="339"/>
      </w:pPr>
      <w:rPr>
        <w:rFonts w:hint="default"/>
        <w:lang w:val="en-US" w:eastAsia="en-US" w:bidi="ar-SA"/>
      </w:rPr>
    </w:lvl>
    <w:lvl w:ilvl="6">
      <w:start w:val="0"/>
      <w:numFmt w:val="bullet"/>
      <w:lvlText w:val="•"/>
      <w:lvlJc w:val="left"/>
      <w:pPr>
        <w:ind w:left="4440" w:hanging="339"/>
      </w:pPr>
      <w:rPr>
        <w:rFonts w:hint="default"/>
        <w:lang w:val="en-US" w:eastAsia="en-US" w:bidi="ar-SA"/>
      </w:rPr>
    </w:lvl>
    <w:lvl w:ilvl="7">
      <w:start w:val="0"/>
      <w:numFmt w:val="bullet"/>
      <w:lvlText w:val="•"/>
      <w:lvlJc w:val="left"/>
      <w:pPr>
        <w:ind w:left="5960" w:hanging="339"/>
      </w:pPr>
      <w:rPr>
        <w:rFonts w:hint="default"/>
        <w:lang w:val="en-US" w:eastAsia="en-US" w:bidi="ar-SA"/>
      </w:rPr>
    </w:lvl>
    <w:lvl w:ilvl="8">
      <w:start w:val="0"/>
      <w:numFmt w:val="bullet"/>
      <w:lvlText w:val="•"/>
      <w:lvlJc w:val="left"/>
      <w:pPr>
        <w:ind w:left="7480" w:hanging="339"/>
      </w:pPr>
      <w:rPr>
        <w:rFonts w:hint="default"/>
        <w:lang w:val="en-US" w:eastAsia="en-US" w:bidi="ar-SA"/>
      </w:rPr>
    </w:lvl>
  </w:abstractNum>
  <w:abstractNum w:abstractNumId="22">
    <w:multiLevelType w:val="hybridMultilevel"/>
    <w:lvl w:ilvl="0">
      <w:start w:val="9"/>
      <w:numFmt w:val="decimal"/>
      <w:lvlText w:val="%1"/>
      <w:lvlJc w:val="left"/>
      <w:pPr>
        <w:ind w:left="680" w:hanging="428"/>
        <w:jc w:val="right"/>
      </w:pPr>
      <w:rPr>
        <w:rFonts w:hint="default"/>
        <w:spacing w:val="0"/>
        <w:w w:val="100"/>
        <w:lang w:val="en-US" w:eastAsia="en-US" w:bidi="ar-SA"/>
      </w:rPr>
    </w:lvl>
    <w:lvl w:ilvl="1">
      <w:start w:val="0"/>
      <w:numFmt w:val="bullet"/>
      <w:lvlText w:val="•"/>
      <w:lvlJc w:val="left"/>
      <w:pPr>
        <w:ind w:left="1664" w:hanging="428"/>
      </w:pPr>
      <w:rPr>
        <w:rFonts w:hint="default"/>
        <w:lang w:val="en-US" w:eastAsia="en-US" w:bidi="ar-SA"/>
      </w:rPr>
    </w:lvl>
    <w:lvl w:ilvl="2">
      <w:start w:val="0"/>
      <w:numFmt w:val="bullet"/>
      <w:lvlText w:val="•"/>
      <w:lvlJc w:val="left"/>
      <w:pPr>
        <w:ind w:left="2648" w:hanging="428"/>
      </w:pPr>
      <w:rPr>
        <w:rFonts w:hint="default"/>
        <w:lang w:val="en-US" w:eastAsia="en-US" w:bidi="ar-SA"/>
      </w:rPr>
    </w:lvl>
    <w:lvl w:ilvl="3">
      <w:start w:val="0"/>
      <w:numFmt w:val="bullet"/>
      <w:lvlText w:val="•"/>
      <w:lvlJc w:val="left"/>
      <w:pPr>
        <w:ind w:left="3632" w:hanging="428"/>
      </w:pPr>
      <w:rPr>
        <w:rFonts w:hint="default"/>
        <w:lang w:val="en-US" w:eastAsia="en-US" w:bidi="ar-SA"/>
      </w:rPr>
    </w:lvl>
    <w:lvl w:ilvl="4">
      <w:start w:val="0"/>
      <w:numFmt w:val="bullet"/>
      <w:lvlText w:val="•"/>
      <w:lvlJc w:val="left"/>
      <w:pPr>
        <w:ind w:left="4616" w:hanging="428"/>
      </w:pPr>
      <w:rPr>
        <w:rFonts w:hint="default"/>
        <w:lang w:val="en-US" w:eastAsia="en-US" w:bidi="ar-SA"/>
      </w:rPr>
    </w:lvl>
    <w:lvl w:ilvl="5">
      <w:start w:val="0"/>
      <w:numFmt w:val="bullet"/>
      <w:lvlText w:val="•"/>
      <w:lvlJc w:val="left"/>
      <w:pPr>
        <w:ind w:left="5600" w:hanging="428"/>
      </w:pPr>
      <w:rPr>
        <w:rFonts w:hint="default"/>
        <w:lang w:val="en-US" w:eastAsia="en-US" w:bidi="ar-SA"/>
      </w:rPr>
    </w:lvl>
    <w:lvl w:ilvl="6">
      <w:start w:val="0"/>
      <w:numFmt w:val="bullet"/>
      <w:lvlText w:val="•"/>
      <w:lvlJc w:val="left"/>
      <w:pPr>
        <w:ind w:left="6584" w:hanging="428"/>
      </w:pPr>
      <w:rPr>
        <w:rFonts w:hint="default"/>
        <w:lang w:val="en-US" w:eastAsia="en-US" w:bidi="ar-SA"/>
      </w:rPr>
    </w:lvl>
    <w:lvl w:ilvl="7">
      <w:start w:val="0"/>
      <w:numFmt w:val="bullet"/>
      <w:lvlText w:val="•"/>
      <w:lvlJc w:val="left"/>
      <w:pPr>
        <w:ind w:left="7568" w:hanging="428"/>
      </w:pPr>
      <w:rPr>
        <w:rFonts w:hint="default"/>
        <w:lang w:val="en-US" w:eastAsia="en-US" w:bidi="ar-SA"/>
      </w:rPr>
    </w:lvl>
    <w:lvl w:ilvl="8">
      <w:start w:val="0"/>
      <w:numFmt w:val="bullet"/>
      <w:lvlText w:val="•"/>
      <w:lvlJc w:val="left"/>
      <w:pPr>
        <w:ind w:left="8552" w:hanging="428"/>
      </w:pPr>
      <w:rPr>
        <w:rFonts w:hint="default"/>
        <w:lang w:val="en-US" w:eastAsia="en-US" w:bidi="ar-SA"/>
      </w:rPr>
    </w:lvl>
  </w:abstractNum>
  <w:abstractNum w:abstractNumId="21">
    <w:multiLevelType w:val="hybridMultilevel"/>
    <w:lvl w:ilvl="0">
      <w:start w:val="5"/>
      <w:numFmt w:val="decimal"/>
      <w:lvlText w:val="%1"/>
      <w:lvlJc w:val="left"/>
      <w:pPr>
        <w:ind w:left="1400" w:hanging="1148"/>
        <w:jc w:val="left"/>
      </w:pPr>
      <w:rPr>
        <w:rFonts w:hint="default"/>
        <w:spacing w:val="0"/>
        <w:w w:val="100"/>
        <w:lang w:val="en-US" w:eastAsia="en-US" w:bidi="ar-SA"/>
      </w:rPr>
    </w:lvl>
    <w:lvl w:ilvl="1">
      <w:start w:val="0"/>
      <w:numFmt w:val="bullet"/>
      <w:lvlText w:val="•"/>
      <w:lvlJc w:val="left"/>
      <w:pPr>
        <w:ind w:left="2312" w:hanging="1148"/>
      </w:pPr>
      <w:rPr>
        <w:rFonts w:hint="default"/>
        <w:lang w:val="en-US" w:eastAsia="en-US" w:bidi="ar-SA"/>
      </w:rPr>
    </w:lvl>
    <w:lvl w:ilvl="2">
      <w:start w:val="0"/>
      <w:numFmt w:val="bullet"/>
      <w:lvlText w:val="•"/>
      <w:lvlJc w:val="left"/>
      <w:pPr>
        <w:ind w:left="3224" w:hanging="1148"/>
      </w:pPr>
      <w:rPr>
        <w:rFonts w:hint="default"/>
        <w:lang w:val="en-US" w:eastAsia="en-US" w:bidi="ar-SA"/>
      </w:rPr>
    </w:lvl>
    <w:lvl w:ilvl="3">
      <w:start w:val="0"/>
      <w:numFmt w:val="bullet"/>
      <w:lvlText w:val="•"/>
      <w:lvlJc w:val="left"/>
      <w:pPr>
        <w:ind w:left="4136" w:hanging="1148"/>
      </w:pPr>
      <w:rPr>
        <w:rFonts w:hint="default"/>
        <w:lang w:val="en-US" w:eastAsia="en-US" w:bidi="ar-SA"/>
      </w:rPr>
    </w:lvl>
    <w:lvl w:ilvl="4">
      <w:start w:val="0"/>
      <w:numFmt w:val="bullet"/>
      <w:lvlText w:val="•"/>
      <w:lvlJc w:val="left"/>
      <w:pPr>
        <w:ind w:left="5048" w:hanging="1148"/>
      </w:pPr>
      <w:rPr>
        <w:rFonts w:hint="default"/>
        <w:lang w:val="en-US" w:eastAsia="en-US" w:bidi="ar-SA"/>
      </w:rPr>
    </w:lvl>
    <w:lvl w:ilvl="5">
      <w:start w:val="0"/>
      <w:numFmt w:val="bullet"/>
      <w:lvlText w:val="•"/>
      <w:lvlJc w:val="left"/>
      <w:pPr>
        <w:ind w:left="5960" w:hanging="1148"/>
      </w:pPr>
      <w:rPr>
        <w:rFonts w:hint="default"/>
        <w:lang w:val="en-US" w:eastAsia="en-US" w:bidi="ar-SA"/>
      </w:rPr>
    </w:lvl>
    <w:lvl w:ilvl="6">
      <w:start w:val="0"/>
      <w:numFmt w:val="bullet"/>
      <w:lvlText w:val="•"/>
      <w:lvlJc w:val="left"/>
      <w:pPr>
        <w:ind w:left="6872" w:hanging="1148"/>
      </w:pPr>
      <w:rPr>
        <w:rFonts w:hint="default"/>
        <w:lang w:val="en-US" w:eastAsia="en-US" w:bidi="ar-SA"/>
      </w:rPr>
    </w:lvl>
    <w:lvl w:ilvl="7">
      <w:start w:val="0"/>
      <w:numFmt w:val="bullet"/>
      <w:lvlText w:val="•"/>
      <w:lvlJc w:val="left"/>
      <w:pPr>
        <w:ind w:left="7784" w:hanging="1148"/>
      </w:pPr>
      <w:rPr>
        <w:rFonts w:hint="default"/>
        <w:lang w:val="en-US" w:eastAsia="en-US" w:bidi="ar-SA"/>
      </w:rPr>
    </w:lvl>
    <w:lvl w:ilvl="8">
      <w:start w:val="0"/>
      <w:numFmt w:val="bullet"/>
      <w:lvlText w:val="•"/>
      <w:lvlJc w:val="left"/>
      <w:pPr>
        <w:ind w:left="8696" w:hanging="1148"/>
      </w:pPr>
      <w:rPr>
        <w:rFonts w:hint="default"/>
        <w:lang w:val="en-US" w:eastAsia="en-US" w:bidi="ar-SA"/>
      </w:rPr>
    </w:lvl>
  </w:abstractNum>
  <w:abstractNum w:abstractNumId="20">
    <w:multiLevelType w:val="hybridMultilevel"/>
    <w:lvl w:ilvl="0">
      <w:start w:val="1"/>
      <w:numFmt w:val="decimal"/>
      <w:lvlText w:val="%1"/>
      <w:lvlJc w:val="left"/>
      <w:pPr>
        <w:ind w:left="680" w:hanging="428"/>
        <w:jc w:val="left"/>
      </w:pPr>
      <w:rPr>
        <w:rFonts w:hint="default"/>
        <w:spacing w:val="0"/>
        <w:w w:val="100"/>
        <w:lang w:val="en-US" w:eastAsia="en-US" w:bidi="ar-SA"/>
      </w:rPr>
    </w:lvl>
    <w:lvl w:ilvl="1">
      <w:start w:val="0"/>
      <w:numFmt w:val="bullet"/>
      <w:lvlText w:val="•"/>
      <w:lvlJc w:val="left"/>
      <w:pPr>
        <w:ind w:left="1664" w:hanging="428"/>
      </w:pPr>
      <w:rPr>
        <w:rFonts w:hint="default"/>
        <w:lang w:val="en-US" w:eastAsia="en-US" w:bidi="ar-SA"/>
      </w:rPr>
    </w:lvl>
    <w:lvl w:ilvl="2">
      <w:start w:val="0"/>
      <w:numFmt w:val="bullet"/>
      <w:lvlText w:val="•"/>
      <w:lvlJc w:val="left"/>
      <w:pPr>
        <w:ind w:left="2648" w:hanging="428"/>
      </w:pPr>
      <w:rPr>
        <w:rFonts w:hint="default"/>
        <w:lang w:val="en-US" w:eastAsia="en-US" w:bidi="ar-SA"/>
      </w:rPr>
    </w:lvl>
    <w:lvl w:ilvl="3">
      <w:start w:val="0"/>
      <w:numFmt w:val="bullet"/>
      <w:lvlText w:val="•"/>
      <w:lvlJc w:val="left"/>
      <w:pPr>
        <w:ind w:left="3632" w:hanging="428"/>
      </w:pPr>
      <w:rPr>
        <w:rFonts w:hint="default"/>
        <w:lang w:val="en-US" w:eastAsia="en-US" w:bidi="ar-SA"/>
      </w:rPr>
    </w:lvl>
    <w:lvl w:ilvl="4">
      <w:start w:val="0"/>
      <w:numFmt w:val="bullet"/>
      <w:lvlText w:val="•"/>
      <w:lvlJc w:val="left"/>
      <w:pPr>
        <w:ind w:left="4616" w:hanging="428"/>
      </w:pPr>
      <w:rPr>
        <w:rFonts w:hint="default"/>
        <w:lang w:val="en-US" w:eastAsia="en-US" w:bidi="ar-SA"/>
      </w:rPr>
    </w:lvl>
    <w:lvl w:ilvl="5">
      <w:start w:val="0"/>
      <w:numFmt w:val="bullet"/>
      <w:lvlText w:val="•"/>
      <w:lvlJc w:val="left"/>
      <w:pPr>
        <w:ind w:left="5600" w:hanging="428"/>
      </w:pPr>
      <w:rPr>
        <w:rFonts w:hint="default"/>
        <w:lang w:val="en-US" w:eastAsia="en-US" w:bidi="ar-SA"/>
      </w:rPr>
    </w:lvl>
    <w:lvl w:ilvl="6">
      <w:start w:val="0"/>
      <w:numFmt w:val="bullet"/>
      <w:lvlText w:val="•"/>
      <w:lvlJc w:val="left"/>
      <w:pPr>
        <w:ind w:left="6584" w:hanging="428"/>
      </w:pPr>
      <w:rPr>
        <w:rFonts w:hint="default"/>
        <w:lang w:val="en-US" w:eastAsia="en-US" w:bidi="ar-SA"/>
      </w:rPr>
    </w:lvl>
    <w:lvl w:ilvl="7">
      <w:start w:val="0"/>
      <w:numFmt w:val="bullet"/>
      <w:lvlText w:val="•"/>
      <w:lvlJc w:val="left"/>
      <w:pPr>
        <w:ind w:left="7568" w:hanging="428"/>
      </w:pPr>
      <w:rPr>
        <w:rFonts w:hint="default"/>
        <w:lang w:val="en-US" w:eastAsia="en-US" w:bidi="ar-SA"/>
      </w:rPr>
    </w:lvl>
    <w:lvl w:ilvl="8">
      <w:start w:val="0"/>
      <w:numFmt w:val="bullet"/>
      <w:lvlText w:val="•"/>
      <w:lvlJc w:val="left"/>
      <w:pPr>
        <w:ind w:left="8552" w:hanging="428"/>
      </w:pPr>
      <w:rPr>
        <w:rFonts w:hint="default"/>
        <w:lang w:val="en-US" w:eastAsia="en-US" w:bidi="ar-SA"/>
      </w:rPr>
    </w:lvl>
  </w:abstractNum>
  <w:abstractNum w:abstractNumId="19">
    <w:multiLevelType w:val="hybridMultilevel"/>
    <w:lvl w:ilvl="0">
      <w:start w:val="23"/>
      <w:numFmt w:val="decimal"/>
      <w:lvlText w:val="%1"/>
      <w:lvlJc w:val="left"/>
      <w:pPr>
        <w:ind w:left="680" w:hanging="569"/>
        <w:jc w:val="left"/>
      </w:pPr>
      <w:rPr>
        <w:rFonts w:hint="default"/>
        <w:spacing w:val="0"/>
        <w:w w:val="100"/>
        <w:lang w:val="en-US" w:eastAsia="en-US" w:bidi="ar-SA"/>
      </w:rPr>
    </w:lvl>
    <w:lvl w:ilvl="1">
      <w:start w:val="0"/>
      <w:numFmt w:val="bullet"/>
      <w:lvlText w:val="•"/>
      <w:lvlJc w:val="left"/>
      <w:pPr>
        <w:ind w:left="1664" w:hanging="569"/>
      </w:pPr>
      <w:rPr>
        <w:rFonts w:hint="default"/>
        <w:lang w:val="en-US" w:eastAsia="en-US" w:bidi="ar-SA"/>
      </w:rPr>
    </w:lvl>
    <w:lvl w:ilvl="2">
      <w:start w:val="0"/>
      <w:numFmt w:val="bullet"/>
      <w:lvlText w:val="•"/>
      <w:lvlJc w:val="left"/>
      <w:pPr>
        <w:ind w:left="2648" w:hanging="569"/>
      </w:pPr>
      <w:rPr>
        <w:rFonts w:hint="default"/>
        <w:lang w:val="en-US" w:eastAsia="en-US" w:bidi="ar-SA"/>
      </w:rPr>
    </w:lvl>
    <w:lvl w:ilvl="3">
      <w:start w:val="0"/>
      <w:numFmt w:val="bullet"/>
      <w:lvlText w:val="•"/>
      <w:lvlJc w:val="left"/>
      <w:pPr>
        <w:ind w:left="3632" w:hanging="569"/>
      </w:pPr>
      <w:rPr>
        <w:rFonts w:hint="default"/>
        <w:lang w:val="en-US" w:eastAsia="en-US" w:bidi="ar-SA"/>
      </w:rPr>
    </w:lvl>
    <w:lvl w:ilvl="4">
      <w:start w:val="0"/>
      <w:numFmt w:val="bullet"/>
      <w:lvlText w:val="•"/>
      <w:lvlJc w:val="left"/>
      <w:pPr>
        <w:ind w:left="4616" w:hanging="569"/>
      </w:pPr>
      <w:rPr>
        <w:rFonts w:hint="default"/>
        <w:lang w:val="en-US" w:eastAsia="en-US" w:bidi="ar-SA"/>
      </w:rPr>
    </w:lvl>
    <w:lvl w:ilvl="5">
      <w:start w:val="0"/>
      <w:numFmt w:val="bullet"/>
      <w:lvlText w:val="•"/>
      <w:lvlJc w:val="left"/>
      <w:pPr>
        <w:ind w:left="5600" w:hanging="569"/>
      </w:pPr>
      <w:rPr>
        <w:rFonts w:hint="default"/>
        <w:lang w:val="en-US" w:eastAsia="en-US" w:bidi="ar-SA"/>
      </w:rPr>
    </w:lvl>
    <w:lvl w:ilvl="6">
      <w:start w:val="0"/>
      <w:numFmt w:val="bullet"/>
      <w:lvlText w:val="•"/>
      <w:lvlJc w:val="left"/>
      <w:pPr>
        <w:ind w:left="6584" w:hanging="569"/>
      </w:pPr>
      <w:rPr>
        <w:rFonts w:hint="default"/>
        <w:lang w:val="en-US" w:eastAsia="en-US" w:bidi="ar-SA"/>
      </w:rPr>
    </w:lvl>
    <w:lvl w:ilvl="7">
      <w:start w:val="0"/>
      <w:numFmt w:val="bullet"/>
      <w:lvlText w:val="•"/>
      <w:lvlJc w:val="left"/>
      <w:pPr>
        <w:ind w:left="7568" w:hanging="569"/>
      </w:pPr>
      <w:rPr>
        <w:rFonts w:hint="default"/>
        <w:lang w:val="en-US" w:eastAsia="en-US" w:bidi="ar-SA"/>
      </w:rPr>
    </w:lvl>
    <w:lvl w:ilvl="8">
      <w:start w:val="0"/>
      <w:numFmt w:val="bullet"/>
      <w:lvlText w:val="•"/>
      <w:lvlJc w:val="left"/>
      <w:pPr>
        <w:ind w:left="8552" w:hanging="569"/>
      </w:pPr>
      <w:rPr>
        <w:rFonts w:hint="default"/>
        <w:lang w:val="en-US" w:eastAsia="en-US" w:bidi="ar-SA"/>
      </w:rPr>
    </w:lvl>
  </w:abstractNum>
  <w:abstractNum w:abstractNumId="18">
    <w:multiLevelType w:val="hybridMultilevel"/>
    <w:lvl w:ilvl="0">
      <w:start w:val="14"/>
      <w:numFmt w:val="decimal"/>
      <w:lvlText w:val="%1"/>
      <w:lvlJc w:val="left"/>
      <w:pPr>
        <w:ind w:left="1400" w:hanging="1289"/>
        <w:jc w:val="left"/>
      </w:pPr>
      <w:rPr>
        <w:rFonts w:hint="default"/>
        <w:spacing w:val="0"/>
        <w:w w:val="100"/>
        <w:lang w:val="en-US" w:eastAsia="en-US" w:bidi="ar-SA"/>
      </w:rPr>
    </w:lvl>
    <w:lvl w:ilvl="1">
      <w:start w:val="0"/>
      <w:numFmt w:val="bullet"/>
      <w:lvlText w:val="•"/>
      <w:lvlJc w:val="left"/>
      <w:pPr>
        <w:ind w:left="2312" w:hanging="1289"/>
      </w:pPr>
      <w:rPr>
        <w:rFonts w:hint="default"/>
        <w:lang w:val="en-US" w:eastAsia="en-US" w:bidi="ar-SA"/>
      </w:rPr>
    </w:lvl>
    <w:lvl w:ilvl="2">
      <w:start w:val="0"/>
      <w:numFmt w:val="bullet"/>
      <w:lvlText w:val="•"/>
      <w:lvlJc w:val="left"/>
      <w:pPr>
        <w:ind w:left="3224" w:hanging="1289"/>
      </w:pPr>
      <w:rPr>
        <w:rFonts w:hint="default"/>
        <w:lang w:val="en-US" w:eastAsia="en-US" w:bidi="ar-SA"/>
      </w:rPr>
    </w:lvl>
    <w:lvl w:ilvl="3">
      <w:start w:val="0"/>
      <w:numFmt w:val="bullet"/>
      <w:lvlText w:val="•"/>
      <w:lvlJc w:val="left"/>
      <w:pPr>
        <w:ind w:left="4136" w:hanging="1289"/>
      </w:pPr>
      <w:rPr>
        <w:rFonts w:hint="default"/>
        <w:lang w:val="en-US" w:eastAsia="en-US" w:bidi="ar-SA"/>
      </w:rPr>
    </w:lvl>
    <w:lvl w:ilvl="4">
      <w:start w:val="0"/>
      <w:numFmt w:val="bullet"/>
      <w:lvlText w:val="•"/>
      <w:lvlJc w:val="left"/>
      <w:pPr>
        <w:ind w:left="5048" w:hanging="1289"/>
      </w:pPr>
      <w:rPr>
        <w:rFonts w:hint="default"/>
        <w:lang w:val="en-US" w:eastAsia="en-US" w:bidi="ar-SA"/>
      </w:rPr>
    </w:lvl>
    <w:lvl w:ilvl="5">
      <w:start w:val="0"/>
      <w:numFmt w:val="bullet"/>
      <w:lvlText w:val="•"/>
      <w:lvlJc w:val="left"/>
      <w:pPr>
        <w:ind w:left="5960" w:hanging="1289"/>
      </w:pPr>
      <w:rPr>
        <w:rFonts w:hint="default"/>
        <w:lang w:val="en-US" w:eastAsia="en-US" w:bidi="ar-SA"/>
      </w:rPr>
    </w:lvl>
    <w:lvl w:ilvl="6">
      <w:start w:val="0"/>
      <w:numFmt w:val="bullet"/>
      <w:lvlText w:val="•"/>
      <w:lvlJc w:val="left"/>
      <w:pPr>
        <w:ind w:left="6872" w:hanging="1289"/>
      </w:pPr>
      <w:rPr>
        <w:rFonts w:hint="default"/>
        <w:lang w:val="en-US" w:eastAsia="en-US" w:bidi="ar-SA"/>
      </w:rPr>
    </w:lvl>
    <w:lvl w:ilvl="7">
      <w:start w:val="0"/>
      <w:numFmt w:val="bullet"/>
      <w:lvlText w:val="•"/>
      <w:lvlJc w:val="left"/>
      <w:pPr>
        <w:ind w:left="7784" w:hanging="1289"/>
      </w:pPr>
      <w:rPr>
        <w:rFonts w:hint="default"/>
        <w:lang w:val="en-US" w:eastAsia="en-US" w:bidi="ar-SA"/>
      </w:rPr>
    </w:lvl>
    <w:lvl w:ilvl="8">
      <w:start w:val="0"/>
      <w:numFmt w:val="bullet"/>
      <w:lvlText w:val="•"/>
      <w:lvlJc w:val="left"/>
      <w:pPr>
        <w:ind w:left="8696" w:hanging="1289"/>
      </w:pPr>
      <w:rPr>
        <w:rFonts w:hint="default"/>
        <w:lang w:val="en-US" w:eastAsia="en-US" w:bidi="ar-SA"/>
      </w:rPr>
    </w:lvl>
  </w:abstractNum>
  <w:abstractNum w:abstractNumId="17">
    <w:multiLevelType w:val="hybridMultilevel"/>
    <w:lvl w:ilvl="0">
      <w:start w:val="9"/>
      <w:numFmt w:val="decimal"/>
      <w:lvlText w:val="%1"/>
      <w:lvlJc w:val="left"/>
      <w:pPr>
        <w:ind w:left="680" w:hanging="428"/>
        <w:jc w:val="right"/>
      </w:pPr>
      <w:rPr>
        <w:rFonts w:hint="default"/>
        <w:spacing w:val="0"/>
        <w:w w:val="100"/>
        <w:lang w:val="en-US" w:eastAsia="en-US" w:bidi="ar-SA"/>
      </w:rPr>
    </w:lvl>
    <w:lvl w:ilvl="1">
      <w:start w:val="0"/>
      <w:numFmt w:val="bullet"/>
      <w:lvlText w:val="•"/>
      <w:lvlJc w:val="left"/>
      <w:pPr>
        <w:ind w:left="1664" w:hanging="428"/>
      </w:pPr>
      <w:rPr>
        <w:rFonts w:hint="default"/>
        <w:lang w:val="en-US" w:eastAsia="en-US" w:bidi="ar-SA"/>
      </w:rPr>
    </w:lvl>
    <w:lvl w:ilvl="2">
      <w:start w:val="0"/>
      <w:numFmt w:val="bullet"/>
      <w:lvlText w:val="•"/>
      <w:lvlJc w:val="left"/>
      <w:pPr>
        <w:ind w:left="2648" w:hanging="428"/>
      </w:pPr>
      <w:rPr>
        <w:rFonts w:hint="default"/>
        <w:lang w:val="en-US" w:eastAsia="en-US" w:bidi="ar-SA"/>
      </w:rPr>
    </w:lvl>
    <w:lvl w:ilvl="3">
      <w:start w:val="0"/>
      <w:numFmt w:val="bullet"/>
      <w:lvlText w:val="•"/>
      <w:lvlJc w:val="left"/>
      <w:pPr>
        <w:ind w:left="3632" w:hanging="428"/>
      </w:pPr>
      <w:rPr>
        <w:rFonts w:hint="default"/>
        <w:lang w:val="en-US" w:eastAsia="en-US" w:bidi="ar-SA"/>
      </w:rPr>
    </w:lvl>
    <w:lvl w:ilvl="4">
      <w:start w:val="0"/>
      <w:numFmt w:val="bullet"/>
      <w:lvlText w:val="•"/>
      <w:lvlJc w:val="left"/>
      <w:pPr>
        <w:ind w:left="4616" w:hanging="428"/>
      </w:pPr>
      <w:rPr>
        <w:rFonts w:hint="default"/>
        <w:lang w:val="en-US" w:eastAsia="en-US" w:bidi="ar-SA"/>
      </w:rPr>
    </w:lvl>
    <w:lvl w:ilvl="5">
      <w:start w:val="0"/>
      <w:numFmt w:val="bullet"/>
      <w:lvlText w:val="•"/>
      <w:lvlJc w:val="left"/>
      <w:pPr>
        <w:ind w:left="5600" w:hanging="428"/>
      </w:pPr>
      <w:rPr>
        <w:rFonts w:hint="default"/>
        <w:lang w:val="en-US" w:eastAsia="en-US" w:bidi="ar-SA"/>
      </w:rPr>
    </w:lvl>
    <w:lvl w:ilvl="6">
      <w:start w:val="0"/>
      <w:numFmt w:val="bullet"/>
      <w:lvlText w:val="•"/>
      <w:lvlJc w:val="left"/>
      <w:pPr>
        <w:ind w:left="6584" w:hanging="428"/>
      </w:pPr>
      <w:rPr>
        <w:rFonts w:hint="default"/>
        <w:lang w:val="en-US" w:eastAsia="en-US" w:bidi="ar-SA"/>
      </w:rPr>
    </w:lvl>
    <w:lvl w:ilvl="7">
      <w:start w:val="0"/>
      <w:numFmt w:val="bullet"/>
      <w:lvlText w:val="•"/>
      <w:lvlJc w:val="left"/>
      <w:pPr>
        <w:ind w:left="7568" w:hanging="428"/>
      </w:pPr>
      <w:rPr>
        <w:rFonts w:hint="default"/>
        <w:lang w:val="en-US" w:eastAsia="en-US" w:bidi="ar-SA"/>
      </w:rPr>
    </w:lvl>
    <w:lvl w:ilvl="8">
      <w:start w:val="0"/>
      <w:numFmt w:val="bullet"/>
      <w:lvlText w:val="•"/>
      <w:lvlJc w:val="left"/>
      <w:pPr>
        <w:ind w:left="8552" w:hanging="428"/>
      </w:pPr>
      <w:rPr>
        <w:rFonts w:hint="default"/>
        <w:lang w:val="en-US" w:eastAsia="en-US" w:bidi="ar-SA"/>
      </w:rPr>
    </w:lvl>
  </w:abstractNum>
  <w:abstractNum w:abstractNumId="16">
    <w:multiLevelType w:val="hybridMultilevel"/>
    <w:lvl w:ilvl="0">
      <w:start w:val="5"/>
      <w:numFmt w:val="decimal"/>
      <w:lvlText w:val="%1"/>
      <w:lvlJc w:val="left"/>
      <w:pPr>
        <w:ind w:left="680" w:hanging="428"/>
        <w:jc w:val="left"/>
      </w:pPr>
      <w:rPr>
        <w:rFonts w:hint="default"/>
        <w:spacing w:val="0"/>
        <w:w w:val="100"/>
        <w:lang w:val="en-US" w:eastAsia="en-US" w:bidi="ar-SA"/>
      </w:rPr>
    </w:lvl>
    <w:lvl w:ilvl="1">
      <w:start w:val="0"/>
      <w:numFmt w:val="bullet"/>
      <w:lvlText w:val="•"/>
      <w:lvlJc w:val="left"/>
      <w:pPr>
        <w:ind w:left="1664" w:hanging="428"/>
      </w:pPr>
      <w:rPr>
        <w:rFonts w:hint="default"/>
        <w:lang w:val="en-US" w:eastAsia="en-US" w:bidi="ar-SA"/>
      </w:rPr>
    </w:lvl>
    <w:lvl w:ilvl="2">
      <w:start w:val="0"/>
      <w:numFmt w:val="bullet"/>
      <w:lvlText w:val="•"/>
      <w:lvlJc w:val="left"/>
      <w:pPr>
        <w:ind w:left="2648" w:hanging="428"/>
      </w:pPr>
      <w:rPr>
        <w:rFonts w:hint="default"/>
        <w:lang w:val="en-US" w:eastAsia="en-US" w:bidi="ar-SA"/>
      </w:rPr>
    </w:lvl>
    <w:lvl w:ilvl="3">
      <w:start w:val="0"/>
      <w:numFmt w:val="bullet"/>
      <w:lvlText w:val="•"/>
      <w:lvlJc w:val="left"/>
      <w:pPr>
        <w:ind w:left="3632" w:hanging="428"/>
      </w:pPr>
      <w:rPr>
        <w:rFonts w:hint="default"/>
        <w:lang w:val="en-US" w:eastAsia="en-US" w:bidi="ar-SA"/>
      </w:rPr>
    </w:lvl>
    <w:lvl w:ilvl="4">
      <w:start w:val="0"/>
      <w:numFmt w:val="bullet"/>
      <w:lvlText w:val="•"/>
      <w:lvlJc w:val="left"/>
      <w:pPr>
        <w:ind w:left="4616" w:hanging="428"/>
      </w:pPr>
      <w:rPr>
        <w:rFonts w:hint="default"/>
        <w:lang w:val="en-US" w:eastAsia="en-US" w:bidi="ar-SA"/>
      </w:rPr>
    </w:lvl>
    <w:lvl w:ilvl="5">
      <w:start w:val="0"/>
      <w:numFmt w:val="bullet"/>
      <w:lvlText w:val="•"/>
      <w:lvlJc w:val="left"/>
      <w:pPr>
        <w:ind w:left="5600" w:hanging="428"/>
      </w:pPr>
      <w:rPr>
        <w:rFonts w:hint="default"/>
        <w:lang w:val="en-US" w:eastAsia="en-US" w:bidi="ar-SA"/>
      </w:rPr>
    </w:lvl>
    <w:lvl w:ilvl="6">
      <w:start w:val="0"/>
      <w:numFmt w:val="bullet"/>
      <w:lvlText w:val="•"/>
      <w:lvlJc w:val="left"/>
      <w:pPr>
        <w:ind w:left="6584" w:hanging="428"/>
      </w:pPr>
      <w:rPr>
        <w:rFonts w:hint="default"/>
        <w:lang w:val="en-US" w:eastAsia="en-US" w:bidi="ar-SA"/>
      </w:rPr>
    </w:lvl>
    <w:lvl w:ilvl="7">
      <w:start w:val="0"/>
      <w:numFmt w:val="bullet"/>
      <w:lvlText w:val="•"/>
      <w:lvlJc w:val="left"/>
      <w:pPr>
        <w:ind w:left="7568" w:hanging="428"/>
      </w:pPr>
      <w:rPr>
        <w:rFonts w:hint="default"/>
        <w:lang w:val="en-US" w:eastAsia="en-US" w:bidi="ar-SA"/>
      </w:rPr>
    </w:lvl>
    <w:lvl w:ilvl="8">
      <w:start w:val="0"/>
      <w:numFmt w:val="bullet"/>
      <w:lvlText w:val="•"/>
      <w:lvlJc w:val="left"/>
      <w:pPr>
        <w:ind w:left="8552" w:hanging="428"/>
      </w:pPr>
      <w:rPr>
        <w:rFonts w:hint="default"/>
        <w:lang w:val="en-US" w:eastAsia="en-US" w:bidi="ar-SA"/>
      </w:rPr>
    </w:lvl>
  </w:abstractNum>
  <w:abstractNum w:abstractNumId="15">
    <w:multiLevelType w:val="hybridMultilevel"/>
    <w:lvl w:ilvl="0">
      <w:start w:val="1"/>
      <w:numFmt w:val="decimal"/>
      <w:lvlText w:val="%1"/>
      <w:lvlJc w:val="left"/>
      <w:pPr>
        <w:ind w:left="680" w:hanging="428"/>
        <w:jc w:val="left"/>
      </w:pPr>
      <w:rPr>
        <w:rFonts w:hint="default"/>
        <w:spacing w:val="0"/>
        <w:w w:val="100"/>
        <w:lang w:val="en-US" w:eastAsia="en-US" w:bidi="ar-SA"/>
      </w:rPr>
    </w:lvl>
    <w:lvl w:ilvl="1">
      <w:start w:val="0"/>
      <w:numFmt w:val="bullet"/>
      <w:lvlText w:val="•"/>
      <w:lvlJc w:val="left"/>
      <w:pPr>
        <w:ind w:left="1664" w:hanging="428"/>
      </w:pPr>
      <w:rPr>
        <w:rFonts w:hint="default"/>
        <w:lang w:val="en-US" w:eastAsia="en-US" w:bidi="ar-SA"/>
      </w:rPr>
    </w:lvl>
    <w:lvl w:ilvl="2">
      <w:start w:val="0"/>
      <w:numFmt w:val="bullet"/>
      <w:lvlText w:val="•"/>
      <w:lvlJc w:val="left"/>
      <w:pPr>
        <w:ind w:left="2648" w:hanging="428"/>
      </w:pPr>
      <w:rPr>
        <w:rFonts w:hint="default"/>
        <w:lang w:val="en-US" w:eastAsia="en-US" w:bidi="ar-SA"/>
      </w:rPr>
    </w:lvl>
    <w:lvl w:ilvl="3">
      <w:start w:val="0"/>
      <w:numFmt w:val="bullet"/>
      <w:lvlText w:val="•"/>
      <w:lvlJc w:val="left"/>
      <w:pPr>
        <w:ind w:left="3632" w:hanging="428"/>
      </w:pPr>
      <w:rPr>
        <w:rFonts w:hint="default"/>
        <w:lang w:val="en-US" w:eastAsia="en-US" w:bidi="ar-SA"/>
      </w:rPr>
    </w:lvl>
    <w:lvl w:ilvl="4">
      <w:start w:val="0"/>
      <w:numFmt w:val="bullet"/>
      <w:lvlText w:val="•"/>
      <w:lvlJc w:val="left"/>
      <w:pPr>
        <w:ind w:left="4616" w:hanging="428"/>
      </w:pPr>
      <w:rPr>
        <w:rFonts w:hint="default"/>
        <w:lang w:val="en-US" w:eastAsia="en-US" w:bidi="ar-SA"/>
      </w:rPr>
    </w:lvl>
    <w:lvl w:ilvl="5">
      <w:start w:val="0"/>
      <w:numFmt w:val="bullet"/>
      <w:lvlText w:val="•"/>
      <w:lvlJc w:val="left"/>
      <w:pPr>
        <w:ind w:left="5600" w:hanging="428"/>
      </w:pPr>
      <w:rPr>
        <w:rFonts w:hint="default"/>
        <w:lang w:val="en-US" w:eastAsia="en-US" w:bidi="ar-SA"/>
      </w:rPr>
    </w:lvl>
    <w:lvl w:ilvl="6">
      <w:start w:val="0"/>
      <w:numFmt w:val="bullet"/>
      <w:lvlText w:val="•"/>
      <w:lvlJc w:val="left"/>
      <w:pPr>
        <w:ind w:left="6584" w:hanging="428"/>
      </w:pPr>
      <w:rPr>
        <w:rFonts w:hint="default"/>
        <w:lang w:val="en-US" w:eastAsia="en-US" w:bidi="ar-SA"/>
      </w:rPr>
    </w:lvl>
    <w:lvl w:ilvl="7">
      <w:start w:val="0"/>
      <w:numFmt w:val="bullet"/>
      <w:lvlText w:val="•"/>
      <w:lvlJc w:val="left"/>
      <w:pPr>
        <w:ind w:left="7568" w:hanging="428"/>
      </w:pPr>
      <w:rPr>
        <w:rFonts w:hint="default"/>
        <w:lang w:val="en-US" w:eastAsia="en-US" w:bidi="ar-SA"/>
      </w:rPr>
    </w:lvl>
    <w:lvl w:ilvl="8">
      <w:start w:val="0"/>
      <w:numFmt w:val="bullet"/>
      <w:lvlText w:val="•"/>
      <w:lvlJc w:val="left"/>
      <w:pPr>
        <w:ind w:left="8552" w:hanging="428"/>
      </w:pPr>
      <w:rPr>
        <w:rFonts w:hint="default"/>
        <w:lang w:val="en-US" w:eastAsia="en-US" w:bidi="ar-SA"/>
      </w:rPr>
    </w:lvl>
  </w:abstractNum>
  <w:abstractNum w:abstractNumId="14">
    <w:multiLevelType w:val="hybridMultilevel"/>
    <w:lvl w:ilvl="0">
      <w:start w:val="23"/>
      <w:numFmt w:val="decimal"/>
      <w:lvlText w:val="%1"/>
      <w:lvlJc w:val="left"/>
      <w:pPr>
        <w:ind w:left="680" w:hanging="569"/>
        <w:jc w:val="left"/>
      </w:pPr>
      <w:rPr>
        <w:rFonts w:hint="default"/>
        <w:spacing w:val="0"/>
        <w:w w:val="100"/>
        <w:lang w:val="en-US" w:eastAsia="en-US" w:bidi="ar-SA"/>
      </w:rPr>
    </w:lvl>
    <w:lvl w:ilvl="1">
      <w:start w:val="0"/>
      <w:numFmt w:val="bullet"/>
      <w:lvlText w:val="•"/>
      <w:lvlJc w:val="left"/>
      <w:pPr>
        <w:ind w:left="1664" w:hanging="569"/>
      </w:pPr>
      <w:rPr>
        <w:rFonts w:hint="default"/>
        <w:lang w:val="en-US" w:eastAsia="en-US" w:bidi="ar-SA"/>
      </w:rPr>
    </w:lvl>
    <w:lvl w:ilvl="2">
      <w:start w:val="0"/>
      <w:numFmt w:val="bullet"/>
      <w:lvlText w:val="•"/>
      <w:lvlJc w:val="left"/>
      <w:pPr>
        <w:ind w:left="2648" w:hanging="569"/>
      </w:pPr>
      <w:rPr>
        <w:rFonts w:hint="default"/>
        <w:lang w:val="en-US" w:eastAsia="en-US" w:bidi="ar-SA"/>
      </w:rPr>
    </w:lvl>
    <w:lvl w:ilvl="3">
      <w:start w:val="0"/>
      <w:numFmt w:val="bullet"/>
      <w:lvlText w:val="•"/>
      <w:lvlJc w:val="left"/>
      <w:pPr>
        <w:ind w:left="3632" w:hanging="569"/>
      </w:pPr>
      <w:rPr>
        <w:rFonts w:hint="default"/>
        <w:lang w:val="en-US" w:eastAsia="en-US" w:bidi="ar-SA"/>
      </w:rPr>
    </w:lvl>
    <w:lvl w:ilvl="4">
      <w:start w:val="0"/>
      <w:numFmt w:val="bullet"/>
      <w:lvlText w:val="•"/>
      <w:lvlJc w:val="left"/>
      <w:pPr>
        <w:ind w:left="4616" w:hanging="569"/>
      </w:pPr>
      <w:rPr>
        <w:rFonts w:hint="default"/>
        <w:lang w:val="en-US" w:eastAsia="en-US" w:bidi="ar-SA"/>
      </w:rPr>
    </w:lvl>
    <w:lvl w:ilvl="5">
      <w:start w:val="0"/>
      <w:numFmt w:val="bullet"/>
      <w:lvlText w:val="•"/>
      <w:lvlJc w:val="left"/>
      <w:pPr>
        <w:ind w:left="5600" w:hanging="569"/>
      </w:pPr>
      <w:rPr>
        <w:rFonts w:hint="default"/>
        <w:lang w:val="en-US" w:eastAsia="en-US" w:bidi="ar-SA"/>
      </w:rPr>
    </w:lvl>
    <w:lvl w:ilvl="6">
      <w:start w:val="0"/>
      <w:numFmt w:val="bullet"/>
      <w:lvlText w:val="•"/>
      <w:lvlJc w:val="left"/>
      <w:pPr>
        <w:ind w:left="6584" w:hanging="569"/>
      </w:pPr>
      <w:rPr>
        <w:rFonts w:hint="default"/>
        <w:lang w:val="en-US" w:eastAsia="en-US" w:bidi="ar-SA"/>
      </w:rPr>
    </w:lvl>
    <w:lvl w:ilvl="7">
      <w:start w:val="0"/>
      <w:numFmt w:val="bullet"/>
      <w:lvlText w:val="•"/>
      <w:lvlJc w:val="left"/>
      <w:pPr>
        <w:ind w:left="7568" w:hanging="569"/>
      </w:pPr>
      <w:rPr>
        <w:rFonts w:hint="default"/>
        <w:lang w:val="en-US" w:eastAsia="en-US" w:bidi="ar-SA"/>
      </w:rPr>
    </w:lvl>
    <w:lvl w:ilvl="8">
      <w:start w:val="0"/>
      <w:numFmt w:val="bullet"/>
      <w:lvlText w:val="•"/>
      <w:lvlJc w:val="left"/>
      <w:pPr>
        <w:ind w:left="8552" w:hanging="569"/>
      </w:pPr>
      <w:rPr>
        <w:rFonts w:hint="default"/>
        <w:lang w:val="en-US" w:eastAsia="en-US" w:bidi="ar-SA"/>
      </w:rPr>
    </w:lvl>
  </w:abstractNum>
  <w:abstractNum w:abstractNumId="13">
    <w:multiLevelType w:val="hybridMultilevel"/>
    <w:lvl w:ilvl="0">
      <w:start w:val="19"/>
      <w:numFmt w:val="decimal"/>
      <w:lvlText w:val="%1"/>
      <w:lvlJc w:val="left"/>
      <w:pPr>
        <w:ind w:left="680" w:hanging="569"/>
        <w:jc w:val="left"/>
      </w:pPr>
      <w:rPr>
        <w:rFonts w:hint="default"/>
        <w:spacing w:val="0"/>
        <w:w w:val="100"/>
        <w:lang w:val="en-US" w:eastAsia="en-US" w:bidi="ar-SA"/>
      </w:rPr>
    </w:lvl>
    <w:lvl w:ilvl="1">
      <w:start w:val="0"/>
      <w:numFmt w:val="bullet"/>
      <w:lvlText w:val="•"/>
      <w:lvlJc w:val="left"/>
      <w:pPr>
        <w:ind w:left="1664" w:hanging="569"/>
      </w:pPr>
      <w:rPr>
        <w:rFonts w:hint="default"/>
        <w:lang w:val="en-US" w:eastAsia="en-US" w:bidi="ar-SA"/>
      </w:rPr>
    </w:lvl>
    <w:lvl w:ilvl="2">
      <w:start w:val="0"/>
      <w:numFmt w:val="bullet"/>
      <w:lvlText w:val="•"/>
      <w:lvlJc w:val="left"/>
      <w:pPr>
        <w:ind w:left="2648" w:hanging="569"/>
      </w:pPr>
      <w:rPr>
        <w:rFonts w:hint="default"/>
        <w:lang w:val="en-US" w:eastAsia="en-US" w:bidi="ar-SA"/>
      </w:rPr>
    </w:lvl>
    <w:lvl w:ilvl="3">
      <w:start w:val="0"/>
      <w:numFmt w:val="bullet"/>
      <w:lvlText w:val="•"/>
      <w:lvlJc w:val="left"/>
      <w:pPr>
        <w:ind w:left="3632" w:hanging="569"/>
      </w:pPr>
      <w:rPr>
        <w:rFonts w:hint="default"/>
        <w:lang w:val="en-US" w:eastAsia="en-US" w:bidi="ar-SA"/>
      </w:rPr>
    </w:lvl>
    <w:lvl w:ilvl="4">
      <w:start w:val="0"/>
      <w:numFmt w:val="bullet"/>
      <w:lvlText w:val="•"/>
      <w:lvlJc w:val="left"/>
      <w:pPr>
        <w:ind w:left="4616" w:hanging="569"/>
      </w:pPr>
      <w:rPr>
        <w:rFonts w:hint="default"/>
        <w:lang w:val="en-US" w:eastAsia="en-US" w:bidi="ar-SA"/>
      </w:rPr>
    </w:lvl>
    <w:lvl w:ilvl="5">
      <w:start w:val="0"/>
      <w:numFmt w:val="bullet"/>
      <w:lvlText w:val="•"/>
      <w:lvlJc w:val="left"/>
      <w:pPr>
        <w:ind w:left="5600" w:hanging="569"/>
      </w:pPr>
      <w:rPr>
        <w:rFonts w:hint="default"/>
        <w:lang w:val="en-US" w:eastAsia="en-US" w:bidi="ar-SA"/>
      </w:rPr>
    </w:lvl>
    <w:lvl w:ilvl="6">
      <w:start w:val="0"/>
      <w:numFmt w:val="bullet"/>
      <w:lvlText w:val="•"/>
      <w:lvlJc w:val="left"/>
      <w:pPr>
        <w:ind w:left="6584" w:hanging="569"/>
      </w:pPr>
      <w:rPr>
        <w:rFonts w:hint="default"/>
        <w:lang w:val="en-US" w:eastAsia="en-US" w:bidi="ar-SA"/>
      </w:rPr>
    </w:lvl>
    <w:lvl w:ilvl="7">
      <w:start w:val="0"/>
      <w:numFmt w:val="bullet"/>
      <w:lvlText w:val="•"/>
      <w:lvlJc w:val="left"/>
      <w:pPr>
        <w:ind w:left="7568" w:hanging="569"/>
      </w:pPr>
      <w:rPr>
        <w:rFonts w:hint="default"/>
        <w:lang w:val="en-US" w:eastAsia="en-US" w:bidi="ar-SA"/>
      </w:rPr>
    </w:lvl>
    <w:lvl w:ilvl="8">
      <w:start w:val="0"/>
      <w:numFmt w:val="bullet"/>
      <w:lvlText w:val="•"/>
      <w:lvlJc w:val="left"/>
      <w:pPr>
        <w:ind w:left="8552" w:hanging="569"/>
      </w:pPr>
      <w:rPr>
        <w:rFonts w:hint="default"/>
        <w:lang w:val="en-US" w:eastAsia="en-US" w:bidi="ar-SA"/>
      </w:rPr>
    </w:lvl>
  </w:abstractNum>
  <w:abstractNum w:abstractNumId="12">
    <w:multiLevelType w:val="hybridMultilevel"/>
    <w:lvl w:ilvl="0">
      <w:start w:val="14"/>
      <w:numFmt w:val="decimal"/>
      <w:lvlText w:val="%1"/>
      <w:lvlJc w:val="left"/>
      <w:pPr>
        <w:ind w:left="679" w:hanging="569"/>
        <w:jc w:val="left"/>
      </w:pPr>
      <w:rPr>
        <w:rFonts w:hint="default"/>
        <w:spacing w:val="0"/>
        <w:w w:val="100"/>
        <w:lang w:val="en-US" w:eastAsia="en-US" w:bidi="ar-SA"/>
      </w:rPr>
    </w:lvl>
    <w:lvl w:ilvl="1">
      <w:start w:val="0"/>
      <w:numFmt w:val="bullet"/>
      <w:lvlText w:val="•"/>
      <w:lvlJc w:val="left"/>
      <w:pPr>
        <w:ind w:left="1664" w:hanging="569"/>
      </w:pPr>
      <w:rPr>
        <w:rFonts w:hint="default"/>
        <w:lang w:val="en-US" w:eastAsia="en-US" w:bidi="ar-SA"/>
      </w:rPr>
    </w:lvl>
    <w:lvl w:ilvl="2">
      <w:start w:val="0"/>
      <w:numFmt w:val="bullet"/>
      <w:lvlText w:val="•"/>
      <w:lvlJc w:val="left"/>
      <w:pPr>
        <w:ind w:left="2648" w:hanging="569"/>
      </w:pPr>
      <w:rPr>
        <w:rFonts w:hint="default"/>
        <w:lang w:val="en-US" w:eastAsia="en-US" w:bidi="ar-SA"/>
      </w:rPr>
    </w:lvl>
    <w:lvl w:ilvl="3">
      <w:start w:val="0"/>
      <w:numFmt w:val="bullet"/>
      <w:lvlText w:val="•"/>
      <w:lvlJc w:val="left"/>
      <w:pPr>
        <w:ind w:left="3632" w:hanging="569"/>
      </w:pPr>
      <w:rPr>
        <w:rFonts w:hint="default"/>
        <w:lang w:val="en-US" w:eastAsia="en-US" w:bidi="ar-SA"/>
      </w:rPr>
    </w:lvl>
    <w:lvl w:ilvl="4">
      <w:start w:val="0"/>
      <w:numFmt w:val="bullet"/>
      <w:lvlText w:val="•"/>
      <w:lvlJc w:val="left"/>
      <w:pPr>
        <w:ind w:left="4616" w:hanging="569"/>
      </w:pPr>
      <w:rPr>
        <w:rFonts w:hint="default"/>
        <w:lang w:val="en-US" w:eastAsia="en-US" w:bidi="ar-SA"/>
      </w:rPr>
    </w:lvl>
    <w:lvl w:ilvl="5">
      <w:start w:val="0"/>
      <w:numFmt w:val="bullet"/>
      <w:lvlText w:val="•"/>
      <w:lvlJc w:val="left"/>
      <w:pPr>
        <w:ind w:left="5600" w:hanging="569"/>
      </w:pPr>
      <w:rPr>
        <w:rFonts w:hint="default"/>
        <w:lang w:val="en-US" w:eastAsia="en-US" w:bidi="ar-SA"/>
      </w:rPr>
    </w:lvl>
    <w:lvl w:ilvl="6">
      <w:start w:val="0"/>
      <w:numFmt w:val="bullet"/>
      <w:lvlText w:val="•"/>
      <w:lvlJc w:val="left"/>
      <w:pPr>
        <w:ind w:left="6584" w:hanging="569"/>
      </w:pPr>
      <w:rPr>
        <w:rFonts w:hint="default"/>
        <w:lang w:val="en-US" w:eastAsia="en-US" w:bidi="ar-SA"/>
      </w:rPr>
    </w:lvl>
    <w:lvl w:ilvl="7">
      <w:start w:val="0"/>
      <w:numFmt w:val="bullet"/>
      <w:lvlText w:val="•"/>
      <w:lvlJc w:val="left"/>
      <w:pPr>
        <w:ind w:left="7568" w:hanging="569"/>
      </w:pPr>
      <w:rPr>
        <w:rFonts w:hint="default"/>
        <w:lang w:val="en-US" w:eastAsia="en-US" w:bidi="ar-SA"/>
      </w:rPr>
    </w:lvl>
    <w:lvl w:ilvl="8">
      <w:start w:val="0"/>
      <w:numFmt w:val="bullet"/>
      <w:lvlText w:val="•"/>
      <w:lvlJc w:val="left"/>
      <w:pPr>
        <w:ind w:left="8552" w:hanging="569"/>
      </w:pPr>
      <w:rPr>
        <w:rFonts w:hint="default"/>
        <w:lang w:val="en-US" w:eastAsia="en-US" w:bidi="ar-SA"/>
      </w:rPr>
    </w:lvl>
  </w:abstractNum>
  <w:abstractNum w:abstractNumId="11">
    <w:multiLevelType w:val="hybridMultilevel"/>
    <w:lvl w:ilvl="0">
      <w:start w:val="9"/>
      <w:numFmt w:val="decimal"/>
      <w:lvlText w:val="%1"/>
      <w:lvlJc w:val="left"/>
      <w:pPr>
        <w:ind w:left="679" w:hanging="428"/>
        <w:jc w:val="right"/>
      </w:pPr>
      <w:rPr>
        <w:rFonts w:hint="default"/>
        <w:spacing w:val="0"/>
        <w:w w:val="100"/>
        <w:lang w:val="en-US" w:eastAsia="en-US" w:bidi="ar-SA"/>
      </w:rPr>
    </w:lvl>
    <w:lvl w:ilvl="1">
      <w:start w:val="0"/>
      <w:numFmt w:val="bullet"/>
      <w:lvlText w:val="•"/>
      <w:lvlJc w:val="left"/>
      <w:pPr>
        <w:ind w:left="1664" w:hanging="428"/>
      </w:pPr>
      <w:rPr>
        <w:rFonts w:hint="default"/>
        <w:lang w:val="en-US" w:eastAsia="en-US" w:bidi="ar-SA"/>
      </w:rPr>
    </w:lvl>
    <w:lvl w:ilvl="2">
      <w:start w:val="0"/>
      <w:numFmt w:val="bullet"/>
      <w:lvlText w:val="•"/>
      <w:lvlJc w:val="left"/>
      <w:pPr>
        <w:ind w:left="2648" w:hanging="428"/>
      </w:pPr>
      <w:rPr>
        <w:rFonts w:hint="default"/>
        <w:lang w:val="en-US" w:eastAsia="en-US" w:bidi="ar-SA"/>
      </w:rPr>
    </w:lvl>
    <w:lvl w:ilvl="3">
      <w:start w:val="0"/>
      <w:numFmt w:val="bullet"/>
      <w:lvlText w:val="•"/>
      <w:lvlJc w:val="left"/>
      <w:pPr>
        <w:ind w:left="3632" w:hanging="428"/>
      </w:pPr>
      <w:rPr>
        <w:rFonts w:hint="default"/>
        <w:lang w:val="en-US" w:eastAsia="en-US" w:bidi="ar-SA"/>
      </w:rPr>
    </w:lvl>
    <w:lvl w:ilvl="4">
      <w:start w:val="0"/>
      <w:numFmt w:val="bullet"/>
      <w:lvlText w:val="•"/>
      <w:lvlJc w:val="left"/>
      <w:pPr>
        <w:ind w:left="4616" w:hanging="428"/>
      </w:pPr>
      <w:rPr>
        <w:rFonts w:hint="default"/>
        <w:lang w:val="en-US" w:eastAsia="en-US" w:bidi="ar-SA"/>
      </w:rPr>
    </w:lvl>
    <w:lvl w:ilvl="5">
      <w:start w:val="0"/>
      <w:numFmt w:val="bullet"/>
      <w:lvlText w:val="•"/>
      <w:lvlJc w:val="left"/>
      <w:pPr>
        <w:ind w:left="5600" w:hanging="428"/>
      </w:pPr>
      <w:rPr>
        <w:rFonts w:hint="default"/>
        <w:lang w:val="en-US" w:eastAsia="en-US" w:bidi="ar-SA"/>
      </w:rPr>
    </w:lvl>
    <w:lvl w:ilvl="6">
      <w:start w:val="0"/>
      <w:numFmt w:val="bullet"/>
      <w:lvlText w:val="•"/>
      <w:lvlJc w:val="left"/>
      <w:pPr>
        <w:ind w:left="6584" w:hanging="428"/>
      </w:pPr>
      <w:rPr>
        <w:rFonts w:hint="default"/>
        <w:lang w:val="en-US" w:eastAsia="en-US" w:bidi="ar-SA"/>
      </w:rPr>
    </w:lvl>
    <w:lvl w:ilvl="7">
      <w:start w:val="0"/>
      <w:numFmt w:val="bullet"/>
      <w:lvlText w:val="•"/>
      <w:lvlJc w:val="left"/>
      <w:pPr>
        <w:ind w:left="7568" w:hanging="428"/>
      </w:pPr>
      <w:rPr>
        <w:rFonts w:hint="default"/>
        <w:lang w:val="en-US" w:eastAsia="en-US" w:bidi="ar-SA"/>
      </w:rPr>
    </w:lvl>
    <w:lvl w:ilvl="8">
      <w:start w:val="0"/>
      <w:numFmt w:val="bullet"/>
      <w:lvlText w:val="•"/>
      <w:lvlJc w:val="left"/>
      <w:pPr>
        <w:ind w:left="8552" w:hanging="428"/>
      </w:pPr>
      <w:rPr>
        <w:rFonts w:hint="default"/>
        <w:lang w:val="en-US" w:eastAsia="en-US" w:bidi="ar-SA"/>
      </w:rPr>
    </w:lvl>
  </w:abstractNum>
  <w:abstractNum w:abstractNumId="10">
    <w:multiLevelType w:val="hybridMultilevel"/>
    <w:lvl w:ilvl="0">
      <w:start w:val="5"/>
      <w:numFmt w:val="decimal"/>
      <w:lvlText w:val="%1"/>
      <w:lvlJc w:val="left"/>
      <w:pPr>
        <w:ind w:left="679" w:hanging="428"/>
        <w:jc w:val="left"/>
      </w:pPr>
      <w:rPr>
        <w:rFonts w:hint="default"/>
        <w:spacing w:val="0"/>
        <w:w w:val="100"/>
        <w:lang w:val="en-US" w:eastAsia="en-US" w:bidi="ar-SA"/>
      </w:rPr>
    </w:lvl>
    <w:lvl w:ilvl="1">
      <w:start w:val="0"/>
      <w:numFmt w:val="bullet"/>
      <w:lvlText w:val="•"/>
      <w:lvlJc w:val="left"/>
      <w:pPr>
        <w:ind w:left="1664" w:hanging="428"/>
      </w:pPr>
      <w:rPr>
        <w:rFonts w:hint="default"/>
        <w:lang w:val="en-US" w:eastAsia="en-US" w:bidi="ar-SA"/>
      </w:rPr>
    </w:lvl>
    <w:lvl w:ilvl="2">
      <w:start w:val="0"/>
      <w:numFmt w:val="bullet"/>
      <w:lvlText w:val="•"/>
      <w:lvlJc w:val="left"/>
      <w:pPr>
        <w:ind w:left="2648" w:hanging="428"/>
      </w:pPr>
      <w:rPr>
        <w:rFonts w:hint="default"/>
        <w:lang w:val="en-US" w:eastAsia="en-US" w:bidi="ar-SA"/>
      </w:rPr>
    </w:lvl>
    <w:lvl w:ilvl="3">
      <w:start w:val="0"/>
      <w:numFmt w:val="bullet"/>
      <w:lvlText w:val="•"/>
      <w:lvlJc w:val="left"/>
      <w:pPr>
        <w:ind w:left="3632" w:hanging="428"/>
      </w:pPr>
      <w:rPr>
        <w:rFonts w:hint="default"/>
        <w:lang w:val="en-US" w:eastAsia="en-US" w:bidi="ar-SA"/>
      </w:rPr>
    </w:lvl>
    <w:lvl w:ilvl="4">
      <w:start w:val="0"/>
      <w:numFmt w:val="bullet"/>
      <w:lvlText w:val="•"/>
      <w:lvlJc w:val="left"/>
      <w:pPr>
        <w:ind w:left="4616" w:hanging="428"/>
      </w:pPr>
      <w:rPr>
        <w:rFonts w:hint="default"/>
        <w:lang w:val="en-US" w:eastAsia="en-US" w:bidi="ar-SA"/>
      </w:rPr>
    </w:lvl>
    <w:lvl w:ilvl="5">
      <w:start w:val="0"/>
      <w:numFmt w:val="bullet"/>
      <w:lvlText w:val="•"/>
      <w:lvlJc w:val="left"/>
      <w:pPr>
        <w:ind w:left="5600" w:hanging="428"/>
      </w:pPr>
      <w:rPr>
        <w:rFonts w:hint="default"/>
        <w:lang w:val="en-US" w:eastAsia="en-US" w:bidi="ar-SA"/>
      </w:rPr>
    </w:lvl>
    <w:lvl w:ilvl="6">
      <w:start w:val="0"/>
      <w:numFmt w:val="bullet"/>
      <w:lvlText w:val="•"/>
      <w:lvlJc w:val="left"/>
      <w:pPr>
        <w:ind w:left="6584" w:hanging="428"/>
      </w:pPr>
      <w:rPr>
        <w:rFonts w:hint="default"/>
        <w:lang w:val="en-US" w:eastAsia="en-US" w:bidi="ar-SA"/>
      </w:rPr>
    </w:lvl>
    <w:lvl w:ilvl="7">
      <w:start w:val="0"/>
      <w:numFmt w:val="bullet"/>
      <w:lvlText w:val="•"/>
      <w:lvlJc w:val="left"/>
      <w:pPr>
        <w:ind w:left="7568" w:hanging="428"/>
      </w:pPr>
      <w:rPr>
        <w:rFonts w:hint="default"/>
        <w:lang w:val="en-US" w:eastAsia="en-US" w:bidi="ar-SA"/>
      </w:rPr>
    </w:lvl>
    <w:lvl w:ilvl="8">
      <w:start w:val="0"/>
      <w:numFmt w:val="bullet"/>
      <w:lvlText w:val="•"/>
      <w:lvlJc w:val="left"/>
      <w:pPr>
        <w:ind w:left="8552" w:hanging="428"/>
      </w:pPr>
      <w:rPr>
        <w:rFonts w:hint="default"/>
        <w:lang w:val="en-US" w:eastAsia="en-US" w:bidi="ar-SA"/>
      </w:rPr>
    </w:lvl>
  </w:abstractNum>
  <w:abstractNum w:abstractNumId="9">
    <w:multiLevelType w:val="hybridMultilevel"/>
    <w:lvl w:ilvl="0">
      <w:start w:val="1"/>
      <w:numFmt w:val="decimal"/>
      <w:lvlText w:val="%1"/>
      <w:lvlJc w:val="left"/>
      <w:pPr>
        <w:ind w:left="680" w:hanging="428"/>
        <w:jc w:val="left"/>
      </w:pPr>
      <w:rPr>
        <w:rFonts w:hint="default"/>
        <w:spacing w:val="0"/>
        <w:w w:val="100"/>
        <w:lang w:val="en-US" w:eastAsia="en-US" w:bidi="ar-SA"/>
      </w:rPr>
    </w:lvl>
    <w:lvl w:ilvl="1">
      <w:start w:val="0"/>
      <w:numFmt w:val="bullet"/>
      <w:lvlText w:val="•"/>
      <w:lvlJc w:val="left"/>
      <w:pPr>
        <w:ind w:left="1664" w:hanging="428"/>
      </w:pPr>
      <w:rPr>
        <w:rFonts w:hint="default"/>
        <w:lang w:val="en-US" w:eastAsia="en-US" w:bidi="ar-SA"/>
      </w:rPr>
    </w:lvl>
    <w:lvl w:ilvl="2">
      <w:start w:val="0"/>
      <w:numFmt w:val="bullet"/>
      <w:lvlText w:val="•"/>
      <w:lvlJc w:val="left"/>
      <w:pPr>
        <w:ind w:left="2648" w:hanging="428"/>
      </w:pPr>
      <w:rPr>
        <w:rFonts w:hint="default"/>
        <w:lang w:val="en-US" w:eastAsia="en-US" w:bidi="ar-SA"/>
      </w:rPr>
    </w:lvl>
    <w:lvl w:ilvl="3">
      <w:start w:val="0"/>
      <w:numFmt w:val="bullet"/>
      <w:lvlText w:val="•"/>
      <w:lvlJc w:val="left"/>
      <w:pPr>
        <w:ind w:left="3632" w:hanging="428"/>
      </w:pPr>
      <w:rPr>
        <w:rFonts w:hint="default"/>
        <w:lang w:val="en-US" w:eastAsia="en-US" w:bidi="ar-SA"/>
      </w:rPr>
    </w:lvl>
    <w:lvl w:ilvl="4">
      <w:start w:val="0"/>
      <w:numFmt w:val="bullet"/>
      <w:lvlText w:val="•"/>
      <w:lvlJc w:val="left"/>
      <w:pPr>
        <w:ind w:left="4616" w:hanging="428"/>
      </w:pPr>
      <w:rPr>
        <w:rFonts w:hint="default"/>
        <w:lang w:val="en-US" w:eastAsia="en-US" w:bidi="ar-SA"/>
      </w:rPr>
    </w:lvl>
    <w:lvl w:ilvl="5">
      <w:start w:val="0"/>
      <w:numFmt w:val="bullet"/>
      <w:lvlText w:val="•"/>
      <w:lvlJc w:val="left"/>
      <w:pPr>
        <w:ind w:left="5600" w:hanging="428"/>
      </w:pPr>
      <w:rPr>
        <w:rFonts w:hint="default"/>
        <w:lang w:val="en-US" w:eastAsia="en-US" w:bidi="ar-SA"/>
      </w:rPr>
    </w:lvl>
    <w:lvl w:ilvl="6">
      <w:start w:val="0"/>
      <w:numFmt w:val="bullet"/>
      <w:lvlText w:val="•"/>
      <w:lvlJc w:val="left"/>
      <w:pPr>
        <w:ind w:left="6584" w:hanging="428"/>
      </w:pPr>
      <w:rPr>
        <w:rFonts w:hint="default"/>
        <w:lang w:val="en-US" w:eastAsia="en-US" w:bidi="ar-SA"/>
      </w:rPr>
    </w:lvl>
    <w:lvl w:ilvl="7">
      <w:start w:val="0"/>
      <w:numFmt w:val="bullet"/>
      <w:lvlText w:val="•"/>
      <w:lvlJc w:val="left"/>
      <w:pPr>
        <w:ind w:left="7568" w:hanging="428"/>
      </w:pPr>
      <w:rPr>
        <w:rFonts w:hint="default"/>
        <w:lang w:val="en-US" w:eastAsia="en-US" w:bidi="ar-SA"/>
      </w:rPr>
    </w:lvl>
    <w:lvl w:ilvl="8">
      <w:start w:val="0"/>
      <w:numFmt w:val="bullet"/>
      <w:lvlText w:val="•"/>
      <w:lvlJc w:val="left"/>
      <w:pPr>
        <w:ind w:left="8552" w:hanging="428"/>
      </w:pPr>
      <w:rPr>
        <w:rFonts w:hint="default"/>
        <w:lang w:val="en-US" w:eastAsia="en-US" w:bidi="ar-SA"/>
      </w:rPr>
    </w:lvl>
  </w:abstractNum>
  <w:abstractNum w:abstractNumId="8">
    <w:multiLevelType w:val="hybridMultilevel"/>
    <w:lvl w:ilvl="0">
      <w:start w:val="24"/>
      <w:numFmt w:val="decimal"/>
      <w:lvlText w:val="%1"/>
      <w:lvlJc w:val="left"/>
      <w:pPr>
        <w:ind w:left="680" w:hanging="569"/>
        <w:jc w:val="left"/>
      </w:pPr>
      <w:rPr>
        <w:rFonts w:hint="default"/>
        <w:spacing w:val="0"/>
        <w:w w:val="100"/>
        <w:lang w:val="en-US" w:eastAsia="en-US" w:bidi="ar-SA"/>
      </w:rPr>
    </w:lvl>
    <w:lvl w:ilvl="1">
      <w:start w:val="0"/>
      <w:numFmt w:val="bullet"/>
      <w:lvlText w:val="•"/>
      <w:lvlJc w:val="left"/>
      <w:pPr>
        <w:ind w:left="1664" w:hanging="569"/>
      </w:pPr>
      <w:rPr>
        <w:rFonts w:hint="default"/>
        <w:lang w:val="en-US" w:eastAsia="en-US" w:bidi="ar-SA"/>
      </w:rPr>
    </w:lvl>
    <w:lvl w:ilvl="2">
      <w:start w:val="0"/>
      <w:numFmt w:val="bullet"/>
      <w:lvlText w:val="•"/>
      <w:lvlJc w:val="left"/>
      <w:pPr>
        <w:ind w:left="2648" w:hanging="569"/>
      </w:pPr>
      <w:rPr>
        <w:rFonts w:hint="default"/>
        <w:lang w:val="en-US" w:eastAsia="en-US" w:bidi="ar-SA"/>
      </w:rPr>
    </w:lvl>
    <w:lvl w:ilvl="3">
      <w:start w:val="0"/>
      <w:numFmt w:val="bullet"/>
      <w:lvlText w:val="•"/>
      <w:lvlJc w:val="left"/>
      <w:pPr>
        <w:ind w:left="3632" w:hanging="569"/>
      </w:pPr>
      <w:rPr>
        <w:rFonts w:hint="default"/>
        <w:lang w:val="en-US" w:eastAsia="en-US" w:bidi="ar-SA"/>
      </w:rPr>
    </w:lvl>
    <w:lvl w:ilvl="4">
      <w:start w:val="0"/>
      <w:numFmt w:val="bullet"/>
      <w:lvlText w:val="•"/>
      <w:lvlJc w:val="left"/>
      <w:pPr>
        <w:ind w:left="4616" w:hanging="569"/>
      </w:pPr>
      <w:rPr>
        <w:rFonts w:hint="default"/>
        <w:lang w:val="en-US" w:eastAsia="en-US" w:bidi="ar-SA"/>
      </w:rPr>
    </w:lvl>
    <w:lvl w:ilvl="5">
      <w:start w:val="0"/>
      <w:numFmt w:val="bullet"/>
      <w:lvlText w:val="•"/>
      <w:lvlJc w:val="left"/>
      <w:pPr>
        <w:ind w:left="5600" w:hanging="569"/>
      </w:pPr>
      <w:rPr>
        <w:rFonts w:hint="default"/>
        <w:lang w:val="en-US" w:eastAsia="en-US" w:bidi="ar-SA"/>
      </w:rPr>
    </w:lvl>
    <w:lvl w:ilvl="6">
      <w:start w:val="0"/>
      <w:numFmt w:val="bullet"/>
      <w:lvlText w:val="•"/>
      <w:lvlJc w:val="left"/>
      <w:pPr>
        <w:ind w:left="6584" w:hanging="569"/>
      </w:pPr>
      <w:rPr>
        <w:rFonts w:hint="default"/>
        <w:lang w:val="en-US" w:eastAsia="en-US" w:bidi="ar-SA"/>
      </w:rPr>
    </w:lvl>
    <w:lvl w:ilvl="7">
      <w:start w:val="0"/>
      <w:numFmt w:val="bullet"/>
      <w:lvlText w:val="•"/>
      <w:lvlJc w:val="left"/>
      <w:pPr>
        <w:ind w:left="7568" w:hanging="569"/>
      </w:pPr>
      <w:rPr>
        <w:rFonts w:hint="default"/>
        <w:lang w:val="en-US" w:eastAsia="en-US" w:bidi="ar-SA"/>
      </w:rPr>
    </w:lvl>
    <w:lvl w:ilvl="8">
      <w:start w:val="0"/>
      <w:numFmt w:val="bullet"/>
      <w:lvlText w:val="•"/>
      <w:lvlJc w:val="left"/>
      <w:pPr>
        <w:ind w:left="8552" w:hanging="569"/>
      </w:pPr>
      <w:rPr>
        <w:rFonts w:hint="default"/>
        <w:lang w:val="en-US" w:eastAsia="en-US" w:bidi="ar-SA"/>
      </w:rPr>
    </w:lvl>
  </w:abstractNum>
  <w:abstractNum w:abstractNumId="7">
    <w:multiLevelType w:val="hybridMultilevel"/>
    <w:lvl w:ilvl="0">
      <w:start w:val="14"/>
      <w:numFmt w:val="decimal"/>
      <w:lvlText w:val="%1"/>
      <w:lvlJc w:val="left"/>
      <w:pPr>
        <w:ind w:left="680" w:hanging="569"/>
        <w:jc w:val="left"/>
      </w:pPr>
      <w:rPr>
        <w:rFonts w:hint="default"/>
        <w:spacing w:val="0"/>
        <w:w w:val="100"/>
        <w:lang w:val="en-US" w:eastAsia="en-US" w:bidi="ar-SA"/>
      </w:rPr>
    </w:lvl>
    <w:lvl w:ilvl="1">
      <w:start w:val="0"/>
      <w:numFmt w:val="bullet"/>
      <w:lvlText w:val="•"/>
      <w:lvlJc w:val="left"/>
      <w:pPr>
        <w:ind w:left="1664" w:hanging="569"/>
      </w:pPr>
      <w:rPr>
        <w:rFonts w:hint="default"/>
        <w:lang w:val="en-US" w:eastAsia="en-US" w:bidi="ar-SA"/>
      </w:rPr>
    </w:lvl>
    <w:lvl w:ilvl="2">
      <w:start w:val="0"/>
      <w:numFmt w:val="bullet"/>
      <w:lvlText w:val="•"/>
      <w:lvlJc w:val="left"/>
      <w:pPr>
        <w:ind w:left="2648" w:hanging="569"/>
      </w:pPr>
      <w:rPr>
        <w:rFonts w:hint="default"/>
        <w:lang w:val="en-US" w:eastAsia="en-US" w:bidi="ar-SA"/>
      </w:rPr>
    </w:lvl>
    <w:lvl w:ilvl="3">
      <w:start w:val="0"/>
      <w:numFmt w:val="bullet"/>
      <w:lvlText w:val="•"/>
      <w:lvlJc w:val="left"/>
      <w:pPr>
        <w:ind w:left="3632" w:hanging="569"/>
      </w:pPr>
      <w:rPr>
        <w:rFonts w:hint="default"/>
        <w:lang w:val="en-US" w:eastAsia="en-US" w:bidi="ar-SA"/>
      </w:rPr>
    </w:lvl>
    <w:lvl w:ilvl="4">
      <w:start w:val="0"/>
      <w:numFmt w:val="bullet"/>
      <w:lvlText w:val="•"/>
      <w:lvlJc w:val="left"/>
      <w:pPr>
        <w:ind w:left="4616" w:hanging="569"/>
      </w:pPr>
      <w:rPr>
        <w:rFonts w:hint="default"/>
        <w:lang w:val="en-US" w:eastAsia="en-US" w:bidi="ar-SA"/>
      </w:rPr>
    </w:lvl>
    <w:lvl w:ilvl="5">
      <w:start w:val="0"/>
      <w:numFmt w:val="bullet"/>
      <w:lvlText w:val="•"/>
      <w:lvlJc w:val="left"/>
      <w:pPr>
        <w:ind w:left="5600" w:hanging="569"/>
      </w:pPr>
      <w:rPr>
        <w:rFonts w:hint="default"/>
        <w:lang w:val="en-US" w:eastAsia="en-US" w:bidi="ar-SA"/>
      </w:rPr>
    </w:lvl>
    <w:lvl w:ilvl="6">
      <w:start w:val="0"/>
      <w:numFmt w:val="bullet"/>
      <w:lvlText w:val="•"/>
      <w:lvlJc w:val="left"/>
      <w:pPr>
        <w:ind w:left="6584" w:hanging="569"/>
      </w:pPr>
      <w:rPr>
        <w:rFonts w:hint="default"/>
        <w:lang w:val="en-US" w:eastAsia="en-US" w:bidi="ar-SA"/>
      </w:rPr>
    </w:lvl>
    <w:lvl w:ilvl="7">
      <w:start w:val="0"/>
      <w:numFmt w:val="bullet"/>
      <w:lvlText w:val="•"/>
      <w:lvlJc w:val="left"/>
      <w:pPr>
        <w:ind w:left="7568" w:hanging="569"/>
      </w:pPr>
      <w:rPr>
        <w:rFonts w:hint="default"/>
        <w:lang w:val="en-US" w:eastAsia="en-US" w:bidi="ar-SA"/>
      </w:rPr>
    </w:lvl>
    <w:lvl w:ilvl="8">
      <w:start w:val="0"/>
      <w:numFmt w:val="bullet"/>
      <w:lvlText w:val="•"/>
      <w:lvlJc w:val="left"/>
      <w:pPr>
        <w:ind w:left="8552" w:hanging="569"/>
      </w:pPr>
      <w:rPr>
        <w:rFonts w:hint="default"/>
        <w:lang w:val="en-US" w:eastAsia="en-US" w:bidi="ar-SA"/>
      </w:rPr>
    </w:lvl>
  </w:abstractNum>
  <w:abstractNum w:abstractNumId="6">
    <w:multiLevelType w:val="hybridMultilevel"/>
    <w:lvl w:ilvl="0">
      <w:start w:val="9"/>
      <w:numFmt w:val="decimal"/>
      <w:lvlText w:val="%1"/>
      <w:lvlJc w:val="left"/>
      <w:pPr>
        <w:ind w:left="680" w:hanging="428"/>
        <w:jc w:val="right"/>
      </w:pPr>
      <w:rPr>
        <w:rFonts w:hint="default"/>
        <w:spacing w:val="0"/>
        <w:w w:val="100"/>
        <w:lang w:val="en-US" w:eastAsia="en-US" w:bidi="ar-SA"/>
      </w:rPr>
    </w:lvl>
    <w:lvl w:ilvl="1">
      <w:start w:val="0"/>
      <w:numFmt w:val="bullet"/>
      <w:lvlText w:val="•"/>
      <w:lvlJc w:val="left"/>
      <w:pPr>
        <w:ind w:left="1664" w:hanging="428"/>
      </w:pPr>
      <w:rPr>
        <w:rFonts w:hint="default"/>
        <w:lang w:val="en-US" w:eastAsia="en-US" w:bidi="ar-SA"/>
      </w:rPr>
    </w:lvl>
    <w:lvl w:ilvl="2">
      <w:start w:val="0"/>
      <w:numFmt w:val="bullet"/>
      <w:lvlText w:val="•"/>
      <w:lvlJc w:val="left"/>
      <w:pPr>
        <w:ind w:left="2648" w:hanging="428"/>
      </w:pPr>
      <w:rPr>
        <w:rFonts w:hint="default"/>
        <w:lang w:val="en-US" w:eastAsia="en-US" w:bidi="ar-SA"/>
      </w:rPr>
    </w:lvl>
    <w:lvl w:ilvl="3">
      <w:start w:val="0"/>
      <w:numFmt w:val="bullet"/>
      <w:lvlText w:val="•"/>
      <w:lvlJc w:val="left"/>
      <w:pPr>
        <w:ind w:left="3632" w:hanging="428"/>
      </w:pPr>
      <w:rPr>
        <w:rFonts w:hint="default"/>
        <w:lang w:val="en-US" w:eastAsia="en-US" w:bidi="ar-SA"/>
      </w:rPr>
    </w:lvl>
    <w:lvl w:ilvl="4">
      <w:start w:val="0"/>
      <w:numFmt w:val="bullet"/>
      <w:lvlText w:val="•"/>
      <w:lvlJc w:val="left"/>
      <w:pPr>
        <w:ind w:left="4616" w:hanging="428"/>
      </w:pPr>
      <w:rPr>
        <w:rFonts w:hint="default"/>
        <w:lang w:val="en-US" w:eastAsia="en-US" w:bidi="ar-SA"/>
      </w:rPr>
    </w:lvl>
    <w:lvl w:ilvl="5">
      <w:start w:val="0"/>
      <w:numFmt w:val="bullet"/>
      <w:lvlText w:val="•"/>
      <w:lvlJc w:val="left"/>
      <w:pPr>
        <w:ind w:left="5600" w:hanging="428"/>
      </w:pPr>
      <w:rPr>
        <w:rFonts w:hint="default"/>
        <w:lang w:val="en-US" w:eastAsia="en-US" w:bidi="ar-SA"/>
      </w:rPr>
    </w:lvl>
    <w:lvl w:ilvl="6">
      <w:start w:val="0"/>
      <w:numFmt w:val="bullet"/>
      <w:lvlText w:val="•"/>
      <w:lvlJc w:val="left"/>
      <w:pPr>
        <w:ind w:left="6584" w:hanging="428"/>
      </w:pPr>
      <w:rPr>
        <w:rFonts w:hint="default"/>
        <w:lang w:val="en-US" w:eastAsia="en-US" w:bidi="ar-SA"/>
      </w:rPr>
    </w:lvl>
    <w:lvl w:ilvl="7">
      <w:start w:val="0"/>
      <w:numFmt w:val="bullet"/>
      <w:lvlText w:val="•"/>
      <w:lvlJc w:val="left"/>
      <w:pPr>
        <w:ind w:left="7568" w:hanging="428"/>
      </w:pPr>
      <w:rPr>
        <w:rFonts w:hint="default"/>
        <w:lang w:val="en-US" w:eastAsia="en-US" w:bidi="ar-SA"/>
      </w:rPr>
    </w:lvl>
    <w:lvl w:ilvl="8">
      <w:start w:val="0"/>
      <w:numFmt w:val="bullet"/>
      <w:lvlText w:val="•"/>
      <w:lvlJc w:val="left"/>
      <w:pPr>
        <w:ind w:left="8552" w:hanging="428"/>
      </w:pPr>
      <w:rPr>
        <w:rFonts w:hint="default"/>
        <w:lang w:val="en-US" w:eastAsia="en-US" w:bidi="ar-SA"/>
      </w:rPr>
    </w:lvl>
  </w:abstractNum>
  <w:abstractNum w:abstractNumId="5">
    <w:multiLevelType w:val="hybridMultilevel"/>
    <w:lvl w:ilvl="0">
      <w:start w:val="5"/>
      <w:numFmt w:val="decimal"/>
      <w:lvlText w:val="%1"/>
      <w:lvlJc w:val="left"/>
      <w:pPr>
        <w:ind w:left="680" w:hanging="428"/>
        <w:jc w:val="left"/>
      </w:pPr>
      <w:rPr>
        <w:rFonts w:hint="default"/>
        <w:spacing w:val="0"/>
        <w:w w:val="100"/>
        <w:lang w:val="en-US" w:eastAsia="en-US" w:bidi="ar-SA"/>
      </w:rPr>
    </w:lvl>
    <w:lvl w:ilvl="1">
      <w:start w:val="0"/>
      <w:numFmt w:val="bullet"/>
      <w:lvlText w:val="•"/>
      <w:lvlJc w:val="left"/>
      <w:pPr>
        <w:ind w:left="1664" w:hanging="428"/>
      </w:pPr>
      <w:rPr>
        <w:rFonts w:hint="default"/>
        <w:lang w:val="en-US" w:eastAsia="en-US" w:bidi="ar-SA"/>
      </w:rPr>
    </w:lvl>
    <w:lvl w:ilvl="2">
      <w:start w:val="0"/>
      <w:numFmt w:val="bullet"/>
      <w:lvlText w:val="•"/>
      <w:lvlJc w:val="left"/>
      <w:pPr>
        <w:ind w:left="2648" w:hanging="428"/>
      </w:pPr>
      <w:rPr>
        <w:rFonts w:hint="default"/>
        <w:lang w:val="en-US" w:eastAsia="en-US" w:bidi="ar-SA"/>
      </w:rPr>
    </w:lvl>
    <w:lvl w:ilvl="3">
      <w:start w:val="0"/>
      <w:numFmt w:val="bullet"/>
      <w:lvlText w:val="•"/>
      <w:lvlJc w:val="left"/>
      <w:pPr>
        <w:ind w:left="3632" w:hanging="428"/>
      </w:pPr>
      <w:rPr>
        <w:rFonts w:hint="default"/>
        <w:lang w:val="en-US" w:eastAsia="en-US" w:bidi="ar-SA"/>
      </w:rPr>
    </w:lvl>
    <w:lvl w:ilvl="4">
      <w:start w:val="0"/>
      <w:numFmt w:val="bullet"/>
      <w:lvlText w:val="•"/>
      <w:lvlJc w:val="left"/>
      <w:pPr>
        <w:ind w:left="4616" w:hanging="428"/>
      </w:pPr>
      <w:rPr>
        <w:rFonts w:hint="default"/>
        <w:lang w:val="en-US" w:eastAsia="en-US" w:bidi="ar-SA"/>
      </w:rPr>
    </w:lvl>
    <w:lvl w:ilvl="5">
      <w:start w:val="0"/>
      <w:numFmt w:val="bullet"/>
      <w:lvlText w:val="•"/>
      <w:lvlJc w:val="left"/>
      <w:pPr>
        <w:ind w:left="5600" w:hanging="428"/>
      </w:pPr>
      <w:rPr>
        <w:rFonts w:hint="default"/>
        <w:lang w:val="en-US" w:eastAsia="en-US" w:bidi="ar-SA"/>
      </w:rPr>
    </w:lvl>
    <w:lvl w:ilvl="6">
      <w:start w:val="0"/>
      <w:numFmt w:val="bullet"/>
      <w:lvlText w:val="•"/>
      <w:lvlJc w:val="left"/>
      <w:pPr>
        <w:ind w:left="6584" w:hanging="428"/>
      </w:pPr>
      <w:rPr>
        <w:rFonts w:hint="default"/>
        <w:lang w:val="en-US" w:eastAsia="en-US" w:bidi="ar-SA"/>
      </w:rPr>
    </w:lvl>
    <w:lvl w:ilvl="7">
      <w:start w:val="0"/>
      <w:numFmt w:val="bullet"/>
      <w:lvlText w:val="•"/>
      <w:lvlJc w:val="left"/>
      <w:pPr>
        <w:ind w:left="7568" w:hanging="428"/>
      </w:pPr>
      <w:rPr>
        <w:rFonts w:hint="default"/>
        <w:lang w:val="en-US" w:eastAsia="en-US" w:bidi="ar-SA"/>
      </w:rPr>
    </w:lvl>
    <w:lvl w:ilvl="8">
      <w:start w:val="0"/>
      <w:numFmt w:val="bullet"/>
      <w:lvlText w:val="•"/>
      <w:lvlJc w:val="left"/>
      <w:pPr>
        <w:ind w:left="8552" w:hanging="428"/>
      </w:pPr>
      <w:rPr>
        <w:rFonts w:hint="default"/>
        <w:lang w:val="en-US" w:eastAsia="en-US" w:bidi="ar-SA"/>
      </w:rPr>
    </w:lvl>
  </w:abstractNum>
  <w:abstractNum w:abstractNumId="4">
    <w:multiLevelType w:val="hybridMultilevel"/>
    <w:lvl w:ilvl="0">
      <w:start w:val="1"/>
      <w:numFmt w:val="decimal"/>
      <w:lvlText w:val="%1"/>
      <w:lvlJc w:val="left"/>
      <w:pPr>
        <w:ind w:left="680" w:hanging="428"/>
        <w:jc w:val="left"/>
      </w:pPr>
      <w:rPr>
        <w:rFonts w:hint="default"/>
        <w:spacing w:val="0"/>
        <w:w w:val="100"/>
        <w:lang w:val="en-US" w:eastAsia="en-US" w:bidi="ar-SA"/>
      </w:rPr>
    </w:lvl>
    <w:lvl w:ilvl="1">
      <w:start w:val="0"/>
      <w:numFmt w:val="bullet"/>
      <w:lvlText w:val="•"/>
      <w:lvlJc w:val="left"/>
      <w:pPr>
        <w:ind w:left="1664" w:hanging="428"/>
      </w:pPr>
      <w:rPr>
        <w:rFonts w:hint="default"/>
        <w:lang w:val="en-US" w:eastAsia="en-US" w:bidi="ar-SA"/>
      </w:rPr>
    </w:lvl>
    <w:lvl w:ilvl="2">
      <w:start w:val="0"/>
      <w:numFmt w:val="bullet"/>
      <w:lvlText w:val="•"/>
      <w:lvlJc w:val="left"/>
      <w:pPr>
        <w:ind w:left="2648" w:hanging="428"/>
      </w:pPr>
      <w:rPr>
        <w:rFonts w:hint="default"/>
        <w:lang w:val="en-US" w:eastAsia="en-US" w:bidi="ar-SA"/>
      </w:rPr>
    </w:lvl>
    <w:lvl w:ilvl="3">
      <w:start w:val="0"/>
      <w:numFmt w:val="bullet"/>
      <w:lvlText w:val="•"/>
      <w:lvlJc w:val="left"/>
      <w:pPr>
        <w:ind w:left="3632" w:hanging="428"/>
      </w:pPr>
      <w:rPr>
        <w:rFonts w:hint="default"/>
        <w:lang w:val="en-US" w:eastAsia="en-US" w:bidi="ar-SA"/>
      </w:rPr>
    </w:lvl>
    <w:lvl w:ilvl="4">
      <w:start w:val="0"/>
      <w:numFmt w:val="bullet"/>
      <w:lvlText w:val="•"/>
      <w:lvlJc w:val="left"/>
      <w:pPr>
        <w:ind w:left="4616" w:hanging="428"/>
      </w:pPr>
      <w:rPr>
        <w:rFonts w:hint="default"/>
        <w:lang w:val="en-US" w:eastAsia="en-US" w:bidi="ar-SA"/>
      </w:rPr>
    </w:lvl>
    <w:lvl w:ilvl="5">
      <w:start w:val="0"/>
      <w:numFmt w:val="bullet"/>
      <w:lvlText w:val="•"/>
      <w:lvlJc w:val="left"/>
      <w:pPr>
        <w:ind w:left="5600" w:hanging="428"/>
      </w:pPr>
      <w:rPr>
        <w:rFonts w:hint="default"/>
        <w:lang w:val="en-US" w:eastAsia="en-US" w:bidi="ar-SA"/>
      </w:rPr>
    </w:lvl>
    <w:lvl w:ilvl="6">
      <w:start w:val="0"/>
      <w:numFmt w:val="bullet"/>
      <w:lvlText w:val="•"/>
      <w:lvlJc w:val="left"/>
      <w:pPr>
        <w:ind w:left="6584" w:hanging="428"/>
      </w:pPr>
      <w:rPr>
        <w:rFonts w:hint="default"/>
        <w:lang w:val="en-US" w:eastAsia="en-US" w:bidi="ar-SA"/>
      </w:rPr>
    </w:lvl>
    <w:lvl w:ilvl="7">
      <w:start w:val="0"/>
      <w:numFmt w:val="bullet"/>
      <w:lvlText w:val="•"/>
      <w:lvlJc w:val="left"/>
      <w:pPr>
        <w:ind w:left="7568" w:hanging="428"/>
      </w:pPr>
      <w:rPr>
        <w:rFonts w:hint="default"/>
        <w:lang w:val="en-US" w:eastAsia="en-US" w:bidi="ar-SA"/>
      </w:rPr>
    </w:lvl>
    <w:lvl w:ilvl="8">
      <w:start w:val="0"/>
      <w:numFmt w:val="bullet"/>
      <w:lvlText w:val="•"/>
      <w:lvlJc w:val="left"/>
      <w:pPr>
        <w:ind w:left="8552" w:hanging="428"/>
      </w:pPr>
      <w:rPr>
        <w:rFonts w:hint="default"/>
        <w:lang w:val="en-US" w:eastAsia="en-US" w:bidi="ar-SA"/>
      </w:rPr>
    </w:lvl>
  </w:abstractNum>
  <w:abstractNum w:abstractNumId="3">
    <w:multiLevelType w:val="hybridMultilevel"/>
    <w:lvl w:ilvl="0">
      <w:start w:val="24"/>
      <w:numFmt w:val="decimal"/>
      <w:lvlText w:val="%1"/>
      <w:lvlJc w:val="left"/>
      <w:pPr>
        <w:ind w:left="680" w:hanging="570"/>
        <w:jc w:val="left"/>
      </w:pPr>
      <w:rPr>
        <w:rFonts w:hint="default"/>
        <w:spacing w:val="0"/>
        <w:w w:val="100"/>
        <w:lang w:val="en-US" w:eastAsia="en-US" w:bidi="ar-SA"/>
      </w:rPr>
    </w:lvl>
    <w:lvl w:ilvl="1">
      <w:start w:val="0"/>
      <w:numFmt w:val="bullet"/>
      <w:lvlText w:val="•"/>
      <w:lvlJc w:val="left"/>
      <w:pPr>
        <w:ind w:left="1664" w:hanging="570"/>
      </w:pPr>
      <w:rPr>
        <w:rFonts w:hint="default"/>
        <w:lang w:val="en-US" w:eastAsia="en-US" w:bidi="ar-SA"/>
      </w:rPr>
    </w:lvl>
    <w:lvl w:ilvl="2">
      <w:start w:val="0"/>
      <w:numFmt w:val="bullet"/>
      <w:lvlText w:val="•"/>
      <w:lvlJc w:val="left"/>
      <w:pPr>
        <w:ind w:left="2648" w:hanging="570"/>
      </w:pPr>
      <w:rPr>
        <w:rFonts w:hint="default"/>
        <w:lang w:val="en-US" w:eastAsia="en-US" w:bidi="ar-SA"/>
      </w:rPr>
    </w:lvl>
    <w:lvl w:ilvl="3">
      <w:start w:val="0"/>
      <w:numFmt w:val="bullet"/>
      <w:lvlText w:val="•"/>
      <w:lvlJc w:val="left"/>
      <w:pPr>
        <w:ind w:left="3632" w:hanging="570"/>
      </w:pPr>
      <w:rPr>
        <w:rFonts w:hint="default"/>
        <w:lang w:val="en-US" w:eastAsia="en-US" w:bidi="ar-SA"/>
      </w:rPr>
    </w:lvl>
    <w:lvl w:ilvl="4">
      <w:start w:val="0"/>
      <w:numFmt w:val="bullet"/>
      <w:lvlText w:val="•"/>
      <w:lvlJc w:val="left"/>
      <w:pPr>
        <w:ind w:left="4616" w:hanging="570"/>
      </w:pPr>
      <w:rPr>
        <w:rFonts w:hint="default"/>
        <w:lang w:val="en-US" w:eastAsia="en-US" w:bidi="ar-SA"/>
      </w:rPr>
    </w:lvl>
    <w:lvl w:ilvl="5">
      <w:start w:val="0"/>
      <w:numFmt w:val="bullet"/>
      <w:lvlText w:val="•"/>
      <w:lvlJc w:val="left"/>
      <w:pPr>
        <w:ind w:left="5600" w:hanging="570"/>
      </w:pPr>
      <w:rPr>
        <w:rFonts w:hint="default"/>
        <w:lang w:val="en-US" w:eastAsia="en-US" w:bidi="ar-SA"/>
      </w:rPr>
    </w:lvl>
    <w:lvl w:ilvl="6">
      <w:start w:val="0"/>
      <w:numFmt w:val="bullet"/>
      <w:lvlText w:val="•"/>
      <w:lvlJc w:val="left"/>
      <w:pPr>
        <w:ind w:left="6584" w:hanging="570"/>
      </w:pPr>
      <w:rPr>
        <w:rFonts w:hint="default"/>
        <w:lang w:val="en-US" w:eastAsia="en-US" w:bidi="ar-SA"/>
      </w:rPr>
    </w:lvl>
    <w:lvl w:ilvl="7">
      <w:start w:val="0"/>
      <w:numFmt w:val="bullet"/>
      <w:lvlText w:val="•"/>
      <w:lvlJc w:val="left"/>
      <w:pPr>
        <w:ind w:left="7568" w:hanging="570"/>
      </w:pPr>
      <w:rPr>
        <w:rFonts w:hint="default"/>
        <w:lang w:val="en-US" w:eastAsia="en-US" w:bidi="ar-SA"/>
      </w:rPr>
    </w:lvl>
    <w:lvl w:ilvl="8">
      <w:start w:val="0"/>
      <w:numFmt w:val="bullet"/>
      <w:lvlText w:val="•"/>
      <w:lvlJc w:val="left"/>
      <w:pPr>
        <w:ind w:left="8552" w:hanging="570"/>
      </w:pPr>
      <w:rPr>
        <w:rFonts w:hint="default"/>
        <w:lang w:val="en-US" w:eastAsia="en-US" w:bidi="ar-SA"/>
      </w:rPr>
    </w:lvl>
  </w:abstractNum>
  <w:abstractNum w:abstractNumId="2">
    <w:multiLevelType w:val="hybridMultilevel"/>
    <w:lvl w:ilvl="0">
      <w:start w:val="19"/>
      <w:numFmt w:val="decimal"/>
      <w:lvlText w:val="%1"/>
      <w:lvlJc w:val="left"/>
      <w:pPr>
        <w:ind w:left="680" w:hanging="570"/>
        <w:jc w:val="left"/>
      </w:pPr>
      <w:rPr>
        <w:rFonts w:hint="default"/>
        <w:spacing w:val="0"/>
        <w:w w:val="100"/>
        <w:lang w:val="en-US" w:eastAsia="en-US" w:bidi="ar-SA"/>
      </w:rPr>
    </w:lvl>
    <w:lvl w:ilvl="1">
      <w:start w:val="0"/>
      <w:numFmt w:val="bullet"/>
      <w:lvlText w:val="•"/>
      <w:lvlJc w:val="left"/>
      <w:pPr>
        <w:ind w:left="1664" w:hanging="570"/>
      </w:pPr>
      <w:rPr>
        <w:rFonts w:hint="default"/>
        <w:lang w:val="en-US" w:eastAsia="en-US" w:bidi="ar-SA"/>
      </w:rPr>
    </w:lvl>
    <w:lvl w:ilvl="2">
      <w:start w:val="0"/>
      <w:numFmt w:val="bullet"/>
      <w:lvlText w:val="•"/>
      <w:lvlJc w:val="left"/>
      <w:pPr>
        <w:ind w:left="2648" w:hanging="570"/>
      </w:pPr>
      <w:rPr>
        <w:rFonts w:hint="default"/>
        <w:lang w:val="en-US" w:eastAsia="en-US" w:bidi="ar-SA"/>
      </w:rPr>
    </w:lvl>
    <w:lvl w:ilvl="3">
      <w:start w:val="0"/>
      <w:numFmt w:val="bullet"/>
      <w:lvlText w:val="•"/>
      <w:lvlJc w:val="left"/>
      <w:pPr>
        <w:ind w:left="3632" w:hanging="570"/>
      </w:pPr>
      <w:rPr>
        <w:rFonts w:hint="default"/>
        <w:lang w:val="en-US" w:eastAsia="en-US" w:bidi="ar-SA"/>
      </w:rPr>
    </w:lvl>
    <w:lvl w:ilvl="4">
      <w:start w:val="0"/>
      <w:numFmt w:val="bullet"/>
      <w:lvlText w:val="•"/>
      <w:lvlJc w:val="left"/>
      <w:pPr>
        <w:ind w:left="4616" w:hanging="570"/>
      </w:pPr>
      <w:rPr>
        <w:rFonts w:hint="default"/>
        <w:lang w:val="en-US" w:eastAsia="en-US" w:bidi="ar-SA"/>
      </w:rPr>
    </w:lvl>
    <w:lvl w:ilvl="5">
      <w:start w:val="0"/>
      <w:numFmt w:val="bullet"/>
      <w:lvlText w:val="•"/>
      <w:lvlJc w:val="left"/>
      <w:pPr>
        <w:ind w:left="5600" w:hanging="570"/>
      </w:pPr>
      <w:rPr>
        <w:rFonts w:hint="default"/>
        <w:lang w:val="en-US" w:eastAsia="en-US" w:bidi="ar-SA"/>
      </w:rPr>
    </w:lvl>
    <w:lvl w:ilvl="6">
      <w:start w:val="0"/>
      <w:numFmt w:val="bullet"/>
      <w:lvlText w:val="•"/>
      <w:lvlJc w:val="left"/>
      <w:pPr>
        <w:ind w:left="6584" w:hanging="570"/>
      </w:pPr>
      <w:rPr>
        <w:rFonts w:hint="default"/>
        <w:lang w:val="en-US" w:eastAsia="en-US" w:bidi="ar-SA"/>
      </w:rPr>
    </w:lvl>
    <w:lvl w:ilvl="7">
      <w:start w:val="0"/>
      <w:numFmt w:val="bullet"/>
      <w:lvlText w:val="•"/>
      <w:lvlJc w:val="left"/>
      <w:pPr>
        <w:ind w:left="7568" w:hanging="570"/>
      </w:pPr>
      <w:rPr>
        <w:rFonts w:hint="default"/>
        <w:lang w:val="en-US" w:eastAsia="en-US" w:bidi="ar-SA"/>
      </w:rPr>
    </w:lvl>
    <w:lvl w:ilvl="8">
      <w:start w:val="0"/>
      <w:numFmt w:val="bullet"/>
      <w:lvlText w:val="•"/>
      <w:lvlJc w:val="left"/>
      <w:pPr>
        <w:ind w:left="8552" w:hanging="570"/>
      </w:pPr>
      <w:rPr>
        <w:rFonts w:hint="default"/>
        <w:lang w:val="en-US" w:eastAsia="en-US" w:bidi="ar-SA"/>
      </w:rPr>
    </w:lvl>
  </w:abstractNum>
  <w:abstractNum w:abstractNumId="1">
    <w:multiLevelType w:val="hybridMultilevel"/>
    <w:lvl w:ilvl="0">
      <w:start w:val="15"/>
      <w:numFmt w:val="decimal"/>
      <w:lvlText w:val="%1"/>
      <w:lvlJc w:val="left"/>
      <w:pPr>
        <w:ind w:left="680" w:hanging="569"/>
        <w:jc w:val="left"/>
      </w:pPr>
      <w:rPr>
        <w:rFonts w:hint="default"/>
        <w:spacing w:val="0"/>
        <w:w w:val="100"/>
        <w:lang w:val="en-US" w:eastAsia="en-US" w:bidi="ar-SA"/>
      </w:rPr>
    </w:lvl>
    <w:lvl w:ilvl="1">
      <w:start w:val="0"/>
      <w:numFmt w:val="bullet"/>
      <w:lvlText w:val="•"/>
      <w:lvlJc w:val="left"/>
      <w:pPr>
        <w:ind w:left="1664" w:hanging="569"/>
      </w:pPr>
      <w:rPr>
        <w:rFonts w:hint="default"/>
        <w:lang w:val="en-US" w:eastAsia="en-US" w:bidi="ar-SA"/>
      </w:rPr>
    </w:lvl>
    <w:lvl w:ilvl="2">
      <w:start w:val="0"/>
      <w:numFmt w:val="bullet"/>
      <w:lvlText w:val="•"/>
      <w:lvlJc w:val="left"/>
      <w:pPr>
        <w:ind w:left="2648" w:hanging="569"/>
      </w:pPr>
      <w:rPr>
        <w:rFonts w:hint="default"/>
        <w:lang w:val="en-US" w:eastAsia="en-US" w:bidi="ar-SA"/>
      </w:rPr>
    </w:lvl>
    <w:lvl w:ilvl="3">
      <w:start w:val="0"/>
      <w:numFmt w:val="bullet"/>
      <w:lvlText w:val="•"/>
      <w:lvlJc w:val="left"/>
      <w:pPr>
        <w:ind w:left="3632" w:hanging="569"/>
      </w:pPr>
      <w:rPr>
        <w:rFonts w:hint="default"/>
        <w:lang w:val="en-US" w:eastAsia="en-US" w:bidi="ar-SA"/>
      </w:rPr>
    </w:lvl>
    <w:lvl w:ilvl="4">
      <w:start w:val="0"/>
      <w:numFmt w:val="bullet"/>
      <w:lvlText w:val="•"/>
      <w:lvlJc w:val="left"/>
      <w:pPr>
        <w:ind w:left="4616" w:hanging="569"/>
      </w:pPr>
      <w:rPr>
        <w:rFonts w:hint="default"/>
        <w:lang w:val="en-US" w:eastAsia="en-US" w:bidi="ar-SA"/>
      </w:rPr>
    </w:lvl>
    <w:lvl w:ilvl="5">
      <w:start w:val="0"/>
      <w:numFmt w:val="bullet"/>
      <w:lvlText w:val="•"/>
      <w:lvlJc w:val="left"/>
      <w:pPr>
        <w:ind w:left="5600" w:hanging="569"/>
      </w:pPr>
      <w:rPr>
        <w:rFonts w:hint="default"/>
        <w:lang w:val="en-US" w:eastAsia="en-US" w:bidi="ar-SA"/>
      </w:rPr>
    </w:lvl>
    <w:lvl w:ilvl="6">
      <w:start w:val="0"/>
      <w:numFmt w:val="bullet"/>
      <w:lvlText w:val="•"/>
      <w:lvlJc w:val="left"/>
      <w:pPr>
        <w:ind w:left="6584" w:hanging="569"/>
      </w:pPr>
      <w:rPr>
        <w:rFonts w:hint="default"/>
        <w:lang w:val="en-US" w:eastAsia="en-US" w:bidi="ar-SA"/>
      </w:rPr>
    </w:lvl>
    <w:lvl w:ilvl="7">
      <w:start w:val="0"/>
      <w:numFmt w:val="bullet"/>
      <w:lvlText w:val="•"/>
      <w:lvlJc w:val="left"/>
      <w:pPr>
        <w:ind w:left="7568" w:hanging="569"/>
      </w:pPr>
      <w:rPr>
        <w:rFonts w:hint="default"/>
        <w:lang w:val="en-US" w:eastAsia="en-US" w:bidi="ar-SA"/>
      </w:rPr>
    </w:lvl>
    <w:lvl w:ilvl="8">
      <w:start w:val="0"/>
      <w:numFmt w:val="bullet"/>
      <w:lvlText w:val="•"/>
      <w:lvlJc w:val="left"/>
      <w:pPr>
        <w:ind w:left="8552" w:hanging="569"/>
      </w:pPr>
      <w:rPr>
        <w:rFonts w:hint="default"/>
        <w:lang w:val="en-US" w:eastAsia="en-US" w:bidi="ar-SA"/>
      </w:rPr>
    </w:lvl>
  </w:abstractNum>
  <w:abstractNum w:abstractNumId="0">
    <w:multiLevelType w:val="hybridMultilevel"/>
    <w:lvl w:ilvl="0">
      <w:start w:val="1"/>
      <w:numFmt w:val="decimal"/>
      <w:lvlText w:val="%1"/>
      <w:lvlJc w:val="left"/>
      <w:pPr>
        <w:ind w:left="788" w:hanging="536"/>
        <w:jc w:val="left"/>
      </w:pPr>
      <w:rPr>
        <w:rFonts w:hint="default"/>
        <w:spacing w:val="0"/>
        <w:w w:val="100"/>
        <w:lang w:val="en-US" w:eastAsia="en-US" w:bidi="ar-SA"/>
      </w:rPr>
    </w:lvl>
    <w:lvl w:ilvl="1">
      <w:start w:val="0"/>
      <w:numFmt w:val="bullet"/>
      <w:lvlText w:val="•"/>
      <w:lvlJc w:val="left"/>
      <w:pPr>
        <w:ind w:left="1754" w:hanging="536"/>
      </w:pPr>
      <w:rPr>
        <w:rFonts w:hint="default"/>
        <w:lang w:val="en-US" w:eastAsia="en-US" w:bidi="ar-SA"/>
      </w:rPr>
    </w:lvl>
    <w:lvl w:ilvl="2">
      <w:start w:val="0"/>
      <w:numFmt w:val="bullet"/>
      <w:lvlText w:val="•"/>
      <w:lvlJc w:val="left"/>
      <w:pPr>
        <w:ind w:left="2728" w:hanging="536"/>
      </w:pPr>
      <w:rPr>
        <w:rFonts w:hint="default"/>
        <w:lang w:val="en-US" w:eastAsia="en-US" w:bidi="ar-SA"/>
      </w:rPr>
    </w:lvl>
    <w:lvl w:ilvl="3">
      <w:start w:val="0"/>
      <w:numFmt w:val="bullet"/>
      <w:lvlText w:val="•"/>
      <w:lvlJc w:val="left"/>
      <w:pPr>
        <w:ind w:left="3702" w:hanging="536"/>
      </w:pPr>
      <w:rPr>
        <w:rFonts w:hint="default"/>
        <w:lang w:val="en-US" w:eastAsia="en-US" w:bidi="ar-SA"/>
      </w:rPr>
    </w:lvl>
    <w:lvl w:ilvl="4">
      <w:start w:val="0"/>
      <w:numFmt w:val="bullet"/>
      <w:lvlText w:val="•"/>
      <w:lvlJc w:val="left"/>
      <w:pPr>
        <w:ind w:left="4676" w:hanging="536"/>
      </w:pPr>
      <w:rPr>
        <w:rFonts w:hint="default"/>
        <w:lang w:val="en-US" w:eastAsia="en-US" w:bidi="ar-SA"/>
      </w:rPr>
    </w:lvl>
    <w:lvl w:ilvl="5">
      <w:start w:val="0"/>
      <w:numFmt w:val="bullet"/>
      <w:lvlText w:val="•"/>
      <w:lvlJc w:val="left"/>
      <w:pPr>
        <w:ind w:left="5650" w:hanging="536"/>
      </w:pPr>
      <w:rPr>
        <w:rFonts w:hint="default"/>
        <w:lang w:val="en-US" w:eastAsia="en-US" w:bidi="ar-SA"/>
      </w:rPr>
    </w:lvl>
    <w:lvl w:ilvl="6">
      <w:start w:val="0"/>
      <w:numFmt w:val="bullet"/>
      <w:lvlText w:val="•"/>
      <w:lvlJc w:val="left"/>
      <w:pPr>
        <w:ind w:left="6624" w:hanging="536"/>
      </w:pPr>
      <w:rPr>
        <w:rFonts w:hint="default"/>
        <w:lang w:val="en-US" w:eastAsia="en-US" w:bidi="ar-SA"/>
      </w:rPr>
    </w:lvl>
    <w:lvl w:ilvl="7">
      <w:start w:val="0"/>
      <w:numFmt w:val="bullet"/>
      <w:lvlText w:val="•"/>
      <w:lvlJc w:val="left"/>
      <w:pPr>
        <w:ind w:left="7598" w:hanging="536"/>
      </w:pPr>
      <w:rPr>
        <w:rFonts w:hint="default"/>
        <w:lang w:val="en-US" w:eastAsia="en-US" w:bidi="ar-SA"/>
      </w:rPr>
    </w:lvl>
    <w:lvl w:ilvl="8">
      <w:start w:val="0"/>
      <w:numFmt w:val="bullet"/>
      <w:lvlText w:val="•"/>
      <w:lvlJc w:val="left"/>
      <w:pPr>
        <w:ind w:left="8572" w:hanging="536"/>
      </w:pPr>
      <w:rPr>
        <w:rFonts w:hint="default"/>
        <w:lang w:val="en-US" w:eastAsia="en-US" w:bidi="ar-SA"/>
      </w:rPr>
    </w:lvl>
  </w:abstract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39" w:hanging="787"/>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720"/>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67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7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eac@courts.az.gov" TargetMode="External"/><Relationship Id="rId6" Type="http://schemas.openxmlformats.org/officeDocument/2006/relationships/hyperlink" Target="https://www.abajournal.com/magazine/article/model-rule-revision-allows-attorneys-to-help-pro-bono-clients-in-need" TargetMode="External"/><Relationship Id="rId7" Type="http://schemas.openxmlformats.org/officeDocument/2006/relationships/hyperlink" Target="https://www.americanbar.org/content/dam/aba/administrative/professional_responsibility/mrpc-1-8.pdf" TargetMode="External"/><Relationship Id="rId8" Type="http://schemas.openxmlformats.org/officeDocument/2006/relationships/image" Target="media/image1.jpeg"/><Relationship Id="rId9" Type="http://schemas.openxmlformats.org/officeDocument/2006/relationships/hyperlink" Target="https://www.westlaw.com/Link/Document/FullText?findType=L&amp;pubNum=1003576&amp;cite=AZR42ER1.6&amp;originatingDoc=NFC628B70087311EB8E98A8E4AB3D8003&amp;refType=LQ&amp;originationContext=document&amp;vr=3.0&amp;rs=cblt1.0&amp;transitionType=DocumentItem&amp;contextData=(sc.Category)" TargetMode="External"/><Relationship Id="rId10" Type="http://schemas.openxmlformats.org/officeDocument/2006/relationships/hyperlink" Target="https://www.westlaw.com/Link/Document/FullText?findType=L&amp;pubNum=1003576&amp;cite=AZR42ER1.7&amp;originatingDoc=NFC628B70087311EB8E98A8E4AB3D8003&amp;refType=LQ&amp;originationContext=document&amp;vr=3.0&amp;rs=cblt1.0&amp;transitionType=DocumentItem&amp;contextData=(sc.Category)" TargetMode="External"/><Relationship Id="rId11" Type="http://schemas.openxmlformats.org/officeDocument/2006/relationships/hyperlink" Target="https://www.westlaw.com/Link/Document/FullText?findType=L&amp;pubNum=1003576&amp;cite=AZR42ER1.5&amp;originatingDoc=NFC628B70087311EB8E98A8E4AB3D8003&amp;refType=LQ&amp;originationContext=document&amp;vr=3.0&amp;rs=cblt1.0&amp;transitionType=DocumentItem&amp;contextData=(sc.Category)" TargetMode="External"/><Relationship Id="rId12" Type="http://schemas.openxmlformats.org/officeDocument/2006/relationships/hyperlink" Target="https://www.westlaw.com/Link/Document/FullText?findType=L&amp;pubNum=1003576&amp;cite=AZR42ER5.4&amp;originatingDoc=NFC628B70087311EB8E98A8E4AB3D8003&amp;refType=LQ&amp;originationContext=document&amp;vr=3.0&amp;rs=cblt1.0&amp;transitionType=DocumentItem&amp;contextData=(sc.Category)" TargetMode="External"/><Relationship Id="rId13" Type="http://schemas.openxmlformats.org/officeDocument/2006/relationships/hyperlink" Target="https://www.westlaw.com/Link/Document/FullText?findType=L&amp;pubNum=1003576&amp;cite=AZR42ER1.2&amp;originatingDoc=NFC628B70087311EB8E98A8E4AB3D8003&amp;refType=LQ&amp;originationContext=document&amp;vr=3.0&amp;rs=cblt1.0&amp;transitionType=DocumentItem&amp;contextData=(sc.Category)" TargetMode="External"/><Relationship Id="rId14" Type="http://schemas.openxmlformats.org/officeDocument/2006/relationships/hyperlink" Target="https://www.westlaw.com/Link/Document/FullText?findType=L&amp;pubNum=1003576&amp;cite=AZR42ER1.0&amp;originatingDoc=NFC628B70087311EB8E98A8E4AB3D8003&amp;refType=LQ&amp;originationContext=document&amp;vr=3.0&amp;rs=cblt1.0&amp;transitionType=DocumentItem&amp;contextData=(sc.Category)" TargetMode="External"/><Relationship Id="rId15" Type="http://schemas.openxmlformats.org/officeDocument/2006/relationships/hyperlink" Target="https://www.westlaw.com/Link/Document/FullText?findType=Y&amp;serNum=0102156177&amp;pubNum=0001382&amp;originatingDoc=NFC628B70087311EB8E98A8E4AB3D8003&amp;refType=LR&amp;originationContext=document&amp;vr=3.0&amp;rs=cblt1.0&amp;transitionType=DocumentItem&amp;contextData=(sc.Category)" TargetMode="External"/><Relationship Id="rId16" Type="http://schemas.openxmlformats.org/officeDocument/2006/relationships/hyperlink" Target="https://www.westlaw.com/Link/RelatedInformation/NotesofDecisions?docGuid=NFC628B70087311EB8E98A8E4AB3D8003&amp;originationContext=document&amp;vr=3.0&amp;rs=cblt1.0&amp;transitionType=NotesOfDecision&amp;contextData=(sc.Category)" TargetMode="Externa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Superior Court</dc:creator>
  <dc:title>Pleading Wizard</dc:title>
  <dcterms:created xsi:type="dcterms:W3CDTF">2023-11-27T21:28:48Z</dcterms:created>
  <dcterms:modified xsi:type="dcterms:W3CDTF">2023-11-27T21:28:48Z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2023-10-23T00:00:00Z</vt:filetime>
  </property>
  <property fmtid="{D5CDD505-2E9C-101B-9397-08002B2CF9AE}" pid="3" name="Creator">
    <vt:lpwstr>Acrobat PDFMaker 23 for Word</vt:lpwstr>
  </property>
  <property fmtid="{D5CDD505-2E9C-101B-9397-08002B2CF9AE}" pid="4" name="LastSaved">
    <vt:filetime>2023-11-27T00:00:00Z</vt:filetime>
  </property>
  <property fmtid="{D5CDD505-2E9C-101B-9397-08002B2CF9AE}" pid="5" name="Producer">
    <vt:lpwstr>Adobe PDF Library 23.6.136</vt:lpwstr>
  </property>
</Properties>
</file>