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F0A0" w14:textId="77777777" w:rsidR="007F7B71" w:rsidRPr="007F7B71" w:rsidRDefault="007F7B71" w:rsidP="007F7B71">
      <w:pPr>
        <w:spacing w:after="0" w:line="240" w:lineRule="auto"/>
        <w:jc w:val="both"/>
        <w:rPr>
          <w:rFonts w:ascii="Times New Roman" w:hAnsi="Times New Roman" w:cs="Times New Roman"/>
        </w:rPr>
      </w:pPr>
      <w:r w:rsidRPr="007F7B71">
        <w:rPr>
          <w:rFonts w:ascii="Times New Roman" w:hAnsi="Times New Roman" w:cs="Times New Roman"/>
        </w:rPr>
        <w:t>Greg Sakall</w:t>
      </w:r>
    </w:p>
    <w:p w14:paraId="6CC8E7B7" w14:textId="77777777" w:rsidR="007F7B71" w:rsidRPr="007F7B71" w:rsidRDefault="007F7B71" w:rsidP="007F7B71">
      <w:pPr>
        <w:spacing w:after="0" w:line="240" w:lineRule="auto"/>
        <w:rPr>
          <w:rFonts w:ascii="Times New Roman" w:hAnsi="Times New Roman" w:cs="Times New Roman"/>
        </w:rPr>
      </w:pPr>
      <w:r w:rsidRPr="007F7B71">
        <w:rPr>
          <w:rFonts w:ascii="Times New Roman" w:hAnsi="Times New Roman" w:cs="Times New Roman"/>
        </w:rPr>
        <w:t>Judge, Division 23</w:t>
      </w:r>
    </w:p>
    <w:p w14:paraId="726E3D28" w14:textId="77777777" w:rsidR="007F7B71" w:rsidRPr="007F7B71" w:rsidRDefault="007F7B71" w:rsidP="007F7B71">
      <w:pPr>
        <w:spacing w:after="0" w:line="240" w:lineRule="auto"/>
        <w:rPr>
          <w:rFonts w:ascii="Times New Roman" w:hAnsi="Times New Roman" w:cs="Times New Roman"/>
        </w:rPr>
      </w:pPr>
      <w:r w:rsidRPr="007F7B71">
        <w:rPr>
          <w:rFonts w:ascii="Times New Roman" w:hAnsi="Times New Roman" w:cs="Times New Roman"/>
        </w:rPr>
        <w:t>Pima County Superior Court</w:t>
      </w:r>
    </w:p>
    <w:p w14:paraId="0A2D141B" w14:textId="77777777" w:rsidR="007F7B71" w:rsidRPr="007F7B71" w:rsidRDefault="007F7B71" w:rsidP="007F7B71">
      <w:pPr>
        <w:spacing w:after="0" w:line="240" w:lineRule="auto"/>
        <w:rPr>
          <w:rFonts w:ascii="Times New Roman" w:hAnsi="Times New Roman" w:cs="Times New Roman"/>
        </w:rPr>
      </w:pPr>
      <w:r w:rsidRPr="007F7B71">
        <w:rPr>
          <w:rFonts w:ascii="Times New Roman" w:hAnsi="Times New Roman" w:cs="Times New Roman"/>
        </w:rPr>
        <w:t>110 W Congress</w:t>
      </w:r>
    </w:p>
    <w:p w14:paraId="7E690AEC" w14:textId="77777777" w:rsidR="007F7B71" w:rsidRPr="007F7B71" w:rsidRDefault="007F7B71" w:rsidP="007F7B71">
      <w:pPr>
        <w:spacing w:after="0" w:line="240" w:lineRule="auto"/>
        <w:rPr>
          <w:rFonts w:ascii="Times New Roman" w:hAnsi="Times New Roman" w:cs="Times New Roman"/>
        </w:rPr>
      </w:pPr>
      <w:r w:rsidRPr="007F7B71">
        <w:rPr>
          <w:rFonts w:ascii="Times New Roman" w:hAnsi="Times New Roman" w:cs="Times New Roman"/>
        </w:rPr>
        <w:t>Tucson, AZ 85701</w:t>
      </w:r>
    </w:p>
    <w:p w14:paraId="1ED50C01" w14:textId="77777777" w:rsidR="007F7B71" w:rsidRPr="007F7B71" w:rsidRDefault="007F7B71" w:rsidP="007F7B71">
      <w:pPr>
        <w:spacing w:after="0" w:line="240" w:lineRule="auto"/>
        <w:rPr>
          <w:rFonts w:ascii="Times New Roman" w:hAnsi="Times New Roman" w:cs="Times New Roman"/>
        </w:rPr>
      </w:pPr>
      <w:r w:rsidRPr="007F7B71">
        <w:rPr>
          <w:rFonts w:ascii="Times New Roman" w:hAnsi="Times New Roman" w:cs="Times New Roman"/>
        </w:rPr>
        <w:t>Telephone: (520) 724-8301</w:t>
      </w:r>
    </w:p>
    <w:p w14:paraId="6D0E8252" w14:textId="70532AD4" w:rsidR="00587E70" w:rsidRPr="007F7B71" w:rsidRDefault="00000000" w:rsidP="007F7B71">
      <w:pPr>
        <w:spacing w:after="0" w:line="240" w:lineRule="auto"/>
        <w:jc w:val="both"/>
        <w:rPr>
          <w:rFonts w:ascii="Times New Roman" w:eastAsia="Times New Roman" w:hAnsi="Times New Roman" w:cs="Times New Roman"/>
          <w:color w:val="212121"/>
          <w:lang w:val="en"/>
        </w:rPr>
      </w:pPr>
      <w:hyperlink r:id="rId10" w:history="1">
        <w:r w:rsidR="00587E70" w:rsidRPr="007F7B71">
          <w:rPr>
            <w:rStyle w:val="Hyperlink"/>
            <w:rFonts w:ascii="Times New Roman" w:eastAsia="Times New Roman" w:hAnsi="Times New Roman" w:cs="Times New Roman"/>
            <w:lang w:val="en"/>
          </w:rPr>
          <w:t>SPickard@courts.az.gov</w:t>
        </w:r>
      </w:hyperlink>
    </w:p>
    <w:p w14:paraId="71AD5132" w14:textId="419EF65C" w:rsidR="00587E70" w:rsidRDefault="00587E70" w:rsidP="00697F49">
      <w:pPr>
        <w:spacing w:after="0" w:line="259" w:lineRule="auto"/>
        <w:jc w:val="both"/>
        <w:rPr>
          <w:rFonts w:ascii="Times New Roman" w:eastAsia="Times New Roman" w:hAnsi="Times New Roman" w:cs="Times New Roman"/>
          <w:color w:val="212121"/>
          <w:lang w:val="en"/>
        </w:rPr>
      </w:pPr>
    </w:p>
    <w:p w14:paraId="0A5DFE44" w14:textId="52F03E2F" w:rsidR="00587E70" w:rsidRDefault="00587E70" w:rsidP="00697F49">
      <w:pPr>
        <w:spacing w:after="0" w:line="259" w:lineRule="auto"/>
        <w:jc w:val="both"/>
        <w:rPr>
          <w:rFonts w:ascii="Times New Roman" w:eastAsia="Times New Roman" w:hAnsi="Times New Roman" w:cs="Times New Roman"/>
          <w:color w:val="212121"/>
          <w:lang w:val="en"/>
        </w:rPr>
      </w:pPr>
    </w:p>
    <w:p w14:paraId="7253A4A2" w14:textId="52D85F83" w:rsidR="00587E70" w:rsidRDefault="00587E70" w:rsidP="00697F49">
      <w:pPr>
        <w:spacing w:after="0" w:line="259" w:lineRule="auto"/>
        <w:jc w:val="center"/>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IN THE SUPREME COURT</w:t>
      </w:r>
    </w:p>
    <w:p w14:paraId="51D50ADE" w14:textId="750EBE29" w:rsidR="00587E70" w:rsidRDefault="00587E70" w:rsidP="00697F49">
      <w:pPr>
        <w:spacing w:after="0" w:line="259" w:lineRule="auto"/>
        <w:jc w:val="center"/>
        <w:rPr>
          <w:rFonts w:ascii="Times New Roman" w:eastAsia="Times New Roman" w:hAnsi="Times New Roman" w:cs="Times New Roman"/>
          <w:color w:val="212121"/>
          <w:lang w:val="en"/>
        </w:rPr>
      </w:pPr>
    </w:p>
    <w:p w14:paraId="51A23117" w14:textId="7826249B" w:rsidR="00587E70" w:rsidRDefault="00587E70" w:rsidP="00697F49">
      <w:pPr>
        <w:spacing w:after="0" w:line="259" w:lineRule="auto"/>
        <w:jc w:val="center"/>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STATE OF ARIZONA</w:t>
      </w:r>
    </w:p>
    <w:p w14:paraId="6A5734CF" w14:textId="2E91D59F" w:rsidR="00587E70" w:rsidRDefault="00587E70" w:rsidP="00697F49">
      <w:pPr>
        <w:spacing w:after="0" w:line="259" w:lineRule="auto"/>
        <w:jc w:val="both"/>
        <w:rPr>
          <w:rFonts w:ascii="Times New Roman" w:eastAsia="Times New Roman" w:hAnsi="Times New Roman" w:cs="Times New Roman"/>
          <w:color w:val="212121"/>
          <w:lang w:val="en"/>
        </w:rPr>
      </w:pPr>
    </w:p>
    <w:p w14:paraId="2BBD083C" w14:textId="0DF1A69D" w:rsidR="00587E70" w:rsidRDefault="00587E70" w:rsidP="00697F49">
      <w:pPr>
        <w:spacing w:after="0" w:line="259" w:lineRule="auto"/>
        <w:jc w:val="both"/>
        <w:rPr>
          <w:rFonts w:ascii="Times New Roman" w:eastAsia="Times New Roman" w:hAnsi="Times New Roman" w:cs="Times New Roman"/>
          <w:color w:val="212121"/>
          <w:lang w:val="en"/>
        </w:rPr>
      </w:pPr>
    </w:p>
    <w:p w14:paraId="1D6EB00E" w14:textId="06FFE85D" w:rsidR="007F7B71" w:rsidRDefault="00587E70" w:rsidP="00955DE9">
      <w:pPr>
        <w:tabs>
          <w:tab w:val="left" w:pos="4320"/>
          <w:tab w:val="left" w:pos="4680"/>
        </w:tabs>
        <w:spacing w:after="0" w:line="259" w:lineRule="auto"/>
        <w:jc w:val="both"/>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In the Matter of:</w:t>
      </w:r>
      <w:r w:rsidR="00955DE9">
        <w:rPr>
          <w:rFonts w:ascii="Times New Roman" w:eastAsia="Times New Roman" w:hAnsi="Times New Roman" w:cs="Times New Roman"/>
          <w:color w:val="212121"/>
          <w:lang w:val="en"/>
        </w:rPr>
        <w:tab/>
      </w:r>
      <w:r w:rsidR="00697F49">
        <w:rPr>
          <w:rFonts w:ascii="Times New Roman" w:eastAsia="Times New Roman" w:hAnsi="Times New Roman" w:cs="Times New Roman"/>
          <w:color w:val="212121"/>
          <w:lang w:val="en"/>
        </w:rPr>
        <w:t>)</w:t>
      </w:r>
      <w:r w:rsidR="00955DE9">
        <w:rPr>
          <w:rFonts w:ascii="Times New Roman" w:eastAsia="Times New Roman" w:hAnsi="Times New Roman" w:cs="Times New Roman"/>
          <w:color w:val="212121"/>
          <w:lang w:val="en"/>
        </w:rPr>
        <w:tab/>
      </w:r>
      <w:r w:rsidR="007F7B71">
        <w:rPr>
          <w:rFonts w:ascii="Times New Roman" w:eastAsia="Times New Roman" w:hAnsi="Times New Roman" w:cs="Times New Roman"/>
          <w:color w:val="212121"/>
          <w:lang w:val="en"/>
        </w:rPr>
        <w:t>Supreme Court No. R-23-0041</w:t>
      </w:r>
    </w:p>
    <w:p w14:paraId="5E84E721" w14:textId="6AE69522" w:rsidR="00697F49" w:rsidRDefault="00955DE9" w:rsidP="00955DE9">
      <w:pPr>
        <w:tabs>
          <w:tab w:val="left" w:pos="4320"/>
          <w:tab w:val="left" w:pos="4680"/>
        </w:tabs>
        <w:spacing w:after="0" w:line="259" w:lineRule="auto"/>
        <w:jc w:val="both"/>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ab/>
      </w:r>
      <w:r w:rsidR="00697F49">
        <w:rPr>
          <w:rFonts w:ascii="Times New Roman" w:eastAsia="Times New Roman" w:hAnsi="Times New Roman" w:cs="Times New Roman"/>
          <w:color w:val="212121"/>
          <w:lang w:val="en"/>
        </w:rPr>
        <w:t>)</w:t>
      </w:r>
      <w:r w:rsidR="00697F49" w:rsidRPr="00697F49">
        <w:rPr>
          <w:rFonts w:ascii="Times New Roman" w:eastAsia="Times New Roman" w:hAnsi="Times New Roman" w:cs="Times New Roman"/>
          <w:color w:val="212121"/>
          <w:lang w:val="en"/>
        </w:rPr>
        <w:t xml:space="preserve"> </w:t>
      </w:r>
      <w:r w:rsidR="00697F49">
        <w:rPr>
          <w:rFonts w:ascii="Times New Roman" w:eastAsia="Times New Roman" w:hAnsi="Times New Roman" w:cs="Times New Roman"/>
          <w:color w:val="212121"/>
          <w:lang w:val="en"/>
        </w:rPr>
        <w:tab/>
      </w:r>
    </w:p>
    <w:p w14:paraId="75E1DD3B" w14:textId="7C0B13B8" w:rsidR="00587E70" w:rsidRDefault="00587E70" w:rsidP="00955DE9">
      <w:pPr>
        <w:tabs>
          <w:tab w:val="left" w:pos="4320"/>
          <w:tab w:val="left" w:pos="4680"/>
        </w:tabs>
        <w:spacing w:after="0" w:line="259" w:lineRule="auto"/>
        <w:jc w:val="both"/>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PETITION TO AMEND</w:t>
      </w:r>
      <w:r w:rsidR="00791BBF" w:rsidRPr="00791BBF">
        <w:rPr>
          <w:rFonts w:ascii="Times New Roman" w:eastAsia="Times New Roman" w:hAnsi="Times New Roman" w:cs="Times New Roman"/>
          <w:color w:val="212121"/>
          <w:lang w:val="en"/>
        </w:rPr>
        <w:t xml:space="preserve"> </w:t>
      </w:r>
      <w:r w:rsidR="00791BBF">
        <w:rPr>
          <w:rFonts w:ascii="Times New Roman" w:eastAsia="Times New Roman" w:hAnsi="Times New Roman" w:cs="Times New Roman"/>
          <w:color w:val="212121"/>
          <w:lang w:val="en"/>
        </w:rPr>
        <w:t>RULE</w:t>
      </w:r>
      <w:r w:rsidR="0077642B">
        <w:rPr>
          <w:rFonts w:ascii="Times New Roman" w:eastAsia="Times New Roman" w:hAnsi="Times New Roman" w:cs="Times New Roman"/>
          <w:color w:val="212121"/>
          <w:lang w:val="en"/>
        </w:rPr>
        <w:t>S</w:t>
      </w:r>
      <w:r w:rsidR="00D96F32">
        <w:rPr>
          <w:rFonts w:ascii="Times New Roman" w:eastAsia="Times New Roman" w:hAnsi="Times New Roman" w:cs="Times New Roman"/>
          <w:color w:val="212121"/>
          <w:lang w:val="en"/>
        </w:rPr>
        <w:t xml:space="preserve"> 44.1</w:t>
      </w:r>
      <w:r w:rsidR="00955DE9">
        <w:rPr>
          <w:rFonts w:ascii="Times New Roman" w:eastAsia="Times New Roman" w:hAnsi="Times New Roman" w:cs="Times New Roman"/>
          <w:color w:val="212121"/>
          <w:lang w:val="en"/>
        </w:rPr>
        <w:tab/>
      </w:r>
      <w:r w:rsidR="00697F49">
        <w:rPr>
          <w:rFonts w:ascii="Times New Roman" w:eastAsia="Times New Roman" w:hAnsi="Times New Roman" w:cs="Times New Roman"/>
          <w:color w:val="212121"/>
          <w:lang w:val="en"/>
        </w:rPr>
        <w:t>)</w:t>
      </w:r>
      <w:r w:rsidR="00955DE9">
        <w:rPr>
          <w:rFonts w:ascii="Times New Roman" w:eastAsia="Times New Roman" w:hAnsi="Times New Roman" w:cs="Times New Roman"/>
          <w:color w:val="212121"/>
          <w:lang w:val="en"/>
        </w:rPr>
        <w:tab/>
      </w:r>
      <w:r w:rsidR="007F7B71">
        <w:rPr>
          <w:rFonts w:ascii="Times New Roman" w:eastAsia="Times New Roman" w:hAnsi="Times New Roman" w:cs="Times New Roman"/>
          <w:color w:val="212121"/>
          <w:lang w:val="en"/>
        </w:rPr>
        <w:t>Reply in Support of Petition</w:t>
      </w:r>
    </w:p>
    <w:p w14:paraId="2979D66B" w14:textId="7020BFC7" w:rsidR="00697F49" w:rsidRDefault="00955DE9" w:rsidP="00955DE9">
      <w:pPr>
        <w:tabs>
          <w:tab w:val="left" w:pos="4320"/>
          <w:tab w:val="left" w:pos="4680"/>
        </w:tabs>
        <w:spacing w:after="0" w:line="259" w:lineRule="auto"/>
        <w:jc w:val="both"/>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and 45</w:t>
      </w:r>
      <w:r w:rsidR="00883036">
        <w:rPr>
          <w:rFonts w:ascii="Times New Roman" w:eastAsia="Times New Roman" w:hAnsi="Times New Roman" w:cs="Times New Roman"/>
          <w:color w:val="212121"/>
          <w:lang w:val="en"/>
        </w:rPr>
        <w:t xml:space="preserve">RULES </w:t>
      </w:r>
      <w:r w:rsidR="00697F49">
        <w:rPr>
          <w:rFonts w:ascii="Times New Roman" w:eastAsia="Times New Roman" w:hAnsi="Times New Roman" w:cs="Times New Roman"/>
          <w:color w:val="212121"/>
          <w:lang w:val="en"/>
        </w:rPr>
        <w:t>OF FAMILY LAW</w:t>
      </w:r>
      <w:r>
        <w:rPr>
          <w:rFonts w:ascii="Times New Roman" w:eastAsia="Times New Roman" w:hAnsi="Times New Roman" w:cs="Times New Roman"/>
          <w:color w:val="212121"/>
          <w:lang w:val="en"/>
        </w:rPr>
        <w:tab/>
      </w:r>
      <w:r w:rsidR="00697F49">
        <w:rPr>
          <w:rFonts w:ascii="Times New Roman" w:eastAsia="Times New Roman" w:hAnsi="Times New Roman" w:cs="Times New Roman"/>
          <w:color w:val="212121"/>
          <w:lang w:val="en"/>
        </w:rPr>
        <w:t>)</w:t>
      </w:r>
      <w:r w:rsidR="00062E5C">
        <w:rPr>
          <w:rFonts w:ascii="Times New Roman" w:eastAsia="Times New Roman" w:hAnsi="Times New Roman" w:cs="Times New Roman"/>
          <w:color w:val="212121"/>
          <w:lang w:val="en"/>
        </w:rPr>
        <w:tab/>
      </w:r>
      <w:r w:rsidR="00062E5C">
        <w:rPr>
          <w:rFonts w:ascii="Times New Roman" w:eastAsia="Times New Roman" w:hAnsi="Times New Roman" w:cs="Times New Roman"/>
          <w:color w:val="212121"/>
          <w:lang w:val="en"/>
        </w:rPr>
        <w:tab/>
      </w:r>
    </w:p>
    <w:p w14:paraId="12647FF2" w14:textId="77777777" w:rsidR="00955DE9" w:rsidRDefault="00955DE9" w:rsidP="00955DE9">
      <w:pPr>
        <w:tabs>
          <w:tab w:val="left" w:pos="4320"/>
          <w:tab w:val="left" w:pos="4680"/>
        </w:tabs>
        <w:spacing w:after="0" w:line="259" w:lineRule="auto"/>
        <w:jc w:val="both"/>
        <w:rPr>
          <w:rFonts w:ascii="Times New Roman" w:eastAsia="Times New Roman" w:hAnsi="Times New Roman" w:cs="Times New Roman"/>
          <w:color w:val="212121"/>
          <w:lang w:val="en"/>
        </w:rPr>
      </w:pPr>
      <w:r>
        <w:rPr>
          <w:rFonts w:ascii="Times New Roman" w:eastAsia="Times New Roman" w:hAnsi="Times New Roman" w:cs="Times New Roman"/>
          <w:color w:val="212121"/>
          <w:lang w:val="en"/>
        </w:rPr>
        <w:t>PROCEDURE</w:t>
      </w:r>
      <w:r>
        <w:rPr>
          <w:rFonts w:ascii="Times New Roman" w:eastAsia="Times New Roman" w:hAnsi="Times New Roman" w:cs="Times New Roman"/>
          <w:color w:val="212121"/>
          <w:lang w:val="en"/>
        </w:rPr>
        <w:tab/>
      </w:r>
      <w:r w:rsidR="007E69A7">
        <w:rPr>
          <w:rFonts w:ascii="Times New Roman" w:eastAsia="Times New Roman" w:hAnsi="Times New Roman" w:cs="Times New Roman"/>
          <w:color w:val="212121"/>
          <w:lang w:val="en"/>
        </w:rPr>
        <w:t>)</w:t>
      </w:r>
    </w:p>
    <w:p w14:paraId="68D9FD32" w14:textId="250936B1" w:rsidR="007E69A7" w:rsidRDefault="00955DE9" w:rsidP="00955DE9">
      <w:pPr>
        <w:tabs>
          <w:tab w:val="left" w:pos="4320"/>
          <w:tab w:val="left" w:pos="4680"/>
        </w:tabs>
        <w:spacing w:after="0" w:line="259" w:lineRule="auto"/>
        <w:jc w:val="both"/>
        <w:rPr>
          <w:rFonts w:ascii="Times New Roman" w:eastAsia="Times New Roman" w:hAnsi="Times New Roman" w:cs="Times New Roman"/>
          <w:color w:val="212121"/>
          <w:lang w:val="en"/>
        </w:rPr>
      </w:pPr>
      <w:r>
        <w:rPr>
          <w:rFonts w:ascii="Times New Roman" w:eastAsia="Times New Roman" w:hAnsi="Times New Roman" w:cs="Times New Roman"/>
          <w:color w:val="212121"/>
          <w:u w:val="single"/>
          <w:lang w:val="en"/>
        </w:rPr>
        <w:tab/>
      </w:r>
      <w:r>
        <w:rPr>
          <w:rFonts w:ascii="Times New Roman" w:eastAsia="Times New Roman" w:hAnsi="Times New Roman" w:cs="Times New Roman"/>
          <w:color w:val="212121"/>
          <w:lang w:val="en"/>
        </w:rPr>
        <w:t>)</w:t>
      </w:r>
      <w:r w:rsidR="00062E5C">
        <w:rPr>
          <w:rFonts w:ascii="Times New Roman" w:eastAsia="Times New Roman" w:hAnsi="Times New Roman" w:cs="Times New Roman"/>
          <w:color w:val="212121"/>
          <w:lang w:val="en"/>
        </w:rPr>
        <w:tab/>
      </w:r>
    </w:p>
    <w:p w14:paraId="2ECF14B9" w14:textId="53DDC5DF" w:rsidR="00697F49" w:rsidRPr="00587E70" w:rsidRDefault="00697F49" w:rsidP="00587E70">
      <w:pPr>
        <w:spacing w:after="0" w:line="240" w:lineRule="auto"/>
        <w:jc w:val="both"/>
        <w:rPr>
          <w:rFonts w:ascii="Times New Roman" w:eastAsia="Times New Roman" w:hAnsi="Times New Roman" w:cs="Times New Roman"/>
          <w:color w:val="212121"/>
          <w:lang w:val="en"/>
        </w:rPr>
      </w:pPr>
    </w:p>
    <w:p w14:paraId="061B5A7C" w14:textId="1142AC07" w:rsidR="007F7B71" w:rsidRDefault="007F7B71" w:rsidP="00DC7DB1">
      <w:pPr>
        <w:spacing w:after="0" w:line="480" w:lineRule="auto"/>
        <w:ind w:right="720" w:firstLine="72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Earlier this year, the Family Court Improvement Committee petitioned the Court to amend Arizona Rules of Family Law Procedure (ARFLP) 44.1 and 45 in light of the Court’s adoption of the Spousal Maintenance Guidelines.  At its August 2023 Rules Agenda, the Court adopted the amended rules on an emergency basis, allowed an additional time period for comments, and scheduled the Petition on the December 2023 Rules Agenda.</w:t>
      </w:r>
    </w:p>
    <w:p w14:paraId="42DF223F" w14:textId="6D83E184" w:rsidR="007F7B71" w:rsidRDefault="007F7B71" w:rsidP="00DC7DB1">
      <w:pPr>
        <w:spacing w:after="0" w:line="480" w:lineRule="auto"/>
        <w:ind w:right="720" w:firstLine="72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While no formal comments were filed with the Court, the Family Court Improvement Committee and its members receive</w:t>
      </w:r>
      <w:r w:rsidR="00E413F2">
        <w:rPr>
          <w:rFonts w:ascii="Times New Roman" w:eastAsia="Times New Roman" w:hAnsi="Times New Roman" w:cs="Times New Roman"/>
          <w:bCs/>
          <w:color w:val="000000"/>
        </w:rPr>
        <w:t>d</w:t>
      </w:r>
      <w:r>
        <w:rPr>
          <w:rFonts w:ascii="Times New Roman" w:eastAsia="Times New Roman" w:hAnsi="Times New Roman" w:cs="Times New Roman"/>
          <w:bCs/>
          <w:color w:val="000000"/>
        </w:rPr>
        <w:t xml:space="preserve"> </w:t>
      </w:r>
      <w:r w:rsidR="00170F74">
        <w:rPr>
          <w:rFonts w:ascii="Times New Roman" w:eastAsia="Times New Roman" w:hAnsi="Times New Roman" w:cs="Times New Roman"/>
          <w:bCs/>
          <w:color w:val="000000"/>
        </w:rPr>
        <w:t xml:space="preserve">feedback </w:t>
      </w:r>
      <w:r>
        <w:rPr>
          <w:rFonts w:ascii="Times New Roman" w:eastAsia="Times New Roman" w:hAnsi="Times New Roman" w:cs="Times New Roman"/>
          <w:bCs/>
          <w:color w:val="000000"/>
        </w:rPr>
        <w:t>about the amended rule</w:t>
      </w:r>
      <w:r w:rsidR="00576B8E">
        <w:rPr>
          <w:rFonts w:ascii="Times New Roman" w:eastAsia="Times New Roman" w:hAnsi="Times New Roman" w:cs="Times New Roman"/>
          <w:bCs/>
          <w:color w:val="000000"/>
        </w:rPr>
        <w:t xml:space="preserve">s that </w:t>
      </w:r>
      <w:r w:rsidR="002D7808">
        <w:rPr>
          <w:rFonts w:ascii="Times New Roman" w:eastAsia="Times New Roman" w:hAnsi="Times New Roman" w:cs="Times New Roman"/>
          <w:bCs/>
          <w:color w:val="000000"/>
        </w:rPr>
        <w:t xml:space="preserve">it believes </w:t>
      </w:r>
      <w:r w:rsidR="00576B8E">
        <w:rPr>
          <w:rFonts w:ascii="Times New Roman" w:eastAsia="Times New Roman" w:hAnsi="Times New Roman" w:cs="Times New Roman"/>
          <w:bCs/>
          <w:color w:val="000000"/>
        </w:rPr>
        <w:t xml:space="preserve">merit </w:t>
      </w:r>
      <w:r w:rsidR="002D7808">
        <w:rPr>
          <w:rFonts w:ascii="Times New Roman" w:eastAsia="Times New Roman" w:hAnsi="Times New Roman" w:cs="Times New Roman"/>
          <w:bCs/>
          <w:color w:val="000000"/>
        </w:rPr>
        <w:t xml:space="preserve">modification of the rules before </w:t>
      </w:r>
      <w:r w:rsidR="00576B8E">
        <w:rPr>
          <w:rFonts w:ascii="Times New Roman" w:eastAsia="Times New Roman" w:hAnsi="Times New Roman" w:cs="Times New Roman"/>
          <w:bCs/>
          <w:color w:val="000000"/>
        </w:rPr>
        <w:t>final adoption.</w:t>
      </w:r>
      <w:r w:rsidR="002D7808">
        <w:rPr>
          <w:rFonts w:ascii="Times New Roman" w:eastAsia="Times New Roman" w:hAnsi="Times New Roman" w:cs="Times New Roman"/>
          <w:bCs/>
          <w:color w:val="000000"/>
        </w:rPr>
        <w:t xml:space="preserve"> Those proposed modifications are found </w:t>
      </w:r>
      <w:r w:rsidR="00F97211">
        <w:rPr>
          <w:rFonts w:ascii="Times New Roman" w:eastAsia="Times New Roman" w:hAnsi="Times New Roman" w:cs="Times New Roman"/>
          <w:bCs/>
          <w:color w:val="000000"/>
        </w:rPr>
        <w:t>in Appendix A</w:t>
      </w:r>
      <w:r w:rsidR="002D7808">
        <w:rPr>
          <w:rFonts w:ascii="Times New Roman" w:eastAsia="Times New Roman" w:hAnsi="Times New Roman" w:cs="Times New Roman"/>
          <w:bCs/>
          <w:color w:val="000000"/>
        </w:rPr>
        <w:t>.</w:t>
      </w:r>
    </w:p>
    <w:p w14:paraId="6FE54BB7" w14:textId="0B09D5E4" w:rsidR="00DC7DB1" w:rsidRDefault="00DC7DB1" w:rsidP="00DC7DB1">
      <w:pPr>
        <w:spacing w:after="0" w:line="480" w:lineRule="auto"/>
        <w:ind w:right="720" w:firstLine="72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As to Rule 44.1(f), the</w:t>
      </w:r>
      <w:r w:rsidR="002D7808">
        <w:rPr>
          <w:rFonts w:ascii="Times New Roman" w:eastAsia="Times New Roman" w:hAnsi="Times New Roman" w:cs="Times New Roman"/>
          <w:bCs/>
          <w:color w:val="000000"/>
        </w:rPr>
        <w:t xml:space="preserve">re are some minor edits, and also a substantive </w:t>
      </w:r>
      <w:proofErr w:type="gramStart"/>
      <w:r w:rsidR="002D7808">
        <w:rPr>
          <w:rFonts w:ascii="Times New Roman" w:eastAsia="Times New Roman" w:hAnsi="Times New Roman" w:cs="Times New Roman"/>
          <w:bCs/>
          <w:color w:val="000000"/>
        </w:rPr>
        <w:t>edit</w:t>
      </w:r>
      <w:proofErr w:type="gramEnd"/>
      <w:r w:rsidR="002D7808">
        <w:rPr>
          <w:rFonts w:ascii="Times New Roman" w:eastAsia="Times New Roman" w:hAnsi="Times New Roman" w:cs="Times New Roman"/>
          <w:bCs/>
          <w:color w:val="000000"/>
        </w:rPr>
        <w:t xml:space="preserve"> to include that the Spousal Maintenance Calculator Worksheet also includes the applicable duration range, not just the amount range.</w:t>
      </w:r>
      <w:r w:rsidR="00170F74">
        <w:rPr>
          <w:rFonts w:ascii="Times New Roman" w:eastAsia="Times New Roman" w:hAnsi="Times New Roman" w:cs="Times New Roman"/>
          <w:bCs/>
          <w:color w:val="000000"/>
        </w:rPr>
        <w:t xml:space="preserve"> </w:t>
      </w:r>
    </w:p>
    <w:p w14:paraId="5F0294C5" w14:textId="77777777" w:rsidR="00F97211" w:rsidRDefault="002D7808" w:rsidP="00DC7DB1">
      <w:pPr>
        <w:spacing w:after="0" w:line="480" w:lineRule="auto"/>
        <w:ind w:right="720" w:firstLine="72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As to Rule 45(b)(1), </w:t>
      </w:r>
    </w:p>
    <w:p w14:paraId="5CFED06A" w14:textId="7B14C77E" w:rsidR="00F97211" w:rsidRDefault="00F97211" w:rsidP="00F97211">
      <w:pPr>
        <w:pStyle w:val="ListParagraph"/>
        <w:numPr>
          <w:ilvl w:val="0"/>
          <w:numId w:val="1"/>
        </w:numPr>
        <w:spacing w:after="0" w:line="480" w:lineRule="auto"/>
        <w:ind w:right="72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T</w:t>
      </w:r>
      <w:r w:rsidR="002D7808" w:rsidRPr="00F97211">
        <w:rPr>
          <w:rFonts w:ascii="Times New Roman" w:eastAsia="Times New Roman" w:hAnsi="Times New Roman" w:cs="Times New Roman"/>
          <w:bCs/>
          <w:color w:val="000000"/>
        </w:rPr>
        <w:t xml:space="preserve">he rule as </w:t>
      </w:r>
      <w:r w:rsidR="00170F74" w:rsidRPr="00F97211">
        <w:rPr>
          <w:rFonts w:ascii="Times New Roman" w:eastAsia="Times New Roman" w:hAnsi="Times New Roman" w:cs="Times New Roman"/>
          <w:bCs/>
          <w:color w:val="000000"/>
        </w:rPr>
        <w:t xml:space="preserve">originally proposed </w:t>
      </w:r>
      <w:r w:rsidR="002D7808" w:rsidRPr="00F97211">
        <w:rPr>
          <w:rFonts w:ascii="Times New Roman" w:eastAsia="Times New Roman" w:hAnsi="Times New Roman" w:cs="Times New Roman"/>
          <w:bCs/>
          <w:color w:val="000000"/>
        </w:rPr>
        <w:t>has caused some confusion about whether rule requires a separate Spousal Maintenance Order. The Family Court Improvement Committee does not believe that there is a need for a separate order so removes that confusing language.</w:t>
      </w:r>
      <w:r w:rsidR="00170F74" w:rsidRPr="00F97211">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The language below removes that confusing language.</w:t>
      </w:r>
    </w:p>
    <w:p w14:paraId="20884B52" w14:textId="048265FE" w:rsidR="00F97211" w:rsidRDefault="00F97211" w:rsidP="00F97211">
      <w:pPr>
        <w:pStyle w:val="ListParagraph"/>
        <w:numPr>
          <w:ilvl w:val="0"/>
          <w:numId w:val="1"/>
        </w:numPr>
        <w:spacing w:after="0" w:line="480" w:lineRule="auto"/>
        <w:ind w:right="72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T</w:t>
      </w:r>
      <w:r w:rsidR="002D7808" w:rsidRPr="00F97211">
        <w:rPr>
          <w:rFonts w:ascii="Times New Roman" w:eastAsia="Times New Roman" w:hAnsi="Times New Roman" w:cs="Times New Roman"/>
          <w:bCs/>
          <w:color w:val="000000"/>
        </w:rPr>
        <w:t xml:space="preserve">he </w:t>
      </w:r>
      <w:r w:rsidR="00170F74" w:rsidRPr="00F97211">
        <w:rPr>
          <w:rFonts w:ascii="Times New Roman" w:eastAsia="Times New Roman" w:hAnsi="Times New Roman" w:cs="Times New Roman"/>
          <w:bCs/>
          <w:color w:val="000000"/>
        </w:rPr>
        <w:t>Petition</w:t>
      </w:r>
      <w:r w:rsidR="002D7808" w:rsidRPr="00F97211">
        <w:rPr>
          <w:rFonts w:ascii="Times New Roman" w:eastAsia="Times New Roman" w:hAnsi="Times New Roman" w:cs="Times New Roman"/>
          <w:bCs/>
          <w:color w:val="000000"/>
        </w:rPr>
        <w:t xml:space="preserve"> contained language regarding the parties’ stipulated amount or duration outside the Guidelines’ ranges </w:t>
      </w:r>
      <w:r w:rsidR="00170F74" w:rsidRPr="00F97211">
        <w:rPr>
          <w:rFonts w:ascii="Times New Roman" w:eastAsia="Times New Roman" w:hAnsi="Times New Roman" w:cs="Times New Roman"/>
          <w:bCs/>
          <w:color w:val="000000"/>
        </w:rPr>
        <w:t xml:space="preserve">as </w:t>
      </w:r>
      <w:r w:rsidR="002D7808" w:rsidRPr="00F97211">
        <w:rPr>
          <w:rFonts w:ascii="Times New Roman" w:eastAsia="Times New Roman" w:hAnsi="Times New Roman" w:cs="Times New Roman"/>
          <w:bCs/>
          <w:color w:val="000000"/>
        </w:rPr>
        <w:t>being a deviation.</w:t>
      </w:r>
      <w:r w:rsidR="00170F74" w:rsidRPr="00F97211">
        <w:rPr>
          <w:rFonts w:ascii="Times New Roman" w:eastAsia="Times New Roman" w:hAnsi="Times New Roman" w:cs="Times New Roman"/>
          <w:bCs/>
          <w:color w:val="000000"/>
        </w:rPr>
        <w:t xml:space="preserve">  That was in error as </w:t>
      </w:r>
      <w:r w:rsidR="002D7808" w:rsidRPr="00F97211">
        <w:rPr>
          <w:rFonts w:ascii="Times New Roman" w:eastAsia="Times New Roman" w:hAnsi="Times New Roman" w:cs="Times New Roman"/>
          <w:bCs/>
          <w:color w:val="000000"/>
        </w:rPr>
        <w:t xml:space="preserve">the Guidelines specifically provide that the parties’ agreement outside the ranges is not a deviation.  Guidelines § VI(E)(4). </w:t>
      </w:r>
      <w:r w:rsidR="00170F74" w:rsidRPr="00F97211">
        <w:rPr>
          <w:rFonts w:ascii="Times New Roman" w:eastAsia="Times New Roman" w:hAnsi="Times New Roman" w:cs="Times New Roman"/>
          <w:bCs/>
          <w:color w:val="000000"/>
        </w:rPr>
        <w:t xml:space="preserve">The language below removes that erroneous language.  </w:t>
      </w:r>
    </w:p>
    <w:p w14:paraId="4BF7A1E3" w14:textId="404583F5" w:rsidR="00F97211" w:rsidRDefault="00F97211" w:rsidP="00F97211">
      <w:pPr>
        <w:pStyle w:val="ListParagraph"/>
        <w:numPr>
          <w:ilvl w:val="0"/>
          <w:numId w:val="1"/>
        </w:numPr>
        <w:spacing w:after="0" w:line="480" w:lineRule="auto"/>
        <w:ind w:right="72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There has been some question as to why the parties need to submit a Spousal Maintenance Calculator Worksheet when they have agreed to the amount and duration.  There are at least two reasons. First, the Guidelines require that the parties know what the Guidelines would provide for but for the agreement.  </w:t>
      </w:r>
      <w:r w:rsidRPr="00F97211">
        <w:rPr>
          <w:rFonts w:ascii="Times New Roman" w:eastAsia="Times New Roman" w:hAnsi="Times New Roman" w:cs="Times New Roman"/>
          <w:bCs/>
          <w:color w:val="000000"/>
        </w:rPr>
        <w:t>Guidelines § VI(E)(</w:t>
      </w:r>
      <w:r>
        <w:rPr>
          <w:rFonts w:ascii="Times New Roman" w:eastAsia="Times New Roman" w:hAnsi="Times New Roman" w:cs="Times New Roman"/>
          <w:bCs/>
          <w:color w:val="000000"/>
        </w:rPr>
        <w:t>5</w:t>
      </w:r>
      <w:r w:rsidRPr="00F97211">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Second, if the award is modifiable, the Worksheet will provide a baseline for any modification request in the future.</w:t>
      </w:r>
    </w:p>
    <w:p w14:paraId="7A9207EC" w14:textId="538B42A3" w:rsidR="002D7808" w:rsidRPr="00F97211" w:rsidRDefault="002D7808" w:rsidP="00F97211">
      <w:pPr>
        <w:pStyle w:val="ListParagraph"/>
        <w:numPr>
          <w:ilvl w:val="0"/>
          <w:numId w:val="1"/>
        </w:numPr>
        <w:spacing w:after="0" w:line="480" w:lineRule="auto"/>
        <w:ind w:right="720"/>
        <w:jc w:val="both"/>
        <w:rPr>
          <w:rFonts w:ascii="Times New Roman" w:eastAsia="Times New Roman" w:hAnsi="Times New Roman" w:cs="Times New Roman"/>
          <w:bCs/>
          <w:color w:val="000000"/>
        </w:rPr>
      </w:pPr>
      <w:r w:rsidRPr="00F97211">
        <w:rPr>
          <w:rFonts w:ascii="Times New Roman" w:eastAsia="Times New Roman" w:hAnsi="Times New Roman" w:cs="Times New Roman"/>
          <w:bCs/>
          <w:color w:val="000000"/>
        </w:rPr>
        <w:t xml:space="preserve">Additional language is proposed </w:t>
      </w:r>
      <w:r w:rsidR="00170F74" w:rsidRPr="00F97211">
        <w:rPr>
          <w:rFonts w:ascii="Times New Roman" w:eastAsia="Times New Roman" w:hAnsi="Times New Roman" w:cs="Times New Roman"/>
          <w:bCs/>
          <w:color w:val="000000"/>
        </w:rPr>
        <w:t xml:space="preserve">below </w:t>
      </w:r>
      <w:r w:rsidRPr="00F97211">
        <w:rPr>
          <w:rFonts w:ascii="Times New Roman" w:eastAsia="Times New Roman" w:hAnsi="Times New Roman" w:cs="Times New Roman"/>
          <w:bCs/>
          <w:color w:val="000000"/>
        </w:rPr>
        <w:t>to require that the Decree contain the necessary findings in the event the award is outside the relevant ranges and to comply with the statutory purpose of spousal maintenance as contained in A.R.S. § 25-319(B).</w:t>
      </w:r>
    </w:p>
    <w:p w14:paraId="41562395" w14:textId="77777777" w:rsidR="00955DE9" w:rsidRDefault="00955DE9">
      <w:pPr>
        <w:rPr>
          <w:rFonts w:ascii="Times New Roman" w:eastAsia="Times New Roman" w:hAnsi="Times New Roman" w:cs="Times New Roman"/>
          <w:bCs/>
          <w:color w:val="000000"/>
        </w:rPr>
      </w:pPr>
      <w:r>
        <w:rPr>
          <w:rFonts w:ascii="Times New Roman" w:eastAsia="Times New Roman" w:hAnsi="Times New Roman" w:cs="Times New Roman"/>
          <w:bCs/>
          <w:color w:val="000000"/>
        </w:rPr>
        <w:br w:type="page"/>
      </w:r>
    </w:p>
    <w:p w14:paraId="0932021B" w14:textId="09C0B7C1" w:rsidR="0002714E" w:rsidRDefault="00062E5C" w:rsidP="00DC7DB1">
      <w:pPr>
        <w:spacing w:after="0" w:line="480" w:lineRule="auto"/>
        <w:ind w:right="720" w:firstLine="72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 xml:space="preserve">The </w:t>
      </w:r>
      <w:r w:rsidR="0002714E">
        <w:rPr>
          <w:rFonts w:ascii="Times New Roman" w:eastAsia="Times New Roman" w:hAnsi="Times New Roman" w:cs="Times New Roman"/>
          <w:bCs/>
          <w:color w:val="000000"/>
        </w:rPr>
        <w:t xml:space="preserve">Family Court Improvement Committee </w:t>
      </w:r>
      <w:r>
        <w:rPr>
          <w:rFonts w:ascii="Times New Roman" w:eastAsia="Times New Roman" w:hAnsi="Times New Roman" w:cs="Times New Roman"/>
          <w:bCs/>
          <w:color w:val="000000"/>
        </w:rPr>
        <w:t xml:space="preserve">respectfully requests </w:t>
      </w:r>
      <w:r w:rsidR="00576B8E">
        <w:rPr>
          <w:rFonts w:ascii="Times New Roman" w:eastAsia="Times New Roman" w:hAnsi="Times New Roman" w:cs="Times New Roman"/>
          <w:bCs/>
          <w:color w:val="000000"/>
        </w:rPr>
        <w:t xml:space="preserve">adoption of the amended Rules as set forth in </w:t>
      </w:r>
      <w:r w:rsidR="00F97211">
        <w:rPr>
          <w:rFonts w:ascii="Times New Roman" w:eastAsia="Times New Roman" w:hAnsi="Times New Roman" w:cs="Times New Roman"/>
          <w:bCs/>
          <w:color w:val="000000"/>
        </w:rPr>
        <w:t>Appendix A</w:t>
      </w:r>
      <w:r w:rsidR="0002714E">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effective January 1, 2024.</w:t>
      </w:r>
    </w:p>
    <w:p w14:paraId="6FF76E1D" w14:textId="3C6E3CCC" w:rsidR="00F97211" w:rsidRPr="00F97211" w:rsidRDefault="00F97211" w:rsidP="00F97211">
      <w:pPr>
        <w:rPr>
          <w:rFonts w:ascii="Times New Roman" w:hAnsi="Times New Roman" w:cs="Times New Roman"/>
        </w:rPr>
      </w:pPr>
      <w:r w:rsidRPr="00F97211">
        <w:rPr>
          <w:rFonts w:ascii="Times New Roman" w:hAnsi="Times New Roman" w:cs="Times New Roman"/>
        </w:rPr>
        <w:tab/>
      </w:r>
      <w:r w:rsidRPr="00F97211">
        <w:rPr>
          <w:rFonts w:ascii="Times New Roman" w:hAnsi="Times New Roman" w:cs="Times New Roman"/>
        </w:rPr>
        <w:tab/>
      </w:r>
      <w:r w:rsidRPr="00F97211">
        <w:rPr>
          <w:rFonts w:ascii="Times New Roman" w:hAnsi="Times New Roman" w:cs="Times New Roman"/>
        </w:rPr>
        <w:tab/>
      </w:r>
      <w:r w:rsidRPr="00F97211">
        <w:rPr>
          <w:rFonts w:ascii="Times New Roman" w:hAnsi="Times New Roman" w:cs="Times New Roman"/>
        </w:rPr>
        <w:tab/>
        <w:t xml:space="preserve">DATED this ___ day of </w:t>
      </w:r>
      <w:r>
        <w:rPr>
          <w:rFonts w:ascii="Times New Roman" w:hAnsi="Times New Roman" w:cs="Times New Roman"/>
        </w:rPr>
        <w:t>October</w:t>
      </w:r>
      <w:r w:rsidRPr="00F97211">
        <w:rPr>
          <w:rFonts w:ascii="Times New Roman" w:hAnsi="Times New Roman" w:cs="Times New Roman"/>
        </w:rPr>
        <w:t xml:space="preserve"> 2023.</w:t>
      </w:r>
    </w:p>
    <w:p w14:paraId="2981BBA3" w14:textId="77777777" w:rsidR="00F97211" w:rsidRPr="00F97211" w:rsidRDefault="00F97211" w:rsidP="00F97211">
      <w:pPr>
        <w:spacing w:after="0" w:line="240" w:lineRule="auto"/>
        <w:jc w:val="both"/>
        <w:rPr>
          <w:rFonts w:ascii="Times New Roman" w:hAnsi="Times New Roman" w:cs="Times New Roman"/>
        </w:rPr>
      </w:pPr>
      <w:r w:rsidRPr="00F97211">
        <w:rPr>
          <w:rFonts w:ascii="Times New Roman" w:hAnsi="Times New Roman" w:cs="Times New Roman"/>
        </w:rPr>
        <w:tab/>
      </w:r>
      <w:r w:rsidRPr="00F97211">
        <w:rPr>
          <w:rFonts w:ascii="Times New Roman" w:hAnsi="Times New Roman" w:cs="Times New Roman"/>
        </w:rPr>
        <w:tab/>
      </w:r>
      <w:r w:rsidRPr="00F97211">
        <w:rPr>
          <w:rFonts w:ascii="Times New Roman" w:hAnsi="Times New Roman" w:cs="Times New Roman"/>
        </w:rPr>
        <w:tab/>
      </w:r>
      <w:r w:rsidRPr="00F97211">
        <w:rPr>
          <w:rFonts w:ascii="Times New Roman" w:hAnsi="Times New Roman" w:cs="Times New Roman"/>
        </w:rPr>
        <w:tab/>
      </w:r>
      <w:r w:rsidRPr="00F97211">
        <w:rPr>
          <w:rFonts w:ascii="Times New Roman" w:hAnsi="Times New Roman" w:cs="Times New Roman"/>
        </w:rPr>
        <w:tab/>
      </w:r>
      <w:r w:rsidRPr="00F97211">
        <w:rPr>
          <w:rFonts w:ascii="Times New Roman" w:hAnsi="Times New Roman" w:cs="Times New Roman"/>
        </w:rPr>
        <w:tab/>
        <w:t>Greg Sakall</w:t>
      </w:r>
    </w:p>
    <w:p w14:paraId="71081FCD" w14:textId="77777777" w:rsidR="00F97211" w:rsidRPr="00F97211" w:rsidRDefault="00F97211" w:rsidP="00F97211">
      <w:pPr>
        <w:spacing w:after="0" w:line="240" w:lineRule="auto"/>
        <w:jc w:val="both"/>
        <w:rPr>
          <w:rFonts w:ascii="Times New Roman" w:hAnsi="Times New Roman" w:cs="Times New Roman"/>
        </w:rPr>
      </w:pPr>
      <w:r w:rsidRPr="00F97211">
        <w:rPr>
          <w:rFonts w:ascii="Times New Roman" w:hAnsi="Times New Roman" w:cs="Times New Roman"/>
        </w:rPr>
        <w:tab/>
      </w:r>
      <w:r w:rsidRPr="00F97211">
        <w:rPr>
          <w:rFonts w:ascii="Times New Roman" w:hAnsi="Times New Roman" w:cs="Times New Roman"/>
        </w:rPr>
        <w:tab/>
      </w:r>
      <w:r w:rsidRPr="00F97211">
        <w:rPr>
          <w:rFonts w:ascii="Times New Roman" w:hAnsi="Times New Roman" w:cs="Times New Roman"/>
        </w:rPr>
        <w:tab/>
      </w:r>
      <w:r w:rsidRPr="00F97211">
        <w:rPr>
          <w:rFonts w:ascii="Times New Roman" w:hAnsi="Times New Roman" w:cs="Times New Roman"/>
        </w:rPr>
        <w:tab/>
      </w:r>
      <w:r w:rsidRPr="00F97211">
        <w:rPr>
          <w:rFonts w:ascii="Times New Roman" w:hAnsi="Times New Roman" w:cs="Times New Roman"/>
        </w:rPr>
        <w:tab/>
      </w:r>
      <w:r w:rsidRPr="00F97211">
        <w:rPr>
          <w:rFonts w:ascii="Times New Roman" w:hAnsi="Times New Roman" w:cs="Times New Roman"/>
        </w:rPr>
        <w:tab/>
        <w:t>Chair, FCIC</w:t>
      </w:r>
    </w:p>
    <w:p w14:paraId="458F84AC" w14:textId="15EAC887" w:rsidR="00281558" w:rsidRDefault="00281558" w:rsidP="0002714E">
      <w:pPr>
        <w:spacing w:beforeLines="240" w:before="576" w:after="0" w:line="480" w:lineRule="auto"/>
        <w:jc w:val="both"/>
        <w:rPr>
          <w:rFonts w:ascii="Times New Roman" w:eastAsia="Times New Roman" w:hAnsi="Times New Roman" w:cs="Times New Roman"/>
          <w:color w:val="212121"/>
          <w:lang w:val="en"/>
        </w:rPr>
      </w:pPr>
    </w:p>
    <w:p w14:paraId="67525885" w14:textId="77777777" w:rsidR="00F97211" w:rsidRPr="001F3F71" w:rsidRDefault="00F97211" w:rsidP="00F97211">
      <w:pPr>
        <w:rPr>
          <w:sz w:val="28"/>
          <w:szCs w:val="28"/>
        </w:rPr>
      </w:pPr>
    </w:p>
    <w:p w14:paraId="2EBB8B50" w14:textId="77777777" w:rsidR="00955DE9" w:rsidRDefault="00955DE9">
      <w:pPr>
        <w:rPr>
          <w:rFonts w:ascii="Times New Roman" w:hAnsi="Times New Roman" w:cs="Times New Roman"/>
          <w:b/>
          <w:bCs/>
          <w:sz w:val="28"/>
          <w:szCs w:val="28"/>
        </w:rPr>
      </w:pPr>
      <w:r>
        <w:rPr>
          <w:rFonts w:ascii="Times New Roman" w:hAnsi="Times New Roman" w:cs="Times New Roman"/>
          <w:b/>
          <w:bCs/>
          <w:sz w:val="28"/>
          <w:szCs w:val="28"/>
        </w:rPr>
        <w:br w:type="page"/>
      </w:r>
    </w:p>
    <w:p w14:paraId="5D1ACC38" w14:textId="209FD503" w:rsidR="00F97211" w:rsidRPr="00F97211" w:rsidRDefault="00F97211" w:rsidP="00F97211">
      <w:pPr>
        <w:kinsoku w:val="0"/>
        <w:overflowPunct w:val="0"/>
        <w:autoSpaceDE w:val="0"/>
        <w:autoSpaceDN w:val="0"/>
        <w:adjustRightInd w:val="0"/>
        <w:jc w:val="center"/>
        <w:outlineLvl w:val="0"/>
        <w:rPr>
          <w:rFonts w:ascii="Times New Roman" w:hAnsi="Times New Roman" w:cs="Times New Roman"/>
          <w:b/>
          <w:bCs/>
          <w:sz w:val="28"/>
          <w:szCs w:val="28"/>
        </w:rPr>
      </w:pPr>
      <w:r w:rsidRPr="00F97211">
        <w:rPr>
          <w:rFonts w:ascii="Times New Roman" w:hAnsi="Times New Roman" w:cs="Times New Roman"/>
          <w:b/>
          <w:bCs/>
          <w:sz w:val="28"/>
          <w:szCs w:val="28"/>
        </w:rPr>
        <w:lastRenderedPageBreak/>
        <w:t>APPENDIX A</w:t>
      </w:r>
    </w:p>
    <w:p w14:paraId="6C1F4223" w14:textId="77F43EEA" w:rsidR="00F97211" w:rsidRPr="00996F78" w:rsidRDefault="00F97211" w:rsidP="00F97211">
      <w:pPr>
        <w:rPr>
          <w:rFonts w:ascii="Times New Roman" w:hAnsi="Times New Roman" w:cs="Times New Roman"/>
          <w:b/>
          <w:bCs/>
        </w:rPr>
      </w:pPr>
      <w:r w:rsidRPr="00996F78">
        <w:rPr>
          <w:rFonts w:ascii="Times New Roman" w:hAnsi="Times New Roman" w:cs="Times New Roman"/>
          <w:b/>
          <w:bCs/>
        </w:rPr>
        <w:t>Rule 44.1. Default Decree or Judgment by Motion and Without a Hearing</w:t>
      </w:r>
    </w:p>
    <w:p w14:paraId="0639255D" w14:textId="77777777" w:rsidR="00F97211" w:rsidRPr="0002714E" w:rsidRDefault="00F97211" w:rsidP="00F97211">
      <w:pPr>
        <w:spacing w:beforeLines="240" w:before="576" w:line="480" w:lineRule="auto"/>
        <w:rPr>
          <w:rFonts w:ascii="Times New Roman" w:hAnsi="Times New Roman" w:cs="Times New Roman"/>
        </w:rPr>
      </w:pPr>
      <w:r w:rsidRPr="0002714E">
        <w:rPr>
          <w:rFonts w:ascii="Times New Roman" w:hAnsi="Times New Roman" w:cs="Times New Roman"/>
        </w:rPr>
        <w:t>(a) through (e)(8) no change.</w:t>
      </w:r>
    </w:p>
    <w:p w14:paraId="595B22F2" w14:textId="77777777" w:rsidR="00F97211" w:rsidRPr="00996F78" w:rsidRDefault="00F97211" w:rsidP="00F97211">
      <w:pPr>
        <w:spacing w:beforeLines="240" w:before="576" w:line="480" w:lineRule="auto"/>
        <w:rPr>
          <w:rFonts w:ascii="Times New Roman" w:hAnsi="Times New Roman" w:cs="Times New Roman"/>
          <w:b/>
          <w:bCs/>
          <w:u w:val="single"/>
        </w:rPr>
      </w:pPr>
      <w:r w:rsidRPr="00996F78">
        <w:rPr>
          <w:rFonts w:ascii="Times New Roman" w:hAnsi="Times New Roman" w:cs="Times New Roman"/>
          <w:b/>
          <w:bCs/>
        </w:rPr>
        <w:t>(f) Spousal Maintenance.</w:t>
      </w:r>
      <w:r w:rsidRPr="00996F78">
        <w:rPr>
          <w:rFonts w:ascii="Times New Roman" w:hAnsi="Times New Roman" w:cs="Times New Roman"/>
        </w:rPr>
        <w:t xml:space="preserve"> If a party requests spousal maintenance and chooses to proceed by motion without a hearing, the party must file a form substantially similar to Form 6, Rule 97, Default Information for Spousal Maintenance, with the Rule 44 application for default. </w:t>
      </w:r>
      <w:r>
        <w:rPr>
          <w:rFonts w:ascii="Times New Roman" w:hAnsi="Times New Roman" w:cs="Times New Roman"/>
          <w:b/>
          <w:bCs/>
          <w:u w:val="single"/>
        </w:rPr>
        <w:t xml:space="preserve">THE PARTY MUST FILE SEPARATELY THE </w:t>
      </w:r>
      <w:r w:rsidRPr="00996F78">
        <w:rPr>
          <w:rFonts w:ascii="Times New Roman" w:hAnsi="Times New Roman" w:cs="Times New Roman"/>
          <w:b/>
          <w:bCs/>
          <w:u w:val="single"/>
        </w:rPr>
        <w:t xml:space="preserve">SPOUSAL MAINTENANCE </w:t>
      </w:r>
      <w:r>
        <w:rPr>
          <w:rFonts w:ascii="Times New Roman" w:hAnsi="Times New Roman" w:cs="Times New Roman"/>
          <w:b/>
          <w:bCs/>
          <w:u w:val="single"/>
        </w:rPr>
        <w:t xml:space="preserve">CALCULATOR </w:t>
      </w:r>
      <w:r w:rsidRPr="00996F78">
        <w:rPr>
          <w:rFonts w:ascii="Times New Roman" w:hAnsi="Times New Roman" w:cs="Times New Roman"/>
          <w:b/>
          <w:bCs/>
          <w:u w:val="single"/>
        </w:rPr>
        <w:t xml:space="preserve">WORKSHEET THAT </w:t>
      </w:r>
      <w:r>
        <w:rPr>
          <w:rFonts w:ascii="Times New Roman" w:hAnsi="Times New Roman" w:cs="Times New Roman"/>
          <w:b/>
          <w:bCs/>
          <w:u w:val="single"/>
        </w:rPr>
        <w:t xml:space="preserve">SPECIFIES </w:t>
      </w:r>
      <w:r w:rsidRPr="00996F78">
        <w:rPr>
          <w:rFonts w:ascii="Times New Roman" w:hAnsi="Times New Roman" w:cs="Times New Roman"/>
          <w:b/>
          <w:bCs/>
          <w:u w:val="single"/>
        </w:rPr>
        <w:t xml:space="preserve">THE </w:t>
      </w:r>
      <w:r>
        <w:rPr>
          <w:rFonts w:ascii="Times New Roman" w:hAnsi="Times New Roman" w:cs="Times New Roman"/>
          <w:b/>
          <w:bCs/>
          <w:u w:val="single"/>
        </w:rPr>
        <w:t xml:space="preserve">REQUESTED </w:t>
      </w:r>
      <w:r w:rsidRPr="00996F78">
        <w:rPr>
          <w:rFonts w:ascii="Times New Roman" w:hAnsi="Times New Roman" w:cs="Times New Roman"/>
          <w:b/>
          <w:bCs/>
          <w:u w:val="single"/>
        </w:rPr>
        <w:t xml:space="preserve">AMOUNT </w:t>
      </w:r>
      <w:r>
        <w:rPr>
          <w:rFonts w:ascii="Times New Roman" w:hAnsi="Times New Roman" w:cs="Times New Roman"/>
          <w:b/>
          <w:bCs/>
          <w:u w:val="single"/>
        </w:rPr>
        <w:t>AND DURATION</w:t>
      </w:r>
      <w:r w:rsidRPr="00996F78">
        <w:rPr>
          <w:rFonts w:ascii="Times New Roman" w:hAnsi="Times New Roman" w:cs="Times New Roman"/>
          <w:b/>
          <w:bCs/>
          <w:u w:val="single"/>
        </w:rPr>
        <w:t>.</w:t>
      </w:r>
    </w:p>
    <w:p w14:paraId="185886AB" w14:textId="77777777" w:rsidR="00F97211" w:rsidRPr="0002714E" w:rsidRDefault="00F97211" w:rsidP="00F97211">
      <w:pPr>
        <w:spacing w:beforeLines="240" w:before="576" w:line="480" w:lineRule="auto"/>
        <w:rPr>
          <w:rFonts w:ascii="Times New Roman" w:hAnsi="Times New Roman" w:cs="Times New Roman"/>
        </w:rPr>
      </w:pPr>
      <w:r w:rsidRPr="0002714E">
        <w:rPr>
          <w:rFonts w:ascii="Times New Roman" w:hAnsi="Times New Roman" w:cs="Times New Roman"/>
        </w:rPr>
        <w:t>(g) through end no change.</w:t>
      </w:r>
    </w:p>
    <w:p w14:paraId="1732FF0D" w14:textId="77777777" w:rsidR="00F97211" w:rsidRDefault="00F97211" w:rsidP="00F97211">
      <w:pPr>
        <w:spacing w:beforeLines="240" w:before="576" w:line="480" w:lineRule="auto"/>
        <w:rPr>
          <w:rFonts w:ascii="Times New Roman" w:hAnsi="Times New Roman" w:cs="Times New Roman"/>
          <w:b/>
          <w:bCs/>
        </w:rPr>
      </w:pPr>
      <w:r w:rsidRPr="00996F78">
        <w:rPr>
          <w:rFonts w:ascii="Times New Roman" w:hAnsi="Times New Roman" w:cs="Times New Roman"/>
          <w:b/>
          <w:bCs/>
        </w:rPr>
        <w:t>Rule 45. Consent Decree, Judgment, or Order</w:t>
      </w:r>
    </w:p>
    <w:p w14:paraId="1A6F60A7" w14:textId="77777777" w:rsidR="00F97211" w:rsidRPr="0002714E" w:rsidRDefault="00F97211" w:rsidP="00F97211">
      <w:pPr>
        <w:spacing w:beforeLines="240" w:before="576" w:line="480" w:lineRule="auto"/>
        <w:rPr>
          <w:rFonts w:ascii="Times New Roman" w:hAnsi="Times New Roman" w:cs="Times New Roman"/>
        </w:rPr>
      </w:pPr>
      <w:r w:rsidRPr="0002714E">
        <w:rPr>
          <w:rFonts w:ascii="Times New Roman" w:hAnsi="Times New Roman" w:cs="Times New Roman"/>
        </w:rPr>
        <w:t>(a) through (a)(3) no change.</w:t>
      </w:r>
    </w:p>
    <w:p w14:paraId="3DDBB2B8" w14:textId="77777777" w:rsidR="00F97211" w:rsidRPr="00996F78" w:rsidRDefault="00F97211" w:rsidP="00F97211">
      <w:pPr>
        <w:spacing w:beforeLines="240" w:before="576" w:line="480" w:lineRule="auto"/>
        <w:rPr>
          <w:rFonts w:ascii="Times New Roman" w:hAnsi="Times New Roman" w:cs="Times New Roman"/>
        </w:rPr>
      </w:pPr>
      <w:r w:rsidRPr="00996F78">
        <w:rPr>
          <w:rFonts w:ascii="Times New Roman" w:hAnsi="Times New Roman" w:cs="Times New Roman"/>
          <w:b/>
          <w:bCs/>
        </w:rPr>
        <w:t>(b) Content of Consent Decree, Judgment, or Order.</w:t>
      </w:r>
      <w:r w:rsidRPr="00996F78">
        <w:rPr>
          <w:rFonts w:ascii="Times New Roman" w:hAnsi="Times New Roman" w:cs="Times New Roman"/>
        </w:rPr>
        <w:t xml:space="preserve"> The consent decree, order, or judgment must meet these requirements:</w:t>
      </w:r>
    </w:p>
    <w:p w14:paraId="306424B2" w14:textId="77777777" w:rsidR="00F97211" w:rsidRPr="00696FCF" w:rsidRDefault="00F97211" w:rsidP="00F97211">
      <w:pPr>
        <w:spacing w:beforeLines="240" w:before="576" w:line="480" w:lineRule="auto"/>
        <w:rPr>
          <w:rFonts w:ascii="Times New Roman" w:hAnsi="Times New Roman" w:cs="Times New Roman"/>
        </w:rPr>
      </w:pPr>
      <w:r w:rsidRPr="00996F78">
        <w:rPr>
          <w:rFonts w:ascii="Times New Roman" w:hAnsi="Times New Roman" w:cs="Times New Roman"/>
        </w:rPr>
        <w:t>(1) It must state the terms of the parties' agreement.</w:t>
      </w:r>
      <w:r>
        <w:rPr>
          <w:rFonts w:ascii="Times New Roman" w:hAnsi="Times New Roman" w:cs="Times New Roman"/>
        </w:rPr>
        <w:t xml:space="preserve"> </w:t>
      </w:r>
      <w:r>
        <w:rPr>
          <w:rFonts w:ascii="Times New Roman" w:hAnsi="Times New Roman" w:cs="Times New Roman"/>
          <w:b/>
          <w:bCs/>
          <w:u w:val="single"/>
        </w:rPr>
        <w:t xml:space="preserve">FOR DISSOLUTION OR LEGAL SEPARATION DECREES THAT INCLUDE AN AWARD OF SPOUSAL MAINTENANCE, THE PARTIES MUST SEPARATELY FILE A SPOUSAL MAINTENANCE CALCULATOR WORKSHEET. IF THE STIPULATED AMOUNT OR </w:t>
      </w:r>
      <w:r>
        <w:rPr>
          <w:rFonts w:ascii="Times New Roman" w:hAnsi="Times New Roman" w:cs="Times New Roman"/>
          <w:b/>
          <w:bCs/>
          <w:u w:val="single"/>
        </w:rPr>
        <w:lastRenderedPageBreak/>
        <w:t>DURATION OF SPOUSAL MAINTEANCE IS OUTSIDE THE APPLICABLE GUIDELINE RANGES, THE DECREE MUST INCLUDE THE REQUIRED FINDINGS FROM THE GUIDELINES, AND STATE THAT THE STIPULATED AMOUNT AND DURATION WILL ALLOW THE RECEIVING PARTY TO BECOME SELF-SUFFICIENT.</w:t>
      </w:r>
    </w:p>
    <w:p w14:paraId="0CE09111" w14:textId="77777777" w:rsidR="00F97211" w:rsidRDefault="00F97211" w:rsidP="00F97211">
      <w:pPr>
        <w:spacing w:beforeLines="240" w:before="576" w:line="480" w:lineRule="auto"/>
      </w:pPr>
      <w:r>
        <w:rPr>
          <w:rFonts w:ascii="Times New Roman" w:hAnsi="Times New Roman" w:cs="Times New Roman"/>
        </w:rPr>
        <w:t>(b)</w:t>
      </w:r>
      <w:r w:rsidRPr="00996F78">
        <w:rPr>
          <w:rFonts w:ascii="Times New Roman" w:hAnsi="Times New Roman" w:cs="Times New Roman"/>
        </w:rPr>
        <w:t xml:space="preserve">(2) </w:t>
      </w:r>
      <w:r>
        <w:rPr>
          <w:rFonts w:ascii="Times New Roman" w:hAnsi="Times New Roman" w:cs="Times New Roman"/>
        </w:rPr>
        <w:t>through (c)(7) no change.</w:t>
      </w:r>
    </w:p>
    <w:p w14:paraId="1C2B1AB0" w14:textId="1E29E8D5" w:rsidR="00F97211" w:rsidRPr="00587E70" w:rsidRDefault="00F97211" w:rsidP="0002714E">
      <w:pPr>
        <w:spacing w:beforeLines="240" w:before="576" w:after="0" w:line="480" w:lineRule="auto"/>
        <w:jc w:val="both"/>
        <w:rPr>
          <w:rFonts w:ascii="Times New Roman" w:eastAsia="Times New Roman" w:hAnsi="Times New Roman" w:cs="Times New Roman"/>
          <w:color w:val="212121"/>
          <w:lang w:val="en"/>
        </w:rPr>
      </w:pPr>
    </w:p>
    <w:sectPr w:rsidR="00F97211" w:rsidRPr="00587E7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2936" w14:textId="77777777" w:rsidR="00EB513E" w:rsidRDefault="00EB513E" w:rsidP="00191225">
      <w:pPr>
        <w:spacing w:after="0" w:line="240" w:lineRule="auto"/>
      </w:pPr>
      <w:r>
        <w:separator/>
      </w:r>
    </w:p>
  </w:endnote>
  <w:endnote w:type="continuationSeparator" w:id="0">
    <w:p w14:paraId="24895E96" w14:textId="77777777" w:rsidR="00EB513E" w:rsidRDefault="00EB513E" w:rsidP="0019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21115"/>
      <w:docPartObj>
        <w:docPartGallery w:val="Page Numbers (Bottom of Page)"/>
        <w:docPartUnique/>
      </w:docPartObj>
    </w:sdtPr>
    <w:sdtEndPr>
      <w:rPr>
        <w:noProof/>
      </w:rPr>
    </w:sdtEndPr>
    <w:sdtContent>
      <w:p w14:paraId="17D26B5A" w14:textId="3BFF7939" w:rsidR="00191225" w:rsidRDefault="001912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79E26" w14:textId="77777777" w:rsidR="00191225" w:rsidRDefault="00191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268AD" w14:textId="77777777" w:rsidR="00EB513E" w:rsidRDefault="00EB513E" w:rsidP="00191225">
      <w:pPr>
        <w:spacing w:after="0" w:line="240" w:lineRule="auto"/>
      </w:pPr>
      <w:r>
        <w:separator/>
      </w:r>
    </w:p>
  </w:footnote>
  <w:footnote w:type="continuationSeparator" w:id="0">
    <w:p w14:paraId="7DC5D331" w14:textId="77777777" w:rsidR="00EB513E" w:rsidRDefault="00EB513E" w:rsidP="0019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617"/>
    <w:multiLevelType w:val="hybridMultilevel"/>
    <w:tmpl w:val="EA7ADCB0"/>
    <w:lvl w:ilvl="0" w:tplc="69DA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921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xMzcxNDAwszQyMzRU0lEKTi0uzszPAykwrAUAd44cBiwAAAA="/>
  </w:docVars>
  <w:rsids>
    <w:rsidRoot w:val="00281558"/>
    <w:rsid w:val="0002714E"/>
    <w:rsid w:val="00045445"/>
    <w:rsid w:val="00062E5C"/>
    <w:rsid w:val="00170F74"/>
    <w:rsid w:val="00191225"/>
    <w:rsid w:val="00235914"/>
    <w:rsid w:val="00281558"/>
    <w:rsid w:val="002D7808"/>
    <w:rsid w:val="00474D13"/>
    <w:rsid w:val="0051245F"/>
    <w:rsid w:val="00576B8E"/>
    <w:rsid w:val="00587E70"/>
    <w:rsid w:val="005A5685"/>
    <w:rsid w:val="005B2D3B"/>
    <w:rsid w:val="005E4A38"/>
    <w:rsid w:val="00697F49"/>
    <w:rsid w:val="006B30BC"/>
    <w:rsid w:val="007013A4"/>
    <w:rsid w:val="00735120"/>
    <w:rsid w:val="0077642B"/>
    <w:rsid w:val="0078744A"/>
    <w:rsid w:val="00791BBF"/>
    <w:rsid w:val="007E69A7"/>
    <w:rsid w:val="007F7B71"/>
    <w:rsid w:val="00883036"/>
    <w:rsid w:val="0089394E"/>
    <w:rsid w:val="008E317E"/>
    <w:rsid w:val="009334D1"/>
    <w:rsid w:val="00943C08"/>
    <w:rsid w:val="00955DE9"/>
    <w:rsid w:val="0095732E"/>
    <w:rsid w:val="00A33E2C"/>
    <w:rsid w:val="00B94D27"/>
    <w:rsid w:val="00BB20D5"/>
    <w:rsid w:val="00CA0DA2"/>
    <w:rsid w:val="00D0074A"/>
    <w:rsid w:val="00D72E9E"/>
    <w:rsid w:val="00D91A18"/>
    <w:rsid w:val="00D96F32"/>
    <w:rsid w:val="00DC7DB1"/>
    <w:rsid w:val="00E413F2"/>
    <w:rsid w:val="00EB513E"/>
    <w:rsid w:val="00F97211"/>
    <w:rsid w:val="00FB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1545"/>
  <w15:docId w15:val="{4B415CAE-36FE-467B-947A-BD114558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81558"/>
    <w:pPr>
      <w:spacing w:before="100" w:beforeAutospacing="1" w:after="160" w:line="240" w:lineRule="auto"/>
      <w:outlineLvl w:val="1"/>
    </w:pPr>
    <w:rPr>
      <w:rFonts w:ascii="Times New Roman" w:eastAsia="Times New Roman" w:hAnsi="Times New Roman" w:cs="Times New Roman"/>
      <w:b/>
      <w:bCs/>
      <w:color w:val="21212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1558"/>
    <w:rPr>
      <w:rFonts w:ascii="Times New Roman" w:eastAsia="Times New Roman" w:hAnsi="Times New Roman" w:cs="Times New Roman"/>
      <w:b/>
      <w:bCs/>
      <w:color w:val="212121"/>
      <w:sz w:val="32"/>
      <w:szCs w:val="32"/>
    </w:rPr>
  </w:style>
  <w:style w:type="character" w:styleId="Hyperlink">
    <w:name w:val="Hyperlink"/>
    <w:basedOn w:val="DefaultParagraphFont"/>
    <w:uiPriority w:val="99"/>
    <w:unhideWhenUsed/>
    <w:rsid w:val="00281558"/>
    <w:rPr>
      <w:strike w:val="0"/>
      <w:dstrike w:val="0"/>
      <w:color w:val="145DA4"/>
      <w:u w:val="none"/>
      <w:effect w:val="none"/>
    </w:rPr>
  </w:style>
  <w:style w:type="character" w:styleId="Emphasis">
    <w:name w:val="Emphasis"/>
    <w:basedOn w:val="DefaultParagraphFont"/>
    <w:uiPriority w:val="20"/>
    <w:qFormat/>
    <w:rsid w:val="00281558"/>
    <w:rPr>
      <w:i/>
      <w:iCs/>
    </w:rPr>
  </w:style>
  <w:style w:type="character" w:styleId="Strong">
    <w:name w:val="Strong"/>
    <w:basedOn w:val="DefaultParagraphFont"/>
    <w:uiPriority w:val="22"/>
    <w:qFormat/>
    <w:rsid w:val="00281558"/>
    <w:rPr>
      <w:b/>
      <w:bCs/>
    </w:rPr>
  </w:style>
  <w:style w:type="paragraph" w:styleId="Header">
    <w:name w:val="header"/>
    <w:basedOn w:val="Normal"/>
    <w:link w:val="HeaderChar"/>
    <w:uiPriority w:val="99"/>
    <w:unhideWhenUsed/>
    <w:rsid w:val="00191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225"/>
  </w:style>
  <w:style w:type="paragraph" w:styleId="Footer">
    <w:name w:val="footer"/>
    <w:basedOn w:val="Normal"/>
    <w:link w:val="FooterChar"/>
    <w:uiPriority w:val="99"/>
    <w:unhideWhenUsed/>
    <w:rsid w:val="00191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225"/>
  </w:style>
  <w:style w:type="character" w:styleId="UnresolvedMention">
    <w:name w:val="Unresolved Mention"/>
    <w:basedOn w:val="DefaultParagraphFont"/>
    <w:uiPriority w:val="99"/>
    <w:semiHidden/>
    <w:unhideWhenUsed/>
    <w:rsid w:val="00587E70"/>
    <w:rPr>
      <w:color w:val="605E5C"/>
      <w:shd w:val="clear" w:color="auto" w:fill="E1DFDD"/>
    </w:rPr>
  </w:style>
  <w:style w:type="paragraph" w:styleId="ListParagraph">
    <w:name w:val="List Paragraph"/>
    <w:basedOn w:val="Normal"/>
    <w:uiPriority w:val="34"/>
    <w:qFormat/>
    <w:rsid w:val="0002714E"/>
    <w:pPr>
      <w:spacing w:after="160" w:line="259" w:lineRule="auto"/>
      <w:ind w:left="720"/>
      <w:contextualSpacing/>
    </w:pPr>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81175">
      <w:bodyDiv w:val="1"/>
      <w:marLeft w:val="0"/>
      <w:marRight w:val="0"/>
      <w:marTop w:val="0"/>
      <w:marBottom w:val="0"/>
      <w:divBdr>
        <w:top w:val="none" w:sz="0" w:space="0" w:color="auto"/>
        <w:left w:val="none" w:sz="0" w:space="0" w:color="auto"/>
        <w:bottom w:val="none" w:sz="0" w:space="0" w:color="auto"/>
        <w:right w:val="none" w:sz="0" w:space="0" w:color="auto"/>
      </w:divBdr>
      <w:divsChild>
        <w:div w:id="1392271436">
          <w:marLeft w:val="0"/>
          <w:marRight w:val="0"/>
          <w:marTop w:val="0"/>
          <w:marBottom w:val="0"/>
          <w:divBdr>
            <w:top w:val="none" w:sz="0" w:space="0" w:color="auto"/>
            <w:left w:val="none" w:sz="0" w:space="0" w:color="auto"/>
            <w:bottom w:val="none" w:sz="0" w:space="0" w:color="auto"/>
            <w:right w:val="none" w:sz="0" w:space="0" w:color="auto"/>
          </w:divBdr>
          <w:divsChild>
            <w:div w:id="1299067496">
              <w:marLeft w:val="0"/>
              <w:marRight w:val="0"/>
              <w:marTop w:val="0"/>
              <w:marBottom w:val="0"/>
              <w:divBdr>
                <w:top w:val="none" w:sz="0" w:space="0" w:color="auto"/>
                <w:left w:val="none" w:sz="0" w:space="0" w:color="auto"/>
                <w:bottom w:val="none" w:sz="0" w:space="0" w:color="auto"/>
                <w:right w:val="none" w:sz="0" w:space="0" w:color="auto"/>
              </w:divBdr>
              <w:divsChild>
                <w:div w:id="1515921986">
                  <w:marLeft w:val="0"/>
                  <w:marRight w:val="0"/>
                  <w:marTop w:val="0"/>
                  <w:marBottom w:val="0"/>
                  <w:divBdr>
                    <w:top w:val="none" w:sz="0" w:space="0" w:color="auto"/>
                    <w:left w:val="none" w:sz="0" w:space="0" w:color="auto"/>
                    <w:bottom w:val="none" w:sz="0" w:space="0" w:color="auto"/>
                    <w:right w:val="none" w:sz="0" w:space="0" w:color="auto"/>
                  </w:divBdr>
                  <w:divsChild>
                    <w:div w:id="1105003062">
                      <w:marLeft w:val="0"/>
                      <w:marRight w:val="0"/>
                      <w:marTop w:val="0"/>
                      <w:marBottom w:val="0"/>
                      <w:divBdr>
                        <w:top w:val="none" w:sz="0" w:space="0" w:color="auto"/>
                        <w:left w:val="none" w:sz="0" w:space="0" w:color="auto"/>
                        <w:bottom w:val="none" w:sz="0" w:space="0" w:color="auto"/>
                        <w:right w:val="none" w:sz="0" w:space="0" w:color="auto"/>
                      </w:divBdr>
                      <w:divsChild>
                        <w:div w:id="19523484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6409696">
                              <w:marLeft w:val="0"/>
                              <w:marRight w:val="0"/>
                              <w:marTop w:val="0"/>
                              <w:marBottom w:val="0"/>
                              <w:divBdr>
                                <w:top w:val="none" w:sz="0" w:space="0" w:color="auto"/>
                                <w:left w:val="none" w:sz="0" w:space="0" w:color="auto"/>
                                <w:bottom w:val="none" w:sz="0" w:space="0" w:color="auto"/>
                                <w:right w:val="none" w:sz="0" w:space="0" w:color="auto"/>
                              </w:divBdr>
                              <w:divsChild>
                                <w:div w:id="177013665">
                                  <w:marLeft w:val="0"/>
                                  <w:marRight w:val="0"/>
                                  <w:marTop w:val="0"/>
                                  <w:marBottom w:val="0"/>
                                  <w:divBdr>
                                    <w:top w:val="none" w:sz="0" w:space="0" w:color="auto"/>
                                    <w:left w:val="none" w:sz="0" w:space="0" w:color="auto"/>
                                    <w:bottom w:val="none" w:sz="0" w:space="0" w:color="auto"/>
                                    <w:right w:val="none" w:sz="0" w:space="0" w:color="auto"/>
                                  </w:divBdr>
                                  <w:divsChild>
                                    <w:div w:id="1617566001">
                                      <w:marLeft w:val="0"/>
                                      <w:marRight w:val="0"/>
                                      <w:marTop w:val="0"/>
                                      <w:marBottom w:val="0"/>
                                      <w:divBdr>
                                        <w:top w:val="none" w:sz="0" w:space="0" w:color="auto"/>
                                        <w:left w:val="none" w:sz="0" w:space="0" w:color="auto"/>
                                        <w:bottom w:val="none" w:sz="0" w:space="0" w:color="auto"/>
                                        <w:right w:val="none" w:sz="0" w:space="0" w:color="auto"/>
                                      </w:divBdr>
                                      <w:divsChild>
                                        <w:div w:id="1182276209">
                                          <w:marLeft w:val="0"/>
                                          <w:marRight w:val="0"/>
                                          <w:marTop w:val="0"/>
                                          <w:marBottom w:val="0"/>
                                          <w:divBdr>
                                            <w:top w:val="none" w:sz="0" w:space="0" w:color="auto"/>
                                            <w:left w:val="none" w:sz="0" w:space="0" w:color="auto"/>
                                            <w:bottom w:val="none" w:sz="0" w:space="0" w:color="auto"/>
                                            <w:right w:val="none" w:sz="0" w:space="0" w:color="auto"/>
                                          </w:divBdr>
                                        </w:div>
                                      </w:divsChild>
                                    </w:div>
                                    <w:div w:id="234514760">
                                      <w:marLeft w:val="0"/>
                                      <w:marRight w:val="0"/>
                                      <w:marTop w:val="0"/>
                                      <w:marBottom w:val="0"/>
                                      <w:divBdr>
                                        <w:top w:val="none" w:sz="0" w:space="0" w:color="auto"/>
                                        <w:left w:val="none" w:sz="0" w:space="0" w:color="auto"/>
                                        <w:bottom w:val="none" w:sz="0" w:space="0" w:color="auto"/>
                                        <w:right w:val="none" w:sz="0" w:space="0" w:color="auto"/>
                                      </w:divBdr>
                                    </w:div>
                                  </w:divsChild>
                                </w:div>
                                <w:div w:id="1336610794">
                                  <w:marLeft w:val="0"/>
                                  <w:marRight w:val="0"/>
                                  <w:marTop w:val="0"/>
                                  <w:marBottom w:val="0"/>
                                  <w:divBdr>
                                    <w:top w:val="none" w:sz="0" w:space="0" w:color="auto"/>
                                    <w:left w:val="none" w:sz="0" w:space="0" w:color="auto"/>
                                    <w:bottom w:val="none" w:sz="0" w:space="0" w:color="auto"/>
                                    <w:right w:val="none" w:sz="0" w:space="0" w:color="auto"/>
                                  </w:divBdr>
                                  <w:divsChild>
                                    <w:div w:id="821459049">
                                      <w:marLeft w:val="0"/>
                                      <w:marRight w:val="0"/>
                                      <w:marTop w:val="0"/>
                                      <w:marBottom w:val="0"/>
                                      <w:divBdr>
                                        <w:top w:val="none" w:sz="0" w:space="0" w:color="auto"/>
                                        <w:left w:val="none" w:sz="0" w:space="0" w:color="auto"/>
                                        <w:bottom w:val="none" w:sz="0" w:space="0" w:color="auto"/>
                                        <w:right w:val="none" w:sz="0" w:space="0" w:color="auto"/>
                                      </w:divBdr>
                                      <w:divsChild>
                                        <w:div w:id="1364019731">
                                          <w:marLeft w:val="0"/>
                                          <w:marRight w:val="0"/>
                                          <w:marTop w:val="0"/>
                                          <w:marBottom w:val="0"/>
                                          <w:divBdr>
                                            <w:top w:val="none" w:sz="0" w:space="0" w:color="auto"/>
                                            <w:left w:val="none" w:sz="0" w:space="0" w:color="auto"/>
                                            <w:bottom w:val="none" w:sz="0" w:space="0" w:color="auto"/>
                                            <w:right w:val="none" w:sz="0" w:space="0" w:color="auto"/>
                                          </w:divBdr>
                                          <w:divsChild>
                                            <w:div w:id="2093429065">
                                              <w:marLeft w:val="0"/>
                                              <w:marRight w:val="0"/>
                                              <w:marTop w:val="0"/>
                                              <w:marBottom w:val="0"/>
                                              <w:divBdr>
                                                <w:top w:val="none" w:sz="0" w:space="0" w:color="auto"/>
                                                <w:left w:val="none" w:sz="0" w:space="0" w:color="auto"/>
                                                <w:bottom w:val="none" w:sz="0" w:space="0" w:color="auto"/>
                                                <w:right w:val="none" w:sz="0" w:space="0" w:color="auto"/>
                                              </w:divBdr>
                                              <w:divsChild>
                                                <w:div w:id="13330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742">
                                          <w:marLeft w:val="0"/>
                                          <w:marRight w:val="0"/>
                                          <w:marTop w:val="0"/>
                                          <w:marBottom w:val="0"/>
                                          <w:divBdr>
                                            <w:top w:val="none" w:sz="0" w:space="0" w:color="auto"/>
                                            <w:left w:val="none" w:sz="0" w:space="0" w:color="auto"/>
                                            <w:bottom w:val="none" w:sz="0" w:space="0" w:color="auto"/>
                                            <w:right w:val="none" w:sz="0" w:space="0" w:color="auto"/>
                                          </w:divBdr>
                                          <w:divsChild>
                                            <w:div w:id="275714892">
                                              <w:marLeft w:val="0"/>
                                              <w:marRight w:val="0"/>
                                              <w:marTop w:val="0"/>
                                              <w:marBottom w:val="0"/>
                                              <w:divBdr>
                                                <w:top w:val="none" w:sz="0" w:space="0" w:color="auto"/>
                                                <w:left w:val="none" w:sz="0" w:space="0" w:color="auto"/>
                                                <w:bottom w:val="none" w:sz="0" w:space="0" w:color="auto"/>
                                                <w:right w:val="none" w:sz="0" w:space="0" w:color="auto"/>
                                              </w:divBdr>
                                              <w:divsChild>
                                                <w:div w:id="1550343108">
                                                  <w:marLeft w:val="0"/>
                                                  <w:marRight w:val="0"/>
                                                  <w:marTop w:val="0"/>
                                                  <w:marBottom w:val="0"/>
                                                  <w:divBdr>
                                                    <w:top w:val="none" w:sz="0" w:space="0" w:color="auto"/>
                                                    <w:left w:val="none" w:sz="0" w:space="0" w:color="auto"/>
                                                    <w:bottom w:val="none" w:sz="0" w:space="0" w:color="auto"/>
                                                    <w:right w:val="none" w:sz="0" w:space="0" w:color="auto"/>
                                                  </w:divBdr>
                                                </w:div>
                                              </w:divsChild>
                                            </w:div>
                                            <w:div w:id="331027763">
                                              <w:marLeft w:val="0"/>
                                              <w:marRight w:val="0"/>
                                              <w:marTop w:val="0"/>
                                              <w:marBottom w:val="0"/>
                                              <w:divBdr>
                                                <w:top w:val="none" w:sz="0" w:space="0" w:color="auto"/>
                                                <w:left w:val="none" w:sz="0" w:space="0" w:color="auto"/>
                                                <w:bottom w:val="none" w:sz="0" w:space="0" w:color="auto"/>
                                                <w:right w:val="none" w:sz="0" w:space="0" w:color="auto"/>
                                              </w:divBdr>
                                              <w:divsChild>
                                                <w:div w:id="403142431">
                                                  <w:marLeft w:val="0"/>
                                                  <w:marRight w:val="0"/>
                                                  <w:marTop w:val="0"/>
                                                  <w:marBottom w:val="0"/>
                                                  <w:divBdr>
                                                    <w:top w:val="none" w:sz="0" w:space="0" w:color="auto"/>
                                                    <w:left w:val="none" w:sz="0" w:space="0" w:color="auto"/>
                                                    <w:bottom w:val="none" w:sz="0" w:space="0" w:color="auto"/>
                                                    <w:right w:val="none" w:sz="0" w:space="0" w:color="auto"/>
                                                  </w:divBdr>
                                                  <w:divsChild>
                                                    <w:div w:id="13625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7401">
                                              <w:marLeft w:val="0"/>
                                              <w:marRight w:val="0"/>
                                              <w:marTop w:val="0"/>
                                              <w:marBottom w:val="0"/>
                                              <w:divBdr>
                                                <w:top w:val="none" w:sz="0" w:space="0" w:color="auto"/>
                                                <w:left w:val="none" w:sz="0" w:space="0" w:color="auto"/>
                                                <w:bottom w:val="none" w:sz="0" w:space="0" w:color="auto"/>
                                                <w:right w:val="none" w:sz="0" w:space="0" w:color="auto"/>
                                              </w:divBdr>
                                              <w:divsChild>
                                                <w:div w:id="954290093">
                                                  <w:marLeft w:val="0"/>
                                                  <w:marRight w:val="0"/>
                                                  <w:marTop w:val="0"/>
                                                  <w:marBottom w:val="0"/>
                                                  <w:divBdr>
                                                    <w:top w:val="none" w:sz="0" w:space="0" w:color="auto"/>
                                                    <w:left w:val="none" w:sz="0" w:space="0" w:color="auto"/>
                                                    <w:bottom w:val="none" w:sz="0" w:space="0" w:color="auto"/>
                                                    <w:right w:val="none" w:sz="0" w:space="0" w:color="auto"/>
                                                  </w:divBdr>
                                                  <w:divsChild>
                                                    <w:div w:id="15859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0355">
                                              <w:marLeft w:val="0"/>
                                              <w:marRight w:val="0"/>
                                              <w:marTop w:val="0"/>
                                              <w:marBottom w:val="0"/>
                                              <w:divBdr>
                                                <w:top w:val="none" w:sz="0" w:space="0" w:color="auto"/>
                                                <w:left w:val="none" w:sz="0" w:space="0" w:color="auto"/>
                                                <w:bottom w:val="none" w:sz="0" w:space="0" w:color="auto"/>
                                                <w:right w:val="none" w:sz="0" w:space="0" w:color="auto"/>
                                              </w:divBdr>
                                              <w:divsChild>
                                                <w:div w:id="305861248">
                                                  <w:marLeft w:val="0"/>
                                                  <w:marRight w:val="0"/>
                                                  <w:marTop w:val="0"/>
                                                  <w:marBottom w:val="0"/>
                                                  <w:divBdr>
                                                    <w:top w:val="none" w:sz="0" w:space="0" w:color="auto"/>
                                                    <w:left w:val="none" w:sz="0" w:space="0" w:color="auto"/>
                                                    <w:bottom w:val="none" w:sz="0" w:space="0" w:color="auto"/>
                                                    <w:right w:val="none" w:sz="0" w:space="0" w:color="auto"/>
                                                  </w:divBdr>
                                                  <w:divsChild>
                                                    <w:div w:id="3320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33900">
                                              <w:marLeft w:val="0"/>
                                              <w:marRight w:val="0"/>
                                              <w:marTop w:val="0"/>
                                              <w:marBottom w:val="0"/>
                                              <w:divBdr>
                                                <w:top w:val="none" w:sz="0" w:space="0" w:color="auto"/>
                                                <w:left w:val="none" w:sz="0" w:space="0" w:color="auto"/>
                                                <w:bottom w:val="none" w:sz="0" w:space="0" w:color="auto"/>
                                                <w:right w:val="none" w:sz="0" w:space="0" w:color="auto"/>
                                              </w:divBdr>
                                              <w:divsChild>
                                                <w:div w:id="1312716602">
                                                  <w:marLeft w:val="0"/>
                                                  <w:marRight w:val="0"/>
                                                  <w:marTop w:val="0"/>
                                                  <w:marBottom w:val="0"/>
                                                  <w:divBdr>
                                                    <w:top w:val="none" w:sz="0" w:space="0" w:color="auto"/>
                                                    <w:left w:val="none" w:sz="0" w:space="0" w:color="auto"/>
                                                    <w:bottom w:val="none" w:sz="0" w:space="0" w:color="auto"/>
                                                    <w:right w:val="none" w:sz="0" w:space="0" w:color="auto"/>
                                                  </w:divBdr>
                                                  <w:divsChild>
                                                    <w:div w:id="3770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4504">
                                              <w:marLeft w:val="0"/>
                                              <w:marRight w:val="0"/>
                                              <w:marTop w:val="0"/>
                                              <w:marBottom w:val="0"/>
                                              <w:divBdr>
                                                <w:top w:val="none" w:sz="0" w:space="0" w:color="auto"/>
                                                <w:left w:val="none" w:sz="0" w:space="0" w:color="auto"/>
                                                <w:bottom w:val="none" w:sz="0" w:space="0" w:color="auto"/>
                                                <w:right w:val="none" w:sz="0" w:space="0" w:color="auto"/>
                                              </w:divBdr>
                                              <w:divsChild>
                                                <w:div w:id="1459448182">
                                                  <w:marLeft w:val="0"/>
                                                  <w:marRight w:val="0"/>
                                                  <w:marTop w:val="0"/>
                                                  <w:marBottom w:val="0"/>
                                                  <w:divBdr>
                                                    <w:top w:val="none" w:sz="0" w:space="0" w:color="auto"/>
                                                    <w:left w:val="none" w:sz="0" w:space="0" w:color="auto"/>
                                                    <w:bottom w:val="none" w:sz="0" w:space="0" w:color="auto"/>
                                                    <w:right w:val="none" w:sz="0" w:space="0" w:color="auto"/>
                                                  </w:divBdr>
                                                  <w:divsChild>
                                                    <w:div w:id="15291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69800">
                                              <w:marLeft w:val="0"/>
                                              <w:marRight w:val="0"/>
                                              <w:marTop w:val="0"/>
                                              <w:marBottom w:val="0"/>
                                              <w:divBdr>
                                                <w:top w:val="none" w:sz="0" w:space="0" w:color="auto"/>
                                                <w:left w:val="none" w:sz="0" w:space="0" w:color="auto"/>
                                                <w:bottom w:val="none" w:sz="0" w:space="0" w:color="auto"/>
                                                <w:right w:val="none" w:sz="0" w:space="0" w:color="auto"/>
                                              </w:divBdr>
                                              <w:divsChild>
                                                <w:div w:id="1403722443">
                                                  <w:marLeft w:val="0"/>
                                                  <w:marRight w:val="0"/>
                                                  <w:marTop w:val="0"/>
                                                  <w:marBottom w:val="0"/>
                                                  <w:divBdr>
                                                    <w:top w:val="none" w:sz="0" w:space="0" w:color="auto"/>
                                                    <w:left w:val="none" w:sz="0" w:space="0" w:color="auto"/>
                                                    <w:bottom w:val="none" w:sz="0" w:space="0" w:color="auto"/>
                                                    <w:right w:val="none" w:sz="0" w:space="0" w:color="auto"/>
                                                  </w:divBdr>
                                                  <w:divsChild>
                                                    <w:div w:id="1972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0917">
                                              <w:marLeft w:val="0"/>
                                              <w:marRight w:val="0"/>
                                              <w:marTop w:val="0"/>
                                              <w:marBottom w:val="0"/>
                                              <w:divBdr>
                                                <w:top w:val="none" w:sz="0" w:space="0" w:color="auto"/>
                                                <w:left w:val="none" w:sz="0" w:space="0" w:color="auto"/>
                                                <w:bottom w:val="none" w:sz="0" w:space="0" w:color="auto"/>
                                                <w:right w:val="none" w:sz="0" w:space="0" w:color="auto"/>
                                              </w:divBdr>
                                              <w:divsChild>
                                                <w:div w:id="1790002239">
                                                  <w:marLeft w:val="0"/>
                                                  <w:marRight w:val="0"/>
                                                  <w:marTop w:val="0"/>
                                                  <w:marBottom w:val="0"/>
                                                  <w:divBdr>
                                                    <w:top w:val="none" w:sz="0" w:space="0" w:color="auto"/>
                                                    <w:left w:val="none" w:sz="0" w:space="0" w:color="auto"/>
                                                    <w:bottom w:val="none" w:sz="0" w:space="0" w:color="auto"/>
                                                    <w:right w:val="none" w:sz="0" w:space="0" w:color="auto"/>
                                                  </w:divBdr>
                                                  <w:divsChild>
                                                    <w:div w:id="1163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6560">
                                              <w:marLeft w:val="0"/>
                                              <w:marRight w:val="0"/>
                                              <w:marTop w:val="0"/>
                                              <w:marBottom w:val="0"/>
                                              <w:divBdr>
                                                <w:top w:val="none" w:sz="0" w:space="0" w:color="auto"/>
                                                <w:left w:val="none" w:sz="0" w:space="0" w:color="auto"/>
                                                <w:bottom w:val="none" w:sz="0" w:space="0" w:color="auto"/>
                                                <w:right w:val="none" w:sz="0" w:space="0" w:color="auto"/>
                                              </w:divBdr>
                                              <w:divsChild>
                                                <w:div w:id="1823571932">
                                                  <w:marLeft w:val="0"/>
                                                  <w:marRight w:val="0"/>
                                                  <w:marTop w:val="0"/>
                                                  <w:marBottom w:val="0"/>
                                                  <w:divBdr>
                                                    <w:top w:val="none" w:sz="0" w:space="0" w:color="auto"/>
                                                    <w:left w:val="none" w:sz="0" w:space="0" w:color="auto"/>
                                                    <w:bottom w:val="none" w:sz="0" w:space="0" w:color="auto"/>
                                                    <w:right w:val="none" w:sz="0" w:space="0" w:color="auto"/>
                                                  </w:divBdr>
                                                  <w:divsChild>
                                                    <w:div w:id="15129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09240">
                                          <w:marLeft w:val="0"/>
                                          <w:marRight w:val="0"/>
                                          <w:marTop w:val="0"/>
                                          <w:marBottom w:val="0"/>
                                          <w:divBdr>
                                            <w:top w:val="none" w:sz="0" w:space="0" w:color="auto"/>
                                            <w:left w:val="none" w:sz="0" w:space="0" w:color="auto"/>
                                            <w:bottom w:val="none" w:sz="0" w:space="0" w:color="auto"/>
                                            <w:right w:val="none" w:sz="0" w:space="0" w:color="auto"/>
                                          </w:divBdr>
                                          <w:divsChild>
                                            <w:div w:id="1343893625">
                                              <w:marLeft w:val="0"/>
                                              <w:marRight w:val="0"/>
                                              <w:marTop w:val="0"/>
                                              <w:marBottom w:val="0"/>
                                              <w:divBdr>
                                                <w:top w:val="none" w:sz="0" w:space="0" w:color="auto"/>
                                                <w:left w:val="none" w:sz="0" w:space="0" w:color="auto"/>
                                                <w:bottom w:val="none" w:sz="0" w:space="0" w:color="auto"/>
                                                <w:right w:val="none" w:sz="0" w:space="0" w:color="auto"/>
                                              </w:divBdr>
                                              <w:divsChild>
                                                <w:div w:id="2115636941">
                                                  <w:marLeft w:val="0"/>
                                                  <w:marRight w:val="0"/>
                                                  <w:marTop w:val="0"/>
                                                  <w:marBottom w:val="0"/>
                                                  <w:divBdr>
                                                    <w:top w:val="none" w:sz="0" w:space="0" w:color="auto"/>
                                                    <w:left w:val="none" w:sz="0" w:space="0" w:color="auto"/>
                                                    <w:bottom w:val="none" w:sz="0" w:space="0" w:color="auto"/>
                                                    <w:right w:val="none" w:sz="0" w:space="0" w:color="auto"/>
                                                  </w:divBdr>
                                                </w:div>
                                              </w:divsChild>
                                            </w:div>
                                            <w:div w:id="378674810">
                                              <w:marLeft w:val="0"/>
                                              <w:marRight w:val="0"/>
                                              <w:marTop w:val="0"/>
                                              <w:marBottom w:val="0"/>
                                              <w:divBdr>
                                                <w:top w:val="none" w:sz="0" w:space="0" w:color="auto"/>
                                                <w:left w:val="none" w:sz="0" w:space="0" w:color="auto"/>
                                                <w:bottom w:val="none" w:sz="0" w:space="0" w:color="auto"/>
                                                <w:right w:val="none" w:sz="0" w:space="0" w:color="auto"/>
                                              </w:divBdr>
                                              <w:divsChild>
                                                <w:div w:id="1542130361">
                                                  <w:marLeft w:val="0"/>
                                                  <w:marRight w:val="0"/>
                                                  <w:marTop w:val="0"/>
                                                  <w:marBottom w:val="0"/>
                                                  <w:divBdr>
                                                    <w:top w:val="none" w:sz="0" w:space="0" w:color="auto"/>
                                                    <w:left w:val="none" w:sz="0" w:space="0" w:color="auto"/>
                                                    <w:bottom w:val="none" w:sz="0" w:space="0" w:color="auto"/>
                                                    <w:right w:val="none" w:sz="0" w:space="0" w:color="auto"/>
                                                  </w:divBdr>
                                                  <w:divsChild>
                                                    <w:div w:id="563176984">
                                                      <w:marLeft w:val="0"/>
                                                      <w:marRight w:val="0"/>
                                                      <w:marTop w:val="0"/>
                                                      <w:marBottom w:val="0"/>
                                                      <w:divBdr>
                                                        <w:top w:val="none" w:sz="0" w:space="0" w:color="auto"/>
                                                        <w:left w:val="none" w:sz="0" w:space="0" w:color="auto"/>
                                                        <w:bottom w:val="none" w:sz="0" w:space="0" w:color="auto"/>
                                                        <w:right w:val="none" w:sz="0" w:space="0" w:color="auto"/>
                                                      </w:divBdr>
                                                    </w:div>
                                                  </w:divsChild>
                                                </w:div>
                                                <w:div w:id="1347751742">
                                                  <w:marLeft w:val="0"/>
                                                  <w:marRight w:val="0"/>
                                                  <w:marTop w:val="0"/>
                                                  <w:marBottom w:val="0"/>
                                                  <w:divBdr>
                                                    <w:top w:val="none" w:sz="0" w:space="0" w:color="auto"/>
                                                    <w:left w:val="none" w:sz="0" w:space="0" w:color="auto"/>
                                                    <w:bottom w:val="none" w:sz="0" w:space="0" w:color="auto"/>
                                                    <w:right w:val="none" w:sz="0" w:space="0" w:color="auto"/>
                                                  </w:divBdr>
                                                  <w:divsChild>
                                                    <w:div w:id="535891691">
                                                      <w:marLeft w:val="0"/>
                                                      <w:marRight w:val="0"/>
                                                      <w:marTop w:val="0"/>
                                                      <w:marBottom w:val="0"/>
                                                      <w:divBdr>
                                                        <w:top w:val="none" w:sz="0" w:space="0" w:color="auto"/>
                                                        <w:left w:val="none" w:sz="0" w:space="0" w:color="auto"/>
                                                        <w:bottom w:val="none" w:sz="0" w:space="0" w:color="auto"/>
                                                        <w:right w:val="none" w:sz="0" w:space="0" w:color="auto"/>
                                                      </w:divBdr>
                                                      <w:divsChild>
                                                        <w:div w:id="14640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1448">
                                                  <w:marLeft w:val="0"/>
                                                  <w:marRight w:val="0"/>
                                                  <w:marTop w:val="0"/>
                                                  <w:marBottom w:val="0"/>
                                                  <w:divBdr>
                                                    <w:top w:val="none" w:sz="0" w:space="0" w:color="auto"/>
                                                    <w:left w:val="none" w:sz="0" w:space="0" w:color="auto"/>
                                                    <w:bottom w:val="none" w:sz="0" w:space="0" w:color="auto"/>
                                                    <w:right w:val="none" w:sz="0" w:space="0" w:color="auto"/>
                                                  </w:divBdr>
                                                  <w:divsChild>
                                                    <w:div w:id="1573614569">
                                                      <w:marLeft w:val="0"/>
                                                      <w:marRight w:val="0"/>
                                                      <w:marTop w:val="0"/>
                                                      <w:marBottom w:val="0"/>
                                                      <w:divBdr>
                                                        <w:top w:val="none" w:sz="0" w:space="0" w:color="auto"/>
                                                        <w:left w:val="none" w:sz="0" w:space="0" w:color="auto"/>
                                                        <w:bottom w:val="none" w:sz="0" w:space="0" w:color="auto"/>
                                                        <w:right w:val="none" w:sz="0" w:space="0" w:color="auto"/>
                                                      </w:divBdr>
                                                      <w:divsChild>
                                                        <w:div w:id="12010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3575">
                                              <w:marLeft w:val="0"/>
                                              <w:marRight w:val="0"/>
                                              <w:marTop w:val="0"/>
                                              <w:marBottom w:val="0"/>
                                              <w:divBdr>
                                                <w:top w:val="none" w:sz="0" w:space="0" w:color="auto"/>
                                                <w:left w:val="none" w:sz="0" w:space="0" w:color="auto"/>
                                                <w:bottom w:val="none" w:sz="0" w:space="0" w:color="auto"/>
                                                <w:right w:val="none" w:sz="0" w:space="0" w:color="auto"/>
                                              </w:divBdr>
                                              <w:divsChild>
                                                <w:div w:id="1090858414">
                                                  <w:marLeft w:val="0"/>
                                                  <w:marRight w:val="0"/>
                                                  <w:marTop w:val="0"/>
                                                  <w:marBottom w:val="0"/>
                                                  <w:divBdr>
                                                    <w:top w:val="none" w:sz="0" w:space="0" w:color="auto"/>
                                                    <w:left w:val="none" w:sz="0" w:space="0" w:color="auto"/>
                                                    <w:bottom w:val="none" w:sz="0" w:space="0" w:color="auto"/>
                                                    <w:right w:val="none" w:sz="0" w:space="0" w:color="auto"/>
                                                  </w:divBdr>
                                                  <w:divsChild>
                                                    <w:div w:id="1195193079">
                                                      <w:marLeft w:val="0"/>
                                                      <w:marRight w:val="0"/>
                                                      <w:marTop w:val="0"/>
                                                      <w:marBottom w:val="0"/>
                                                      <w:divBdr>
                                                        <w:top w:val="none" w:sz="0" w:space="0" w:color="auto"/>
                                                        <w:left w:val="none" w:sz="0" w:space="0" w:color="auto"/>
                                                        <w:bottom w:val="none" w:sz="0" w:space="0" w:color="auto"/>
                                                        <w:right w:val="none" w:sz="0" w:space="0" w:color="auto"/>
                                                      </w:divBdr>
                                                    </w:div>
                                                  </w:divsChild>
                                                </w:div>
                                                <w:div w:id="921913208">
                                                  <w:marLeft w:val="0"/>
                                                  <w:marRight w:val="0"/>
                                                  <w:marTop w:val="0"/>
                                                  <w:marBottom w:val="0"/>
                                                  <w:divBdr>
                                                    <w:top w:val="none" w:sz="0" w:space="0" w:color="auto"/>
                                                    <w:left w:val="none" w:sz="0" w:space="0" w:color="auto"/>
                                                    <w:bottom w:val="none" w:sz="0" w:space="0" w:color="auto"/>
                                                    <w:right w:val="none" w:sz="0" w:space="0" w:color="auto"/>
                                                  </w:divBdr>
                                                  <w:divsChild>
                                                    <w:div w:id="256326181">
                                                      <w:marLeft w:val="0"/>
                                                      <w:marRight w:val="0"/>
                                                      <w:marTop w:val="0"/>
                                                      <w:marBottom w:val="0"/>
                                                      <w:divBdr>
                                                        <w:top w:val="none" w:sz="0" w:space="0" w:color="auto"/>
                                                        <w:left w:val="none" w:sz="0" w:space="0" w:color="auto"/>
                                                        <w:bottom w:val="none" w:sz="0" w:space="0" w:color="auto"/>
                                                        <w:right w:val="none" w:sz="0" w:space="0" w:color="auto"/>
                                                      </w:divBdr>
                                                      <w:divsChild>
                                                        <w:div w:id="1987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6292">
                                                  <w:marLeft w:val="0"/>
                                                  <w:marRight w:val="0"/>
                                                  <w:marTop w:val="0"/>
                                                  <w:marBottom w:val="0"/>
                                                  <w:divBdr>
                                                    <w:top w:val="none" w:sz="0" w:space="0" w:color="auto"/>
                                                    <w:left w:val="none" w:sz="0" w:space="0" w:color="auto"/>
                                                    <w:bottom w:val="none" w:sz="0" w:space="0" w:color="auto"/>
                                                    <w:right w:val="none" w:sz="0" w:space="0" w:color="auto"/>
                                                  </w:divBdr>
                                                  <w:divsChild>
                                                    <w:div w:id="1412846150">
                                                      <w:marLeft w:val="0"/>
                                                      <w:marRight w:val="0"/>
                                                      <w:marTop w:val="0"/>
                                                      <w:marBottom w:val="0"/>
                                                      <w:divBdr>
                                                        <w:top w:val="none" w:sz="0" w:space="0" w:color="auto"/>
                                                        <w:left w:val="none" w:sz="0" w:space="0" w:color="auto"/>
                                                        <w:bottom w:val="none" w:sz="0" w:space="0" w:color="auto"/>
                                                        <w:right w:val="none" w:sz="0" w:space="0" w:color="auto"/>
                                                      </w:divBdr>
                                                      <w:divsChild>
                                                        <w:div w:id="18826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6654">
                                                  <w:marLeft w:val="0"/>
                                                  <w:marRight w:val="0"/>
                                                  <w:marTop w:val="0"/>
                                                  <w:marBottom w:val="0"/>
                                                  <w:divBdr>
                                                    <w:top w:val="none" w:sz="0" w:space="0" w:color="auto"/>
                                                    <w:left w:val="none" w:sz="0" w:space="0" w:color="auto"/>
                                                    <w:bottom w:val="none" w:sz="0" w:space="0" w:color="auto"/>
                                                    <w:right w:val="none" w:sz="0" w:space="0" w:color="auto"/>
                                                  </w:divBdr>
                                                  <w:divsChild>
                                                    <w:div w:id="1754932458">
                                                      <w:marLeft w:val="0"/>
                                                      <w:marRight w:val="0"/>
                                                      <w:marTop w:val="0"/>
                                                      <w:marBottom w:val="0"/>
                                                      <w:divBdr>
                                                        <w:top w:val="none" w:sz="0" w:space="0" w:color="auto"/>
                                                        <w:left w:val="none" w:sz="0" w:space="0" w:color="auto"/>
                                                        <w:bottom w:val="none" w:sz="0" w:space="0" w:color="auto"/>
                                                        <w:right w:val="none" w:sz="0" w:space="0" w:color="auto"/>
                                                      </w:divBdr>
                                                      <w:divsChild>
                                                        <w:div w:id="10738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0379">
                                                  <w:marLeft w:val="0"/>
                                                  <w:marRight w:val="0"/>
                                                  <w:marTop w:val="0"/>
                                                  <w:marBottom w:val="0"/>
                                                  <w:divBdr>
                                                    <w:top w:val="none" w:sz="0" w:space="0" w:color="auto"/>
                                                    <w:left w:val="none" w:sz="0" w:space="0" w:color="auto"/>
                                                    <w:bottom w:val="none" w:sz="0" w:space="0" w:color="auto"/>
                                                    <w:right w:val="none" w:sz="0" w:space="0" w:color="auto"/>
                                                  </w:divBdr>
                                                  <w:divsChild>
                                                    <w:div w:id="1118991829">
                                                      <w:marLeft w:val="0"/>
                                                      <w:marRight w:val="0"/>
                                                      <w:marTop w:val="0"/>
                                                      <w:marBottom w:val="0"/>
                                                      <w:divBdr>
                                                        <w:top w:val="none" w:sz="0" w:space="0" w:color="auto"/>
                                                        <w:left w:val="none" w:sz="0" w:space="0" w:color="auto"/>
                                                        <w:bottom w:val="none" w:sz="0" w:space="0" w:color="auto"/>
                                                        <w:right w:val="none" w:sz="0" w:space="0" w:color="auto"/>
                                                      </w:divBdr>
                                                      <w:divsChild>
                                                        <w:div w:id="13920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796">
                                                  <w:marLeft w:val="0"/>
                                                  <w:marRight w:val="0"/>
                                                  <w:marTop w:val="0"/>
                                                  <w:marBottom w:val="0"/>
                                                  <w:divBdr>
                                                    <w:top w:val="none" w:sz="0" w:space="0" w:color="auto"/>
                                                    <w:left w:val="none" w:sz="0" w:space="0" w:color="auto"/>
                                                    <w:bottom w:val="none" w:sz="0" w:space="0" w:color="auto"/>
                                                    <w:right w:val="none" w:sz="0" w:space="0" w:color="auto"/>
                                                  </w:divBdr>
                                                  <w:divsChild>
                                                    <w:div w:id="1043360952">
                                                      <w:marLeft w:val="0"/>
                                                      <w:marRight w:val="0"/>
                                                      <w:marTop w:val="0"/>
                                                      <w:marBottom w:val="0"/>
                                                      <w:divBdr>
                                                        <w:top w:val="none" w:sz="0" w:space="0" w:color="auto"/>
                                                        <w:left w:val="none" w:sz="0" w:space="0" w:color="auto"/>
                                                        <w:bottom w:val="none" w:sz="0" w:space="0" w:color="auto"/>
                                                        <w:right w:val="none" w:sz="0" w:space="0" w:color="auto"/>
                                                      </w:divBdr>
                                                      <w:divsChild>
                                                        <w:div w:id="1422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782">
                                              <w:marLeft w:val="0"/>
                                              <w:marRight w:val="0"/>
                                              <w:marTop w:val="0"/>
                                              <w:marBottom w:val="0"/>
                                              <w:divBdr>
                                                <w:top w:val="none" w:sz="0" w:space="0" w:color="auto"/>
                                                <w:left w:val="none" w:sz="0" w:space="0" w:color="auto"/>
                                                <w:bottom w:val="none" w:sz="0" w:space="0" w:color="auto"/>
                                                <w:right w:val="none" w:sz="0" w:space="0" w:color="auto"/>
                                              </w:divBdr>
                                              <w:divsChild>
                                                <w:div w:id="1026175793">
                                                  <w:marLeft w:val="0"/>
                                                  <w:marRight w:val="0"/>
                                                  <w:marTop w:val="0"/>
                                                  <w:marBottom w:val="0"/>
                                                  <w:divBdr>
                                                    <w:top w:val="none" w:sz="0" w:space="0" w:color="auto"/>
                                                    <w:left w:val="none" w:sz="0" w:space="0" w:color="auto"/>
                                                    <w:bottom w:val="none" w:sz="0" w:space="0" w:color="auto"/>
                                                    <w:right w:val="none" w:sz="0" w:space="0" w:color="auto"/>
                                                  </w:divBdr>
                                                  <w:divsChild>
                                                    <w:div w:id="1982609283">
                                                      <w:marLeft w:val="0"/>
                                                      <w:marRight w:val="0"/>
                                                      <w:marTop w:val="0"/>
                                                      <w:marBottom w:val="0"/>
                                                      <w:divBdr>
                                                        <w:top w:val="none" w:sz="0" w:space="0" w:color="auto"/>
                                                        <w:left w:val="none" w:sz="0" w:space="0" w:color="auto"/>
                                                        <w:bottom w:val="none" w:sz="0" w:space="0" w:color="auto"/>
                                                        <w:right w:val="none" w:sz="0" w:space="0" w:color="auto"/>
                                                      </w:divBdr>
                                                    </w:div>
                                                  </w:divsChild>
                                                </w:div>
                                                <w:div w:id="1359742974">
                                                  <w:marLeft w:val="0"/>
                                                  <w:marRight w:val="0"/>
                                                  <w:marTop w:val="0"/>
                                                  <w:marBottom w:val="0"/>
                                                  <w:divBdr>
                                                    <w:top w:val="none" w:sz="0" w:space="0" w:color="auto"/>
                                                    <w:left w:val="none" w:sz="0" w:space="0" w:color="auto"/>
                                                    <w:bottom w:val="none" w:sz="0" w:space="0" w:color="auto"/>
                                                    <w:right w:val="none" w:sz="0" w:space="0" w:color="auto"/>
                                                  </w:divBdr>
                                                  <w:divsChild>
                                                    <w:div w:id="482428902">
                                                      <w:marLeft w:val="0"/>
                                                      <w:marRight w:val="0"/>
                                                      <w:marTop w:val="0"/>
                                                      <w:marBottom w:val="0"/>
                                                      <w:divBdr>
                                                        <w:top w:val="none" w:sz="0" w:space="0" w:color="auto"/>
                                                        <w:left w:val="none" w:sz="0" w:space="0" w:color="auto"/>
                                                        <w:bottom w:val="none" w:sz="0" w:space="0" w:color="auto"/>
                                                        <w:right w:val="none" w:sz="0" w:space="0" w:color="auto"/>
                                                      </w:divBdr>
                                                      <w:divsChild>
                                                        <w:div w:id="198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1219">
                                                  <w:marLeft w:val="0"/>
                                                  <w:marRight w:val="0"/>
                                                  <w:marTop w:val="0"/>
                                                  <w:marBottom w:val="0"/>
                                                  <w:divBdr>
                                                    <w:top w:val="none" w:sz="0" w:space="0" w:color="auto"/>
                                                    <w:left w:val="none" w:sz="0" w:space="0" w:color="auto"/>
                                                    <w:bottom w:val="none" w:sz="0" w:space="0" w:color="auto"/>
                                                    <w:right w:val="none" w:sz="0" w:space="0" w:color="auto"/>
                                                  </w:divBdr>
                                                  <w:divsChild>
                                                    <w:div w:id="1259220038">
                                                      <w:marLeft w:val="0"/>
                                                      <w:marRight w:val="0"/>
                                                      <w:marTop w:val="0"/>
                                                      <w:marBottom w:val="0"/>
                                                      <w:divBdr>
                                                        <w:top w:val="none" w:sz="0" w:space="0" w:color="auto"/>
                                                        <w:left w:val="none" w:sz="0" w:space="0" w:color="auto"/>
                                                        <w:bottom w:val="none" w:sz="0" w:space="0" w:color="auto"/>
                                                        <w:right w:val="none" w:sz="0" w:space="0" w:color="auto"/>
                                                      </w:divBdr>
                                                      <w:divsChild>
                                                        <w:div w:id="7454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7182">
                                                  <w:marLeft w:val="0"/>
                                                  <w:marRight w:val="0"/>
                                                  <w:marTop w:val="0"/>
                                                  <w:marBottom w:val="0"/>
                                                  <w:divBdr>
                                                    <w:top w:val="none" w:sz="0" w:space="0" w:color="auto"/>
                                                    <w:left w:val="none" w:sz="0" w:space="0" w:color="auto"/>
                                                    <w:bottom w:val="none" w:sz="0" w:space="0" w:color="auto"/>
                                                    <w:right w:val="none" w:sz="0" w:space="0" w:color="auto"/>
                                                  </w:divBdr>
                                                  <w:divsChild>
                                                    <w:div w:id="1182865541">
                                                      <w:marLeft w:val="0"/>
                                                      <w:marRight w:val="0"/>
                                                      <w:marTop w:val="0"/>
                                                      <w:marBottom w:val="0"/>
                                                      <w:divBdr>
                                                        <w:top w:val="none" w:sz="0" w:space="0" w:color="auto"/>
                                                        <w:left w:val="none" w:sz="0" w:space="0" w:color="auto"/>
                                                        <w:bottom w:val="none" w:sz="0" w:space="0" w:color="auto"/>
                                                        <w:right w:val="none" w:sz="0" w:space="0" w:color="auto"/>
                                                      </w:divBdr>
                                                      <w:divsChild>
                                                        <w:div w:id="11541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737231">
                                      <w:marLeft w:val="0"/>
                                      <w:marRight w:val="0"/>
                                      <w:marTop w:val="0"/>
                                      <w:marBottom w:val="0"/>
                                      <w:divBdr>
                                        <w:top w:val="none" w:sz="0" w:space="0" w:color="auto"/>
                                        <w:left w:val="none" w:sz="0" w:space="0" w:color="auto"/>
                                        <w:bottom w:val="none" w:sz="0" w:space="0" w:color="auto"/>
                                        <w:right w:val="none" w:sz="0" w:space="0" w:color="auto"/>
                                      </w:divBdr>
                                    </w:div>
                                    <w:div w:id="316762725">
                                      <w:marLeft w:val="0"/>
                                      <w:marRight w:val="0"/>
                                      <w:marTop w:val="0"/>
                                      <w:marBottom w:val="0"/>
                                      <w:divBdr>
                                        <w:top w:val="none" w:sz="0" w:space="0" w:color="auto"/>
                                        <w:left w:val="none" w:sz="0" w:space="0" w:color="auto"/>
                                        <w:bottom w:val="none" w:sz="0" w:space="0" w:color="auto"/>
                                        <w:right w:val="none" w:sz="0" w:space="0" w:color="auto"/>
                                      </w:divBdr>
                                      <w:divsChild>
                                        <w:div w:id="16004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Pickard@courts.az.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31C787785644F8861C73526FC630C" ma:contentTypeVersion="2" ma:contentTypeDescription="Create a new document." ma:contentTypeScope="" ma:versionID="46a848d3b49c1299f8232903330459e6">
  <xsd:schema xmlns:xsd="http://www.w3.org/2001/XMLSchema" xmlns:xs="http://www.w3.org/2001/XMLSchema" xmlns:p="http://schemas.microsoft.com/office/2006/metadata/properties" xmlns:ns3="20facea6-09ae-4289-b24d-eda435eabd86" targetNamespace="http://schemas.microsoft.com/office/2006/metadata/properties" ma:root="true" ma:fieldsID="f2f2188e967fa5d07a79832ed0a404e7" ns3:_="">
    <xsd:import namespace="20facea6-09ae-4289-b24d-eda435eabd8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acea6-09ae-4289-b24d-eda435eab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B433C-F20A-4AF2-B45C-13844176A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acea6-09ae-4289-b24d-eda435eab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9E7E8-B4AC-4C79-A927-41AA02A046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DD09E4-A149-4A37-9DED-8E65A6144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Sell</dc:creator>
  <cp:keywords/>
  <dc:description/>
  <cp:lastModifiedBy>Pickard, Susan</cp:lastModifiedBy>
  <cp:revision>2</cp:revision>
  <dcterms:created xsi:type="dcterms:W3CDTF">2023-10-26T22:43:00Z</dcterms:created>
  <dcterms:modified xsi:type="dcterms:W3CDTF">2023-10-26T22:43:00Z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0x0101004B631C787785644F8861C73526FC630C</vt:lpwstr>
  </property>
</Properties>
</file>