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77777777" w:rsidR="00902F09" w:rsidRPr="001463DB" w:rsidRDefault="00902F09" w:rsidP="00902F09">
      <w:pPr>
        <w:jc w:val="center"/>
        <w:rPr>
          <w:rFonts w:ascii="Times New Roman" w:hAnsi="Times New Roman"/>
          <w:b/>
          <w:sz w:val="28"/>
          <w:szCs w:val="28"/>
        </w:rPr>
      </w:pPr>
      <w:r w:rsidRPr="001463DB">
        <w:rPr>
          <w:rFonts w:ascii="Times New Roman" w:hAnsi="Times New Roman"/>
          <w:b/>
          <w:sz w:val="28"/>
          <w:szCs w:val="28"/>
        </w:rPr>
        <w:t>ARIZONA SUPREME COURT</w:t>
      </w:r>
    </w:p>
    <w:p w14:paraId="29EE15FB" w14:textId="77777777" w:rsidR="00902F09" w:rsidRPr="001463DB" w:rsidRDefault="00902F09"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A0C6C94" w14:textId="73A0B2C3" w:rsidR="00902F09" w:rsidRPr="001463DB" w:rsidRDefault="00F53F55" w:rsidP="00902F09">
      <w:pPr>
        <w:tabs>
          <w:tab w:val="left" w:pos="5040"/>
          <w:tab w:val="left" w:pos="5760"/>
        </w:tabs>
        <w:rPr>
          <w:rFonts w:ascii="Times New Roman" w:hAnsi="Times New Roman"/>
          <w:sz w:val="28"/>
          <w:szCs w:val="28"/>
        </w:rPr>
      </w:pPr>
      <w:r w:rsidRPr="001463DB">
        <w:rPr>
          <w:rFonts w:ascii="Times New Roman" w:hAnsi="Times New Roman"/>
          <w:sz w:val="28"/>
          <w:szCs w:val="28"/>
        </w:rPr>
        <w:t xml:space="preserve">PETITION TO AMEND </w:t>
      </w:r>
      <w:r w:rsidR="00902F09" w:rsidRPr="001463DB">
        <w:rPr>
          <w:rFonts w:ascii="Times New Roman" w:hAnsi="Times New Roman"/>
          <w:sz w:val="28"/>
          <w:szCs w:val="28"/>
        </w:rPr>
        <w:t>RULE</w:t>
      </w:r>
      <w:r w:rsidR="005847B9">
        <w:rPr>
          <w:rFonts w:ascii="Times New Roman" w:hAnsi="Times New Roman"/>
          <w:sz w:val="28"/>
          <w:szCs w:val="28"/>
        </w:rPr>
        <w:t>S</w:t>
      </w:r>
      <w:r w:rsidR="00902F09" w:rsidRPr="001463DB">
        <w:rPr>
          <w:rFonts w:ascii="Times New Roman" w:hAnsi="Times New Roman"/>
          <w:sz w:val="28"/>
          <w:szCs w:val="28"/>
        </w:rPr>
        <w:t xml:space="preserve"> </w:t>
      </w:r>
      <w:r w:rsidR="0065429D">
        <w:rPr>
          <w:rFonts w:ascii="Times New Roman" w:hAnsi="Times New Roman"/>
          <w:sz w:val="28"/>
          <w:szCs w:val="28"/>
        </w:rPr>
        <w:t>206</w:t>
      </w:r>
      <w:r w:rsidR="00AA6020">
        <w:rPr>
          <w:rFonts w:ascii="Times New Roman" w:hAnsi="Times New Roman"/>
          <w:sz w:val="28"/>
          <w:szCs w:val="28"/>
        </w:rPr>
        <w:t>,</w:t>
      </w:r>
      <w:r w:rsidR="000169A6">
        <w:rPr>
          <w:rFonts w:ascii="Times New Roman" w:hAnsi="Times New Roman"/>
          <w:sz w:val="28"/>
          <w:szCs w:val="28"/>
        </w:rPr>
        <w:t xml:space="preserve"> </w:t>
      </w:r>
      <w:r w:rsidR="00040514">
        <w:rPr>
          <w:rFonts w:ascii="Times New Roman" w:hAnsi="Times New Roman"/>
          <w:sz w:val="28"/>
          <w:szCs w:val="28"/>
        </w:rPr>
        <w:t>325,</w:t>
      </w:r>
      <w:r w:rsidR="00902F09" w:rsidRPr="001463DB">
        <w:rPr>
          <w:rFonts w:ascii="Times New Roman" w:hAnsi="Times New Roman"/>
          <w:sz w:val="28"/>
          <w:szCs w:val="28"/>
        </w:rPr>
        <w:tab/>
        <w:t>)</w:t>
      </w:r>
      <w:r w:rsidRPr="001463DB">
        <w:rPr>
          <w:rFonts w:ascii="Times New Roman" w:hAnsi="Times New Roman"/>
          <w:sz w:val="28"/>
          <w:szCs w:val="28"/>
        </w:rPr>
        <w:tab/>
        <w:t xml:space="preserve">Supreme Court No. </w:t>
      </w:r>
      <w:r w:rsidR="003F0229">
        <w:rPr>
          <w:rFonts w:ascii="Times New Roman" w:hAnsi="Times New Roman"/>
          <w:sz w:val="28"/>
          <w:szCs w:val="28"/>
        </w:rPr>
        <w:t>2</w:t>
      </w:r>
      <w:r w:rsidR="00CD4FB7">
        <w:rPr>
          <w:rFonts w:ascii="Times New Roman" w:hAnsi="Times New Roman"/>
          <w:sz w:val="28"/>
          <w:szCs w:val="28"/>
        </w:rPr>
        <w:t>3</w:t>
      </w:r>
      <w:r w:rsidRPr="001463DB">
        <w:rPr>
          <w:rFonts w:ascii="Times New Roman" w:hAnsi="Times New Roman"/>
          <w:sz w:val="28"/>
          <w:szCs w:val="28"/>
        </w:rPr>
        <w:t>-</w:t>
      </w:r>
      <w:r w:rsidR="008215DC" w:rsidRPr="001463DB">
        <w:rPr>
          <w:rFonts w:ascii="Times New Roman" w:hAnsi="Times New Roman"/>
          <w:sz w:val="28"/>
          <w:szCs w:val="28"/>
        </w:rPr>
        <w:t>_____</w:t>
      </w:r>
    </w:p>
    <w:p w14:paraId="59AE3CC9" w14:textId="729F73C7" w:rsidR="00902F09" w:rsidRPr="001463DB" w:rsidRDefault="00040514" w:rsidP="00902F09">
      <w:pPr>
        <w:tabs>
          <w:tab w:val="left" w:pos="5040"/>
          <w:tab w:val="left" w:pos="5760"/>
        </w:tabs>
        <w:rPr>
          <w:rFonts w:ascii="Times New Roman" w:hAnsi="Times New Roman"/>
          <w:sz w:val="28"/>
          <w:szCs w:val="28"/>
        </w:rPr>
      </w:pPr>
      <w:r>
        <w:rPr>
          <w:rFonts w:ascii="Times New Roman" w:hAnsi="Times New Roman"/>
          <w:sz w:val="28"/>
          <w:szCs w:val="28"/>
        </w:rPr>
        <w:t>327, 334, AND FORM 8</w:t>
      </w:r>
      <w:r w:rsidR="00104A16">
        <w:rPr>
          <w:rFonts w:ascii="Times New Roman" w:hAnsi="Times New Roman"/>
          <w:sz w:val="28"/>
          <w:szCs w:val="28"/>
        </w:rPr>
        <w:t xml:space="preserve"> </w:t>
      </w:r>
      <w:r w:rsidR="005A2695" w:rsidRPr="001463DB">
        <w:rPr>
          <w:rFonts w:ascii="Times New Roman" w:hAnsi="Times New Roman"/>
          <w:sz w:val="28"/>
          <w:szCs w:val="28"/>
        </w:rPr>
        <w:t xml:space="preserve">OF </w:t>
      </w:r>
      <w:r w:rsidR="00E36EA3" w:rsidRPr="001463DB">
        <w:rPr>
          <w:rFonts w:ascii="Times New Roman" w:hAnsi="Times New Roman"/>
          <w:sz w:val="28"/>
          <w:szCs w:val="28"/>
        </w:rPr>
        <w:t>THE</w:t>
      </w:r>
      <w:r w:rsidR="000169A6">
        <w:rPr>
          <w:rFonts w:ascii="Times New Roman" w:hAnsi="Times New Roman"/>
          <w:sz w:val="28"/>
          <w:szCs w:val="28"/>
        </w:rPr>
        <w:t xml:space="preserve"> </w:t>
      </w:r>
      <w:r w:rsidR="000169A6" w:rsidRPr="001463DB">
        <w:rPr>
          <w:rFonts w:ascii="Times New Roman" w:hAnsi="Times New Roman"/>
          <w:sz w:val="28"/>
          <w:szCs w:val="28"/>
        </w:rPr>
        <w:t xml:space="preserve"> </w:t>
      </w:r>
      <w:r>
        <w:rPr>
          <w:rFonts w:ascii="Times New Roman" w:hAnsi="Times New Roman"/>
          <w:sz w:val="28"/>
          <w:szCs w:val="28"/>
        </w:rPr>
        <w:t>RULES</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F53F55" w:rsidRPr="001463DB">
        <w:rPr>
          <w:rFonts w:ascii="Times New Roman" w:hAnsi="Times New Roman"/>
          <w:sz w:val="28"/>
          <w:szCs w:val="28"/>
        </w:rPr>
        <w:t>(expedited consideration</w:t>
      </w:r>
    </w:p>
    <w:p w14:paraId="0C5ECEC1" w14:textId="2FF629E8" w:rsidR="00902F09" w:rsidRPr="001463DB" w:rsidRDefault="000619AF" w:rsidP="009B5BCD">
      <w:pPr>
        <w:tabs>
          <w:tab w:val="left" w:pos="5040"/>
          <w:tab w:val="left" w:pos="5760"/>
        </w:tabs>
        <w:rPr>
          <w:rFonts w:ascii="Times New Roman" w:hAnsi="Times New Roman"/>
          <w:sz w:val="28"/>
          <w:szCs w:val="28"/>
        </w:rPr>
      </w:pPr>
      <w:r>
        <w:rPr>
          <w:rFonts w:ascii="Times New Roman" w:hAnsi="Times New Roman"/>
          <w:sz w:val="28"/>
          <w:szCs w:val="28"/>
        </w:rPr>
        <w:t xml:space="preserve">OF </w:t>
      </w:r>
      <w:r w:rsidR="00E36EA3" w:rsidRPr="001463DB">
        <w:rPr>
          <w:rFonts w:ascii="Times New Roman" w:hAnsi="Times New Roman"/>
          <w:sz w:val="28"/>
          <w:szCs w:val="28"/>
        </w:rPr>
        <w:t>PROCEDURE</w:t>
      </w:r>
      <w:r w:rsidR="00B93E4B">
        <w:rPr>
          <w:rFonts w:ascii="Times New Roman" w:hAnsi="Times New Roman"/>
          <w:sz w:val="28"/>
          <w:szCs w:val="28"/>
        </w:rPr>
        <w:t xml:space="preserve"> FOR THE</w:t>
      </w:r>
      <w:r w:rsidR="00040514">
        <w:rPr>
          <w:rFonts w:ascii="Times New Roman" w:hAnsi="Times New Roman"/>
          <w:sz w:val="28"/>
          <w:szCs w:val="28"/>
        </w:rPr>
        <w:t xml:space="preserve"> JUVENILE</w:t>
      </w:r>
      <w:r w:rsidR="00B93E4B">
        <w:rPr>
          <w:rFonts w:ascii="Times New Roman" w:hAnsi="Times New Roman"/>
          <w:sz w:val="28"/>
          <w:szCs w:val="28"/>
        </w:rPr>
        <w:t xml:space="preserve"> </w:t>
      </w:r>
      <w:r w:rsidR="00411942" w:rsidRPr="001463DB">
        <w:rPr>
          <w:rFonts w:ascii="Times New Roman" w:hAnsi="Times New Roman"/>
          <w:sz w:val="28"/>
          <w:szCs w:val="28"/>
        </w:rPr>
        <w:t xml:space="preserve">  </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FA2211">
        <w:rPr>
          <w:rFonts w:ascii="Times New Roman" w:hAnsi="Times New Roman"/>
          <w:sz w:val="28"/>
          <w:szCs w:val="28"/>
        </w:rPr>
        <w:t>and emergency adoption</w:t>
      </w:r>
    </w:p>
    <w:p w14:paraId="2C2E6C86" w14:textId="11B28931" w:rsidR="00C206F5" w:rsidRPr="001463DB" w:rsidRDefault="00B93E4B" w:rsidP="009B5BCD">
      <w:pPr>
        <w:tabs>
          <w:tab w:val="left" w:pos="5040"/>
          <w:tab w:val="left" w:pos="5760"/>
        </w:tabs>
        <w:rPr>
          <w:rFonts w:ascii="Times New Roman" w:hAnsi="Times New Roman"/>
          <w:sz w:val="28"/>
          <w:szCs w:val="28"/>
        </w:rPr>
      </w:pPr>
      <w:r>
        <w:rPr>
          <w:rFonts w:ascii="Times New Roman" w:hAnsi="Times New Roman"/>
          <w:sz w:val="28"/>
          <w:szCs w:val="28"/>
        </w:rPr>
        <w:t>COURT</w:t>
      </w:r>
      <w:r w:rsidR="00C206F5" w:rsidRPr="001463DB">
        <w:rPr>
          <w:rFonts w:ascii="Times New Roman" w:hAnsi="Times New Roman"/>
          <w:sz w:val="28"/>
          <w:szCs w:val="28"/>
        </w:rPr>
        <w:tab/>
        <w:t>)</w:t>
      </w:r>
      <w:r w:rsidR="00FA2211">
        <w:rPr>
          <w:rFonts w:ascii="Times New Roman" w:hAnsi="Times New Roman"/>
          <w:sz w:val="28"/>
          <w:szCs w:val="28"/>
        </w:rPr>
        <w:tab/>
        <w:t>requested)</w:t>
      </w:r>
    </w:p>
    <w:p w14:paraId="0C06232E" w14:textId="77777777"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p>
    <w:p w14:paraId="62804EA9" w14:textId="77777777" w:rsidR="00902F09" w:rsidRPr="001463DB" w:rsidRDefault="00902F09" w:rsidP="008215DC">
      <w:pPr>
        <w:jc w:val="both"/>
        <w:rPr>
          <w:rFonts w:ascii="Times New Roman" w:hAnsi="Times New Roman"/>
          <w:sz w:val="28"/>
          <w:szCs w:val="28"/>
        </w:rPr>
      </w:pPr>
    </w:p>
    <w:p w14:paraId="07182D35" w14:textId="77777777" w:rsidR="00355AA0" w:rsidRDefault="00765112" w:rsidP="00632B37">
      <w:pPr>
        <w:spacing w:line="480" w:lineRule="auto"/>
        <w:ind w:firstLine="720"/>
        <w:jc w:val="both"/>
        <w:rPr>
          <w:rFonts w:ascii="Times New Roman" w:hAnsi="Times New Roman"/>
          <w:sz w:val="28"/>
          <w:szCs w:val="28"/>
        </w:rPr>
      </w:pPr>
      <w:r w:rsidRPr="001463DB">
        <w:rPr>
          <w:rFonts w:ascii="Times New Roman" w:hAnsi="Times New Roman"/>
          <w:sz w:val="28"/>
          <w:szCs w:val="28"/>
        </w:rPr>
        <w:t>Pursuant to Rule 28 of the Rules of the Supreme Court</w:t>
      </w:r>
      <w:r w:rsidR="00DB5B4C">
        <w:rPr>
          <w:rFonts w:ascii="Times New Roman" w:hAnsi="Times New Roman"/>
          <w:sz w:val="28"/>
          <w:szCs w:val="28"/>
        </w:rPr>
        <w:t xml:space="preserve"> of Arizona</w:t>
      </w:r>
      <w:r w:rsidRPr="001463DB">
        <w:rPr>
          <w:rFonts w:ascii="Times New Roman" w:hAnsi="Times New Roman"/>
          <w:sz w:val="28"/>
          <w:szCs w:val="28"/>
        </w:rPr>
        <w:t xml:space="preserve">, David K. Byers, Administrative Director, Administrative Office of the Courts, respectfully petitions this Court to amend </w:t>
      </w:r>
      <w:r w:rsidR="00411942" w:rsidRPr="001463DB">
        <w:rPr>
          <w:rFonts w:ascii="Times New Roman" w:hAnsi="Times New Roman"/>
          <w:sz w:val="28"/>
          <w:szCs w:val="28"/>
        </w:rPr>
        <w:t>the rule</w:t>
      </w:r>
      <w:r w:rsidR="00F927A8">
        <w:rPr>
          <w:rFonts w:ascii="Times New Roman" w:hAnsi="Times New Roman"/>
          <w:sz w:val="28"/>
          <w:szCs w:val="28"/>
        </w:rPr>
        <w:t>s</w:t>
      </w:r>
      <w:r w:rsidR="00411942" w:rsidRPr="001463DB">
        <w:rPr>
          <w:rFonts w:ascii="Times New Roman" w:hAnsi="Times New Roman"/>
          <w:sz w:val="28"/>
          <w:szCs w:val="28"/>
        </w:rPr>
        <w:t xml:space="preserve"> specified above </w:t>
      </w:r>
      <w:r w:rsidRPr="001463DB">
        <w:rPr>
          <w:rFonts w:ascii="Times New Roman" w:hAnsi="Times New Roman"/>
          <w:sz w:val="28"/>
          <w:szCs w:val="28"/>
        </w:rPr>
        <w:t xml:space="preserve">as proposed in </w:t>
      </w:r>
      <w:r w:rsidR="002A5BEE">
        <w:rPr>
          <w:rFonts w:ascii="Times New Roman" w:hAnsi="Times New Roman"/>
          <w:sz w:val="28"/>
          <w:szCs w:val="28"/>
        </w:rPr>
        <w:t xml:space="preserve">the </w:t>
      </w:r>
      <w:r w:rsidRPr="001463DB">
        <w:rPr>
          <w:rFonts w:ascii="Times New Roman" w:hAnsi="Times New Roman"/>
          <w:sz w:val="28"/>
          <w:szCs w:val="28"/>
        </w:rPr>
        <w:t xml:space="preserve">Appendix.  The proposed amendments implement </w:t>
      </w:r>
      <w:r w:rsidR="00AC3737" w:rsidRPr="001463DB">
        <w:rPr>
          <w:rFonts w:ascii="Times New Roman" w:hAnsi="Times New Roman"/>
          <w:sz w:val="28"/>
          <w:szCs w:val="28"/>
        </w:rPr>
        <w:t xml:space="preserve">legislative enactments affecting the </w:t>
      </w:r>
      <w:r w:rsidR="005E372E">
        <w:rPr>
          <w:rFonts w:ascii="Times New Roman" w:hAnsi="Times New Roman"/>
          <w:sz w:val="28"/>
          <w:szCs w:val="28"/>
        </w:rPr>
        <w:t>Rules of Procedure for the Juvenile Court</w:t>
      </w:r>
      <w:r w:rsidR="00AC3737" w:rsidRPr="001463DB">
        <w:rPr>
          <w:rFonts w:ascii="Times New Roman" w:hAnsi="Times New Roman"/>
          <w:sz w:val="28"/>
          <w:szCs w:val="28"/>
        </w:rPr>
        <w:t xml:space="preserve"> from</w:t>
      </w:r>
      <w:r w:rsidR="000E6310" w:rsidRPr="001463DB">
        <w:rPr>
          <w:rFonts w:ascii="Times New Roman" w:hAnsi="Times New Roman"/>
          <w:sz w:val="28"/>
          <w:szCs w:val="28"/>
        </w:rPr>
        <w:t xml:space="preserve"> the </w:t>
      </w:r>
      <w:r w:rsidR="00636370">
        <w:rPr>
          <w:rFonts w:ascii="Times New Roman" w:hAnsi="Times New Roman"/>
          <w:sz w:val="28"/>
          <w:szCs w:val="28"/>
        </w:rPr>
        <w:t>First Regular Session of the Fifty-sixth Legislature</w:t>
      </w:r>
      <w:r w:rsidR="001243F9">
        <w:rPr>
          <w:rFonts w:ascii="Times New Roman" w:hAnsi="Times New Roman"/>
          <w:sz w:val="28"/>
          <w:szCs w:val="28"/>
        </w:rPr>
        <w:t xml:space="preserve">, including Senate Bill (SB) </w:t>
      </w:r>
      <w:r w:rsidR="00A95682">
        <w:rPr>
          <w:rFonts w:ascii="Times New Roman" w:hAnsi="Times New Roman"/>
          <w:sz w:val="28"/>
          <w:szCs w:val="28"/>
        </w:rPr>
        <w:t xml:space="preserve">1197 </w:t>
      </w:r>
      <w:r w:rsidR="0074587E">
        <w:rPr>
          <w:rFonts w:ascii="Times New Roman" w:hAnsi="Times New Roman"/>
          <w:sz w:val="28"/>
          <w:szCs w:val="28"/>
        </w:rPr>
        <w:t xml:space="preserve">and House Bill (HB) </w:t>
      </w:r>
      <w:r w:rsidR="00A95682">
        <w:rPr>
          <w:rFonts w:ascii="Times New Roman" w:hAnsi="Times New Roman"/>
          <w:sz w:val="28"/>
          <w:szCs w:val="28"/>
        </w:rPr>
        <w:t>2313</w:t>
      </w:r>
      <w:r w:rsidR="0074587E">
        <w:rPr>
          <w:rFonts w:ascii="Times New Roman" w:hAnsi="Times New Roman"/>
          <w:sz w:val="28"/>
          <w:szCs w:val="28"/>
        </w:rPr>
        <w:t xml:space="preserve"> </w:t>
      </w:r>
      <w:r w:rsidR="000E6310" w:rsidRPr="001463DB">
        <w:rPr>
          <w:rFonts w:ascii="Times New Roman" w:hAnsi="Times New Roman"/>
          <w:sz w:val="28"/>
          <w:szCs w:val="28"/>
        </w:rPr>
        <w:t>as more particularly described below</w:t>
      </w:r>
      <w:r w:rsidRPr="001463DB">
        <w:rPr>
          <w:rFonts w:ascii="Times New Roman" w:hAnsi="Times New Roman"/>
          <w:sz w:val="28"/>
          <w:szCs w:val="28"/>
        </w:rPr>
        <w:t>.</w:t>
      </w:r>
      <w:r w:rsidR="002A2237">
        <w:rPr>
          <w:rFonts w:ascii="Times New Roman" w:hAnsi="Times New Roman"/>
          <w:sz w:val="28"/>
          <w:szCs w:val="28"/>
        </w:rPr>
        <w:t xml:space="preserve"> </w:t>
      </w:r>
    </w:p>
    <w:p w14:paraId="01B03E4E" w14:textId="09EA9293" w:rsidR="00BD6774" w:rsidRPr="00632B37" w:rsidRDefault="00355AA0" w:rsidP="00632B37">
      <w:pPr>
        <w:spacing w:line="480" w:lineRule="auto"/>
        <w:ind w:firstLine="720"/>
        <w:jc w:val="both"/>
        <w:rPr>
          <w:rStyle w:val="normaltextrun"/>
          <w:rFonts w:ascii="Times New Roman" w:hAnsi="Times New Roman"/>
          <w:sz w:val="28"/>
          <w:szCs w:val="28"/>
        </w:rPr>
      </w:pPr>
      <w:r>
        <w:rPr>
          <w:rFonts w:ascii="Times New Roman" w:hAnsi="Times New Roman"/>
          <w:sz w:val="28"/>
          <w:szCs w:val="28"/>
        </w:rPr>
        <w:t>SB 1197 and HB 2313</w:t>
      </w:r>
      <w:r w:rsidR="00632B37">
        <w:rPr>
          <w:rFonts w:ascii="Times New Roman" w:hAnsi="Times New Roman"/>
          <w:sz w:val="28"/>
          <w:szCs w:val="28"/>
        </w:rPr>
        <w:t xml:space="preserve"> </w:t>
      </w:r>
      <w:r w:rsidR="008050AE">
        <w:rPr>
          <w:rFonts w:ascii="Times New Roman" w:hAnsi="Times New Roman"/>
          <w:sz w:val="28"/>
          <w:szCs w:val="28"/>
        </w:rPr>
        <w:t>are</w:t>
      </w:r>
      <w:r w:rsidR="00EA3333">
        <w:rPr>
          <w:rFonts w:ascii="Times New Roman" w:hAnsi="Times New Roman"/>
          <w:sz w:val="28"/>
          <w:szCs w:val="28"/>
        </w:rPr>
        <w:t xml:space="preserve"> expected to</w:t>
      </w:r>
      <w:r w:rsidR="00260EF3">
        <w:rPr>
          <w:rFonts w:ascii="Times New Roman" w:hAnsi="Times New Roman"/>
          <w:sz w:val="28"/>
          <w:szCs w:val="28"/>
        </w:rPr>
        <w:t xml:space="preserve"> </w:t>
      </w:r>
      <w:r w:rsidR="00906C98">
        <w:rPr>
          <w:rFonts w:ascii="Times New Roman" w:hAnsi="Times New Roman"/>
          <w:sz w:val="28"/>
          <w:szCs w:val="28"/>
        </w:rPr>
        <w:t xml:space="preserve">become effective </w:t>
      </w:r>
      <w:r w:rsidR="00260EF3">
        <w:rPr>
          <w:rFonts w:ascii="Times New Roman" w:hAnsi="Times New Roman"/>
          <w:sz w:val="28"/>
          <w:szCs w:val="28"/>
        </w:rPr>
        <w:t xml:space="preserve">in </w:t>
      </w:r>
      <w:r w:rsidR="00322EF9">
        <w:rPr>
          <w:rFonts w:ascii="Times New Roman" w:hAnsi="Times New Roman"/>
          <w:sz w:val="28"/>
          <w:szCs w:val="28"/>
        </w:rPr>
        <w:t>November or December</w:t>
      </w:r>
      <w:r w:rsidR="00EA3333">
        <w:rPr>
          <w:rFonts w:ascii="Times New Roman" w:hAnsi="Times New Roman"/>
          <w:sz w:val="28"/>
          <w:szCs w:val="28"/>
        </w:rPr>
        <w:t xml:space="preserve"> </w:t>
      </w:r>
      <w:r w:rsidR="00906C98">
        <w:rPr>
          <w:rFonts w:ascii="Times New Roman" w:hAnsi="Times New Roman"/>
          <w:sz w:val="28"/>
          <w:szCs w:val="28"/>
        </w:rPr>
        <w:t>202</w:t>
      </w:r>
      <w:r w:rsidR="00143C54">
        <w:rPr>
          <w:rFonts w:ascii="Times New Roman" w:hAnsi="Times New Roman"/>
          <w:sz w:val="28"/>
          <w:szCs w:val="28"/>
        </w:rPr>
        <w:t>3</w:t>
      </w:r>
      <w:r w:rsidR="00906C98">
        <w:rPr>
          <w:rFonts w:ascii="Times New Roman" w:hAnsi="Times New Roman"/>
          <w:sz w:val="28"/>
          <w:szCs w:val="28"/>
        </w:rPr>
        <w:t>.</w:t>
      </w:r>
      <w:r w:rsidR="00765112" w:rsidRPr="00135C25">
        <w:rPr>
          <w:rFonts w:ascii="Times New Roman" w:hAnsi="Times New Roman"/>
          <w:sz w:val="28"/>
          <w:szCs w:val="28"/>
        </w:rPr>
        <w:t xml:space="preserve"> </w:t>
      </w:r>
      <w:r w:rsidR="00AD316B">
        <w:rPr>
          <w:rFonts w:ascii="Times New Roman" w:hAnsi="Times New Roman"/>
          <w:sz w:val="28"/>
          <w:szCs w:val="28"/>
        </w:rPr>
        <w:t>Accordingly</w:t>
      </w:r>
      <w:r w:rsidR="00906C98" w:rsidRPr="00135C25">
        <w:rPr>
          <w:rFonts w:ascii="Times New Roman" w:hAnsi="Times New Roman"/>
          <w:sz w:val="28"/>
          <w:szCs w:val="28"/>
        </w:rPr>
        <w:t xml:space="preserve">, </w:t>
      </w:r>
      <w:r w:rsidR="00135C25" w:rsidRPr="00135C25">
        <w:rPr>
          <w:rStyle w:val="normaltextrun"/>
          <w:rFonts w:ascii="Times New Roman" w:hAnsi="Times New Roman"/>
          <w:sz w:val="28"/>
          <w:szCs w:val="28"/>
          <w:shd w:val="clear" w:color="auto" w:fill="FFFFFF"/>
        </w:rPr>
        <w:t>Petitioner seeks expedited consideration of this petition</w:t>
      </w:r>
      <w:r w:rsidR="00190658">
        <w:rPr>
          <w:rStyle w:val="normaltextrun"/>
          <w:rFonts w:ascii="Times New Roman" w:hAnsi="Times New Roman"/>
          <w:sz w:val="28"/>
          <w:szCs w:val="28"/>
          <w:shd w:val="clear" w:color="auto" w:fill="FFFFFF"/>
        </w:rPr>
        <w:t xml:space="preserve"> and</w:t>
      </w:r>
      <w:r w:rsidR="00135C25" w:rsidRPr="00135C25">
        <w:rPr>
          <w:rStyle w:val="normaltextrun"/>
          <w:rFonts w:ascii="Times New Roman" w:hAnsi="Times New Roman"/>
          <w:sz w:val="28"/>
          <w:szCs w:val="28"/>
          <w:shd w:val="clear" w:color="auto" w:fill="FFFFFF"/>
        </w:rPr>
        <w:t xml:space="preserve"> emergency adoption </w:t>
      </w:r>
      <w:r w:rsidR="00135C25" w:rsidRPr="00C2414C">
        <w:rPr>
          <w:rStyle w:val="normaltextrun"/>
          <w:rFonts w:ascii="Times New Roman" w:hAnsi="Times New Roman"/>
          <w:sz w:val="28"/>
          <w:szCs w:val="28"/>
          <w:shd w:val="clear" w:color="auto" w:fill="FFFFFF"/>
        </w:rPr>
        <w:t>of the proposed amendments</w:t>
      </w:r>
      <w:r w:rsidR="00632B37">
        <w:rPr>
          <w:rStyle w:val="normaltextrun"/>
          <w:rFonts w:ascii="Times New Roman" w:hAnsi="Times New Roman"/>
          <w:sz w:val="28"/>
          <w:szCs w:val="28"/>
          <w:shd w:val="clear" w:color="auto" w:fill="FFFFFF"/>
        </w:rPr>
        <w:t xml:space="preserve"> </w:t>
      </w:r>
      <w:r w:rsidR="003433DF">
        <w:rPr>
          <w:rStyle w:val="normaltextrun"/>
          <w:rFonts w:ascii="Times New Roman" w:hAnsi="Times New Roman"/>
          <w:sz w:val="28"/>
          <w:szCs w:val="28"/>
          <w:shd w:val="clear" w:color="auto" w:fill="FFFFFF"/>
        </w:rPr>
        <w:t>with an</w:t>
      </w:r>
      <w:r w:rsidR="005D38E2">
        <w:rPr>
          <w:rStyle w:val="normaltextrun"/>
          <w:rFonts w:ascii="Times New Roman" w:hAnsi="Times New Roman"/>
          <w:sz w:val="28"/>
          <w:szCs w:val="28"/>
          <w:shd w:val="clear" w:color="auto" w:fill="FFFFFF"/>
        </w:rPr>
        <w:t xml:space="preserve"> </w:t>
      </w:r>
      <w:r w:rsidR="003433DF">
        <w:rPr>
          <w:rStyle w:val="normaltextrun"/>
          <w:rFonts w:ascii="Times New Roman" w:hAnsi="Times New Roman"/>
          <w:sz w:val="28"/>
          <w:szCs w:val="28"/>
          <w:shd w:val="clear" w:color="auto" w:fill="FFFFFF"/>
        </w:rPr>
        <w:t xml:space="preserve">effective date </w:t>
      </w:r>
      <w:r w:rsidR="003433DF">
        <w:rPr>
          <w:rStyle w:val="normaltextrun"/>
          <w:rFonts w:ascii="Times New Roman" w:hAnsi="Times New Roman"/>
          <w:sz w:val="28"/>
          <w:szCs w:val="28"/>
          <w:shd w:val="clear" w:color="auto" w:fill="FFFFFF"/>
        </w:rPr>
        <w:lastRenderedPageBreak/>
        <w:t>that coincides with the</w:t>
      </w:r>
      <w:r w:rsidR="00682B56">
        <w:rPr>
          <w:rStyle w:val="normaltextrun"/>
          <w:rFonts w:ascii="Times New Roman" w:hAnsi="Times New Roman"/>
          <w:sz w:val="28"/>
          <w:szCs w:val="28"/>
          <w:shd w:val="clear" w:color="auto" w:fill="FFFFFF"/>
        </w:rPr>
        <w:t xml:space="preserve"> </w:t>
      </w:r>
      <w:r w:rsidR="005D38E2">
        <w:rPr>
          <w:rStyle w:val="normaltextrun"/>
          <w:rFonts w:ascii="Times New Roman" w:hAnsi="Times New Roman"/>
          <w:sz w:val="28"/>
          <w:szCs w:val="28"/>
          <w:shd w:val="clear" w:color="auto" w:fill="FFFFFF"/>
        </w:rPr>
        <w:t>general effective dat</w:t>
      </w:r>
      <w:r w:rsidR="00A52C76">
        <w:rPr>
          <w:rStyle w:val="normaltextrun"/>
          <w:rFonts w:ascii="Times New Roman" w:hAnsi="Times New Roman"/>
          <w:sz w:val="28"/>
          <w:szCs w:val="28"/>
          <w:shd w:val="clear" w:color="auto" w:fill="FFFFFF"/>
        </w:rPr>
        <w:t xml:space="preserve">e </w:t>
      </w:r>
      <w:r w:rsidR="00E0132D">
        <w:rPr>
          <w:rStyle w:val="normaltextrun"/>
          <w:rFonts w:ascii="Times New Roman" w:hAnsi="Times New Roman"/>
          <w:sz w:val="28"/>
          <w:szCs w:val="28"/>
          <w:shd w:val="clear" w:color="auto" w:fill="FFFFFF"/>
        </w:rPr>
        <w:t xml:space="preserve">of legislation </w:t>
      </w:r>
      <w:r w:rsidR="00A52C76" w:rsidRPr="001463DB">
        <w:rPr>
          <w:rFonts w:ascii="Times New Roman" w:hAnsi="Times New Roman"/>
          <w:sz w:val="28"/>
          <w:szCs w:val="28"/>
        </w:rPr>
        <w:t xml:space="preserve">from the </w:t>
      </w:r>
      <w:r w:rsidR="00A52C76">
        <w:rPr>
          <w:rFonts w:ascii="Times New Roman" w:hAnsi="Times New Roman"/>
          <w:sz w:val="28"/>
          <w:szCs w:val="28"/>
        </w:rPr>
        <w:t>First Regular Session of the Fifty-sixth Legislature</w:t>
      </w:r>
      <w:r w:rsidR="00135C25" w:rsidRPr="00135C25">
        <w:rPr>
          <w:rStyle w:val="normaltextrun"/>
          <w:rFonts w:ascii="Times New Roman" w:hAnsi="Times New Roman"/>
          <w:sz w:val="28"/>
          <w:szCs w:val="28"/>
          <w:shd w:val="clear" w:color="auto" w:fill="FFFFFF"/>
        </w:rPr>
        <w:t xml:space="preserve">. </w:t>
      </w:r>
    </w:p>
    <w:p w14:paraId="67EC4453" w14:textId="37BF0142" w:rsidR="00AC404F" w:rsidRPr="001463DB" w:rsidRDefault="00AC404F" w:rsidP="00135C25">
      <w:pPr>
        <w:spacing w:line="480" w:lineRule="auto"/>
        <w:jc w:val="both"/>
        <w:rPr>
          <w:rFonts w:ascii="Times New Roman" w:hAnsi="Times New Roman"/>
          <w:b/>
          <w:sz w:val="28"/>
          <w:szCs w:val="28"/>
        </w:rPr>
      </w:pPr>
      <w:r w:rsidRPr="001463DB">
        <w:rPr>
          <w:rFonts w:ascii="Times New Roman" w:hAnsi="Times New Roman"/>
          <w:b/>
          <w:sz w:val="28"/>
          <w:szCs w:val="28"/>
        </w:rPr>
        <w:t>I.</w:t>
      </w:r>
      <w:r w:rsidR="00AC3737" w:rsidRPr="001463DB">
        <w:rPr>
          <w:rFonts w:ascii="Times New Roman" w:hAnsi="Times New Roman"/>
          <w:b/>
          <w:sz w:val="28"/>
          <w:szCs w:val="28"/>
        </w:rPr>
        <w:t xml:space="preserve">  </w:t>
      </w:r>
      <w:r w:rsidRPr="001463DB">
        <w:rPr>
          <w:rFonts w:ascii="Times New Roman" w:hAnsi="Times New Roman"/>
          <w:b/>
          <w:sz w:val="28"/>
          <w:szCs w:val="28"/>
        </w:rPr>
        <w:t>Purpose of the Proposed Rule Amendments</w:t>
      </w:r>
    </w:p>
    <w:p w14:paraId="604B0B16" w14:textId="533767BE" w:rsidR="00A74B1E" w:rsidRPr="00BF48B2" w:rsidRDefault="00AC404F" w:rsidP="00F456C1">
      <w:pPr>
        <w:pStyle w:val="ListParagraph"/>
        <w:jc w:val="both"/>
        <w:rPr>
          <w:rFonts w:ascii="Times New Roman" w:hAnsi="Times New Roman"/>
          <w:b/>
          <w:sz w:val="28"/>
          <w:szCs w:val="28"/>
        </w:rPr>
      </w:pPr>
      <w:r w:rsidRPr="001463DB">
        <w:rPr>
          <w:rFonts w:ascii="Times New Roman" w:hAnsi="Times New Roman"/>
          <w:b/>
          <w:sz w:val="28"/>
          <w:szCs w:val="28"/>
        </w:rPr>
        <w:t>A</w:t>
      </w:r>
      <w:r w:rsidR="005E02D9" w:rsidRPr="001463DB">
        <w:rPr>
          <w:rFonts w:ascii="Times New Roman" w:hAnsi="Times New Roman"/>
          <w:b/>
          <w:sz w:val="28"/>
          <w:szCs w:val="28"/>
        </w:rPr>
        <w:t>.</w:t>
      </w:r>
      <w:r w:rsidR="00EC3176">
        <w:rPr>
          <w:rFonts w:ascii="Times New Roman" w:hAnsi="Times New Roman"/>
          <w:b/>
          <w:sz w:val="28"/>
          <w:szCs w:val="28"/>
        </w:rPr>
        <w:t xml:space="preserve"> </w:t>
      </w:r>
      <w:r w:rsidR="002C0A62" w:rsidRPr="00BF48B2">
        <w:rPr>
          <w:rFonts w:ascii="Times New Roman" w:hAnsi="Times New Roman"/>
          <w:b/>
          <w:sz w:val="28"/>
          <w:szCs w:val="28"/>
        </w:rPr>
        <w:t>S</w:t>
      </w:r>
      <w:r w:rsidR="000E6310" w:rsidRPr="00BF48B2">
        <w:rPr>
          <w:rFonts w:ascii="Times New Roman" w:hAnsi="Times New Roman"/>
          <w:b/>
          <w:sz w:val="28"/>
          <w:szCs w:val="28"/>
        </w:rPr>
        <w:t xml:space="preserve">B </w:t>
      </w:r>
      <w:r w:rsidR="00BF48B2">
        <w:rPr>
          <w:rFonts w:ascii="Times New Roman" w:hAnsi="Times New Roman"/>
          <w:b/>
          <w:sz w:val="28"/>
          <w:szCs w:val="28"/>
        </w:rPr>
        <w:t>1197</w:t>
      </w:r>
      <w:r w:rsidR="000E6310" w:rsidRPr="00BF48B2">
        <w:rPr>
          <w:rFonts w:ascii="Times New Roman" w:hAnsi="Times New Roman"/>
          <w:b/>
          <w:sz w:val="28"/>
          <w:szCs w:val="28"/>
        </w:rPr>
        <w:t xml:space="preserve">, </w:t>
      </w:r>
      <w:r w:rsidR="00D559E0">
        <w:rPr>
          <w:rFonts w:ascii="Times New Roman" w:hAnsi="Times New Roman"/>
          <w:b/>
          <w:sz w:val="28"/>
          <w:szCs w:val="28"/>
        </w:rPr>
        <w:t>Juvenile Offenders; Monetary Sanctions; Repeal</w:t>
      </w:r>
      <w:r w:rsidR="00C925A4" w:rsidRPr="00BF48B2">
        <w:rPr>
          <w:rFonts w:ascii="Times New Roman" w:hAnsi="Times New Roman"/>
          <w:b/>
          <w:sz w:val="28"/>
          <w:szCs w:val="28"/>
        </w:rPr>
        <w:t xml:space="preserve"> </w:t>
      </w:r>
      <w:r w:rsidR="000E6310" w:rsidRPr="00BF48B2">
        <w:rPr>
          <w:rFonts w:ascii="Times New Roman" w:hAnsi="Times New Roman"/>
          <w:b/>
          <w:sz w:val="28"/>
          <w:szCs w:val="28"/>
        </w:rPr>
        <w:t xml:space="preserve"> </w:t>
      </w:r>
      <w:r w:rsidR="00C206F5" w:rsidRPr="00BF48B2">
        <w:rPr>
          <w:rFonts w:ascii="Times New Roman" w:hAnsi="Times New Roman"/>
          <w:b/>
          <w:sz w:val="28"/>
          <w:szCs w:val="28"/>
        </w:rPr>
        <w:t>(Laws 20</w:t>
      </w:r>
      <w:r w:rsidR="00E36EA3" w:rsidRPr="00BF48B2">
        <w:rPr>
          <w:rFonts w:ascii="Times New Roman" w:hAnsi="Times New Roman"/>
          <w:b/>
          <w:sz w:val="28"/>
          <w:szCs w:val="28"/>
        </w:rPr>
        <w:t>2</w:t>
      </w:r>
      <w:r w:rsidR="00C925A4" w:rsidRPr="00BF48B2">
        <w:rPr>
          <w:rFonts w:ascii="Times New Roman" w:hAnsi="Times New Roman"/>
          <w:b/>
          <w:sz w:val="28"/>
          <w:szCs w:val="28"/>
        </w:rPr>
        <w:t>3</w:t>
      </w:r>
      <w:r w:rsidR="00C206F5" w:rsidRPr="00BF48B2">
        <w:rPr>
          <w:rFonts w:ascii="Times New Roman" w:hAnsi="Times New Roman"/>
          <w:b/>
          <w:sz w:val="28"/>
          <w:szCs w:val="28"/>
        </w:rPr>
        <w:t xml:space="preserve">, Ch. </w:t>
      </w:r>
      <w:r w:rsidR="00D559E0">
        <w:rPr>
          <w:rFonts w:ascii="Times New Roman" w:hAnsi="Times New Roman"/>
          <w:b/>
          <w:sz w:val="28"/>
          <w:szCs w:val="28"/>
        </w:rPr>
        <w:t>162</w:t>
      </w:r>
      <w:r w:rsidR="00C206F5" w:rsidRPr="00BF48B2">
        <w:rPr>
          <w:rFonts w:ascii="Times New Roman" w:hAnsi="Times New Roman"/>
          <w:b/>
          <w:sz w:val="28"/>
          <w:szCs w:val="28"/>
        </w:rPr>
        <w:t>)</w:t>
      </w:r>
      <w:bookmarkStart w:id="0" w:name="_Hlk496710599"/>
      <w:bookmarkStart w:id="1" w:name="dabmci_7ef723448613c9168889981123811026"/>
      <w:bookmarkStart w:id="2" w:name="_Hlk497123536"/>
      <w:r w:rsidR="00B3662F" w:rsidRPr="00BF48B2">
        <w:rPr>
          <w:rFonts w:ascii="Times New Roman" w:hAnsi="Times New Roman"/>
          <w:b/>
          <w:sz w:val="28"/>
          <w:szCs w:val="28"/>
        </w:rPr>
        <w:t xml:space="preserve"> </w:t>
      </w:r>
    </w:p>
    <w:p w14:paraId="5D3B7E4D" w14:textId="77777777" w:rsidR="00EC3176" w:rsidRDefault="00EC3176" w:rsidP="00EC3176">
      <w:pPr>
        <w:pStyle w:val="ListParagraph"/>
        <w:jc w:val="both"/>
        <w:rPr>
          <w:rFonts w:ascii="Times New Roman" w:hAnsi="Times New Roman"/>
          <w:b/>
          <w:sz w:val="28"/>
          <w:szCs w:val="28"/>
        </w:rPr>
      </w:pPr>
    </w:p>
    <w:p w14:paraId="34E3DB1F" w14:textId="0CE8BC2D" w:rsidR="003118EF" w:rsidRDefault="00A10F12" w:rsidP="00196CCA">
      <w:pPr>
        <w:tabs>
          <w:tab w:val="left" w:pos="1080"/>
        </w:tabs>
        <w:spacing w:line="480" w:lineRule="auto"/>
        <w:ind w:firstLine="720"/>
        <w:jc w:val="both"/>
        <w:rPr>
          <w:rFonts w:ascii="Times New Roman" w:hAnsi="Times New Roman"/>
          <w:sz w:val="28"/>
          <w:szCs w:val="28"/>
        </w:rPr>
      </w:pPr>
      <w:r>
        <w:rPr>
          <w:rFonts w:ascii="Times New Roman" w:hAnsi="Times New Roman"/>
          <w:sz w:val="28"/>
          <w:szCs w:val="28"/>
        </w:rPr>
        <w:t xml:space="preserve">SB </w:t>
      </w:r>
      <w:r w:rsidR="00CB5E55">
        <w:rPr>
          <w:rFonts w:ascii="Times New Roman" w:hAnsi="Times New Roman"/>
          <w:sz w:val="28"/>
          <w:szCs w:val="28"/>
        </w:rPr>
        <w:t>1197</w:t>
      </w:r>
      <w:r w:rsidR="00D96AFA" w:rsidRPr="00D96AFA">
        <w:rPr>
          <w:rFonts w:ascii="Times New Roman" w:hAnsi="Times New Roman"/>
          <w:sz w:val="28"/>
          <w:szCs w:val="28"/>
        </w:rPr>
        <w:t xml:space="preserve"> </w:t>
      </w:r>
      <w:r w:rsidR="00D038D7">
        <w:rPr>
          <w:rFonts w:ascii="Times New Roman" w:hAnsi="Times New Roman"/>
          <w:sz w:val="28"/>
          <w:szCs w:val="28"/>
        </w:rPr>
        <w:t xml:space="preserve">repeals several statutory provisions in Title 8 related to </w:t>
      </w:r>
      <w:r w:rsidR="009E637E">
        <w:rPr>
          <w:rFonts w:ascii="Times New Roman" w:hAnsi="Times New Roman"/>
          <w:sz w:val="28"/>
          <w:szCs w:val="28"/>
        </w:rPr>
        <w:t xml:space="preserve">a court’s ability to impose </w:t>
      </w:r>
      <w:r w:rsidR="00BD2C7C">
        <w:rPr>
          <w:rFonts w:ascii="Times New Roman" w:hAnsi="Times New Roman"/>
          <w:sz w:val="28"/>
          <w:szCs w:val="28"/>
        </w:rPr>
        <w:t xml:space="preserve">monetary obligations against a juvenile or a juvenile’s parent, including </w:t>
      </w:r>
      <w:r w:rsidR="00471667">
        <w:rPr>
          <w:rFonts w:ascii="Times New Roman" w:hAnsi="Times New Roman"/>
          <w:sz w:val="28"/>
          <w:szCs w:val="28"/>
        </w:rPr>
        <w:t>reimbursement</w:t>
      </w:r>
      <w:r w:rsidR="009070AB">
        <w:rPr>
          <w:rFonts w:ascii="Times New Roman" w:hAnsi="Times New Roman"/>
          <w:sz w:val="28"/>
          <w:szCs w:val="28"/>
        </w:rPr>
        <w:t xml:space="preserve"> for c</w:t>
      </w:r>
      <w:r w:rsidR="006E0806">
        <w:rPr>
          <w:rFonts w:ascii="Times New Roman" w:hAnsi="Times New Roman"/>
          <w:sz w:val="28"/>
          <w:szCs w:val="28"/>
        </w:rPr>
        <w:t>ourt</w:t>
      </w:r>
      <w:r w:rsidR="00F456C1">
        <w:rPr>
          <w:rFonts w:ascii="Times New Roman" w:hAnsi="Times New Roman"/>
          <w:sz w:val="28"/>
          <w:szCs w:val="28"/>
        </w:rPr>
        <w:t>-</w:t>
      </w:r>
      <w:r w:rsidR="006E0806">
        <w:rPr>
          <w:rFonts w:ascii="Times New Roman" w:hAnsi="Times New Roman"/>
          <w:sz w:val="28"/>
          <w:szCs w:val="28"/>
        </w:rPr>
        <w:t>appointed counsel. Accordingly</w:t>
      </w:r>
      <w:r w:rsidR="007063B6">
        <w:rPr>
          <w:rFonts w:ascii="Times New Roman" w:hAnsi="Times New Roman"/>
          <w:sz w:val="28"/>
          <w:szCs w:val="28"/>
        </w:rPr>
        <w:t>, it is necessary to amend Juvenile Rule 2</w:t>
      </w:r>
      <w:r w:rsidR="009C2152">
        <w:rPr>
          <w:rFonts w:ascii="Times New Roman" w:hAnsi="Times New Roman"/>
          <w:sz w:val="28"/>
          <w:szCs w:val="28"/>
        </w:rPr>
        <w:t>06</w:t>
      </w:r>
      <w:r w:rsidR="0019795C">
        <w:rPr>
          <w:rFonts w:ascii="Times New Roman" w:hAnsi="Times New Roman"/>
          <w:sz w:val="28"/>
          <w:szCs w:val="28"/>
        </w:rPr>
        <w:t>(c)</w:t>
      </w:r>
      <w:r w:rsidR="0040605B">
        <w:rPr>
          <w:rFonts w:ascii="Times New Roman" w:hAnsi="Times New Roman"/>
          <w:sz w:val="28"/>
          <w:szCs w:val="28"/>
        </w:rPr>
        <w:t xml:space="preserve"> </w:t>
      </w:r>
      <w:r w:rsidR="0019795C">
        <w:rPr>
          <w:rFonts w:ascii="Times New Roman" w:hAnsi="Times New Roman"/>
          <w:sz w:val="28"/>
          <w:szCs w:val="28"/>
        </w:rPr>
        <w:t>that otherwise allows the court to</w:t>
      </w:r>
      <w:r w:rsidR="003F6681">
        <w:rPr>
          <w:rFonts w:ascii="Times New Roman" w:hAnsi="Times New Roman"/>
          <w:sz w:val="28"/>
          <w:szCs w:val="28"/>
        </w:rPr>
        <w:t xml:space="preserve"> assess the financial circumstances of the juvenile’s parent and order </w:t>
      </w:r>
      <w:r w:rsidR="00B05B22">
        <w:rPr>
          <w:rFonts w:ascii="Times New Roman" w:hAnsi="Times New Roman"/>
          <w:sz w:val="28"/>
          <w:szCs w:val="28"/>
        </w:rPr>
        <w:t xml:space="preserve">the parent to pay a reasonable portion of the cost of a court-appointed attorney.  Petitioner’s proposed amendments are set forth in the Appendix and would amend Juvenile Rule 206(c) to </w:t>
      </w:r>
      <w:r w:rsidR="0071339E">
        <w:rPr>
          <w:rFonts w:ascii="Times New Roman" w:hAnsi="Times New Roman"/>
          <w:sz w:val="28"/>
          <w:szCs w:val="28"/>
        </w:rPr>
        <w:t>prohibit the court from assessing</w:t>
      </w:r>
      <w:r w:rsidR="00B05B22" w:rsidRPr="00177F4F">
        <w:rPr>
          <w:rFonts w:ascii="Times New Roman" w:eastAsia="Times New Roman" w:hAnsi="Times New Roman"/>
          <w:sz w:val="28"/>
          <w:szCs w:val="28"/>
        </w:rPr>
        <w:t xml:space="preserve"> </w:t>
      </w:r>
      <w:r w:rsidR="00124026">
        <w:rPr>
          <w:rFonts w:ascii="Times New Roman" w:eastAsia="Times New Roman" w:hAnsi="Times New Roman"/>
          <w:sz w:val="28"/>
          <w:szCs w:val="28"/>
        </w:rPr>
        <w:t xml:space="preserve">the financial circumstances of the parent and assessing </w:t>
      </w:r>
      <w:r w:rsidR="002A4808">
        <w:rPr>
          <w:rFonts w:ascii="Times New Roman" w:eastAsia="Times New Roman" w:hAnsi="Times New Roman"/>
          <w:sz w:val="28"/>
          <w:szCs w:val="28"/>
        </w:rPr>
        <w:t>any portion of the</w:t>
      </w:r>
      <w:r w:rsidR="00B05B22" w:rsidRPr="00177F4F">
        <w:rPr>
          <w:rFonts w:ascii="Times New Roman" w:eastAsia="Times New Roman" w:hAnsi="Times New Roman"/>
          <w:sz w:val="28"/>
          <w:szCs w:val="28"/>
        </w:rPr>
        <w:t xml:space="preserve"> cost of </w:t>
      </w:r>
      <w:r w:rsidR="00F6635A">
        <w:rPr>
          <w:rFonts w:ascii="Times New Roman" w:eastAsia="Times New Roman" w:hAnsi="Times New Roman"/>
          <w:sz w:val="28"/>
          <w:szCs w:val="28"/>
        </w:rPr>
        <w:t>a</w:t>
      </w:r>
      <w:r w:rsidR="00B05B22" w:rsidRPr="00177F4F">
        <w:rPr>
          <w:rFonts w:ascii="Times New Roman" w:eastAsia="Times New Roman" w:hAnsi="Times New Roman"/>
          <w:sz w:val="28"/>
          <w:szCs w:val="28"/>
        </w:rPr>
        <w:t xml:space="preserve"> court-appointed attorney against the juvenile</w:t>
      </w:r>
      <w:r w:rsidR="00124026">
        <w:rPr>
          <w:rFonts w:ascii="Times New Roman" w:eastAsia="Times New Roman" w:hAnsi="Times New Roman"/>
          <w:sz w:val="28"/>
          <w:szCs w:val="28"/>
        </w:rPr>
        <w:t xml:space="preserve"> or</w:t>
      </w:r>
      <w:r w:rsidR="00B05B22" w:rsidRPr="00177F4F">
        <w:rPr>
          <w:rFonts w:ascii="Times New Roman" w:eastAsia="Times New Roman" w:hAnsi="Times New Roman"/>
          <w:sz w:val="28"/>
          <w:szCs w:val="28"/>
        </w:rPr>
        <w:t xml:space="preserve"> the juvenile’s parent</w:t>
      </w:r>
      <w:r w:rsidR="00124026">
        <w:rPr>
          <w:rFonts w:ascii="Times New Roman" w:eastAsia="Times New Roman" w:hAnsi="Times New Roman"/>
          <w:sz w:val="28"/>
          <w:szCs w:val="28"/>
        </w:rPr>
        <w:t>.</w:t>
      </w:r>
    </w:p>
    <w:p w14:paraId="38AF760E" w14:textId="73032F2B" w:rsidR="0000037B" w:rsidRDefault="00CB5E55" w:rsidP="00BD6774">
      <w:pPr>
        <w:pStyle w:val="ListParagraph"/>
        <w:jc w:val="both"/>
        <w:rPr>
          <w:rFonts w:ascii="Times New Roman" w:hAnsi="Times New Roman"/>
          <w:b/>
          <w:sz w:val="28"/>
          <w:szCs w:val="28"/>
        </w:rPr>
      </w:pPr>
      <w:r>
        <w:rPr>
          <w:rFonts w:ascii="Times New Roman" w:hAnsi="Times New Roman"/>
          <w:b/>
          <w:sz w:val="28"/>
          <w:szCs w:val="28"/>
        </w:rPr>
        <w:t>B</w:t>
      </w:r>
      <w:r w:rsidR="0000037B" w:rsidRPr="001463DB">
        <w:rPr>
          <w:rFonts w:ascii="Times New Roman" w:hAnsi="Times New Roman"/>
          <w:b/>
          <w:sz w:val="28"/>
          <w:szCs w:val="28"/>
        </w:rPr>
        <w:t xml:space="preserve">.  </w:t>
      </w:r>
      <w:r w:rsidR="00E35CD5">
        <w:rPr>
          <w:rFonts w:ascii="Times New Roman" w:hAnsi="Times New Roman"/>
          <w:b/>
          <w:sz w:val="28"/>
          <w:szCs w:val="28"/>
        </w:rPr>
        <w:t>H</w:t>
      </w:r>
      <w:r w:rsidR="0000037B" w:rsidRPr="001463DB">
        <w:rPr>
          <w:rFonts w:ascii="Times New Roman" w:hAnsi="Times New Roman"/>
          <w:b/>
          <w:sz w:val="28"/>
          <w:szCs w:val="28"/>
        </w:rPr>
        <w:t xml:space="preserve">B </w:t>
      </w:r>
      <w:r w:rsidR="00E35CD5">
        <w:rPr>
          <w:rFonts w:ascii="Times New Roman" w:hAnsi="Times New Roman"/>
          <w:b/>
          <w:sz w:val="28"/>
          <w:szCs w:val="28"/>
        </w:rPr>
        <w:t>2313</w:t>
      </w:r>
      <w:r w:rsidR="0000037B" w:rsidRPr="001463DB">
        <w:rPr>
          <w:rFonts w:ascii="Times New Roman" w:hAnsi="Times New Roman"/>
          <w:b/>
          <w:sz w:val="28"/>
          <w:szCs w:val="28"/>
        </w:rPr>
        <w:t xml:space="preserve">, </w:t>
      </w:r>
      <w:r w:rsidR="00E35CD5">
        <w:rPr>
          <w:rFonts w:ascii="Times New Roman" w:hAnsi="Times New Roman"/>
          <w:b/>
          <w:sz w:val="28"/>
          <w:szCs w:val="28"/>
        </w:rPr>
        <w:t>Child Placement; Relative Search; Notice</w:t>
      </w:r>
      <w:r w:rsidR="0000037B" w:rsidRPr="001463DB">
        <w:rPr>
          <w:rFonts w:ascii="Times New Roman" w:hAnsi="Times New Roman"/>
          <w:b/>
          <w:sz w:val="28"/>
          <w:szCs w:val="28"/>
        </w:rPr>
        <w:t xml:space="preserve"> (Laws 202</w:t>
      </w:r>
      <w:r w:rsidR="00E35CD5">
        <w:rPr>
          <w:rFonts w:ascii="Times New Roman" w:hAnsi="Times New Roman"/>
          <w:b/>
          <w:sz w:val="28"/>
          <w:szCs w:val="28"/>
        </w:rPr>
        <w:t>3</w:t>
      </w:r>
      <w:r w:rsidR="0000037B" w:rsidRPr="001463DB">
        <w:rPr>
          <w:rFonts w:ascii="Times New Roman" w:hAnsi="Times New Roman"/>
          <w:b/>
          <w:sz w:val="28"/>
          <w:szCs w:val="28"/>
        </w:rPr>
        <w:t xml:space="preserve">, Ch. </w:t>
      </w:r>
      <w:r w:rsidR="00E35CD5">
        <w:rPr>
          <w:rFonts w:ascii="Times New Roman" w:hAnsi="Times New Roman"/>
          <w:b/>
          <w:sz w:val="28"/>
          <w:szCs w:val="28"/>
        </w:rPr>
        <w:t>87</w:t>
      </w:r>
      <w:r w:rsidR="0000037B" w:rsidRPr="001463DB">
        <w:rPr>
          <w:rFonts w:ascii="Times New Roman" w:hAnsi="Times New Roman"/>
          <w:b/>
          <w:sz w:val="28"/>
          <w:szCs w:val="28"/>
        </w:rPr>
        <w:t>)</w:t>
      </w:r>
    </w:p>
    <w:p w14:paraId="670609D1" w14:textId="77777777" w:rsidR="00BD6774" w:rsidRDefault="00BD6774" w:rsidP="00BD6774">
      <w:pPr>
        <w:pStyle w:val="ListParagraph"/>
        <w:jc w:val="both"/>
        <w:rPr>
          <w:rFonts w:ascii="Times New Roman" w:hAnsi="Times New Roman"/>
          <w:b/>
          <w:sz w:val="28"/>
          <w:szCs w:val="28"/>
        </w:rPr>
      </w:pPr>
    </w:p>
    <w:p w14:paraId="4101C36F" w14:textId="0E35B80E" w:rsidR="003067FA" w:rsidRPr="00647AAA" w:rsidRDefault="00015184" w:rsidP="00B6280C">
      <w:pPr>
        <w:pStyle w:val="ListParagraph"/>
        <w:spacing w:line="480" w:lineRule="auto"/>
        <w:ind w:left="0"/>
        <w:jc w:val="both"/>
        <w:rPr>
          <w:rFonts w:ascii="Times New Roman" w:hAnsi="Times New Roman"/>
          <w:sz w:val="28"/>
          <w:szCs w:val="28"/>
        </w:rPr>
      </w:pPr>
      <w:r>
        <w:rPr>
          <w:rFonts w:ascii="Times New Roman" w:hAnsi="Times New Roman"/>
          <w:b/>
          <w:sz w:val="28"/>
          <w:szCs w:val="28"/>
        </w:rPr>
        <w:tab/>
      </w:r>
      <w:r w:rsidR="00FA7938" w:rsidRPr="00EA72DC">
        <w:rPr>
          <w:rFonts w:ascii="Times New Roman" w:hAnsi="Times New Roman"/>
          <w:bCs/>
          <w:sz w:val="28"/>
          <w:szCs w:val="28"/>
        </w:rPr>
        <w:t>HB 2313</w:t>
      </w:r>
      <w:r w:rsidR="00D27B29" w:rsidRPr="00EA72DC">
        <w:rPr>
          <w:rFonts w:ascii="Times New Roman" w:hAnsi="Times New Roman"/>
          <w:bCs/>
          <w:sz w:val="28"/>
          <w:szCs w:val="28"/>
        </w:rPr>
        <w:t xml:space="preserve"> </w:t>
      </w:r>
      <w:r w:rsidR="004109A3" w:rsidRPr="00EA72DC">
        <w:rPr>
          <w:rFonts w:ascii="Times New Roman" w:hAnsi="Times New Roman"/>
          <w:bCs/>
          <w:sz w:val="28"/>
          <w:szCs w:val="28"/>
        </w:rPr>
        <w:t>amends A.R.S. § 8-514.07</w:t>
      </w:r>
      <w:r w:rsidR="00AB60D8">
        <w:rPr>
          <w:rFonts w:ascii="Times New Roman" w:hAnsi="Times New Roman"/>
          <w:bCs/>
          <w:sz w:val="28"/>
          <w:szCs w:val="28"/>
        </w:rPr>
        <w:t xml:space="preserve"> to</w:t>
      </w:r>
      <w:r w:rsidR="00AA7321" w:rsidRPr="00EA72DC">
        <w:rPr>
          <w:rFonts w:ascii="Times New Roman" w:hAnsi="Times New Roman"/>
          <w:bCs/>
          <w:sz w:val="28"/>
          <w:szCs w:val="28"/>
        </w:rPr>
        <w:t xml:space="preserve"> </w:t>
      </w:r>
      <w:r w:rsidR="00AF2A95">
        <w:rPr>
          <w:rFonts w:ascii="Times New Roman" w:hAnsi="Times New Roman"/>
          <w:bCs/>
          <w:sz w:val="28"/>
          <w:szCs w:val="28"/>
        </w:rPr>
        <w:t>establish</w:t>
      </w:r>
      <w:r w:rsidR="000A6C2D">
        <w:rPr>
          <w:rFonts w:ascii="Times New Roman" w:hAnsi="Times New Roman"/>
          <w:bCs/>
          <w:sz w:val="28"/>
          <w:szCs w:val="28"/>
        </w:rPr>
        <w:t xml:space="preserve"> detail</w:t>
      </w:r>
      <w:r w:rsidR="00AF2A95">
        <w:rPr>
          <w:rFonts w:ascii="Times New Roman" w:hAnsi="Times New Roman"/>
          <w:bCs/>
          <w:sz w:val="28"/>
          <w:szCs w:val="28"/>
        </w:rPr>
        <w:t>ed</w:t>
      </w:r>
      <w:r w:rsidR="000A6C2D">
        <w:rPr>
          <w:rFonts w:ascii="Times New Roman" w:hAnsi="Times New Roman"/>
          <w:bCs/>
          <w:sz w:val="28"/>
          <w:szCs w:val="28"/>
        </w:rPr>
        <w:t xml:space="preserve"> requirements </w:t>
      </w:r>
      <w:r w:rsidR="00AF2A95">
        <w:rPr>
          <w:rFonts w:ascii="Times New Roman" w:hAnsi="Times New Roman"/>
          <w:bCs/>
          <w:sz w:val="28"/>
          <w:szCs w:val="28"/>
        </w:rPr>
        <w:t>for</w:t>
      </w:r>
      <w:r w:rsidR="000A6C2D">
        <w:rPr>
          <w:rFonts w:ascii="Times New Roman" w:hAnsi="Times New Roman"/>
          <w:bCs/>
          <w:sz w:val="28"/>
          <w:szCs w:val="28"/>
        </w:rPr>
        <w:t xml:space="preserve"> the </w:t>
      </w:r>
      <w:r w:rsidR="00007505">
        <w:rPr>
          <w:rFonts w:ascii="Times New Roman" w:hAnsi="Times New Roman"/>
          <w:bCs/>
          <w:sz w:val="28"/>
          <w:szCs w:val="28"/>
        </w:rPr>
        <w:t>ongoing search the Department of Child Safety (</w:t>
      </w:r>
      <w:proofErr w:type="spellStart"/>
      <w:r w:rsidR="00007505">
        <w:rPr>
          <w:rFonts w:ascii="Times New Roman" w:hAnsi="Times New Roman"/>
          <w:bCs/>
          <w:sz w:val="28"/>
          <w:szCs w:val="28"/>
        </w:rPr>
        <w:t>DCS</w:t>
      </w:r>
      <w:proofErr w:type="spellEnd"/>
      <w:r w:rsidR="00007505">
        <w:rPr>
          <w:rFonts w:ascii="Times New Roman" w:hAnsi="Times New Roman"/>
          <w:bCs/>
          <w:sz w:val="28"/>
          <w:szCs w:val="28"/>
        </w:rPr>
        <w:t>) is required to conduct</w:t>
      </w:r>
      <w:r w:rsidR="00CE1E00">
        <w:rPr>
          <w:rFonts w:ascii="Times New Roman" w:hAnsi="Times New Roman"/>
          <w:bCs/>
          <w:sz w:val="28"/>
          <w:szCs w:val="28"/>
        </w:rPr>
        <w:t xml:space="preserve"> to identify and notify adult relatives of </w:t>
      </w:r>
      <w:r w:rsidR="00447CB5">
        <w:rPr>
          <w:rFonts w:ascii="Times New Roman" w:hAnsi="Times New Roman"/>
          <w:bCs/>
          <w:sz w:val="28"/>
          <w:szCs w:val="28"/>
        </w:rPr>
        <w:t>a</w:t>
      </w:r>
      <w:r w:rsidR="00CE1E00">
        <w:rPr>
          <w:rFonts w:ascii="Times New Roman" w:hAnsi="Times New Roman"/>
          <w:bCs/>
          <w:sz w:val="28"/>
          <w:szCs w:val="28"/>
        </w:rPr>
        <w:t xml:space="preserve"> child and persons with a </w:t>
      </w:r>
      <w:r w:rsidR="00AB60D8">
        <w:rPr>
          <w:rFonts w:ascii="Times New Roman" w:hAnsi="Times New Roman"/>
          <w:bCs/>
          <w:sz w:val="28"/>
          <w:szCs w:val="28"/>
        </w:rPr>
        <w:t xml:space="preserve">significant relationship with </w:t>
      </w:r>
      <w:r w:rsidR="00447CB5">
        <w:rPr>
          <w:rFonts w:ascii="Times New Roman" w:hAnsi="Times New Roman"/>
          <w:bCs/>
          <w:sz w:val="28"/>
          <w:szCs w:val="28"/>
        </w:rPr>
        <w:t>a</w:t>
      </w:r>
      <w:r w:rsidR="00AB60D8">
        <w:rPr>
          <w:rFonts w:ascii="Times New Roman" w:hAnsi="Times New Roman"/>
          <w:bCs/>
          <w:sz w:val="28"/>
          <w:szCs w:val="28"/>
        </w:rPr>
        <w:t xml:space="preserve"> child</w:t>
      </w:r>
      <w:r w:rsidR="00447CB5">
        <w:rPr>
          <w:rFonts w:ascii="Times New Roman" w:hAnsi="Times New Roman"/>
          <w:bCs/>
          <w:sz w:val="28"/>
          <w:szCs w:val="28"/>
        </w:rPr>
        <w:t xml:space="preserve"> when </w:t>
      </w:r>
      <w:r w:rsidR="008244F4">
        <w:rPr>
          <w:rFonts w:ascii="Times New Roman" w:hAnsi="Times New Roman"/>
          <w:bCs/>
          <w:sz w:val="28"/>
          <w:szCs w:val="28"/>
        </w:rPr>
        <w:t>the</w:t>
      </w:r>
      <w:r w:rsidR="00447CB5">
        <w:rPr>
          <w:rFonts w:ascii="Times New Roman" w:hAnsi="Times New Roman"/>
          <w:bCs/>
          <w:sz w:val="28"/>
          <w:szCs w:val="28"/>
        </w:rPr>
        <w:t xml:space="preserve"> child is taken into temporary </w:t>
      </w:r>
      <w:r w:rsidR="00447CB5">
        <w:rPr>
          <w:rFonts w:ascii="Times New Roman" w:hAnsi="Times New Roman"/>
          <w:bCs/>
          <w:sz w:val="28"/>
          <w:szCs w:val="28"/>
        </w:rPr>
        <w:lastRenderedPageBreak/>
        <w:t>custody</w:t>
      </w:r>
      <w:r w:rsidR="00AA7321" w:rsidRPr="00EA72DC">
        <w:rPr>
          <w:rFonts w:ascii="Times New Roman" w:hAnsi="Times New Roman"/>
          <w:sz w:val="28"/>
          <w:szCs w:val="28"/>
          <w:shd w:val="clear" w:color="auto" w:fill="FFFFFF"/>
        </w:rPr>
        <w:t>. </w:t>
      </w:r>
      <w:r w:rsidR="00A420CA">
        <w:rPr>
          <w:rFonts w:ascii="Times New Roman" w:hAnsi="Times New Roman"/>
          <w:bCs/>
          <w:sz w:val="28"/>
          <w:szCs w:val="28"/>
        </w:rPr>
        <w:t>Accordingly</w:t>
      </w:r>
      <w:r w:rsidR="004422E0">
        <w:rPr>
          <w:rFonts w:ascii="Times New Roman" w:hAnsi="Times New Roman"/>
          <w:bCs/>
          <w:sz w:val="28"/>
          <w:szCs w:val="28"/>
        </w:rPr>
        <w:t xml:space="preserve">, A.R.S. § 8-821 was amended to </w:t>
      </w:r>
      <w:r w:rsidR="003067FA">
        <w:rPr>
          <w:rFonts w:ascii="Times New Roman" w:hAnsi="Times New Roman"/>
          <w:bCs/>
          <w:sz w:val="28"/>
          <w:szCs w:val="28"/>
        </w:rPr>
        <w:t xml:space="preserve">add a new subsection (D) to </w:t>
      </w:r>
      <w:r w:rsidR="004422E0">
        <w:rPr>
          <w:rFonts w:ascii="Times New Roman" w:hAnsi="Times New Roman"/>
          <w:bCs/>
          <w:sz w:val="28"/>
          <w:szCs w:val="28"/>
        </w:rPr>
        <w:t xml:space="preserve">require the court </w:t>
      </w:r>
      <w:r w:rsidR="008244F4">
        <w:rPr>
          <w:rFonts w:ascii="Times New Roman" w:hAnsi="Times New Roman"/>
          <w:bCs/>
          <w:sz w:val="28"/>
          <w:szCs w:val="28"/>
        </w:rPr>
        <w:t xml:space="preserve">to </w:t>
      </w:r>
      <w:r w:rsidR="004422E0">
        <w:rPr>
          <w:rFonts w:ascii="Times New Roman" w:hAnsi="Times New Roman"/>
          <w:bCs/>
          <w:sz w:val="28"/>
          <w:szCs w:val="28"/>
        </w:rPr>
        <w:t xml:space="preserve">order </w:t>
      </w:r>
      <w:proofErr w:type="spellStart"/>
      <w:r w:rsidR="004422E0">
        <w:rPr>
          <w:rFonts w:ascii="Times New Roman" w:hAnsi="Times New Roman"/>
          <w:bCs/>
          <w:sz w:val="28"/>
          <w:szCs w:val="28"/>
        </w:rPr>
        <w:t>DCS</w:t>
      </w:r>
      <w:proofErr w:type="spellEnd"/>
      <w:r w:rsidR="004422E0">
        <w:rPr>
          <w:rFonts w:ascii="Times New Roman" w:hAnsi="Times New Roman"/>
          <w:bCs/>
          <w:sz w:val="28"/>
          <w:szCs w:val="28"/>
        </w:rPr>
        <w:t xml:space="preserve"> to initiate a due diligence search </w:t>
      </w:r>
      <w:r w:rsidR="0077487A">
        <w:rPr>
          <w:rFonts w:ascii="Times New Roman" w:hAnsi="Times New Roman"/>
          <w:bCs/>
          <w:sz w:val="28"/>
          <w:szCs w:val="28"/>
        </w:rPr>
        <w:t xml:space="preserve">pursuant to </w:t>
      </w:r>
      <w:r w:rsidR="0077487A" w:rsidRPr="00EA72DC">
        <w:rPr>
          <w:rFonts w:ascii="Times New Roman" w:hAnsi="Times New Roman"/>
          <w:bCs/>
          <w:sz w:val="28"/>
          <w:szCs w:val="28"/>
        </w:rPr>
        <w:t>A.R.S. § 8-514.07</w:t>
      </w:r>
      <w:r w:rsidR="003067FA">
        <w:rPr>
          <w:rFonts w:ascii="Times New Roman" w:hAnsi="Times New Roman"/>
          <w:bCs/>
          <w:sz w:val="28"/>
          <w:szCs w:val="28"/>
        </w:rPr>
        <w:t xml:space="preserve"> if a child is taken into temporary custody</w:t>
      </w:r>
      <w:r w:rsidR="00892C99">
        <w:rPr>
          <w:rFonts w:ascii="Times New Roman" w:hAnsi="Times New Roman"/>
          <w:bCs/>
          <w:sz w:val="28"/>
          <w:szCs w:val="28"/>
        </w:rPr>
        <w:t xml:space="preserve"> under A.R.S. § 8-821</w:t>
      </w:r>
      <w:r w:rsidR="0077487A">
        <w:rPr>
          <w:rFonts w:ascii="Times New Roman" w:hAnsi="Times New Roman"/>
          <w:bCs/>
          <w:sz w:val="28"/>
          <w:szCs w:val="28"/>
        </w:rPr>
        <w:t>.</w:t>
      </w:r>
      <w:r w:rsidR="003067FA">
        <w:rPr>
          <w:rFonts w:ascii="Times New Roman" w:hAnsi="Times New Roman"/>
          <w:bCs/>
          <w:sz w:val="28"/>
          <w:szCs w:val="28"/>
        </w:rPr>
        <w:t xml:space="preserve">  </w:t>
      </w:r>
      <w:r w:rsidR="008B6A9B">
        <w:rPr>
          <w:rFonts w:ascii="Times New Roman" w:hAnsi="Times New Roman"/>
          <w:bCs/>
          <w:sz w:val="28"/>
          <w:szCs w:val="28"/>
        </w:rPr>
        <w:t>Therefore</w:t>
      </w:r>
      <w:r w:rsidR="003067FA">
        <w:rPr>
          <w:rFonts w:ascii="Times New Roman" w:hAnsi="Times New Roman"/>
          <w:bCs/>
          <w:sz w:val="28"/>
          <w:szCs w:val="28"/>
        </w:rPr>
        <w:t>, Petitioner proposes an amendment to Juvenile Rule 327</w:t>
      </w:r>
      <w:r w:rsidR="00C6719A">
        <w:rPr>
          <w:rFonts w:ascii="Times New Roman" w:hAnsi="Times New Roman"/>
          <w:bCs/>
          <w:sz w:val="28"/>
          <w:szCs w:val="28"/>
        </w:rPr>
        <w:t xml:space="preserve">(d)(1), Court Authorized </w:t>
      </w:r>
      <w:r w:rsidR="00C6719A" w:rsidRPr="00B6280C">
        <w:rPr>
          <w:rFonts w:ascii="Times New Roman" w:hAnsi="Times New Roman"/>
          <w:bCs/>
          <w:sz w:val="28"/>
          <w:szCs w:val="28"/>
        </w:rPr>
        <w:t>Removal,</w:t>
      </w:r>
      <w:r w:rsidR="00092F00" w:rsidRPr="00B6280C">
        <w:rPr>
          <w:rFonts w:ascii="Times New Roman" w:hAnsi="Times New Roman"/>
          <w:bCs/>
          <w:sz w:val="28"/>
          <w:szCs w:val="28"/>
        </w:rPr>
        <w:t xml:space="preserve"> Findings and Orders,</w:t>
      </w:r>
      <w:r w:rsidR="00C6719A" w:rsidRPr="00B6280C">
        <w:rPr>
          <w:rFonts w:ascii="Times New Roman" w:hAnsi="Times New Roman"/>
          <w:bCs/>
          <w:sz w:val="28"/>
          <w:szCs w:val="28"/>
        </w:rPr>
        <w:t xml:space="preserve"> </w:t>
      </w:r>
      <w:r w:rsidR="002E4018">
        <w:rPr>
          <w:rFonts w:ascii="Times New Roman" w:hAnsi="Times New Roman"/>
          <w:bCs/>
          <w:sz w:val="28"/>
          <w:szCs w:val="28"/>
        </w:rPr>
        <w:t xml:space="preserve">as set forth in the Appendix, </w:t>
      </w:r>
      <w:r w:rsidR="00C6719A" w:rsidRPr="00B6280C">
        <w:rPr>
          <w:rFonts w:ascii="Times New Roman" w:hAnsi="Times New Roman"/>
          <w:bCs/>
          <w:sz w:val="28"/>
          <w:szCs w:val="28"/>
        </w:rPr>
        <w:t xml:space="preserve">to add a new </w:t>
      </w:r>
      <w:r w:rsidR="00092F00" w:rsidRPr="00B6280C">
        <w:rPr>
          <w:rFonts w:ascii="Times New Roman" w:hAnsi="Times New Roman"/>
          <w:bCs/>
          <w:sz w:val="28"/>
          <w:szCs w:val="28"/>
        </w:rPr>
        <w:t xml:space="preserve">subsection F that would require </w:t>
      </w:r>
      <w:r w:rsidR="00B6280C" w:rsidRPr="00B6280C">
        <w:rPr>
          <w:rFonts w:ascii="Times New Roman" w:hAnsi="Times New Roman"/>
          <w:bCs/>
          <w:sz w:val="28"/>
          <w:szCs w:val="28"/>
        </w:rPr>
        <w:t>a</w:t>
      </w:r>
      <w:r w:rsidR="003067FA" w:rsidRPr="00B6280C">
        <w:rPr>
          <w:rFonts w:ascii="Times New Roman" w:hAnsi="Times New Roman"/>
          <w:sz w:val="28"/>
          <w:szCs w:val="28"/>
        </w:rPr>
        <w:t xml:space="preserve">n order granting an </w:t>
      </w:r>
      <w:r w:rsidR="002E4018">
        <w:rPr>
          <w:rFonts w:ascii="Times New Roman" w:hAnsi="Times New Roman"/>
          <w:sz w:val="28"/>
          <w:szCs w:val="28"/>
        </w:rPr>
        <w:t xml:space="preserve">application </w:t>
      </w:r>
      <w:r w:rsidR="00C60561">
        <w:rPr>
          <w:rFonts w:ascii="Times New Roman" w:hAnsi="Times New Roman"/>
          <w:sz w:val="28"/>
          <w:szCs w:val="28"/>
        </w:rPr>
        <w:t>for court authorized removal</w:t>
      </w:r>
      <w:r w:rsidR="004204D1">
        <w:rPr>
          <w:rFonts w:ascii="Times New Roman" w:hAnsi="Times New Roman"/>
          <w:sz w:val="28"/>
          <w:szCs w:val="28"/>
        </w:rPr>
        <w:t xml:space="preserve"> </w:t>
      </w:r>
      <w:r w:rsidR="00541C66">
        <w:rPr>
          <w:rFonts w:ascii="Times New Roman" w:hAnsi="Times New Roman"/>
          <w:sz w:val="28"/>
          <w:szCs w:val="28"/>
        </w:rPr>
        <w:t>to require</w:t>
      </w:r>
      <w:r w:rsidR="003067FA" w:rsidRPr="00B6280C">
        <w:rPr>
          <w:rFonts w:ascii="Times New Roman" w:hAnsi="Times New Roman"/>
          <w:sz w:val="28"/>
          <w:szCs w:val="28"/>
        </w:rPr>
        <w:t xml:space="preserve"> </w:t>
      </w:r>
      <w:proofErr w:type="spellStart"/>
      <w:r w:rsidR="003067FA" w:rsidRPr="00B6280C">
        <w:rPr>
          <w:rFonts w:ascii="Times New Roman" w:hAnsi="Times New Roman"/>
          <w:sz w:val="28"/>
          <w:szCs w:val="28"/>
        </w:rPr>
        <w:t>DCS</w:t>
      </w:r>
      <w:proofErr w:type="spellEnd"/>
      <w:r w:rsidR="003067FA" w:rsidRPr="00B6280C">
        <w:rPr>
          <w:rFonts w:ascii="Times New Roman" w:hAnsi="Times New Roman"/>
          <w:sz w:val="28"/>
          <w:szCs w:val="28"/>
        </w:rPr>
        <w:t xml:space="preserve"> to initiate a due diligence search pursuant to A.R.S. § 8-514.07.</w:t>
      </w:r>
      <w:r w:rsidR="00B6280C">
        <w:rPr>
          <w:rFonts w:ascii="Times New Roman" w:hAnsi="Times New Roman"/>
          <w:sz w:val="28"/>
          <w:szCs w:val="28"/>
        </w:rPr>
        <w:t xml:space="preserve"> </w:t>
      </w:r>
    </w:p>
    <w:p w14:paraId="4F368094" w14:textId="1E525508" w:rsidR="003067FA" w:rsidRDefault="005B2271" w:rsidP="00B5095F">
      <w:pPr>
        <w:pStyle w:val="ListParagraph"/>
        <w:spacing w:line="480" w:lineRule="auto"/>
        <w:ind w:left="0"/>
        <w:jc w:val="both"/>
        <w:rPr>
          <w:rFonts w:ascii="Times New Roman" w:hAnsi="Times New Roman"/>
          <w:bCs/>
          <w:sz w:val="28"/>
          <w:szCs w:val="28"/>
        </w:rPr>
      </w:pPr>
      <w:r>
        <w:rPr>
          <w:rFonts w:ascii="Times New Roman" w:hAnsi="Times New Roman"/>
          <w:bCs/>
          <w:sz w:val="28"/>
          <w:szCs w:val="28"/>
        </w:rPr>
        <w:tab/>
        <w:t xml:space="preserve">This bill also amends </w:t>
      </w:r>
      <w:r w:rsidR="00BA133B">
        <w:rPr>
          <w:rFonts w:ascii="Times New Roman" w:hAnsi="Times New Roman"/>
          <w:bCs/>
          <w:sz w:val="28"/>
          <w:szCs w:val="28"/>
        </w:rPr>
        <w:t>A.R.S. § 8-842</w:t>
      </w:r>
      <w:r w:rsidR="002E4DB1">
        <w:rPr>
          <w:rFonts w:ascii="Times New Roman" w:hAnsi="Times New Roman"/>
          <w:bCs/>
          <w:sz w:val="28"/>
          <w:szCs w:val="28"/>
        </w:rPr>
        <w:t>(B)</w:t>
      </w:r>
      <w:r w:rsidR="00A414EE">
        <w:rPr>
          <w:rFonts w:ascii="Times New Roman" w:hAnsi="Times New Roman"/>
          <w:bCs/>
          <w:sz w:val="28"/>
          <w:szCs w:val="28"/>
        </w:rPr>
        <w:t>(2)</w:t>
      </w:r>
      <w:r w:rsidR="00BA133B">
        <w:rPr>
          <w:rFonts w:ascii="Times New Roman" w:hAnsi="Times New Roman"/>
          <w:bCs/>
          <w:sz w:val="28"/>
          <w:szCs w:val="28"/>
        </w:rPr>
        <w:t xml:space="preserve"> related to the initial </w:t>
      </w:r>
      <w:r w:rsidR="002D0552">
        <w:rPr>
          <w:rFonts w:ascii="Times New Roman" w:hAnsi="Times New Roman"/>
          <w:bCs/>
          <w:sz w:val="28"/>
          <w:szCs w:val="28"/>
        </w:rPr>
        <w:t xml:space="preserve">dependency hearing, to require the court to determine whether </w:t>
      </w:r>
      <w:proofErr w:type="spellStart"/>
      <w:r w:rsidR="002D0552">
        <w:rPr>
          <w:rFonts w:ascii="Times New Roman" w:hAnsi="Times New Roman"/>
          <w:bCs/>
          <w:sz w:val="28"/>
          <w:szCs w:val="28"/>
        </w:rPr>
        <w:t>DCS</w:t>
      </w:r>
      <w:proofErr w:type="spellEnd"/>
      <w:r w:rsidR="002D0552">
        <w:rPr>
          <w:rFonts w:ascii="Times New Roman" w:hAnsi="Times New Roman"/>
          <w:bCs/>
          <w:sz w:val="28"/>
          <w:szCs w:val="28"/>
        </w:rPr>
        <w:t xml:space="preserve"> is </w:t>
      </w:r>
      <w:r w:rsidR="002D0552">
        <w:rPr>
          <w:rFonts w:ascii="Times New Roman" w:hAnsi="Times New Roman"/>
          <w:sz w:val="28"/>
          <w:szCs w:val="28"/>
        </w:rPr>
        <w:t>conducting</w:t>
      </w:r>
      <w:r w:rsidR="002D0552" w:rsidRPr="00B6280C">
        <w:rPr>
          <w:rFonts w:ascii="Times New Roman" w:hAnsi="Times New Roman"/>
          <w:sz w:val="28"/>
          <w:szCs w:val="28"/>
        </w:rPr>
        <w:t xml:space="preserve"> a due diligence search pursuant to A.R.S. § 8-514.07</w:t>
      </w:r>
      <w:r w:rsidR="001C4FD2">
        <w:rPr>
          <w:rFonts w:ascii="Times New Roman" w:hAnsi="Times New Roman"/>
          <w:sz w:val="28"/>
          <w:szCs w:val="28"/>
        </w:rPr>
        <w:t xml:space="preserve">. Accordingly, Petitioner proposes amending Juvenile Rules 325(d) and </w:t>
      </w:r>
      <w:r w:rsidR="00EE1439">
        <w:rPr>
          <w:rFonts w:ascii="Times New Roman" w:hAnsi="Times New Roman"/>
          <w:sz w:val="28"/>
          <w:szCs w:val="28"/>
        </w:rPr>
        <w:t xml:space="preserve">334(e)(1) as set forth in the Appendix to add this </w:t>
      </w:r>
      <w:r w:rsidR="005431EA">
        <w:rPr>
          <w:rFonts w:ascii="Times New Roman" w:hAnsi="Times New Roman"/>
          <w:sz w:val="28"/>
          <w:szCs w:val="28"/>
        </w:rPr>
        <w:t xml:space="preserve">as a </w:t>
      </w:r>
      <w:r w:rsidR="00B656EE">
        <w:rPr>
          <w:rFonts w:ascii="Times New Roman" w:hAnsi="Times New Roman"/>
          <w:sz w:val="28"/>
          <w:szCs w:val="28"/>
        </w:rPr>
        <w:t xml:space="preserve">determination that must be made at the </w:t>
      </w:r>
      <w:r w:rsidR="005431EA">
        <w:rPr>
          <w:rFonts w:ascii="Times New Roman" w:hAnsi="Times New Roman"/>
          <w:bCs/>
          <w:sz w:val="28"/>
          <w:szCs w:val="28"/>
        </w:rPr>
        <w:t>initial dependency hearing</w:t>
      </w:r>
      <w:r w:rsidR="00EE1439">
        <w:rPr>
          <w:rFonts w:ascii="Times New Roman" w:hAnsi="Times New Roman"/>
          <w:sz w:val="28"/>
          <w:szCs w:val="28"/>
        </w:rPr>
        <w:t xml:space="preserve">. </w:t>
      </w:r>
    </w:p>
    <w:p w14:paraId="16B41526" w14:textId="06D7831A" w:rsidR="00E33DD5" w:rsidRDefault="00A414EE" w:rsidP="00B5095F">
      <w:pPr>
        <w:pStyle w:val="ListParagraph"/>
        <w:spacing w:line="480" w:lineRule="auto"/>
        <w:ind w:left="0"/>
        <w:jc w:val="both"/>
        <w:rPr>
          <w:rFonts w:ascii="Times New Roman" w:hAnsi="Times New Roman"/>
          <w:bCs/>
          <w:sz w:val="28"/>
          <w:szCs w:val="28"/>
        </w:rPr>
      </w:pPr>
      <w:r>
        <w:rPr>
          <w:rFonts w:ascii="Times New Roman" w:hAnsi="Times New Roman"/>
          <w:bCs/>
          <w:sz w:val="28"/>
          <w:szCs w:val="28"/>
        </w:rPr>
        <w:tab/>
        <w:t>Lastly, this bill amends A.R.S. § 8-842(B)(1) to require the court</w:t>
      </w:r>
      <w:r w:rsidR="003A433C">
        <w:rPr>
          <w:rFonts w:ascii="Times New Roman" w:hAnsi="Times New Roman"/>
          <w:bCs/>
          <w:sz w:val="28"/>
          <w:szCs w:val="28"/>
        </w:rPr>
        <w:t xml:space="preserve">, </w:t>
      </w:r>
      <w:r w:rsidR="003A433C" w:rsidRPr="000B37B7">
        <w:rPr>
          <w:rFonts w:ascii="Times New Roman" w:hAnsi="Times New Roman"/>
          <w:sz w:val="28"/>
          <w:szCs w:val="28"/>
          <w:bdr w:val="none" w:sz="0" w:space="0" w:color="auto" w:frame="1"/>
        </w:rPr>
        <w:t>at the initial dependency hearing</w:t>
      </w:r>
      <w:r w:rsidR="003A433C">
        <w:rPr>
          <w:rFonts w:ascii="Times New Roman" w:hAnsi="Times New Roman"/>
          <w:sz w:val="28"/>
          <w:szCs w:val="28"/>
          <w:bdr w:val="none" w:sz="0" w:space="0" w:color="auto" w:frame="1"/>
        </w:rPr>
        <w:t>, to</w:t>
      </w:r>
      <w:r>
        <w:rPr>
          <w:rFonts w:ascii="Times New Roman" w:hAnsi="Times New Roman"/>
          <w:bCs/>
          <w:sz w:val="28"/>
          <w:szCs w:val="28"/>
        </w:rPr>
        <w:t xml:space="preserve"> determine</w:t>
      </w:r>
      <w:r w:rsidR="00EB6E18">
        <w:rPr>
          <w:rFonts w:ascii="Times New Roman" w:hAnsi="Times New Roman"/>
          <w:bCs/>
          <w:sz w:val="28"/>
          <w:szCs w:val="28"/>
        </w:rPr>
        <w:t xml:space="preserve"> whether </w:t>
      </w:r>
      <w:r w:rsidR="00EB6E18" w:rsidRPr="000B37B7">
        <w:rPr>
          <w:rFonts w:ascii="Times New Roman" w:hAnsi="Times New Roman"/>
          <w:sz w:val="28"/>
          <w:szCs w:val="28"/>
          <w:bdr w:val="none" w:sz="0" w:space="0" w:color="auto" w:frame="1"/>
        </w:rPr>
        <w:t xml:space="preserve">the parent is providing the court and </w:t>
      </w:r>
      <w:proofErr w:type="spellStart"/>
      <w:r w:rsidR="00EB6E18" w:rsidRPr="000B37B7">
        <w:rPr>
          <w:rFonts w:ascii="Times New Roman" w:hAnsi="Times New Roman"/>
          <w:sz w:val="28"/>
          <w:szCs w:val="28"/>
          <w:bdr w:val="none" w:sz="0" w:space="0" w:color="auto" w:frame="1"/>
        </w:rPr>
        <w:t>DCS</w:t>
      </w:r>
      <w:proofErr w:type="spellEnd"/>
      <w:r w:rsidR="00EB6E18" w:rsidRPr="000B37B7">
        <w:rPr>
          <w:rFonts w:ascii="Times New Roman" w:hAnsi="Times New Roman"/>
          <w:sz w:val="28"/>
          <w:szCs w:val="28"/>
          <w:bdr w:val="none" w:sz="0" w:space="0" w:color="auto" w:frame="1"/>
        </w:rPr>
        <w:t xml:space="preserve"> with the names, relationships, and contact information necessary to locate persons who are related to the child or who have a significant relationship with the child, rather than requiring the court to order the parent to provide this information</w:t>
      </w:r>
      <w:r w:rsidR="00A451E3">
        <w:rPr>
          <w:rFonts w:ascii="Times New Roman" w:hAnsi="Times New Roman"/>
          <w:sz w:val="28"/>
          <w:szCs w:val="28"/>
          <w:bdr w:val="none" w:sz="0" w:space="0" w:color="auto" w:frame="1"/>
        </w:rPr>
        <w:t xml:space="preserve"> </w:t>
      </w:r>
      <w:r w:rsidR="00A451E3" w:rsidRPr="000B37B7">
        <w:rPr>
          <w:rFonts w:ascii="Times New Roman" w:hAnsi="Times New Roman"/>
          <w:sz w:val="28"/>
          <w:szCs w:val="28"/>
          <w:bdr w:val="none" w:sz="0" w:space="0" w:color="auto" w:frame="1"/>
        </w:rPr>
        <w:t>at the initial dependency hearing</w:t>
      </w:r>
      <w:r w:rsidR="00EB6E18" w:rsidRPr="000B37B7">
        <w:rPr>
          <w:rFonts w:ascii="Times New Roman" w:hAnsi="Times New Roman"/>
          <w:sz w:val="28"/>
          <w:szCs w:val="28"/>
          <w:bdr w:val="none" w:sz="0" w:space="0" w:color="auto" w:frame="1"/>
        </w:rPr>
        <w:t xml:space="preserve">. </w:t>
      </w:r>
      <w:r w:rsidR="00633E96">
        <w:rPr>
          <w:rFonts w:ascii="Times New Roman" w:hAnsi="Times New Roman"/>
          <w:bCs/>
          <w:sz w:val="28"/>
          <w:szCs w:val="28"/>
        </w:rPr>
        <w:t xml:space="preserve">Therefore, Petitioner proposes amending Juvenile Rule 334(e) </w:t>
      </w:r>
      <w:r w:rsidR="00D56627">
        <w:rPr>
          <w:rFonts w:ascii="Times New Roman" w:hAnsi="Times New Roman"/>
          <w:bCs/>
          <w:sz w:val="28"/>
          <w:szCs w:val="28"/>
        </w:rPr>
        <w:t xml:space="preserve">as set forth in the Appendix </w:t>
      </w:r>
      <w:r w:rsidR="00633E96">
        <w:rPr>
          <w:rFonts w:ascii="Times New Roman" w:hAnsi="Times New Roman"/>
          <w:bCs/>
          <w:sz w:val="28"/>
          <w:szCs w:val="28"/>
        </w:rPr>
        <w:t>to add a new subsection 4</w:t>
      </w:r>
      <w:r w:rsidR="00D56627">
        <w:rPr>
          <w:rFonts w:ascii="Times New Roman" w:hAnsi="Times New Roman"/>
          <w:bCs/>
          <w:sz w:val="28"/>
          <w:szCs w:val="28"/>
        </w:rPr>
        <w:t xml:space="preserve"> for this purpose</w:t>
      </w:r>
      <w:r w:rsidR="0029231B">
        <w:rPr>
          <w:rFonts w:ascii="Times New Roman" w:hAnsi="Times New Roman"/>
          <w:bCs/>
          <w:sz w:val="28"/>
          <w:szCs w:val="28"/>
        </w:rPr>
        <w:t xml:space="preserve">. </w:t>
      </w:r>
      <w:r w:rsidR="0029231B">
        <w:rPr>
          <w:rFonts w:ascii="Times New Roman" w:hAnsi="Times New Roman"/>
          <w:bCs/>
          <w:sz w:val="28"/>
          <w:szCs w:val="28"/>
        </w:rPr>
        <w:lastRenderedPageBreak/>
        <w:t>A</w:t>
      </w:r>
      <w:r w:rsidR="00587573">
        <w:rPr>
          <w:rFonts w:ascii="Times New Roman" w:hAnsi="Times New Roman"/>
          <w:bCs/>
          <w:sz w:val="28"/>
          <w:szCs w:val="28"/>
        </w:rPr>
        <w:t>lthough the</w:t>
      </w:r>
      <w:r w:rsidR="0029231B">
        <w:rPr>
          <w:rFonts w:ascii="Times New Roman" w:hAnsi="Times New Roman"/>
          <w:bCs/>
          <w:sz w:val="28"/>
          <w:szCs w:val="28"/>
        </w:rPr>
        <w:t xml:space="preserve"> order requirement was removed from A.R.S. § 8-842(B)(1), Petitioner recommends that </w:t>
      </w:r>
      <w:r w:rsidR="00927EC1">
        <w:rPr>
          <w:rFonts w:ascii="Times New Roman" w:hAnsi="Times New Roman"/>
          <w:bCs/>
          <w:sz w:val="28"/>
          <w:szCs w:val="28"/>
        </w:rPr>
        <w:t xml:space="preserve">this requirement remain in </w:t>
      </w:r>
      <w:r w:rsidR="00D56627">
        <w:rPr>
          <w:rFonts w:ascii="Times New Roman" w:hAnsi="Times New Roman"/>
          <w:bCs/>
          <w:sz w:val="28"/>
          <w:szCs w:val="28"/>
        </w:rPr>
        <w:t xml:space="preserve">existing Juvenile Rule </w:t>
      </w:r>
      <w:r w:rsidR="007A45F8">
        <w:rPr>
          <w:rFonts w:ascii="Times New Roman" w:hAnsi="Times New Roman"/>
          <w:bCs/>
          <w:sz w:val="28"/>
          <w:szCs w:val="28"/>
        </w:rPr>
        <w:t>334</w:t>
      </w:r>
      <w:r w:rsidR="00E46777">
        <w:rPr>
          <w:rFonts w:ascii="Times New Roman" w:hAnsi="Times New Roman"/>
          <w:bCs/>
          <w:sz w:val="28"/>
          <w:szCs w:val="28"/>
        </w:rPr>
        <w:t>(g)</w:t>
      </w:r>
      <w:r w:rsidR="007A45F8">
        <w:rPr>
          <w:rFonts w:ascii="Times New Roman" w:hAnsi="Times New Roman"/>
          <w:bCs/>
          <w:sz w:val="28"/>
          <w:szCs w:val="28"/>
        </w:rPr>
        <w:t>(7) and (8)</w:t>
      </w:r>
      <w:r w:rsidR="00AD45D9">
        <w:rPr>
          <w:rFonts w:ascii="Times New Roman" w:hAnsi="Times New Roman"/>
          <w:bCs/>
          <w:sz w:val="28"/>
          <w:szCs w:val="28"/>
        </w:rPr>
        <w:t>,</w:t>
      </w:r>
      <w:r w:rsidR="00E46777">
        <w:rPr>
          <w:rFonts w:ascii="Times New Roman" w:hAnsi="Times New Roman"/>
          <w:bCs/>
          <w:sz w:val="28"/>
          <w:szCs w:val="28"/>
        </w:rPr>
        <w:t xml:space="preserve"> </w:t>
      </w:r>
      <w:r w:rsidR="00477AFF">
        <w:rPr>
          <w:rFonts w:ascii="Times New Roman" w:hAnsi="Times New Roman"/>
          <w:bCs/>
          <w:sz w:val="28"/>
          <w:szCs w:val="28"/>
        </w:rPr>
        <w:t xml:space="preserve">to </w:t>
      </w:r>
      <w:r w:rsidR="00B819B8">
        <w:rPr>
          <w:rFonts w:ascii="Times New Roman" w:hAnsi="Times New Roman"/>
          <w:bCs/>
          <w:sz w:val="28"/>
          <w:szCs w:val="28"/>
        </w:rPr>
        <w:t>facilitate</w:t>
      </w:r>
      <w:r w:rsidR="00477AFF">
        <w:rPr>
          <w:rFonts w:ascii="Times New Roman" w:hAnsi="Times New Roman"/>
          <w:bCs/>
          <w:sz w:val="28"/>
          <w:szCs w:val="28"/>
        </w:rPr>
        <w:t xml:space="preserve"> the due diligence search </w:t>
      </w:r>
      <w:r w:rsidR="00B819B8">
        <w:rPr>
          <w:rFonts w:ascii="Times New Roman" w:hAnsi="Times New Roman"/>
          <w:bCs/>
          <w:sz w:val="28"/>
          <w:szCs w:val="28"/>
        </w:rPr>
        <w:t xml:space="preserve">required </w:t>
      </w:r>
      <w:r w:rsidR="00477AFF">
        <w:rPr>
          <w:rFonts w:ascii="Times New Roman" w:hAnsi="Times New Roman"/>
          <w:bCs/>
          <w:sz w:val="28"/>
          <w:szCs w:val="28"/>
        </w:rPr>
        <w:t>under A.R.S. § 8-514.07</w:t>
      </w:r>
      <w:r w:rsidR="006D5129">
        <w:rPr>
          <w:rFonts w:ascii="Times New Roman" w:hAnsi="Times New Roman"/>
          <w:bCs/>
          <w:sz w:val="28"/>
          <w:szCs w:val="28"/>
        </w:rPr>
        <w:t xml:space="preserve">. </w:t>
      </w:r>
    </w:p>
    <w:p w14:paraId="4A1AC532" w14:textId="5485747D" w:rsidR="006D5129" w:rsidRDefault="006D5129" w:rsidP="00B5095F">
      <w:pPr>
        <w:pStyle w:val="ListParagraph"/>
        <w:spacing w:line="480" w:lineRule="auto"/>
        <w:ind w:left="0"/>
        <w:jc w:val="both"/>
        <w:rPr>
          <w:rFonts w:ascii="Times New Roman" w:hAnsi="Times New Roman"/>
          <w:b/>
          <w:sz w:val="28"/>
          <w:szCs w:val="28"/>
        </w:rPr>
      </w:pPr>
      <w:r>
        <w:rPr>
          <w:rFonts w:ascii="Times New Roman" w:hAnsi="Times New Roman"/>
          <w:bCs/>
          <w:sz w:val="28"/>
          <w:szCs w:val="28"/>
        </w:rPr>
        <w:tab/>
      </w:r>
      <w:r w:rsidRPr="00E233DB">
        <w:rPr>
          <w:rFonts w:ascii="Times New Roman" w:hAnsi="Times New Roman"/>
          <w:b/>
          <w:sz w:val="28"/>
          <w:szCs w:val="28"/>
        </w:rPr>
        <w:t>C. Technical Change</w:t>
      </w:r>
      <w:r w:rsidR="00E233DB" w:rsidRPr="00E233DB">
        <w:rPr>
          <w:rFonts w:ascii="Times New Roman" w:hAnsi="Times New Roman"/>
          <w:b/>
          <w:sz w:val="28"/>
          <w:szCs w:val="28"/>
        </w:rPr>
        <w:t xml:space="preserve"> -</w:t>
      </w:r>
      <w:r w:rsidRPr="00E233DB">
        <w:rPr>
          <w:rFonts w:ascii="Times New Roman" w:hAnsi="Times New Roman"/>
          <w:b/>
          <w:sz w:val="28"/>
          <w:szCs w:val="28"/>
        </w:rPr>
        <w:t xml:space="preserve"> Juvenile </w:t>
      </w:r>
      <w:r w:rsidR="00E233DB" w:rsidRPr="00E233DB">
        <w:rPr>
          <w:rFonts w:ascii="Times New Roman" w:hAnsi="Times New Roman"/>
          <w:b/>
          <w:sz w:val="28"/>
          <w:szCs w:val="28"/>
        </w:rPr>
        <w:t xml:space="preserve">Form 8, Notice of Completed Adoption </w:t>
      </w:r>
    </w:p>
    <w:p w14:paraId="434E4FD2" w14:textId="67A03C08" w:rsidR="008D0389" w:rsidRPr="008D0389" w:rsidRDefault="008D0389" w:rsidP="00B5095F">
      <w:pPr>
        <w:pStyle w:val="ListParagraph"/>
        <w:spacing w:line="480" w:lineRule="auto"/>
        <w:ind w:left="0"/>
        <w:jc w:val="both"/>
        <w:rPr>
          <w:rFonts w:ascii="Times New Roman" w:hAnsi="Times New Roman"/>
          <w:bCs/>
          <w:sz w:val="28"/>
          <w:szCs w:val="28"/>
        </w:rPr>
      </w:pPr>
      <w:r>
        <w:rPr>
          <w:rFonts w:ascii="Times New Roman" w:hAnsi="Times New Roman"/>
          <w:bCs/>
          <w:sz w:val="28"/>
          <w:szCs w:val="28"/>
        </w:rPr>
        <w:tab/>
        <w:t>Petitioner proposes correcting a statu</w:t>
      </w:r>
      <w:r w:rsidR="000E7418">
        <w:rPr>
          <w:rFonts w:ascii="Times New Roman" w:hAnsi="Times New Roman"/>
          <w:bCs/>
          <w:sz w:val="28"/>
          <w:szCs w:val="28"/>
        </w:rPr>
        <w:t xml:space="preserve">tory </w:t>
      </w:r>
      <w:r>
        <w:rPr>
          <w:rFonts w:ascii="Times New Roman" w:hAnsi="Times New Roman"/>
          <w:bCs/>
          <w:sz w:val="28"/>
          <w:szCs w:val="28"/>
        </w:rPr>
        <w:t>cross-reference in Form 8, Notice of Completed Adoption, to change “25-530(Q)” to “25-503(Q)”</w:t>
      </w:r>
      <w:r w:rsidR="00A728F9">
        <w:rPr>
          <w:rFonts w:ascii="Times New Roman" w:hAnsi="Times New Roman"/>
          <w:bCs/>
          <w:sz w:val="28"/>
          <w:szCs w:val="28"/>
        </w:rPr>
        <w:t xml:space="preserve"> as set forth </w:t>
      </w:r>
      <w:r w:rsidR="00D648ED">
        <w:rPr>
          <w:rFonts w:ascii="Times New Roman" w:hAnsi="Times New Roman"/>
          <w:bCs/>
          <w:sz w:val="28"/>
          <w:szCs w:val="28"/>
        </w:rPr>
        <w:t>in the Appendix.</w:t>
      </w:r>
    </w:p>
    <w:bookmarkEnd w:id="0"/>
    <w:bookmarkEnd w:id="1"/>
    <w:bookmarkEnd w:id="2"/>
    <w:p w14:paraId="34546561" w14:textId="092BEF14" w:rsidR="00541FC3" w:rsidRPr="001463DB" w:rsidRDefault="00AC404F" w:rsidP="00AC3737">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II.</w:t>
      </w:r>
      <w:r w:rsidR="00AC3737" w:rsidRPr="001463DB">
        <w:rPr>
          <w:rFonts w:ascii="Times New Roman" w:hAnsi="Times New Roman"/>
          <w:b/>
          <w:sz w:val="28"/>
          <w:szCs w:val="28"/>
        </w:rPr>
        <w:t xml:space="preserve">  </w:t>
      </w:r>
      <w:r w:rsidRPr="001463DB">
        <w:rPr>
          <w:rFonts w:ascii="Times New Roman" w:hAnsi="Times New Roman"/>
          <w:b/>
          <w:sz w:val="28"/>
          <w:szCs w:val="28"/>
        </w:rPr>
        <w:t>Preliminary Comments</w:t>
      </w:r>
    </w:p>
    <w:p w14:paraId="71DC7EF3" w14:textId="38352B20" w:rsidR="00595848" w:rsidRDefault="00AC404F" w:rsidP="00C518B3">
      <w:pPr>
        <w:spacing w:line="480" w:lineRule="auto"/>
        <w:ind w:firstLine="720"/>
        <w:jc w:val="both"/>
      </w:pPr>
      <w:r w:rsidRPr="001463DB">
        <w:rPr>
          <w:rFonts w:ascii="Times New Roman" w:hAnsi="Times New Roman"/>
          <w:sz w:val="28"/>
          <w:szCs w:val="28"/>
        </w:rPr>
        <w:t xml:space="preserve">This petition </w:t>
      </w:r>
      <w:r w:rsidR="00F54F5B">
        <w:rPr>
          <w:rFonts w:ascii="Times New Roman" w:hAnsi="Times New Roman"/>
          <w:sz w:val="28"/>
          <w:szCs w:val="28"/>
        </w:rPr>
        <w:t>was sent to</w:t>
      </w:r>
      <w:r w:rsidR="004875AB">
        <w:rPr>
          <w:rFonts w:ascii="Times New Roman" w:hAnsi="Times New Roman"/>
          <w:sz w:val="28"/>
          <w:szCs w:val="28"/>
        </w:rPr>
        <w:t xml:space="preserve"> </w:t>
      </w:r>
      <w:r w:rsidR="00FB722E">
        <w:rPr>
          <w:rFonts w:ascii="Times New Roman" w:hAnsi="Times New Roman"/>
          <w:sz w:val="28"/>
          <w:szCs w:val="28"/>
        </w:rPr>
        <w:t>judge</w:t>
      </w:r>
      <w:r w:rsidR="000E5EBC">
        <w:rPr>
          <w:rFonts w:ascii="Times New Roman" w:hAnsi="Times New Roman"/>
          <w:sz w:val="28"/>
          <w:szCs w:val="28"/>
        </w:rPr>
        <w:t>s</w:t>
      </w:r>
      <w:r w:rsidR="00F54F5B">
        <w:rPr>
          <w:rFonts w:ascii="Times New Roman" w:hAnsi="Times New Roman"/>
          <w:sz w:val="28"/>
          <w:szCs w:val="28"/>
        </w:rPr>
        <w:t xml:space="preserve"> i</w:t>
      </w:r>
      <w:r w:rsidR="003E4369">
        <w:rPr>
          <w:rFonts w:ascii="Times New Roman" w:hAnsi="Times New Roman"/>
          <w:sz w:val="28"/>
          <w:szCs w:val="28"/>
        </w:rPr>
        <w:t xml:space="preserve">n </w:t>
      </w:r>
      <w:r w:rsidR="00FE3DE2">
        <w:rPr>
          <w:rFonts w:ascii="Times New Roman" w:hAnsi="Times New Roman"/>
          <w:sz w:val="28"/>
          <w:szCs w:val="28"/>
        </w:rPr>
        <w:t xml:space="preserve">Cochise, </w:t>
      </w:r>
      <w:r w:rsidR="004875AB">
        <w:rPr>
          <w:rFonts w:ascii="Times New Roman" w:hAnsi="Times New Roman"/>
          <w:sz w:val="28"/>
          <w:szCs w:val="28"/>
        </w:rPr>
        <w:t>Gila,</w:t>
      </w:r>
      <w:r w:rsidR="00FE3DE2">
        <w:rPr>
          <w:rFonts w:ascii="Times New Roman" w:hAnsi="Times New Roman"/>
          <w:sz w:val="28"/>
          <w:szCs w:val="28"/>
        </w:rPr>
        <w:t xml:space="preserve"> Greenlee, La </w:t>
      </w:r>
      <w:r w:rsidR="00FE3DE2" w:rsidRPr="000278AA">
        <w:rPr>
          <w:rFonts w:ascii="Times New Roman" w:hAnsi="Times New Roman"/>
          <w:sz w:val="28"/>
          <w:szCs w:val="28"/>
        </w:rPr>
        <w:t>Paz</w:t>
      </w:r>
      <w:r w:rsidR="00D2184B">
        <w:rPr>
          <w:rFonts w:ascii="Times New Roman" w:hAnsi="Times New Roman"/>
          <w:sz w:val="28"/>
          <w:szCs w:val="28"/>
        </w:rPr>
        <w:t>,</w:t>
      </w:r>
      <w:r w:rsidR="004875AB" w:rsidRPr="000278AA">
        <w:rPr>
          <w:rFonts w:ascii="Times New Roman" w:hAnsi="Times New Roman"/>
          <w:sz w:val="28"/>
          <w:szCs w:val="28"/>
        </w:rPr>
        <w:t xml:space="preserve"> Maricopa, Mohave, Pima, Pinal, </w:t>
      </w:r>
      <w:r w:rsidR="003C3824">
        <w:rPr>
          <w:rFonts w:ascii="Times New Roman" w:hAnsi="Times New Roman"/>
          <w:sz w:val="28"/>
          <w:szCs w:val="28"/>
        </w:rPr>
        <w:t xml:space="preserve">and </w:t>
      </w:r>
      <w:r w:rsidR="00FE3DE2" w:rsidRPr="000278AA">
        <w:rPr>
          <w:rFonts w:ascii="Times New Roman" w:hAnsi="Times New Roman"/>
          <w:sz w:val="28"/>
          <w:szCs w:val="28"/>
        </w:rPr>
        <w:t>Yavapai Counties</w:t>
      </w:r>
      <w:r w:rsidRPr="000278AA">
        <w:rPr>
          <w:rFonts w:ascii="Times New Roman" w:hAnsi="Times New Roman"/>
          <w:sz w:val="28"/>
          <w:szCs w:val="28"/>
        </w:rPr>
        <w:t>.</w:t>
      </w:r>
      <w:r w:rsidR="007E1D77" w:rsidRPr="000278AA">
        <w:rPr>
          <w:rFonts w:ascii="Times New Roman" w:hAnsi="Times New Roman"/>
          <w:sz w:val="28"/>
          <w:szCs w:val="28"/>
        </w:rPr>
        <w:t xml:space="preserve"> Petitioner did not receive comments or feedback</w:t>
      </w:r>
      <w:r w:rsidR="002A599B">
        <w:rPr>
          <w:rFonts w:ascii="Times New Roman" w:hAnsi="Times New Roman"/>
          <w:sz w:val="28"/>
          <w:szCs w:val="28"/>
        </w:rPr>
        <w:t xml:space="preserve">; however, </w:t>
      </w:r>
      <w:r w:rsidR="001C3B01" w:rsidRPr="000278AA">
        <w:rPr>
          <w:rFonts w:ascii="Times New Roman" w:hAnsi="Times New Roman"/>
          <w:sz w:val="28"/>
          <w:szCs w:val="28"/>
        </w:rPr>
        <w:t xml:space="preserve">Petitioner </w:t>
      </w:r>
      <w:r w:rsidR="00B17347">
        <w:rPr>
          <w:rFonts w:ascii="Times New Roman" w:hAnsi="Times New Roman"/>
          <w:sz w:val="28"/>
          <w:szCs w:val="28"/>
        </w:rPr>
        <w:t>notes</w:t>
      </w:r>
      <w:r w:rsidR="002A599B">
        <w:rPr>
          <w:rFonts w:ascii="Times New Roman" w:hAnsi="Times New Roman"/>
          <w:sz w:val="28"/>
          <w:szCs w:val="28"/>
        </w:rPr>
        <w:t xml:space="preserve"> that the</w:t>
      </w:r>
      <w:r w:rsidR="001C3B01" w:rsidRPr="000278AA">
        <w:rPr>
          <w:rFonts w:ascii="Times New Roman" w:hAnsi="Times New Roman"/>
          <w:sz w:val="28"/>
          <w:szCs w:val="28"/>
        </w:rPr>
        <w:t xml:space="preserve"> time </w:t>
      </w:r>
      <w:r w:rsidR="00467FB9">
        <w:rPr>
          <w:rFonts w:ascii="Times New Roman" w:hAnsi="Times New Roman"/>
          <w:sz w:val="28"/>
          <w:szCs w:val="28"/>
        </w:rPr>
        <w:t xml:space="preserve">for requested feedback from </w:t>
      </w:r>
      <w:r w:rsidR="00B17347">
        <w:rPr>
          <w:rFonts w:ascii="Times New Roman" w:hAnsi="Times New Roman"/>
          <w:sz w:val="28"/>
          <w:szCs w:val="28"/>
        </w:rPr>
        <w:t xml:space="preserve">these judges </w:t>
      </w:r>
      <w:r w:rsidR="00691963" w:rsidRPr="000278AA">
        <w:rPr>
          <w:rFonts w:ascii="Times New Roman" w:hAnsi="Times New Roman"/>
          <w:sz w:val="28"/>
          <w:szCs w:val="28"/>
        </w:rPr>
        <w:t xml:space="preserve">was short </w:t>
      </w:r>
      <w:r w:rsidR="00595848" w:rsidRPr="000278AA">
        <w:rPr>
          <w:rFonts w:ascii="Times New Roman" w:hAnsi="Times New Roman"/>
          <w:sz w:val="28"/>
          <w:szCs w:val="28"/>
        </w:rPr>
        <w:t xml:space="preserve">due to the technical </w:t>
      </w:r>
      <w:r w:rsidR="00C518B3" w:rsidRPr="000278AA">
        <w:rPr>
          <w:rFonts w:ascii="Times New Roman" w:hAnsi="Times New Roman"/>
          <w:sz w:val="28"/>
          <w:szCs w:val="28"/>
        </w:rPr>
        <w:t xml:space="preserve">nature </w:t>
      </w:r>
      <w:r w:rsidR="000278AA" w:rsidRPr="000278AA">
        <w:rPr>
          <w:rFonts w:ascii="Times New Roman" w:hAnsi="Times New Roman"/>
          <w:sz w:val="28"/>
          <w:szCs w:val="28"/>
        </w:rPr>
        <w:t>of this petition and</w:t>
      </w:r>
      <w:r w:rsidR="00C518B3" w:rsidRPr="000278AA">
        <w:rPr>
          <w:rFonts w:ascii="Times New Roman" w:hAnsi="Times New Roman"/>
          <w:sz w:val="28"/>
          <w:szCs w:val="28"/>
        </w:rPr>
        <w:t xml:space="preserve"> the short period of time since the enactment of the new statutory provisions.</w:t>
      </w:r>
      <w:r w:rsidR="00C518B3" w:rsidRPr="000278AA">
        <w:t xml:space="preserve">  </w:t>
      </w:r>
    </w:p>
    <w:p w14:paraId="44555744" w14:textId="757F8284" w:rsidR="00541FC3" w:rsidRPr="001463DB" w:rsidRDefault="00AC404F" w:rsidP="00595848">
      <w:pPr>
        <w:spacing w:line="480" w:lineRule="auto"/>
        <w:jc w:val="both"/>
        <w:rPr>
          <w:rFonts w:ascii="Times New Roman" w:hAnsi="Times New Roman"/>
          <w:b/>
          <w:sz w:val="28"/>
          <w:szCs w:val="28"/>
        </w:rPr>
      </w:pPr>
      <w:r w:rsidRPr="001463DB">
        <w:rPr>
          <w:rFonts w:ascii="Times New Roman" w:hAnsi="Times New Roman"/>
          <w:b/>
          <w:sz w:val="28"/>
          <w:szCs w:val="28"/>
        </w:rPr>
        <w:t>III.</w:t>
      </w:r>
      <w:r w:rsidR="00AC3737" w:rsidRPr="001463DB">
        <w:rPr>
          <w:rFonts w:ascii="Times New Roman" w:hAnsi="Times New Roman"/>
          <w:b/>
          <w:sz w:val="28"/>
          <w:szCs w:val="28"/>
        </w:rPr>
        <w:t xml:space="preserve">  </w:t>
      </w:r>
      <w:r w:rsidRPr="001463DB">
        <w:rPr>
          <w:rFonts w:ascii="Times New Roman" w:hAnsi="Times New Roman"/>
          <w:b/>
          <w:sz w:val="28"/>
          <w:szCs w:val="28"/>
        </w:rPr>
        <w:t xml:space="preserve">Request for </w:t>
      </w:r>
      <w:r w:rsidR="00F1591A">
        <w:rPr>
          <w:rFonts w:ascii="Times New Roman" w:hAnsi="Times New Roman"/>
          <w:b/>
          <w:sz w:val="28"/>
          <w:szCs w:val="28"/>
        </w:rPr>
        <w:t xml:space="preserve">Expedited Consideration and </w:t>
      </w:r>
      <w:r w:rsidRPr="001463DB">
        <w:rPr>
          <w:rFonts w:ascii="Times New Roman" w:hAnsi="Times New Roman"/>
          <w:b/>
          <w:sz w:val="28"/>
          <w:szCs w:val="28"/>
        </w:rPr>
        <w:t>Emergency Adoption</w:t>
      </w:r>
    </w:p>
    <w:p w14:paraId="13E4B826" w14:textId="3B2AE527" w:rsidR="008830A7" w:rsidRPr="001463DB" w:rsidRDefault="000046EA" w:rsidP="008830A7">
      <w:pPr>
        <w:spacing w:line="480" w:lineRule="auto"/>
        <w:ind w:firstLine="720"/>
        <w:jc w:val="both"/>
        <w:rPr>
          <w:rFonts w:ascii="Times New Roman" w:hAnsi="Times New Roman"/>
          <w:sz w:val="28"/>
          <w:szCs w:val="28"/>
        </w:rPr>
      </w:pPr>
      <w:r>
        <w:rPr>
          <w:rFonts w:ascii="Times New Roman" w:hAnsi="Times New Roman"/>
          <w:sz w:val="28"/>
          <w:szCs w:val="28"/>
        </w:rPr>
        <w:t>The legislation identified in this petition is</w:t>
      </w:r>
      <w:r w:rsidR="00A9207B">
        <w:rPr>
          <w:rFonts w:ascii="Times New Roman" w:hAnsi="Times New Roman"/>
          <w:sz w:val="28"/>
          <w:szCs w:val="28"/>
        </w:rPr>
        <w:t xml:space="preserve"> expected to become effective in </w:t>
      </w:r>
      <w:r w:rsidR="00322EF9">
        <w:rPr>
          <w:rFonts w:ascii="Times New Roman" w:hAnsi="Times New Roman"/>
          <w:sz w:val="28"/>
          <w:szCs w:val="28"/>
        </w:rPr>
        <w:t>November or December 2023</w:t>
      </w:r>
      <w:r w:rsidR="008616AF">
        <w:rPr>
          <w:rFonts w:ascii="Times New Roman" w:hAnsi="Times New Roman"/>
          <w:sz w:val="28"/>
          <w:szCs w:val="28"/>
        </w:rPr>
        <w:t>.</w:t>
      </w:r>
      <w:r w:rsidR="008D0389">
        <w:rPr>
          <w:rFonts w:ascii="Times New Roman" w:hAnsi="Times New Roman"/>
          <w:sz w:val="28"/>
          <w:szCs w:val="28"/>
        </w:rPr>
        <w:t xml:space="preserve"> </w:t>
      </w:r>
      <w:r w:rsidR="00582179" w:rsidRPr="001463DB">
        <w:rPr>
          <w:rFonts w:ascii="Times New Roman" w:hAnsi="Times New Roman"/>
          <w:sz w:val="28"/>
          <w:szCs w:val="28"/>
        </w:rPr>
        <w:t xml:space="preserve">Therefore, </w:t>
      </w:r>
      <w:r w:rsidR="00335739">
        <w:rPr>
          <w:rFonts w:ascii="Times New Roman" w:hAnsi="Times New Roman"/>
          <w:sz w:val="28"/>
          <w:szCs w:val="28"/>
        </w:rPr>
        <w:t>as permitted by Supreme Court Rule 28(</w:t>
      </w:r>
      <w:r w:rsidR="00352A8A">
        <w:rPr>
          <w:rFonts w:ascii="Times New Roman" w:hAnsi="Times New Roman"/>
          <w:sz w:val="28"/>
          <w:szCs w:val="28"/>
        </w:rPr>
        <w:t>h</w:t>
      </w:r>
      <w:r w:rsidR="00335739">
        <w:rPr>
          <w:rFonts w:ascii="Times New Roman" w:hAnsi="Times New Roman"/>
          <w:sz w:val="28"/>
          <w:szCs w:val="28"/>
        </w:rPr>
        <w:t xml:space="preserve">), </w:t>
      </w:r>
      <w:r w:rsidR="008830A7">
        <w:rPr>
          <w:rFonts w:ascii="Times New Roman" w:hAnsi="Times New Roman"/>
          <w:sz w:val="28"/>
          <w:szCs w:val="28"/>
        </w:rPr>
        <w:t>Petitioner respectfully requests that this Court expedite its consideration of this petition for inclusion on the August 2023 Rules Agenda, consider adoption</w:t>
      </w:r>
      <w:r w:rsidR="00951636">
        <w:rPr>
          <w:rFonts w:ascii="Times New Roman" w:hAnsi="Times New Roman"/>
          <w:sz w:val="28"/>
          <w:szCs w:val="28"/>
        </w:rPr>
        <w:t xml:space="preserve"> of the proposed amendments as set forth </w:t>
      </w:r>
      <w:r w:rsidR="002A5BEE">
        <w:rPr>
          <w:rFonts w:ascii="Times New Roman" w:hAnsi="Times New Roman"/>
          <w:sz w:val="28"/>
          <w:szCs w:val="28"/>
        </w:rPr>
        <w:t>in the Appendix</w:t>
      </w:r>
      <w:r w:rsidR="008830A7">
        <w:rPr>
          <w:rFonts w:ascii="Times New Roman" w:hAnsi="Times New Roman"/>
          <w:sz w:val="28"/>
          <w:szCs w:val="28"/>
        </w:rPr>
        <w:t xml:space="preserve"> on an emergency basis at that </w:t>
      </w:r>
      <w:r w:rsidR="008830A7">
        <w:rPr>
          <w:rFonts w:ascii="Times New Roman" w:hAnsi="Times New Roman"/>
          <w:sz w:val="28"/>
          <w:szCs w:val="28"/>
        </w:rPr>
        <w:lastRenderedPageBreak/>
        <w:t xml:space="preserve">Agenda, </w:t>
      </w:r>
      <w:r w:rsidR="00425508">
        <w:rPr>
          <w:rFonts w:ascii="Times New Roman" w:hAnsi="Times New Roman"/>
          <w:sz w:val="28"/>
          <w:szCs w:val="28"/>
        </w:rPr>
        <w:t xml:space="preserve">open </w:t>
      </w:r>
      <w:r w:rsidR="00951636">
        <w:rPr>
          <w:rFonts w:ascii="Times New Roman" w:hAnsi="Times New Roman"/>
          <w:sz w:val="28"/>
          <w:szCs w:val="28"/>
        </w:rPr>
        <w:t xml:space="preserve">the </w:t>
      </w:r>
      <w:r w:rsidR="00425508">
        <w:rPr>
          <w:rFonts w:ascii="Times New Roman" w:hAnsi="Times New Roman"/>
          <w:sz w:val="28"/>
          <w:szCs w:val="28"/>
        </w:rPr>
        <w:t xml:space="preserve">petition for comment, </w:t>
      </w:r>
      <w:r w:rsidR="008830A7">
        <w:rPr>
          <w:rFonts w:ascii="Times New Roman" w:hAnsi="Times New Roman"/>
          <w:sz w:val="28"/>
          <w:szCs w:val="28"/>
        </w:rPr>
        <w:t>and consider adopting the</w:t>
      </w:r>
      <w:r w:rsidR="00951636">
        <w:rPr>
          <w:rFonts w:ascii="Times New Roman" w:hAnsi="Times New Roman"/>
          <w:sz w:val="28"/>
          <w:szCs w:val="28"/>
        </w:rPr>
        <w:t xml:space="preserve"> proposed </w:t>
      </w:r>
      <w:r w:rsidR="008830A7">
        <w:rPr>
          <w:rFonts w:ascii="Times New Roman" w:hAnsi="Times New Roman"/>
          <w:sz w:val="28"/>
          <w:szCs w:val="28"/>
        </w:rPr>
        <w:t>amendments on a permanent basis at th</w:t>
      </w:r>
      <w:r w:rsidR="00951636">
        <w:rPr>
          <w:rFonts w:ascii="Times New Roman" w:hAnsi="Times New Roman"/>
          <w:sz w:val="28"/>
          <w:szCs w:val="28"/>
        </w:rPr>
        <w:t>is Court’s</w:t>
      </w:r>
      <w:r w:rsidR="008830A7">
        <w:rPr>
          <w:rFonts w:ascii="Times New Roman" w:hAnsi="Times New Roman"/>
          <w:sz w:val="28"/>
          <w:szCs w:val="28"/>
        </w:rPr>
        <w:t xml:space="preserve"> December 2023 Rules Agenda.</w:t>
      </w:r>
    </w:p>
    <w:p w14:paraId="6EC59C57" w14:textId="3864D68F" w:rsidR="00CB0272" w:rsidRPr="001463DB" w:rsidRDefault="00CB0272" w:rsidP="008830A7">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Respectfully submitted this </w:t>
      </w:r>
      <w:r w:rsidR="00A14665">
        <w:rPr>
          <w:rFonts w:ascii="Times New Roman" w:hAnsi="Times New Roman"/>
          <w:sz w:val="28"/>
          <w:szCs w:val="28"/>
        </w:rPr>
        <w:t>1</w:t>
      </w:r>
      <w:r w:rsidR="003967C5">
        <w:rPr>
          <w:rFonts w:ascii="Times New Roman" w:hAnsi="Times New Roman"/>
          <w:sz w:val="28"/>
          <w:szCs w:val="28"/>
        </w:rPr>
        <w:t>3</w:t>
      </w:r>
      <w:r w:rsidR="00D058B9" w:rsidRPr="00D058B9">
        <w:rPr>
          <w:rFonts w:ascii="Times New Roman" w:hAnsi="Times New Roman"/>
          <w:sz w:val="28"/>
          <w:szCs w:val="28"/>
          <w:vertAlign w:val="superscript"/>
        </w:rPr>
        <w:t>th</w:t>
      </w:r>
      <w:r w:rsidR="00D058B9">
        <w:rPr>
          <w:rFonts w:ascii="Times New Roman" w:hAnsi="Times New Roman"/>
          <w:sz w:val="28"/>
          <w:szCs w:val="28"/>
        </w:rPr>
        <w:t xml:space="preserve"> </w:t>
      </w:r>
      <w:r w:rsidRPr="001463DB">
        <w:rPr>
          <w:rFonts w:ascii="Times New Roman" w:hAnsi="Times New Roman"/>
          <w:sz w:val="28"/>
          <w:szCs w:val="28"/>
        </w:rPr>
        <w:t xml:space="preserve">day of </w:t>
      </w:r>
      <w:proofErr w:type="gramStart"/>
      <w:r w:rsidR="00A14665">
        <w:rPr>
          <w:rFonts w:ascii="Times New Roman" w:hAnsi="Times New Roman"/>
          <w:sz w:val="28"/>
          <w:szCs w:val="28"/>
        </w:rPr>
        <w:t>July</w:t>
      </w:r>
      <w:r w:rsidR="00A42E3A" w:rsidRPr="001463DB">
        <w:rPr>
          <w:rFonts w:ascii="Times New Roman" w:hAnsi="Times New Roman"/>
          <w:sz w:val="28"/>
          <w:szCs w:val="28"/>
        </w:rPr>
        <w:t>,</w:t>
      </w:r>
      <w:proofErr w:type="gramEnd"/>
      <w:r w:rsidR="00A42E3A" w:rsidRPr="001463DB">
        <w:rPr>
          <w:rFonts w:ascii="Times New Roman" w:hAnsi="Times New Roman"/>
          <w:sz w:val="28"/>
          <w:szCs w:val="28"/>
        </w:rPr>
        <w:t xml:space="preserve"> </w:t>
      </w:r>
      <w:r w:rsidR="000D68E8" w:rsidRPr="001463DB">
        <w:rPr>
          <w:rFonts w:ascii="Times New Roman" w:hAnsi="Times New Roman"/>
          <w:sz w:val="28"/>
          <w:szCs w:val="28"/>
        </w:rPr>
        <w:t>20</w:t>
      </w:r>
      <w:r w:rsidR="000B1C08" w:rsidRPr="001463DB">
        <w:rPr>
          <w:rFonts w:ascii="Times New Roman" w:hAnsi="Times New Roman"/>
          <w:sz w:val="28"/>
          <w:szCs w:val="28"/>
        </w:rPr>
        <w:t>2</w:t>
      </w:r>
      <w:r w:rsidR="008F136A">
        <w:rPr>
          <w:rFonts w:ascii="Times New Roman" w:hAnsi="Times New Roman"/>
          <w:sz w:val="28"/>
          <w:szCs w:val="28"/>
        </w:rPr>
        <w:t>3</w:t>
      </w:r>
      <w:r w:rsidRPr="001463DB">
        <w:rPr>
          <w:rFonts w:ascii="Times New Roman" w:hAnsi="Times New Roman"/>
          <w:sz w:val="28"/>
          <w:szCs w:val="28"/>
        </w:rPr>
        <w:t>.</w:t>
      </w:r>
    </w:p>
    <w:p w14:paraId="0E2E8748" w14:textId="77777777" w:rsidR="00CB0272" w:rsidRPr="001463DB" w:rsidRDefault="00CB0272" w:rsidP="00D03240">
      <w:pPr>
        <w:rPr>
          <w:rFonts w:ascii="Times New Roman" w:hAnsi="Times New Roman"/>
          <w:sz w:val="28"/>
          <w:szCs w:val="28"/>
        </w:rPr>
      </w:pPr>
    </w:p>
    <w:p w14:paraId="2A089B4A" w14:textId="5211C263" w:rsidR="009619AF" w:rsidRPr="001463DB" w:rsidRDefault="00CB0272" w:rsidP="00666D7F">
      <w:pPr>
        <w:tabs>
          <w:tab w:val="left" w:pos="4320"/>
        </w:tabs>
        <w:rPr>
          <w:rFonts w:ascii="Times New Roman" w:hAnsi="Times New Roman"/>
          <w:sz w:val="28"/>
          <w:szCs w:val="28"/>
        </w:rPr>
      </w:pPr>
      <w:r w:rsidRPr="001463DB">
        <w:rPr>
          <w:rFonts w:ascii="Times New Roman" w:hAnsi="Times New Roman"/>
          <w:b/>
          <w:sz w:val="28"/>
          <w:szCs w:val="28"/>
        </w:rPr>
        <w:tab/>
      </w:r>
      <w:r w:rsidRPr="001463DB">
        <w:rPr>
          <w:rFonts w:ascii="Times New Roman" w:hAnsi="Times New Roman"/>
          <w:sz w:val="28"/>
          <w:szCs w:val="28"/>
        </w:rPr>
        <w:t>By</w:t>
      </w:r>
      <w:r w:rsidR="00A42E3A" w:rsidRPr="001463DB">
        <w:rPr>
          <w:rFonts w:ascii="Times New Roman" w:hAnsi="Times New Roman"/>
          <w:sz w:val="28"/>
          <w:szCs w:val="28"/>
        </w:rPr>
        <w:t xml:space="preserve"> </w:t>
      </w:r>
      <w:r w:rsidR="0094346C" w:rsidRPr="0094346C">
        <w:rPr>
          <w:rFonts w:ascii="Times New Roman" w:hAnsi="Times New Roman"/>
          <w:sz w:val="28"/>
          <w:szCs w:val="28"/>
          <w:u w:val="single"/>
        </w:rPr>
        <w:t>/</w:t>
      </w:r>
      <w:r w:rsidR="008A1AC3">
        <w:rPr>
          <w:rFonts w:ascii="Times New Roman" w:hAnsi="Times New Roman"/>
          <w:sz w:val="28"/>
          <w:szCs w:val="28"/>
          <w:u w:val="single"/>
        </w:rPr>
        <w:t>s</w:t>
      </w:r>
      <w:r w:rsidR="0094346C" w:rsidRPr="003967C5">
        <w:rPr>
          <w:rFonts w:ascii="Times New Roman" w:hAnsi="Times New Roman"/>
          <w:sz w:val="28"/>
          <w:szCs w:val="28"/>
          <w:u w:val="single"/>
        </w:rPr>
        <w:t>/</w:t>
      </w:r>
      <w:r w:rsidR="003967C5">
        <w:rPr>
          <w:rFonts w:ascii="Times New Roman" w:hAnsi="Times New Roman"/>
          <w:sz w:val="28"/>
          <w:szCs w:val="28"/>
          <w:u w:val="single"/>
        </w:rPr>
        <w:t xml:space="preserve"> </w:t>
      </w:r>
      <w:r w:rsidR="003967C5" w:rsidRPr="003967C5">
        <w:rPr>
          <w:rFonts w:ascii="Times New Roman" w:hAnsi="Times New Roman"/>
          <w:sz w:val="28"/>
          <w:szCs w:val="28"/>
          <w:u w:val="single"/>
        </w:rPr>
        <w:t>David K. Byers</w:t>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02BCB2BE"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Projects2@courts.az.gov</w:t>
      </w:r>
    </w:p>
    <w:p w14:paraId="1C21DBE6" w14:textId="77777777" w:rsidR="00B52273" w:rsidRPr="001463DB" w:rsidRDefault="00B52273" w:rsidP="004039DA">
      <w:pPr>
        <w:rPr>
          <w:rFonts w:ascii="Times New Roman" w:eastAsia="Times New Roman" w:hAnsi="Times New Roman"/>
          <w:b/>
          <w:bCs/>
          <w:color w:val="000000"/>
          <w:sz w:val="24"/>
          <w:szCs w:val="24"/>
        </w:rPr>
      </w:pPr>
    </w:p>
    <w:p w14:paraId="27EEC75F" w14:textId="77777777" w:rsidR="000B051C" w:rsidRDefault="000B051C" w:rsidP="000B051C">
      <w:pPr>
        <w:jc w:val="center"/>
        <w:rPr>
          <w:rFonts w:ascii="Times New Roman" w:eastAsia="Times New Roman" w:hAnsi="Times New Roman"/>
          <w:b/>
          <w:bCs/>
          <w:color w:val="000000"/>
          <w:sz w:val="28"/>
          <w:szCs w:val="28"/>
        </w:rPr>
      </w:pPr>
    </w:p>
    <w:p w14:paraId="5B5EFA38" w14:textId="77777777" w:rsidR="00AB4493" w:rsidRDefault="00AB4493" w:rsidP="000B051C">
      <w:pPr>
        <w:jc w:val="center"/>
        <w:rPr>
          <w:rFonts w:ascii="Times New Roman" w:eastAsia="Times New Roman" w:hAnsi="Times New Roman"/>
          <w:b/>
          <w:bCs/>
          <w:color w:val="000000"/>
          <w:sz w:val="28"/>
          <w:szCs w:val="28"/>
        </w:rPr>
      </w:pPr>
    </w:p>
    <w:p w14:paraId="7BD1EEDB" w14:textId="77777777" w:rsidR="00CA3E2F" w:rsidRDefault="00CA3E2F" w:rsidP="000B051C">
      <w:pPr>
        <w:jc w:val="center"/>
        <w:rPr>
          <w:rFonts w:ascii="Times New Roman" w:eastAsia="Times New Roman" w:hAnsi="Times New Roman"/>
          <w:b/>
          <w:bCs/>
          <w:color w:val="000000"/>
          <w:sz w:val="28"/>
          <w:szCs w:val="28"/>
        </w:rPr>
        <w:sectPr w:rsidR="00CA3E2F">
          <w:headerReference w:type="default" r:id="rId11"/>
          <w:footerReference w:type="default" r:id="rId12"/>
          <w:footerReference w:type="first" r:id="rId13"/>
          <w:pgSz w:w="12240" w:h="15840"/>
          <w:pgMar w:top="1440" w:right="1440" w:bottom="1440" w:left="1440" w:header="720" w:footer="720" w:gutter="0"/>
          <w:cols w:space="720"/>
          <w:docGrid w:linePitch="360"/>
        </w:sectPr>
      </w:pPr>
    </w:p>
    <w:p w14:paraId="75105680" w14:textId="5B157F7D" w:rsidR="000B051C" w:rsidRPr="0006595C" w:rsidRDefault="00DD663F" w:rsidP="0006595C">
      <w:pPr>
        <w:jc w:val="center"/>
        <w:rPr>
          <w:rFonts w:ascii="Times New Roman" w:eastAsia="Times New Roman" w:hAnsi="Times New Roman"/>
          <w:b/>
          <w:bCs/>
          <w:color w:val="000000"/>
          <w:sz w:val="28"/>
          <w:szCs w:val="28"/>
        </w:rPr>
      </w:pPr>
      <w:r w:rsidRPr="0006595C">
        <w:rPr>
          <w:rFonts w:ascii="Times New Roman" w:eastAsia="Times New Roman" w:hAnsi="Times New Roman"/>
          <w:b/>
          <w:bCs/>
          <w:color w:val="000000"/>
          <w:sz w:val="28"/>
          <w:szCs w:val="28"/>
        </w:rPr>
        <w:lastRenderedPageBreak/>
        <w:t xml:space="preserve">APPENDIX </w:t>
      </w:r>
    </w:p>
    <w:p w14:paraId="0ED37300" w14:textId="77777777" w:rsidR="00DD663F" w:rsidRPr="0006595C" w:rsidRDefault="00DD663F" w:rsidP="0006595C">
      <w:pPr>
        <w:jc w:val="center"/>
        <w:rPr>
          <w:rFonts w:ascii="Times New Roman" w:eastAsia="Times New Roman" w:hAnsi="Times New Roman"/>
          <w:b/>
          <w:bCs/>
          <w:color w:val="000000"/>
          <w:sz w:val="28"/>
          <w:szCs w:val="28"/>
        </w:rPr>
      </w:pPr>
    </w:p>
    <w:p w14:paraId="60EF7C46" w14:textId="501CD35D" w:rsidR="008C376B" w:rsidRPr="0006595C" w:rsidRDefault="00050C54" w:rsidP="0006595C">
      <w:pPr>
        <w:jc w:val="center"/>
        <w:rPr>
          <w:rFonts w:ascii="Times New Roman" w:eastAsia="Times New Roman" w:hAnsi="Times New Roman"/>
          <w:b/>
          <w:bCs/>
          <w:color w:val="000000"/>
          <w:sz w:val="28"/>
          <w:szCs w:val="28"/>
        </w:rPr>
      </w:pPr>
      <w:r w:rsidRPr="0006595C">
        <w:rPr>
          <w:rFonts w:ascii="Times New Roman" w:eastAsia="Times New Roman" w:hAnsi="Times New Roman"/>
          <w:b/>
          <w:bCs/>
          <w:color w:val="000000"/>
          <w:sz w:val="28"/>
          <w:szCs w:val="28"/>
        </w:rPr>
        <w:t>Arizona Rules of Procedure</w:t>
      </w:r>
      <w:r w:rsidR="00203F18">
        <w:rPr>
          <w:rFonts w:ascii="Times New Roman" w:eastAsia="Times New Roman" w:hAnsi="Times New Roman"/>
          <w:b/>
          <w:bCs/>
          <w:color w:val="000000"/>
          <w:sz w:val="28"/>
          <w:szCs w:val="28"/>
        </w:rPr>
        <w:t xml:space="preserve"> for the Juvenile Court</w:t>
      </w:r>
    </w:p>
    <w:p w14:paraId="5E7F68E3" w14:textId="77777777" w:rsidR="00050C54" w:rsidRPr="0006595C" w:rsidRDefault="002155C9" w:rsidP="0006595C">
      <w:pPr>
        <w:jc w:val="center"/>
        <w:rPr>
          <w:rFonts w:ascii="Times New Roman" w:eastAsia="Times New Roman" w:hAnsi="Times New Roman"/>
          <w:iCs/>
          <w:color w:val="000000"/>
          <w:sz w:val="28"/>
          <w:szCs w:val="28"/>
        </w:rPr>
      </w:pPr>
      <w:r w:rsidRPr="0006595C">
        <w:rPr>
          <w:rFonts w:ascii="Times New Roman" w:eastAsia="Times New Roman" w:hAnsi="Times New Roman"/>
          <w:iCs/>
          <w:color w:val="000000"/>
          <w:sz w:val="28"/>
          <w:szCs w:val="28"/>
        </w:rPr>
        <w:t>(</w:t>
      </w:r>
      <w:proofErr w:type="gramStart"/>
      <w:r w:rsidRPr="0006595C">
        <w:rPr>
          <w:rFonts w:ascii="Times New Roman" w:eastAsia="Times New Roman" w:hAnsi="Times New Roman"/>
          <w:iCs/>
          <w:color w:val="000000"/>
          <w:sz w:val="28"/>
          <w:szCs w:val="28"/>
        </w:rPr>
        <w:t>deletions</w:t>
      </w:r>
      <w:proofErr w:type="gramEnd"/>
      <w:r w:rsidRPr="0006595C">
        <w:rPr>
          <w:rFonts w:ascii="Times New Roman" w:eastAsia="Times New Roman" w:hAnsi="Times New Roman"/>
          <w:iCs/>
          <w:color w:val="000000"/>
          <w:sz w:val="28"/>
          <w:szCs w:val="28"/>
        </w:rPr>
        <w:t xml:space="preserve"> shown with </w:t>
      </w:r>
      <w:r w:rsidRPr="0006595C">
        <w:rPr>
          <w:rFonts w:ascii="Times New Roman" w:eastAsia="Times New Roman" w:hAnsi="Times New Roman"/>
          <w:iCs/>
          <w:strike/>
          <w:color w:val="000000"/>
          <w:sz w:val="28"/>
          <w:szCs w:val="28"/>
        </w:rPr>
        <w:t>strikethrough</w:t>
      </w:r>
      <w:r w:rsidRPr="0006595C">
        <w:rPr>
          <w:rFonts w:ascii="Times New Roman" w:eastAsia="Times New Roman" w:hAnsi="Times New Roman"/>
          <w:iCs/>
          <w:color w:val="000000"/>
          <w:sz w:val="28"/>
          <w:szCs w:val="28"/>
        </w:rPr>
        <w:t xml:space="preserve">, new language is </w:t>
      </w:r>
      <w:r w:rsidRPr="0006595C">
        <w:rPr>
          <w:rFonts w:ascii="Times New Roman" w:eastAsia="Times New Roman" w:hAnsi="Times New Roman"/>
          <w:iCs/>
          <w:color w:val="000000"/>
          <w:sz w:val="28"/>
          <w:szCs w:val="28"/>
          <w:u w:val="single"/>
        </w:rPr>
        <w:t>underlined</w:t>
      </w:r>
      <w:r w:rsidRPr="0006595C">
        <w:rPr>
          <w:rFonts w:ascii="Times New Roman" w:eastAsia="Times New Roman" w:hAnsi="Times New Roman"/>
          <w:iCs/>
          <w:color w:val="000000"/>
          <w:sz w:val="28"/>
          <w:szCs w:val="28"/>
        </w:rPr>
        <w:t>)</w:t>
      </w:r>
    </w:p>
    <w:p w14:paraId="58E7B60A" w14:textId="77777777" w:rsidR="00DD663F" w:rsidRDefault="00DD663F" w:rsidP="0006595C">
      <w:pPr>
        <w:jc w:val="both"/>
        <w:rPr>
          <w:rFonts w:ascii="Times New Roman" w:eastAsia="Times New Roman" w:hAnsi="Times New Roman"/>
          <w:iCs/>
          <w:color w:val="000000"/>
          <w:sz w:val="28"/>
          <w:szCs w:val="28"/>
        </w:rPr>
      </w:pPr>
    </w:p>
    <w:p w14:paraId="4F267F0E" w14:textId="7CE2038D" w:rsidR="006C77AC" w:rsidRDefault="006C77AC" w:rsidP="0006595C">
      <w:pPr>
        <w:jc w:val="both"/>
        <w:rPr>
          <w:rFonts w:ascii="Times New Roman" w:eastAsia="Times New Roman" w:hAnsi="Times New Roman"/>
          <w:b/>
          <w:bCs/>
          <w:iCs/>
          <w:color w:val="000000"/>
          <w:sz w:val="28"/>
          <w:szCs w:val="28"/>
        </w:rPr>
      </w:pPr>
      <w:r w:rsidRPr="005E3560">
        <w:rPr>
          <w:rFonts w:ascii="Times New Roman" w:eastAsia="Times New Roman" w:hAnsi="Times New Roman"/>
          <w:b/>
          <w:bCs/>
          <w:iCs/>
          <w:color w:val="000000"/>
          <w:sz w:val="28"/>
          <w:szCs w:val="28"/>
        </w:rPr>
        <w:t xml:space="preserve">Rule 206. Appointment of </w:t>
      </w:r>
      <w:r w:rsidR="005E3560" w:rsidRPr="005E3560">
        <w:rPr>
          <w:rFonts w:ascii="Times New Roman" w:eastAsia="Times New Roman" w:hAnsi="Times New Roman"/>
          <w:b/>
          <w:bCs/>
          <w:iCs/>
          <w:color w:val="000000"/>
          <w:sz w:val="28"/>
          <w:szCs w:val="28"/>
        </w:rPr>
        <w:t>Attorney for a Juvenile</w:t>
      </w:r>
    </w:p>
    <w:p w14:paraId="2C2335CB" w14:textId="7C40392F" w:rsidR="005E3560" w:rsidRDefault="005E3560" w:rsidP="0006595C">
      <w:pPr>
        <w:jc w:val="both"/>
        <w:rPr>
          <w:rFonts w:ascii="Times New Roman" w:eastAsia="Times New Roman" w:hAnsi="Times New Roman"/>
          <w:b/>
          <w:bCs/>
          <w:iCs/>
          <w:color w:val="000000"/>
          <w:sz w:val="28"/>
          <w:szCs w:val="28"/>
        </w:rPr>
      </w:pPr>
      <w:r>
        <w:rPr>
          <w:rFonts w:ascii="Times New Roman" w:eastAsia="Times New Roman" w:hAnsi="Times New Roman"/>
          <w:b/>
          <w:bCs/>
          <w:iCs/>
          <w:color w:val="000000"/>
          <w:sz w:val="28"/>
          <w:szCs w:val="28"/>
        </w:rPr>
        <w:t>(a) and (b) [No change]</w:t>
      </w:r>
    </w:p>
    <w:p w14:paraId="54CE573B" w14:textId="2461778C" w:rsidR="00085C51" w:rsidRPr="00D81D85" w:rsidRDefault="005E3560" w:rsidP="00085C51">
      <w:pPr>
        <w:shd w:val="clear" w:color="auto" w:fill="FFFFFF"/>
        <w:jc w:val="both"/>
        <w:textAlignment w:val="baseline"/>
        <w:rPr>
          <w:rFonts w:ascii="Times New Roman" w:eastAsia="Times New Roman" w:hAnsi="Times New Roman"/>
          <w:sz w:val="28"/>
          <w:szCs w:val="28"/>
        </w:rPr>
      </w:pPr>
      <w:r w:rsidRPr="00D81D85">
        <w:rPr>
          <w:rFonts w:ascii="Times New Roman" w:eastAsia="Times New Roman" w:hAnsi="Times New Roman"/>
          <w:b/>
          <w:bCs/>
          <w:iCs/>
          <w:sz w:val="28"/>
          <w:szCs w:val="28"/>
        </w:rPr>
        <w:t>(c)</w:t>
      </w:r>
      <w:r w:rsidR="00085C51" w:rsidRPr="00D81D85">
        <w:rPr>
          <w:rFonts w:ascii="Times New Roman" w:eastAsia="Times New Roman" w:hAnsi="Times New Roman"/>
          <w:b/>
          <w:bCs/>
          <w:iCs/>
          <w:sz w:val="28"/>
          <w:szCs w:val="28"/>
        </w:rPr>
        <w:t xml:space="preserve"> </w:t>
      </w:r>
      <w:r w:rsidR="00085C51" w:rsidRPr="00D81D85">
        <w:rPr>
          <w:rFonts w:ascii="Source Sans Pro" w:eastAsia="Times New Roman" w:hAnsi="Source Sans Pro"/>
          <w:b/>
          <w:bCs/>
          <w:sz w:val="26"/>
          <w:szCs w:val="26"/>
          <w:bdr w:val="none" w:sz="0" w:space="0" w:color="auto" w:frame="1"/>
        </w:rPr>
        <w:t> </w:t>
      </w:r>
      <w:r w:rsidR="00085C51" w:rsidRPr="00377D44">
        <w:rPr>
          <w:rFonts w:ascii="Times New Roman" w:eastAsia="Times New Roman" w:hAnsi="Times New Roman"/>
          <w:b/>
          <w:bCs/>
          <w:strike/>
          <w:sz w:val="28"/>
          <w:szCs w:val="28"/>
          <w:bdr w:val="none" w:sz="0" w:space="0" w:color="auto" w:frame="1"/>
        </w:rPr>
        <w:t xml:space="preserve">Determination of the </w:t>
      </w:r>
      <w:r w:rsidR="00085C51" w:rsidRPr="00D81D85">
        <w:rPr>
          <w:rFonts w:ascii="Times New Roman" w:eastAsia="Times New Roman" w:hAnsi="Times New Roman"/>
          <w:b/>
          <w:bCs/>
          <w:sz w:val="28"/>
          <w:szCs w:val="28"/>
          <w:bdr w:val="none" w:sz="0" w:space="0" w:color="auto" w:frame="1"/>
        </w:rPr>
        <w:t>Cost of a Court-Appointed Attorney.</w:t>
      </w:r>
      <w:r w:rsidR="00085C51" w:rsidRPr="00D81D85">
        <w:rPr>
          <w:rFonts w:ascii="Times New Roman" w:eastAsia="Times New Roman" w:hAnsi="Times New Roman"/>
          <w:sz w:val="28"/>
          <w:szCs w:val="28"/>
        </w:rPr>
        <w:t> </w:t>
      </w:r>
      <w:r w:rsidR="00085C51" w:rsidRPr="00377D44">
        <w:rPr>
          <w:rFonts w:ascii="Times New Roman" w:eastAsia="Times New Roman" w:hAnsi="Times New Roman"/>
          <w:strike/>
          <w:sz w:val="28"/>
          <w:szCs w:val="28"/>
        </w:rPr>
        <w:t>The court may order the juvenile's parent to provide proof of financial resources by completing the court's financial questionnaire. The court also may question the parent under oath about the parent's available financial resources.</w:t>
      </w:r>
      <w:r w:rsidR="00085C51" w:rsidRPr="00D81D85">
        <w:rPr>
          <w:rFonts w:ascii="Times New Roman" w:eastAsia="Times New Roman" w:hAnsi="Times New Roman"/>
          <w:sz w:val="28"/>
          <w:szCs w:val="28"/>
        </w:rPr>
        <w:t xml:space="preserve"> If the court determines the juvenile is entitled to a court-appointed attorney, the </w:t>
      </w:r>
      <w:r w:rsidR="00085C51" w:rsidRPr="0029786A">
        <w:rPr>
          <w:rFonts w:ascii="Times New Roman" w:eastAsia="Times New Roman" w:hAnsi="Times New Roman"/>
          <w:strike/>
          <w:sz w:val="28"/>
          <w:szCs w:val="28"/>
        </w:rPr>
        <w:t>court may order the juvenile's parent to pay a reasonable portion of the cost of a court-appointed attorney. The</w:t>
      </w:r>
      <w:r w:rsidR="00085C51" w:rsidRPr="00126770">
        <w:rPr>
          <w:rFonts w:ascii="Times New Roman" w:eastAsia="Times New Roman" w:hAnsi="Times New Roman"/>
          <w:strike/>
          <w:sz w:val="28"/>
          <w:szCs w:val="28"/>
        </w:rPr>
        <w:t xml:space="preserve"> </w:t>
      </w:r>
      <w:r w:rsidR="00085C51" w:rsidRPr="00377D44">
        <w:rPr>
          <w:rFonts w:ascii="Times New Roman" w:eastAsia="Times New Roman" w:hAnsi="Times New Roman"/>
          <w:sz w:val="28"/>
          <w:szCs w:val="28"/>
        </w:rPr>
        <w:t xml:space="preserve">cost of </w:t>
      </w:r>
      <w:proofErr w:type="gramStart"/>
      <w:r w:rsidR="00085C51" w:rsidRPr="00126770">
        <w:rPr>
          <w:rFonts w:ascii="Times New Roman" w:eastAsia="Times New Roman" w:hAnsi="Times New Roman"/>
          <w:strike/>
          <w:sz w:val="28"/>
          <w:szCs w:val="28"/>
        </w:rPr>
        <w:t xml:space="preserve">a </w:t>
      </w:r>
      <w:r w:rsidR="00126770" w:rsidRPr="00126770">
        <w:rPr>
          <w:rFonts w:ascii="Times New Roman" w:eastAsia="Times New Roman" w:hAnsi="Times New Roman"/>
          <w:sz w:val="28"/>
          <w:szCs w:val="28"/>
          <w:u w:val="single"/>
        </w:rPr>
        <w:t>the</w:t>
      </w:r>
      <w:proofErr w:type="gramEnd"/>
      <w:r w:rsidR="00126770" w:rsidRPr="00126770">
        <w:rPr>
          <w:rFonts w:ascii="Times New Roman" w:eastAsia="Times New Roman" w:hAnsi="Times New Roman"/>
          <w:sz w:val="28"/>
          <w:szCs w:val="28"/>
          <w:u w:val="single"/>
        </w:rPr>
        <w:t xml:space="preserve"> </w:t>
      </w:r>
      <w:r w:rsidR="00085C51" w:rsidRPr="00377D44">
        <w:rPr>
          <w:rFonts w:ascii="Times New Roman" w:eastAsia="Times New Roman" w:hAnsi="Times New Roman"/>
          <w:sz w:val="28"/>
          <w:szCs w:val="28"/>
        </w:rPr>
        <w:t>court-appointed attorney may not be assessed against</w:t>
      </w:r>
      <w:r w:rsidR="008C51B0">
        <w:rPr>
          <w:rFonts w:ascii="Times New Roman" w:eastAsia="Times New Roman" w:hAnsi="Times New Roman"/>
          <w:sz w:val="28"/>
          <w:szCs w:val="28"/>
          <w:u w:val="single"/>
        </w:rPr>
        <w:t xml:space="preserve"> the juvenile, the juvenile’s parent,</w:t>
      </w:r>
      <w:r w:rsidR="00085C51" w:rsidRPr="00377D44">
        <w:rPr>
          <w:rFonts w:ascii="Times New Roman" w:eastAsia="Times New Roman" w:hAnsi="Times New Roman"/>
          <w:sz w:val="28"/>
          <w:szCs w:val="28"/>
        </w:rPr>
        <w:t xml:space="preserve"> </w:t>
      </w:r>
      <w:proofErr w:type="spellStart"/>
      <w:r w:rsidR="00085C51" w:rsidRPr="00377D44">
        <w:rPr>
          <w:rFonts w:ascii="Times New Roman" w:eastAsia="Times New Roman" w:hAnsi="Times New Roman"/>
          <w:sz w:val="28"/>
          <w:szCs w:val="28"/>
        </w:rPr>
        <w:t>DCS</w:t>
      </w:r>
      <w:proofErr w:type="spellEnd"/>
      <w:r w:rsidR="00085C51" w:rsidRPr="00377D44">
        <w:rPr>
          <w:rFonts w:ascii="Times New Roman" w:eastAsia="Times New Roman" w:hAnsi="Times New Roman"/>
          <w:sz w:val="28"/>
          <w:szCs w:val="28"/>
        </w:rPr>
        <w:t xml:space="preserve"> or </w:t>
      </w:r>
      <w:proofErr w:type="spellStart"/>
      <w:r w:rsidR="00085C51" w:rsidRPr="00377D44">
        <w:rPr>
          <w:rFonts w:ascii="Times New Roman" w:eastAsia="Times New Roman" w:hAnsi="Times New Roman"/>
          <w:sz w:val="28"/>
          <w:szCs w:val="28"/>
        </w:rPr>
        <w:t>ADJC</w:t>
      </w:r>
      <w:proofErr w:type="spellEnd"/>
      <w:r w:rsidR="00085C51" w:rsidRPr="00377D44">
        <w:rPr>
          <w:rFonts w:ascii="Times New Roman" w:eastAsia="Times New Roman" w:hAnsi="Times New Roman"/>
          <w:sz w:val="28"/>
          <w:szCs w:val="28"/>
        </w:rPr>
        <w:t>.</w:t>
      </w:r>
    </w:p>
    <w:p w14:paraId="0AF5611B" w14:textId="6DB1449E" w:rsidR="00085C51" w:rsidRPr="00003B4C" w:rsidRDefault="00D81D85" w:rsidP="00085C51">
      <w:pPr>
        <w:shd w:val="clear" w:color="auto" w:fill="FFFFFF"/>
        <w:jc w:val="both"/>
        <w:textAlignment w:val="baseline"/>
        <w:rPr>
          <w:rFonts w:ascii="Times New Roman" w:eastAsia="Times New Roman" w:hAnsi="Times New Roman"/>
          <w:sz w:val="28"/>
          <w:szCs w:val="28"/>
        </w:rPr>
      </w:pPr>
      <w:r>
        <w:rPr>
          <w:rFonts w:ascii="Times New Roman" w:eastAsia="Times New Roman" w:hAnsi="Times New Roman"/>
          <w:b/>
          <w:bCs/>
          <w:sz w:val="28"/>
          <w:szCs w:val="28"/>
          <w:bdr w:val="none" w:sz="0" w:space="0" w:color="auto" w:frame="1"/>
        </w:rPr>
        <w:t>(d) and (e)</w:t>
      </w:r>
      <w:r w:rsidR="00085C51" w:rsidRPr="00003B4C">
        <w:rPr>
          <w:rFonts w:ascii="Times New Roman" w:eastAsia="Times New Roman" w:hAnsi="Times New Roman"/>
          <w:b/>
          <w:bCs/>
          <w:sz w:val="28"/>
          <w:szCs w:val="28"/>
          <w:bdr w:val="none" w:sz="0" w:space="0" w:color="auto" w:frame="1"/>
        </w:rPr>
        <w:t xml:space="preserve"> </w:t>
      </w:r>
      <w:r w:rsidR="0001401D" w:rsidRPr="00003B4C">
        <w:rPr>
          <w:rFonts w:ascii="Times New Roman" w:eastAsia="Times New Roman" w:hAnsi="Times New Roman"/>
          <w:b/>
          <w:bCs/>
          <w:sz w:val="28"/>
          <w:szCs w:val="28"/>
          <w:bdr w:val="none" w:sz="0" w:space="0" w:color="auto" w:frame="1"/>
        </w:rPr>
        <w:t>[No change]</w:t>
      </w:r>
    </w:p>
    <w:p w14:paraId="6A1E99FD" w14:textId="44B0DEDE" w:rsidR="005E3560" w:rsidRDefault="005E3560" w:rsidP="0001401D">
      <w:pPr>
        <w:shd w:val="clear" w:color="auto" w:fill="FFFFFF"/>
        <w:jc w:val="both"/>
        <w:textAlignment w:val="baseline"/>
        <w:rPr>
          <w:rFonts w:ascii="Times New Roman" w:eastAsia="Times New Roman" w:hAnsi="Times New Roman"/>
          <w:b/>
          <w:bCs/>
          <w:iCs/>
          <w:color w:val="000000"/>
          <w:sz w:val="28"/>
          <w:szCs w:val="28"/>
        </w:rPr>
      </w:pPr>
    </w:p>
    <w:p w14:paraId="108F451C" w14:textId="038CE01A" w:rsidR="00964123" w:rsidRPr="00964123" w:rsidRDefault="00964123" w:rsidP="00964123">
      <w:pPr>
        <w:shd w:val="clear" w:color="auto" w:fill="FFFFFF"/>
        <w:spacing w:line="280" w:lineRule="atLeast"/>
        <w:jc w:val="both"/>
        <w:textAlignment w:val="baseline"/>
        <w:rPr>
          <w:rFonts w:ascii="Times New Roman" w:hAnsi="Times New Roman"/>
          <w:b/>
          <w:bCs/>
          <w:sz w:val="28"/>
          <w:szCs w:val="28"/>
        </w:rPr>
      </w:pPr>
      <w:r w:rsidRPr="00964123">
        <w:rPr>
          <w:rStyle w:val="Strong"/>
          <w:rFonts w:ascii="Times New Roman" w:hAnsi="Times New Roman"/>
          <w:sz w:val="28"/>
          <w:szCs w:val="28"/>
          <w:bdr w:val="none" w:sz="0" w:space="0" w:color="auto" w:frame="1"/>
        </w:rPr>
        <w:t>Rule 325. Mandatory Judicial Determinations</w:t>
      </w:r>
      <w:r w:rsidR="009075AF">
        <w:rPr>
          <w:rStyle w:val="Strong"/>
          <w:rFonts w:ascii="Times New Roman" w:hAnsi="Times New Roman"/>
          <w:sz w:val="28"/>
          <w:szCs w:val="28"/>
          <w:bdr w:val="none" w:sz="0" w:space="0" w:color="auto" w:frame="1"/>
        </w:rPr>
        <w:t xml:space="preserve">  </w:t>
      </w:r>
    </w:p>
    <w:p w14:paraId="258313C0" w14:textId="50061AE0" w:rsidR="00964123" w:rsidRPr="00964123" w:rsidRDefault="00964123" w:rsidP="00964123">
      <w:pPr>
        <w:shd w:val="clear" w:color="auto" w:fill="FFFFFF"/>
        <w:jc w:val="both"/>
        <w:textAlignment w:val="baseline"/>
        <w:rPr>
          <w:rFonts w:ascii="Times New Roman" w:hAnsi="Times New Roman"/>
          <w:sz w:val="28"/>
          <w:szCs w:val="28"/>
        </w:rPr>
      </w:pPr>
      <w:r w:rsidRPr="00964123">
        <w:rPr>
          <w:rStyle w:val="Strong"/>
          <w:rFonts w:ascii="Times New Roman" w:hAnsi="Times New Roman"/>
          <w:sz w:val="28"/>
          <w:szCs w:val="28"/>
          <w:bdr w:val="none" w:sz="0" w:space="0" w:color="auto" w:frame="1"/>
        </w:rPr>
        <w:t xml:space="preserve">(a) </w:t>
      </w:r>
      <w:r>
        <w:rPr>
          <w:rStyle w:val="Strong"/>
          <w:rFonts w:ascii="Times New Roman" w:hAnsi="Times New Roman"/>
          <w:sz w:val="28"/>
          <w:szCs w:val="28"/>
          <w:bdr w:val="none" w:sz="0" w:space="0" w:color="auto" w:frame="1"/>
        </w:rPr>
        <w:t>through (c) [No change]</w:t>
      </w:r>
    </w:p>
    <w:p w14:paraId="288313FA" w14:textId="77777777" w:rsidR="002D7421" w:rsidRDefault="00964123" w:rsidP="00B208D8">
      <w:pPr>
        <w:shd w:val="clear" w:color="auto" w:fill="FFFFFF"/>
        <w:jc w:val="both"/>
        <w:textAlignment w:val="baseline"/>
        <w:rPr>
          <w:rStyle w:val="Strong"/>
          <w:rFonts w:ascii="Times New Roman" w:hAnsi="Times New Roman"/>
          <w:sz w:val="28"/>
          <w:szCs w:val="28"/>
          <w:bdr w:val="none" w:sz="0" w:space="0" w:color="auto" w:frame="1"/>
        </w:rPr>
      </w:pPr>
      <w:r w:rsidRPr="00B208D8">
        <w:rPr>
          <w:rStyle w:val="Strong"/>
          <w:rFonts w:ascii="Times New Roman" w:hAnsi="Times New Roman"/>
          <w:sz w:val="28"/>
          <w:szCs w:val="28"/>
          <w:bdr w:val="none" w:sz="0" w:space="0" w:color="auto" w:frame="1"/>
        </w:rPr>
        <w:t>(d) At the Preliminary Protective Hearing and Initial Dependency Hearing</w:t>
      </w:r>
      <w:r w:rsidR="00B208D8" w:rsidRPr="00B208D8">
        <w:rPr>
          <w:rStyle w:val="Strong"/>
          <w:rFonts w:ascii="Times New Roman" w:hAnsi="Times New Roman"/>
          <w:sz w:val="28"/>
          <w:szCs w:val="28"/>
          <w:bdr w:val="none" w:sz="0" w:space="0" w:color="auto" w:frame="1"/>
        </w:rPr>
        <w:t xml:space="preserve">. </w:t>
      </w:r>
    </w:p>
    <w:p w14:paraId="61897F6D" w14:textId="61307A3D" w:rsidR="00016368" w:rsidRPr="00B208D8" w:rsidRDefault="00626616" w:rsidP="00626616">
      <w:pPr>
        <w:shd w:val="clear" w:color="auto" w:fill="FFFFFF"/>
        <w:ind w:left="720"/>
        <w:jc w:val="both"/>
        <w:textAlignment w:val="baseline"/>
        <w:rPr>
          <w:rFonts w:ascii="Times New Roman" w:eastAsia="Times New Roman" w:hAnsi="Times New Roman"/>
          <w:sz w:val="28"/>
          <w:szCs w:val="28"/>
        </w:rPr>
      </w:pPr>
      <w:r>
        <w:rPr>
          <w:rFonts w:ascii="Times New Roman" w:eastAsia="Times New Roman" w:hAnsi="Times New Roman"/>
          <w:sz w:val="28"/>
          <w:szCs w:val="28"/>
          <w:u w:val="single"/>
        </w:rPr>
        <w:t xml:space="preserve">(1) </w:t>
      </w:r>
      <w:r w:rsidR="00016368" w:rsidRPr="00B208D8">
        <w:rPr>
          <w:rFonts w:ascii="Times New Roman" w:eastAsia="Times New Roman" w:hAnsi="Times New Roman"/>
          <w:sz w:val="28"/>
          <w:szCs w:val="28"/>
        </w:rPr>
        <w:t xml:space="preserve">At the preliminary protective hearing and the initial dependency hearing, the court must determine whether </w:t>
      </w:r>
      <w:proofErr w:type="spellStart"/>
      <w:r w:rsidR="00016368" w:rsidRPr="00B208D8">
        <w:rPr>
          <w:rFonts w:ascii="Times New Roman" w:eastAsia="Times New Roman" w:hAnsi="Times New Roman"/>
          <w:sz w:val="28"/>
          <w:szCs w:val="28"/>
        </w:rPr>
        <w:t>DCS</w:t>
      </w:r>
      <w:proofErr w:type="spellEnd"/>
      <w:r w:rsidR="00016368" w:rsidRPr="00B208D8">
        <w:rPr>
          <w:rFonts w:ascii="Times New Roman" w:eastAsia="Times New Roman" w:hAnsi="Times New Roman"/>
          <w:sz w:val="28"/>
          <w:szCs w:val="28"/>
        </w:rPr>
        <w:t xml:space="preserve"> is attempting to identify and assess:</w:t>
      </w:r>
    </w:p>
    <w:p w14:paraId="72EA5C2D" w14:textId="1BCE5493" w:rsidR="00016368" w:rsidRPr="00016368" w:rsidRDefault="00016368" w:rsidP="00626616">
      <w:pPr>
        <w:shd w:val="clear" w:color="auto" w:fill="FFFFFF"/>
        <w:ind w:left="1440"/>
        <w:jc w:val="both"/>
        <w:textAlignment w:val="baseline"/>
        <w:rPr>
          <w:rFonts w:ascii="Times New Roman" w:eastAsia="Times New Roman" w:hAnsi="Times New Roman"/>
          <w:sz w:val="28"/>
          <w:szCs w:val="28"/>
        </w:rPr>
      </w:pPr>
      <w:r w:rsidRPr="00016368">
        <w:rPr>
          <w:rFonts w:ascii="Times New Roman" w:eastAsia="Times New Roman" w:hAnsi="Times New Roman"/>
          <w:sz w:val="28"/>
          <w:szCs w:val="28"/>
        </w:rPr>
        <w:t>(</w:t>
      </w:r>
      <w:r w:rsidRPr="00016368">
        <w:rPr>
          <w:rFonts w:ascii="Times New Roman" w:eastAsia="Times New Roman" w:hAnsi="Times New Roman"/>
          <w:strike/>
          <w:sz w:val="28"/>
          <w:szCs w:val="28"/>
        </w:rPr>
        <w:t>1</w:t>
      </w:r>
      <w:r w:rsidR="00626616" w:rsidRPr="00626616">
        <w:rPr>
          <w:rFonts w:ascii="Times New Roman" w:eastAsia="Times New Roman" w:hAnsi="Times New Roman"/>
          <w:sz w:val="28"/>
          <w:szCs w:val="28"/>
          <w:u w:val="single"/>
        </w:rPr>
        <w:t>A</w:t>
      </w:r>
      <w:r w:rsidRPr="00016368">
        <w:rPr>
          <w:rFonts w:ascii="Times New Roman" w:eastAsia="Times New Roman" w:hAnsi="Times New Roman"/>
          <w:sz w:val="28"/>
          <w:szCs w:val="28"/>
        </w:rPr>
        <w:t>) placement of the child with the child's grandparent or other member of the child's extended family, including a person who has a significant relationship with the child, and</w:t>
      </w:r>
    </w:p>
    <w:p w14:paraId="23DF138D" w14:textId="558F39C8" w:rsidR="00016368" w:rsidRDefault="00016368" w:rsidP="00626616">
      <w:pPr>
        <w:shd w:val="clear" w:color="auto" w:fill="FFFFFF"/>
        <w:ind w:left="1440"/>
        <w:jc w:val="both"/>
        <w:textAlignment w:val="baseline"/>
        <w:rPr>
          <w:rFonts w:ascii="Times New Roman" w:eastAsia="Times New Roman" w:hAnsi="Times New Roman"/>
          <w:sz w:val="28"/>
          <w:szCs w:val="28"/>
        </w:rPr>
      </w:pPr>
      <w:r w:rsidRPr="00016368">
        <w:rPr>
          <w:rFonts w:ascii="Times New Roman" w:eastAsia="Times New Roman" w:hAnsi="Times New Roman"/>
          <w:sz w:val="28"/>
          <w:szCs w:val="28"/>
        </w:rPr>
        <w:t>(</w:t>
      </w:r>
      <w:r w:rsidRPr="00016368">
        <w:rPr>
          <w:rFonts w:ascii="Times New Roman" w:eastAsia="Times New Roman" w:hAnsi="Times New Roman"/>
          <w:strike/>
          <w:sz w:val="28"/>
          <w:szCs w:val="28"/>
        </w:rPr>
        <w:t>2</w:t>
      </w:r>
      <w:r w:rsidR="00626616" w:rsidRPr="00626616">
        <w:rPr>
          <w:rFonts w:ascii="Times New Roman" w:eastAsia="Times New Roman" w:hAnsi="Times New Roman"/>
          <w:sz w:val="28"/>
          <w:szCs w:val="28"/>
          <w:u w:val="single"/>
        </w:rPr>
        <w:t>B</w:t>
      </w:r>
      <w:r w:rsidRPr="00016368">
        <w:rPr>
          <w:rFonts w:ascii="Times New Roman" w:eastAsia="Times New Roman" w:hAnsi="Times New Roman"/>
          <w:sz w:val="28"/>
          <w:szCs w:val="28"/>
        </w:rPr>
        <w:t>) placement of the child with the child's siblings, if such placement is possible and is in the child's best interests.</w:t>
      </w:r>
    </w:p>
    <w:p w14:paraId="48E3E7F8" w14:textId="14906B3D" w:rsidR="00626616" w:rsidRPr="00016368" w:rsidRDefault="00626616" w:rsidP="00626616">
      <w:pPr>
        <w:shd w:val="clear" w:color="auto" w:fill="FFFFFF"/>
        <w:ind w:left="720"/>
        <w:jc w:val="both"/>
        <w:textAlignment w:val="baseline"/>
        <w:rPr>
          <w:rFonts w:ascii="Times New Roman" w:eastAsia="Times New Roman" w:hAnsi="Times New Roman"/>
          <w:sz w:val="28"/>
          <w:szCs w:val="28"/>
          <w:u w:val="single"/>
        </w:rPr>
      </w:pPr>
      <w:r w:rsidRPr="00626616">
        <w:rPr>
          <w:rFonts w:ascii="Times New Roman" w:eastAsia="Times New Roman" w:hAnsi="Times New Roman"/>
          <w:sz w:val="28"/>
          <w:szCs w:val="28"/>
          <w:u w:val="single"/>
        </w:rPr>
        <w:t xml:space="preserve">(2) At the initial dependency hearing, the court must also determine whether </w:t>
      </w:r>
      <w:proofErr w:type="spellStart"/>
      <w:r w:rsidRPr="00626616">
        <w:rPr>
          <w:rFonts w:ascii="Times New Roman" w:eastAsia="Times New Roman" w:hAnsi="Times New Roman"/>
          <w:sz w:val="28"/>
          <w:szCs w:val="28"/>
          <w:u w:val="single"/>
        </w:rPr>
        <w:t>DCS</w:t>
      </w:r>
      <w:proofErr w:type="spellEnd"/>
      <w:r w:rsidRPr="00626616">
        <w:rPr>
          <w:rFonts w:ascii="Times New Roman" w:eastAsia="Times New Roman" w:hAnsi="Times New Roman"/>
          <w:sz w:val="28"/>
          <w:szCs w:val="28"/>
          <w:u w:val="single"/>
        </w:rPr>
        <w:t xml:space="preserve"> is </w:t>
      </w:r>
      <w:r w:rsidRPr="00626616">
        <w:rPr>
          <w:rFonts w:ascii="Times New Roman" w:hAnsi="Times New Roman"/>
          <w:sz w:val="28"/>
          <w:szCs w:val="28"/>
          <w:u w:val="single"/>
        </w:rPr>
        <w:t xml:space="preserve">conducting a due diligence search </w:t>
      </w:r>
      <w:r w:rsidR="00B20BCC">
        <w:rPr>
          <w:rFonts w:ascii="Times New Roman" w:hAnsi="Times New Roman"/>
          <w:sz w:val="28"/>
          <w:szCs w:val="28"/>
          <w:u w:val="single"/>
        </w:rPr>
        <w:t>under</w:t>
      </w:r>
      <w:r w:rsidRPr="00626616">
        <w:rPr>
          <w:rFonts w:ascii="Times New Roman" w:hAnsi="Times New Roman"/>
          <w:sz w:val="28"/>
          <w:szCs w:val="28"/>
          <w:u w:val="single"/>
        </w:rPr>
        <w:t xml:space="preserve"> A.R.S. § 8-514.07.</w:t>
      </w:r>
    </w:p>
    <w:p w14:paraId="2B99A952" w14:textId="143BBC82" w:rsidR="00964123" w:rsidRPr="00964123" w:rsidRDefault="00964123" w:rsidP="00964123">
      <w:pPr>
        <w:shd w:val="clear" w:color="auto" w:fill="FFFFFF"/>
        <w:jc w:val="both"/>
        <w:textAlignment w:val="baseline"/>
        <w:rPr>
          <w:rFonts w:ascii="Times New Roman" w:hAnsi="Times New Roman"/>
          <w:sz w:val="28"/>
          <w:szCs w:val="28"/>
        </w:rPr>
      </w:pPr>
      <w:r w:rsidRPr="00964123">
        <w:rPr>
          <w:rStyle w:val="Strong"/>
          <w:rFonts w:ascii="Times New Roman" w:hAnsi="Times New Roman"/>
          <w:sz w:val="28"/>
          <w:szCs w:val="28"/>
          <w:bdr w:val="none" w:sz="0" w:space="0" w:color="auto" w:frame="1"/>
        </w:rPr>
        <w:t xml:space="preserve">(e) </w:t>
      </w:r>
      <w:r w:rsidR="005C14F3">
        <w:rPr>
          <w:rStyle w:val="Strong"/>
          <w:rFonts w:ascii="Times New Roman" w:hAnsi="Times New Roman"/>
          <w:sz w:val="28"/>
          <w:szCs w:val="28"/>
          <w:bdr w:val="none" w:sz="0" w:space="0" w:color="auto" w:frame="1"/>
        </w:rPr>
        <w:t xml:space="preserve">through </w:t>
      </w:r>
      <w:r w:rsidRPr="00964123">
        <w:rPr>
          <w:rStyle w:val="Strong"/>
          <w:rFonts w:ascii="Times New Roman" w:hAnsi="Times New Roman"/>
          <w:sz w:val="28"/>
          <w:szCs w:val="28"/>
          <w:bdr w:val="none" w:sz="0" w:space="0" w:color="auto" w:frame="1"/>
        </w:rPr>
        <w:t xml:space="preserve">(j) </w:t>
      </w:r>
      <w:r w:rsidR="005C14F3">
        <w:rPr>
          <w:rStyle w:val="Strong"/>
          <w:rFonts w:ascii="Times New Roman" w:hAnsi="Times New Roman"/>
          <w:sz w:val="28"/>
          <w:szCs w:val="28"/>
          <w:bdr w:val="none" w:sz="0" w:space="0" w:color="auto" w:frame="1"/>
        </w:rPr>
        <w:t>[No changes]</w:t>
      </w:r>
    </w:p>
    <w:p w14:paraId="2AA03B64" w14:textId="77777777" w:rsidR="00964123" w:rsidRDefault="00964123" w:rsidP="0001401D">
      <w:pPr>
        <w:shd w:val="clear" w:color="auto" w:fill="FFFFFF"/>
        <w:jc w:val="both"/>
        <w:textAlignment w:val="baseline"/>
        <w:rPr>
          <w:rFonts w:ascii="Times New Roman" w:eastAsia="Times New Roman" w:hAnsi="Times New Roman"/>
          <w:b/>
          <w:bCs/>
          <w:iCs/>
          <w:color w:val="000000"/>
          <w:sz w:val="28"/>
          <w:szCs w:val="28"/>
        </w:rPr>
      </w:pPr>
    </w:p>
    <w:p w14:paraId="22EEA10A" w14:textId="60132A91" w:rsidR="00113907" w:rsidRDefault="00D058B9" w:rsidP="0001401D">
      <w:pPr>
        <w:shd w:val="clear" w:color="auto" w:fill="FFFFFF"/>
        <w:jc w:val="both"/>
        <w:textAlignment w:val="baseline"/>
        <w:rPr>
          <w:rFonts w:ascii="Times New Roman" w:eastAsia="Times New Roman" w:hAnsi="Times New Roman"/>
          <w:b/>
          <w:bCs/>
          <w:iCs/>
          <w:color w:val="000000"/>
          <w:sz w:val="28"/>
          <w:szCs w:val="28"/>
        </w:rPr>
      </w:pPr>
      <w:r>
        <w:rPr>
          <w:rFonts w:ascii="Times New Roman" w:eastAsia="Times New Roman" w:hAnsi="Times New Roman"/>
          <w:b/>
          <w:bCs/>
          <w:iCs/>
          <w:color w:val="000000"/>
          <w:sz w:val="28"/>
          <w:szCs w:val="28"/>
        </w:rPr>
        <w:t xml:space="preserve">Rule 327. </w:t>
      </w:r>
      <w:r w:rsidR="005E320E">
        <w:rPr>
          <w:rFonts w:ascii="Times New Roman" w:eastAsia="Times New Roman" w:hAnsi="Times New Roman"/>
          <w:b/>
          <w:bCs/>
          <w:iCs/>
          <w:color w:val="000000"/>
          <w:sz w:val="28"/>
          <w:szCs w:val="28"/>
        </w:rPr>
        <w:t>Court Authorized Removal</w:t>
      </w:r>
    </w:p>
    <w:p w14:paraId="24B4074E" w14:textId="770C68F7" w:rsidR="00CD4D2A" w:rsidRDefault="00CD4D2A" w:rsidP="0001401D">
      <w:pPr>
        <w:shd w:val="clear" w:color="auto" w:fill="FFFFFF"/>
        <w:jc w:val="both"/>
        <w:textAlignment w:val="baseline"/>
        <w:rPr>
          <w:rFonts w:ascii="Times New Roman" w:eastAsia="Times New Roman" w:hAnsi="Times New Roman"/>
          <w:b/>
          <w:bCs/>
          <w:iCs/>
          <w:color w:val="000000"/>
          <w:sz w:val="28"/>
          <w:szCs w:val="28"/>
        </w:rPr>
      </w:pPr>
      <w:r>
        <w:rPr>
          <w:rFonts w:ascii="Times New Roman" w:eastAsia="Times New Roman" w:hAnsi="Times New Roman"/>
          <w:b/>
          <w:bCs/>
          <w:iCs/>
          <w:color w:val="000000"/>
          <w:sz w:val="28"/>
          <w:szCs w:val="28"/>
        </w:rPr>
        <w:t>(a) through (c) [No change]</w:t>
      </w:r>
    </w:p>
    <w:p w14:paraId="20735719" w14:textId="3DEFA7AB" w:rsidR="00CD4D2A" w:rsidRDefault="00CD4D2A" w:rsidP="0001401D">
      <w:pPr>
        <w:shd w:val="clear" w:color="auto" w:fill="FFFFFF"/>
        <w:jc w:val="both"/>
        <w:textAlignment w:val="baseline"/>
        <w:rPr>
          <w:rFonts w:ascii="Times New Roman" w:eastAsia="Times New Roman" w:hAnsi="Times New Roman"/>
          <w:b/>
          <w:bCs/>
          <w:iCs/>
          <w:color w:val="000000"/>
          <w:sz w:val="28"/>
          <w:szCs w:val="28"/>
        </w:rPr>
      </w:pPr>
      <w:r>
        <w:rPr>
          <w:rFonts w:ascii="Times New Roman" w:eastAsia="Times New Roman" w:hAnsi="Times New Roman"/>
          <w:b/>
          <w:bCs/>
          <w:iCs/>
          <w:color w:val="000000"/>
          <w:sz w:val="28"/>
          <w:szCs w:val="28"/>
        </w:rPr>
        <w:t xml:space="preserve">(d) </w:t>
      </w:r>
      <w:r w:rsidR="00DC2D3D">
        <w:rPr>
          <w:rFonts w:ascii="Times New Roman" w:eastAsia="Times New Roman" w:hAnsi="Times New Roman"/>
          <w:b/>
          <w:bCs/>
          <w:iCs/>
          <w:color w:val="000000"/>
          <w:sz w:val="28"/>
          <w:szCs w:val="28"/>
        </w:rPr>
        <w:t xml:space="preserve">Findings and Orders. </w:t>
      </w:r>
    </w:p>
    <w:p w14:paraId="634054A5" w14:textId="77777777" w:rsidR="00DC2D3D" w:rsidRPr="00647AAA" w:rsidRDefault="00DC2D3D" w:rsidP="00647AAA">
      <w:pPr>
        <w:shd w:val="clear" w:color="auto" w:fill="FFFFFF"/>
        <w:ind w:firstLine="720"/>
        <w:textAlignment w:val="baseline"/>
        <w:rPr>
          <w:rFonts w:ascii="Times New Roman" w:hAnsi="Times New Roman"/>
          <w:sz w:val="28"/>
          <w:szCs w:val="28"/>
        </w:rPr>
      </w:pPr>
      <w:r w:rsidRPr="00647AAA">
        <w:rPr>
          <w:rFonts w:ascii="Times New Roman" w:hAnsi="Times New Roman"/>
          <w:sz w:val="28"/>
          <w:szCs w:val="28"/>
        </w:rPr>
        <w:t>(1) </w:t>
      </w:r>
      <w:r w:rsidRPr="00647AAA">
        <w:rPr>
          <w:rStyle w:val="Emphasis"/>
          <w:rFonts w:ascii="Times New Roman" w:hAnsi="Times New Roman"/>
          <w:sz w:val="28"/>
          <w:szCs w:val="28"/>
          <w:bdr w:val="none" w:sz="0" w:space="0" w:color="auto" w:frame="1"/>
        </w:rPr>
        <w:t>Content.</w:t>
      </w:r>
      <w:r w:rsidRPr="00647AAA">
        <w:rPr>
          <w:rFonts w:ascii="Times New Roman" w:hAnsi="Times New Roman"/>
          <w:sz w:val="28"/>
          <w:szCs w:val="28"/>
        </w:rPr>
        <w:t> An order granting an application must:</w:t>
      </w:r>
    </w:p>
    <w:p w14:paraId="023E8D1A" w14:textId="72A2E451" w:rsidR="00DC2D3D" w:rsidRPr="00647AAA" w:rsidRDefault="00DC2D3D" w:rsidP="004F6723">
      <w:pPr>
        <w:shd w:val="clear" w:color="auto" w:fill="FFFFFF"/>
        <w:ind w:left="720" w:firstLine="720"/>
        <w:textAlignment w:val="baseline"/>
        <w:rPr>
          <w:rFonts w:ascii="Times New Roman" w:hAnsi="Times New Roman"/>
          <w:sz w:val="28"/>
          <w:szCs w:val="28"/>
        </w:rPr>
      </w:pPr>
      <w:r w:rsidRPr="00647AAA">
        <w:rPr>
          <w:rFonts w:ascii="Times New Roman" w:hAnsi="Times New Roman"/>
          <w:sz w:val="28"/>
          <w:szCs w:val="28"/>
        </w:rPr>
        <w:t xml:space="preserve">(A) </w:t>
      </w:r>
      <w:r w:rsidR="004F6723">
        <w:rPr>
          <w:rFonts w:ascii="Times New Roman" w:hAnsi="Times New Roman"/>
          <w:sz w:val="28"/>
          <w:szCs w:val="28"/>
        </w:rPr>
        <w:t>through (</w:t>
      </w:r>
      <w:r w:rsidR="000018B1">
        <w:rPr>
          <w:rFonts w:ascii="Times New Roman" w:hAnsi="Times New Roman"/>
          <w:sz w:val="28"/>
          <w:szCs w:val="28"/>
        </w:rPr>
        <w:t>C) [No change]</w:t>
      </w:r>
    </w:p>
    <w:p w14:paraId="34B7C868" w14:textId="6C382D9E" w:rsidR="00DC2D3D" w:rsidRPr="00647AAA" w:rsidRDefault="00DC2D3D" w:rsidP="00647AAA">
      <w:pPr>
        <w:shd w:val="clear" w:color="auto" w:fill="FFFFFF"/>
        <w:ind w:left="1440"/>
        <w:textAlignment w:val="baseline"/>
        <w:rPr>
          <w:rFonts w:ascii="Times New Roman" w:hAnsi="Times New Roman"/>
          <w:sz w:val="28"/>
          <w:szCs w:val="28"/>
        </w:rPr>
      </w:pPr>
      <w:r w:rsidRPr="00647AAA">
        <w:rPr>
          <w:rFonts w:ascii="Times New Roman" w:hAnsi="Times New Roman"/>
          <w:sz w:val="28"/>
          <w:szCs w:val="28"/>
        </w:rPr>
        <w:t>(D) state whether remaining in the child's home is contrary to the welfare of the child as required by </w:t>
      </w:r>
      <w:r w:rsidRPr="00B8260D">
        <w:rPr>
          <w:rFonts w:ascii="Times New Roman" w:hAnsi="Times New Roman"/>
          <w:sz w:val="28"/>
          <w:szCs w:val="28"/>
          <w:bdr w:val="none" w:sz="0" w:space="0" w:color="auto" w:frame="1"/>
        </w:rPr>
        <w:t>Rule 325(c)</w:t>
      </w:r>
      <w:r w:rsidRPr="00647AAA">
        <w:rPr>
          <w:rFonts w:ascii="Times New Roman" w:hAnsi="Times New Roman"/>
          <w:sz w:val="28"/>
          <w:szCs w:val="28"/>
        </w:rPr>
        <w:t>;</w:t>
      </w:r>
      <w:r w:rsidRPr="000018B1">
        <w:rPr>
          <w:rFonts w:ascii="Times New Roman" w:hAnsi="Times New Roman"/>
          <w:strike/>
          <w:sz w:val="28"/>
          <w:szCs w:val="28"/>
        </w:rPr>
        <w:t xml:space="preserve"> and</w:t>
      </w:r>
    </w:p>
    <w:p w14:paraId="57B09780" w14:textId="77777777" w:rsidR="000018B1" w:rsidRDefault="00DC2D3D" w:rsidP="00647AAA">
      <w:pPr>
        <w:shd w:val="clear" w:color="auto" w:fill="FFFFFF"/>
        <w:ind w:left="1440"/>
        <w:textAlignment w:val="baseline"/>
        <w:rPr>
          <w:rFonts w:ascii="Times New Roman" w:hAnsi="Times New Roman"/>
          <w:sz w:val="28"/>
          <w:szCs w:val="28"/>
          <w:u w:val="single"/>
        </w:rPr>
      </w:pPr>
      <w:r w:rsidRPr="00647AAA">
        <w:rPr>
          <w:rFonts w:ascii="Times New Roman" w:hAnsi="Times New Roman"/>
          <w:sz w:val="28"/>
          <w:szCs w:val="28"/>
        </w:rPr>
        <w:t>(E) if there is reason to know that the child an Indian child, find that authorization of temporary custody is necessary to prevent imminent physical damage or harm to the child, as required by </w:t>
      </w:r>
      <w:r w:rsidRPr="000018B1">
        <w:rPr>
          <w:rFonts w:ascii="Times New Roman" w:hAnsi="Times New Roman"/>
          <w:sz w:val="28"/>
          <w:szCs w:val="28"/>
          <w:bdr w:val="none" w:sz="0" w:space="0" w:color="auto" w:frame="1"/>
        </w:rPr>
        <w:t>25 C.F.R. § 23.113(b)(1)</w:t>
      </w:r>
      <w:r w:rsidR="000018B1" w:rsidRPr="000018B1">
        <w:rPr>
          <w:rFonts w:ascii="Times New Roman" w:hAnsi="Times New Roman"/>
          <w:sz w:val="28"/>
          <w:szCs w:val="28"/>
          <w:u w:val="single"/>
        </w:rPr>
        <w:t xml:space="preserve">; </w:t>
      </w:r>
      <w:r w:rsidR="000018B1">
        <w:rPr>
          <w:rFonts w:ascii="Times New Roman" w:hAnsi="Times New Roman"/>
          <w:sz w:val="28"/>
          <w:szCs w:val="28"/>
          <w:u w:val="single"/>
        </w:rPr>
        <w:t>and</w:t>
      </w:r>
    </w:p>
    <w:p w14:paraId="09900CD6" w14:textId="2C92C67D" w:rsidR="00DC2D3D" w:rsidRPr="00647AAA" w:rsidRDefault="000018B1" w:rsidP="00647AAA">
      <w:pPr>
        <w:shd w:val="clear" w:color="auto" w:fill="FFFFFF"/>
        <w:ind w:left="1440"/>
        <w:textAlignment w:val="baseline"/>
        <w:rPr>
          <w:rFonts w:ascii="Times New Roman" w:hAnsi="Times New Roman"/>
          <w:sz w:val="28"/>
          <w:szCs w:val="28"/>
        </w:rPr>
      </w:pPr>
      <w:r>
        <w:rPr>
          <w:rFonts w:ascii="Times New Roman" w:hAnsi="Times New Roman"/>
          <w:sz w:val="28"/>
          <w:szCs w:val="28"/>
          <w:u w:val="single"/>
        </w:rPr>
        <w:lastRenderedPageBreak/>
        <w:t xml:space="preserve">(F) </w:t>
      </w:r>
      <w:r w:rsidR="00822C95">
        <w:rPr>
          <w:rFonts w:ascii="Times New Roman" w:hAnsi="Times New Roman"/>
          <w:sz w:val="28"/>
          <w:szCs w:val="28"/>
          <w:u w:val="single"/>
        </w:rPr>
        <w:t>require</w:t>
      </w:r>
      <w:r w:rsidR="00257E7B">
        <w:rPr>
          <w:rFonts w:ascii="Times New Roman" w:hAnsi="Times New Roman"/>
          <w:sz w:val="28"/>
          <w:szCs w:val="28"/>
          <w:u w:val="single"/>
        </w:rPr>
        <w:t xml:space="preserve"> </w:t>
      </w:r>
      <w:proofErr w:type="spellStart"/>
      <w:r w:rsidR="00257E7B">
        <w:rPr>
          <w:rFonts w:ascii="Times New Roman" w:hAnsi="Times New Roman"/>
          <w:sz w:val="28"/>
          <w:szCs w:val="28"/>
          <w:u w:val="single"/>
        </w:rPr>
        <w:t>DCS</w:t>
      </w:r>
      <w:proofErr w:type="spellEnd"/>
      <w:r w:rsidR="00257E7B">
        <w:rPr>
          <w:rFonts w:ascii="Times New Roman" w:hAnsi="Times New Roman"/>
          <w:sz w:val="28"/>
          <w:szCs w:val="28"/>
          <w:u w:val="single"/>
        </w:rPr>
        <w:t xml:space="preserve"> to initiate a due diligence search </w:t>
      </w:r>
      <w:r w:rsidR="00205759">
        <w:rPr>
          <w:rFonts w:ascii="Times New Roman" w:hAnsi="Times New Roman"/>
          <w:sz w:val="28"/>
          <w:szCs w:val="28"/>
          <w:u w:val="single"/>
        </w:rPr>
        <w:t>under</w:t>
      </w:r>
      <w:r w:rsidR="00257E7B">
        <w:rPr>
          <w:rFonts w:ascii="Times New Roman" w:hAnsi="Times New Roman"/>
          <w:sz w:val="28"/>
          <w:szCs w:val="28"/>
          <w:u w:val="single"/>
        </w:rPr>
        <w:t xml:space="preserve"> </w:t>
      </w:r>
      <w:r w:rsidR="00B8260D">
        <w:rPr>
          <w:rFonts w:ascii="Times New Roman" w:hAnsi="Times New Roman"/>
          <w:sz w:val="28"/>
          <w:szCs w:val="28"/>
          <w:u w:val="single"/>
        </w:rPr>
        <w:t>A.R.S. § 8-514.07</w:t>
      </w:r>
      <w:r w:rsidR="00DC2D3D" w:rsidRPr="00647AAA">
        <w:rPr>
          <w:rFonts w:ascii="Times New Roman" w:hAnsi="Times New Roman"/>
          <w:sz w:val="28"/>
          <w:szCs w:val="28"/>
        </w:rPr>
        <w:t>.</w:t>
      </w:r>
    </w:p>
    <w:p w14:paraId="0097E212" w14:textId="1FD82820" w:rsidR="00DC2D3D" w:rsidRDefault="00DC2D3D" w:rsidP="00647AAA">
      <w:pPr>
        <w:shd w:val="clear" w:color="auto" w:fill="FFFFFF"/>
        <w:ind w:firstLine="720"/>
        <w:textAlignment w:val="baseline"/>
        <w:rPr>
          <w:rStyle w:val="Emphasis"/>
          <w:rFonts w:ascii="Times New Roman" w:hAnsi="Times New Roman"/>
          <w:i w:val="0"/>
          <w:iCs w:val="0"/>
          <w:sz w:val="28"/>
          <w:szCs w:val="28"/>
          <w:bdr w:val="none" w:sz="0" w:space="0" w:color="auto" w:frame="1"/>
        </w:rPr>
      </w:pPr>
      <w:r w:rsidRPr="00647AAA">
        <w:rPr>
          <w:rFonts w:ascii="Times New Roman" w:hAnsi="Times New Roman"/>
          <w:sz w:val="28"/>
          <w:szCs w:val="28"/>
        </w:rPr>
        <w:t>(2) </w:t>
      </w:r>
      <w:r w:rsidR="00647AAA" w:rsidRPr="00647AAA">
        <w:rPr>
          <w:rStyle w:val="Emphasis"/>
          <w:rFonts w:ascii="Times New Roman" w:hAnsi="Times New Roman"/>
          <w:i w:val="0"/>
          <w:iCs w:val="0"/>
          <w:sz w:val="28"/>
          <w:szCs w:val="28"/>
          <w:bdr w:val="none" w:sz="0" w:space="0" w:color="auto" w:frame="1"/>
        </w:rPr>
        <w:t>through (5) [No change]</w:t>
      </w:r>
    </w:p>
    <w:p w14:paraId="0CF3FEDA" w14:textId="77777777" w:rsidR="004B0E3A" w:rsidRDefault="004B0E3A" w:rsidP="004B0E3A">
      <w:pPr>
        <w:shd w:val="clear" w:color="auto" w:fill="FFFFFF"/>
        <w:textAlignment w:val="baseline"/>
        <w:rPr>
          <w:rStyle w:val="Emphasis"/>
          <w:rFonts w:ascii="Times New Roman" w:hAnsi="Times New Roman"/>
          <w:i w:val="0"/>
          <w:iCs w:val="0"/>
          <w:sz w:val="28"/>
          <w:szCs w:val="28"/>
          <w:bdr w:val="none" w:sz="0" w:space="0" w:color="auto" w:frame="1"/>
        </w:rPr>
      </w:pPr>
    </w:p>
    <w:p w14:paraId="2020CE22" w14:textId="1FD4F05B" w:rsidR="004B0E3A" w:rsidRDefault="004B0E3A" w:rsidP="004B0E3A">
      <w:pPr>
        <w:shd w:val="clear" w:color="auto" w:fill="FFFFFF"/>
        <w:textAlignment w:val="baseline"/>
        <w:rPr>
          <w:rFonts w:ascii="Times New Roman" w:eastAsia="Times New Roman" w:hAnsi="Times New Roman"/>
          <w:b/>
          <w:bCs/>
          <w:iCs/>
          <w:color w:val="000000"/>
          <w:sz w:val="28"/>
          <w:szCs w:val="28"/>
        </w:rPr>
      </w:pPr>
      <w:r>
        <w:rPr>
          <w:rFonts w:ascii="Times New Roman" w:eastAsia="Times New Roman" w:hAnsi="Times New Roman"/>
          <w:b/>
          <w:bCs/>
          <w:iCs/>
          <w:color w:val="000000"/>
          <w:sz w:val="28"/>
          <w:szCs w:val="28"/>
        </w:rPr>
        <w:t xml:space="preserve">Rule 334. </w:t>
      </w:r>
      <w:r w:rsidR="00543CD2">
        <w:rPr>
          <w:rFonts w:ascii="Times New Roman" w:eastAsia="Times New Roman" w:hAnsi="Times New Roman"/>
          <w:b/>
          <w:bCs/>
          <w:iCs/>
          <w:color w:val="000000"/>
          <w:sz w:val="28"/>
          <w:szCs w:val="28"/>
        </w:rPr>
        <w:t>Initial Dependency Hearing</w:t>
      </w:r>
    </w:p>
    <w:p w14:paraId="23943C61" w14:textId="30DFB184" w:rsidR="00543CD2" w:rsidRDefault="00543CD2" w:rsidP="004B0E3A">
      <w:pPr>
        <w:shd w:val="clear" w:color="auto" w:fill="FFFFFF"/>
        <w:textAlignment w:val="baseline"/>
        <w:rPr>
          <w:rFonts w:ascii="Times New Roman" w:eastAsia="Times New Roman" w:hAnsi="Times New Roman"/>
          <w:b/>
          <w:bCs/>
          <w:iCs/>
          <w:color w:val="000000"/>
          <w:sz w:val="28"/>
          <w:szCs w:val="28"/>
        </w:rPr>
      </w:pPr>
      <w:r>
        <w:rPr>
          <w:rFonts w:ascii="Times New Roman" w:eastAsia="Times New Roman" w:hAnsi="Times New Roman"/>
          <w:b/>
          <w:bCs/>
          <w:iCs/>
          <w:color w:val="000000"/>
          <w:sz w:val="28"/>
          <w:szCs w:val="28"/>
        </w:rPr>
        <w:t>(a) through (d) [No change]</w:t>
      </w:r>
    </w:p>
    <w:p w14:paraId="2048F2E0" w14:textId="77777777" w:rsidR="00285037" w:rsidRPr="00285037" w:rsidRDefault="00285037" w:rsidP="006B32B6">
      <w:pPr>
        <w:shd w:val="clear" w:color="auto" w:fill="FFFFFF"/>
        <w:jc w:val="both"/>
        <w:textAlignment w:val="baseline"/>
        <w:rPr>
          <w:rFonts w:ascii="Times New Roman" w:hAnsi="Times New Roman"/>
          <w:sz w:val="28"/>
          <w:szCs w:val="28"/>
        </w:rPr>
      </w:pPr>
      <w:r w:rsidRPr="00285037">
        <w:rPr>
          <w:rStyle w:val="Strong"/>
          <w:rFonts w:ascii="Times New Roman" w:hAnsi="Times New Roman"/>
          <w:sz w:val="28"/>
          <w:szCs w:val="28"/>
          <w:bdr w:val="none" w:sz="0" w:space="0" w:color="auto" w:frame="1"/>
        </w:rPr>
        <w:t>(e) Determination.</w:t>
      </w:r>
      <w:r w:rsidRPr="00285037">
        <w:rPr>
          <w:rFonts w:ascii="Times New Roman" w:hAnsi="Times New Roman"/>
          <w:sz w:val="28"/>
          <w:szCs w:val="28"/>
        </w:rPr>
        <w:t xml:space="preserve"> If </w:t>
      </w:r>
      <w:proofErr w:type="spellStart"/>
      <w:r w:rsidRPr="00285037">
        <w:rPr>
          <w:rFonts w:ascii="Times New Roman" w:hAnsi="Times New Roman"/>
          <w:sz w:val="28"/>
          <w:szCs w:val="28"/>
        </w:rPr>
        <w:t>DCS</w:t>
      </w:r>
      <w:proofErr w:type="spellEnd"/>
      <w:r w:rsidRPr="00285037">
        <w:rPr>
          <w:rFonts w:ascii="Times New Roman" w:hAnsi="Times New Roman"/>
          <w:sz w:val="28"/>
          <w:szCs w:val="28"/>
        </w:rPr>
        <w:t xml:space="preserve"> is the petitioner, the court should determine:</w:t>
      </w:r>
    </w:p>
    <w:p w14:paraId="299A3F69" w14:textId="0D3B7207" w:rsidR="00285037" w:rsidRPr="00285037" w:rsidRDefault="00285037" w:rsidP="006B32B6">
      <w:pPr>
        <w:shd w:val="clear" w:color="auto" w:fill="FFFFFF"/>
        <w:ind w:left="720"/>
        <w:jc w:val="both"/>
        <w:textAlignment w:val="baseline"/>
        <w:rPr>
          <w:rFonts w:ascii="Times New Roman" w:hAnsi="Times New Roman"/>
          <w:sz w:val="28"/>
          <w:szCs w:val="28"/>
        </w:rPr>
      </w:pPr>
      <w:r w:rsidRPr="00285037">
        <w:rPr>
          <w:rFonts w:ascii="Times New Roman" w:hAnsi="Times New Roman"/>
          <w:sz w:val="28"/>
          <w:szCs w:val="28"/>
        </w:rPr>
        <w:t xml:space="preserve">(1) whether </w:t>
      </w:r>
      <w:proofErr w:type="spellStart"/>
      <w:r w:rsidRPr="00285037">
        <w:rPr>
          <w:rFonts w:ascii="Times New Roman" w:hAnsi="Times New Roman"/>
          <w:sz w:val="28"/>
          <w:szCs w:val="28"/>
        </w:rPr>
        <w:t>DCS</w:t>
      </w:r>
      <w:proofErr w:type="spellEnd"/>
      <w:r w:rsidRPr="00285037">
        <w:rPr>
          <w:rFonts w:ascii="Times New Roman" w:hAnsi="Times New Roman"/>
          <w:sz w:val="28"/>
          <w:szCs w:val="28"/>
        </w:rPr>
        <w:t xml:space="preserve"> placed, or is </w:t>
      </w:r>
      <w:r w:rsidR="00D37C02">
        <w:rPr>
          <w:rFonts w:ascii="Times New Roman" w:hAnsi="Times New Roman"/>
          <w:sz w:val="28"/>
          <w:szCs w:val="28"/>
          <w:u w:val="single"/>
        </w:rPr>
        <w:t xml:space="preserve">conducting a due diligence search </w:t>
      </w:r>
      <w:r w:rsidR="00205759">
        <w:rPr>
          <w:rFonts w:ascii="Times New Roman" w:hAnsi="Times New Roman"/>
          <w:sz w:val="28"/>
          <w:szCs w:val="28"/>
          <w:u w:val="single"/>
        </w:rPr>
        <w:t>under</w:t>
      </w:r>
      <w:r w:rsidR="00D37C02">
        <w:rPr>
          <w:rFonts w:ascii="Times New Roman" w:hAnsi="Times New Roman"/>
          <w:sz w:val="28"/>
          <w:szCs w:val="28"/>
          <w:u w:val="single"/>
        </w:rPr>
        <w:t xml:space="preserve"> A.R.S. § 8-514.07</w:t>
      </w:r>
      <w:r w:rsidR="00264A71">
        <w:rPr>
          <w:rFonts w:ascii="Times New Roman" w:hAnsi="Times New Roman"/>
          <w:sz w:val="28"/>
          <w:szCs w:val="28"/>
          <w:u w:val="single"/>
        </w:rPr>
        <w:t xml:space="preserve"> and </w:t>
      </w:r>
      <w:r w:rsidRPr="00285037">
        <w:rPr>
          <w:rFonts w:ascii="Times New Roman" w:hAnsi="Times New Roman"/>
          <w:sz w:val="28"/>
          <w:szCs w:val="28"/>
        </w:rPr>
        <w:t xml:space="preserve">attempting to place, the child with a grandparent or another member of the child's extended family, including a person who has a significant relationship with the </w:t>
      </w:r>
      <w:proofErr w:type="gramStart"/>
      <w:r w:rsidRPr="00285037">
        <w:rPr>
          <w:rFonts w:ascii="Times New Roman" w:hAnsi="Times New Roman"/>
          <w:sz w:val="28"/>
          <w:szCs w:val="28"/>
        </w:rPr>
        <w:t>child;</w:t>
      </w:r>
      <w:proofErr w:type="gramEnd"/>
    </w:p>
    <w:p w14:paraId="6B7A58CD" w14:textId="77777777" w:rsidR="008B1251" w:rsidRPr="008B1251" w:rsidRDefault="00285037" w:rsidP="006B32B6">
      <w:pPr>
        <w:shd w:val="clear" w:color="auto" w:fill="FFFFFF"/>
        <w:ind w:left="720"/>
        <w:jc w:val="both"/>
        <w:textAlignment w:val="baseline"/>
        <w:rPr>
          <w:rFonts w:ascii="Times New Roman" w:hAnsi="Times New Roman"/>
          <w:sz w:val="28"/>
          <w:szCs w:val="28"/>
        </w:rPr>
      </w:pPr>
      <w:r w:rsidRPr="008B1251">
        <w:rPr>
          <w:rFonts w:ascii="Times New Roman" w:hAnsi="Times New Roman"/>
          <w:sz w:val="28"/>
          <w:szCs w:val="28"/>
        </w:rPr>
        <w:t xml:space="preserve">(2) </w:t>
      </w:r>
      <w:r w:rsidR="008B1251" w:rsidRPr="008B1251">
        <w:rPr>
          <w:rFonts w:ascii="Times New Roman" w:hAnsi="Times New Roman"/>
          <w:sz w:val="28"/>
          <w:szCs w:val="28"/>
        </w:rPr>
        <w:t xml:space="preserve">whether </w:t>
      </w:r>
      <w:proofErr w:type="spellStart"/>
      <w:r w:rsidR="008B1251" w:rsidRPr="008B1251">
        <w:rPr>
          <w:rFonts w:ascii="Times New Roman" w:hAnsi="Times New Roman"/>
          <w:sz w:val="28"/>
          <w:szCs w:val="28"/>
        </w:rPr>
        <w:t>DCS</w:t>
      </w:r>
      <w:proofErr w:type="spellEnd"/>
      <w:r w:rsidR="008B1251" w:rsidRPr="008B1251">
        <w:rPr>
          <w:rFonts w:ascii="Times New Roman" w:hAnsi="Times New Roman"/>
          <w:sz w:val="28"/>
          <w:szCs w:val="28"/>
        </w:rPr>
        <w:t xml:space="preserve"> placed, or is attempting to place, the child with the child's siblings, if such placement is possible and is in the child's best interests, and if that is not possible, to maintain frequent visitation or other ongoing contact between all siblings;</w:t>
      </w:r>
      <w:r w:rsidR="008B1251" w:rsidRPr="004B0C12">
        <w:rPr>
          <w:rFonts w:ascii="Times New Roman" w:hAnsi="Times New Roman"/>
          <w:strike/>
          <w:sz w:val="28"/>
          <w:szCs w:val="28"/>
        </w:rPr>
        <w:t xml:space="preserve"> and</w:t>
      </w:r>
    </w:p>
    <w:p w14:paraId="4453EABD" w14:textId="173120C7" w:rsidR="00E42F8C" w:rsidRDefault="008B1251" w:rsidP="006B32B6">
      <w:pPr>
        <w:shd w:val="clear" w:color="auto" w:fill="FFFFFF"/>
        <w:ind w:left="720"/>
        <w:jc w:val="both"/>
        <w:textAlignment w:val="baseline"/>
        <w:rPr>
          <w:rFonts w:ascii="Times New Roman" w:hAnsi="Times New Roman"/>
          <w:sz w:val="28"/>
          <w:szCs w:val="28"/>
          <w:u w:val="single"/>
          <w:bdr w:val="none" w:sz="0" w:space="0" w:color="auto" w:frame="1"/>
        </w:rPr>
      </w:pPr>
      <w:r w:rsidRPr="008B1251">
        <w:rPr>
          <w:rFonts w:ascii="Times New Roman" w:hAnsi="Times New Roman"/>
          <w:sz w:val="28"/>
          <w:szCs w:val="28"/>
        </w:rPr>
        <w:t xml:space="preserve">(3) identify on the record all the documents the court has received and will consider, including </w:t>
      </w:r>
      <w:proofErr w:type="spellStart"/>
      <w:r w:rsidRPr="008B1251">
        <w:rPr>
          <w:rFonts w:ascii="Times New Roman" w:hAnsi="Times New Roman"/>
          <w:sz w:val="28"/>
          <w:szCs w:val="28"/>
        </w:rPr>
        <w:t>DCS's</w:t>
      </w:r>
      <w:proofErr w:type="spellEnd"/>
      <w:r w:rsidRPr="008B1251">
        <w:rPr>
          <w:rFonts w:ascii="Times New Roman" w:hAnsi="Times New Roman"/>
          <w:sz w:val="28"/>
          <w:szCs w:val="28"/>
        </w:rPr>
        <w:t xml:space="preserve"> report prepared pursuant to </w:t>
      </w:r>
      <w:r w:rsidRPr="004B0C12">
        <w:rPr>
          <w:rFonts w:ascii="Times New Roman" w:hAnsi="Times New Roman"/>
          <w:sz w:val="28"/>
          <w:szCs w:val="28"/>
          <w:bdr w:val="none" w:sz="0" w:space="0" w:color="auto" w:frame="1"/>
        </w:rPr>
        <w:t>A.R.S. § 8-824(H)</w:t>
      </w:r>
      <w:r w:rsidRPr="008B1251">
        <w:rPr>
          <w:rFonts w:ascii="Times New Roman" w:hAnsi="Times New Roman"/>
          <w:sz w:val="28"/>
          <w:szCs w:val="28"/>
        </w:rPr>
        <w:t> and other evidence permitted by </w:t>
      </w:r>
      <w:r w:rsidRPr="004B0C12">
        <w:rPr>
          <w:rFonts w:ascii="Times New Roman" w:hAnsi="Times New Roman"/>
          <w:sz w:val="28"/>
          <w:szCs w:val="28"/>
          <w:bdr w:val="none" w:sz="0" w:space="0" w:color="auto" w:frame="1"/>
        </w:rPr>
        <w:t>A.R.S. § 8-825</w:t>
      </w:r>
      <w:r w:rsidR="00E42F8C">
        <w:rPr>
          <w:rFonts w:ascii="Times New Roman" w:hAnsi="Times New Roman"/>
          <w:sz w:val="28"/>
          <w:szCs w:val="28"/>
          <w:u w:val="single"/>
          <w:bdr w:val="none" w:sz="0" w:space="0" w:color="auto" w:frame="1"/>
        </w:rPr>
        <w:t>;</w:t>
      </w:r>
      <w:r w:rsidR="00C719B4">
        <w:rPr>
          <w:rFonts w:ascii="Times New Roman" w:hAnsi="Times New Roman"/>
          <w:sz w:val="28"/>
          <w:szCs w:val="28"/>
          <w:u w:val="single"/>
          <w:bdr w:val="none" w:sz="0" w:space="0" w:color="auto" w:frame="1"/>
        </w:rPr>
        <w:t xml:space="preserve"> and</w:t>
      </w:r>
      <w:r w:rsidR="00E42F8C">
        <w:rPr>
          <w:rFonts w:ascii="Times New Roman" w:hAnsi="Times New Roman"/>
          <w:sz w:val="28"/>
          <w:szCs w:val="28"/>
          <w:u w:val="single"/>
          <w:bdr w:val="none" w:sz="0" w:space="0" w:color="auto" w:frame="1"/>
        </w:rPr>
        <w:t xml:space="preserve"> </w:t>
      </w:r>
    </w:p>
    <w:p w14:paraId="4FADAB6E" w14:textId="2024F7A1" w:rsidR="008B1251" w:rsidRPr="008B1251" w:rsidRDefault="00E42F8C" w:rsidP="008B1251">
      <w:pPr>
        <w:shd w:val="clear" w:color="auto" w:fill="FFFFFF"/>
        <w:ind w:left="720"/>
        <w:jc w:val="both"/>
        <w:textAlignment w:val="baseline"/>
        <w:rPr>
          <w:rFonts w:ascii="Times New Roman" w:hAnsi="Times New Roman"/>
          <w:sz w:val="28"/>
          <w:szCs w:val="28"/>
        </w:rPr>
      </w:pPr>
      <w:r>
        <w:rPr>
          <w:rFonts w:ascii="Times New Roman" w:hAnsi="Times New Roman"/>
          <w:sz w:val="28"/>
          <w:szCs w:val="28"/>
          <w:u w:val="single"/>
          <w:bdr w:val="none" w:sz="0" w:space="0" w:color="auto" w:frame="1"/>
        </w:rPr>
        <w:t xml:space="preserve">(4) whether the </w:t>
      </w:r>
      <w:r w:rsidR="00345E13">
        <w:rPr>
          <w:rFonts w:ascii="Times New Roman" w:hAnsi="Times New Roman"/>
          <w:sz w:val="28"/>
          <w:szCs w:val="28"/>
          <w:u w:val="single"/>
          <w:bdr w:val="none" w:sz="0" w:space="0" w:color="auto" w:frame="1"/>
        </w:rPr>
        <w:t xml:space="preserve">parent is providing the court and </w:t>
      </w:r>
      <w:proofErr w:type="spellStart"/>
      <w:r w:rsidR="00345E13">
        <w:rPr>
          <w:rFonts w:ascii="Times New Roman" w:hAnsi="Times New Roman"/>
          <w:sz w:val="28"/>
          <w:szCs w:val="28"/>
          <w:u w:val="single"/>
          <w:bdr w:val="none" w:sz="0" w:space="0" w:color="auto" w:frame="1"/>
        </w:rPr>
        <w:t>DCS</w:t>
      </w:r>
      <w:proofErr w:type="spellEnd"/>
      <w:r w:rsidR="00345E13">
        <w:rPr>
          <w:rFonts w:ascii="Times New Roman" w:hAnsi="Times New Roman"/>
          <w:sz w:val="28"/>
          <w:szCs w:val="28"/>
          <w:u w:val="single"/>
          <w:bdr w:val="none" w:sz="0" w:space="0" w:color="auto" w:frame="1"/>
        </w:rPr>
        <w:t xml:space="preserve"> with the names</w:t>
      </w:r>
      <w:r w:rsidR="002E638B">
        <w:rPr>
          <w:rFonts w:ascii="Times New Roman" w:hAnsi="Times New Roman"/>
          <w:sz w:val="28"/>
          <w:szCs w:val="28"/>
          <w:u w:val="single"/>
          <w:bdr w:val="none" w:sz="0" w:space="0" w:color="auto" w:frame="1"/>
        </w:rPr>
        <w:t>, relationship</w:t>
      </w:r>
      <w:r w:rsidR="00330ECB">
        <w:rPr>
          <w:rFonts w:ascii="Times New Roman" w:hAnsi="Times New Roman"/>
          <w:sz w:val="28"/>
          <w:szCs w:val="28"/>
          <w:u w:val="single"/>
          <w:bdr w:val="none" w:sz="0" w:space="0" w:color="auto" w:frame="1"/>
        </w:rPr>
        <w:t>s</w:t>
      </w:r>
      <w:r w:rsidR="002E638B">
        <w:rPr>
          <w:rFonts w:ascii="Times New Roman" w:hAnsi="Times New Roman"/>
          <w:sz w:val="28"/>
          <w:szCs w:val="28"/>
          <w:u w:val="single"/>
          <w:bdr w:val="none" w:sz="0" w:space="0" w:color="auto" w:frame="1"/>
        </w:rPr>
        <w:t xml:space="preserve">, and contact </w:t>
      </w:r>
      <w:r w:rsidR="00330ECB">
        <w:rPr>
          <w:rFonts w:ascii="Times New Roman" w:hAnsi="Times New Roman"/>
          <w:sz w:val="28"/>
          <w:szCs w:val="28"/>
          <w:u w:val="single"/>
          <w:bdr w:val="none" w:sz="0" w:space="0" w:color="auto" w:frame="1"/>
        </w:rPr>
        <w:t xml:space="preserve">information necessary to locate </w:t>
      </w:r>
      <w:r w:rsidR="00F7489C">
        <w:rPr>
          <w:rFonts w:ascii="Times New Roman" w:hAnsi="Times New Roman"/>
          <w:sz w:val="28"/>
          <w:szCs w:val="28"/>
          <w:u w:val="single"/>
          <w:bdr w:val="none" w:sz="0" w:space="0" w:color="auto" w:frame="1"/>
        </w:rPr>
        <w:t>persons who are related to the child or who have a significant relationship with the child</w:t>
      </w:r>
      <w:r w:rsidR="008B1251" w:rsidRPr="008B1251">
        <w:rPr>
          <w:rFonts w:ascii="Times New Roman" w:hAnsi="Times New Roman"/>
          <w:sz w:val="28"/>
          <w:szCs w:val="28"/>
        </w:rPr>
        <w:t>.</w:t>
      </w:r>
    </w:p>
    <w:p w14:paraId="068D1F58" w14:textId="6B780C5F" w:rsidR="001D7C58" w:rsidRPr="00720FFD" w:rsidRDefault="001E7A83" w:rsidP="001E7A83">
      <w:pPr>
        <w:shd w:val="clear" w:color="auto" w:fill="FFFFFF"/>
        <w:textAlignment w:val="baseline"/>
        <w:rPr>
          <w:rFonts w:ascii="Times New Roman" w:eastAsia="Times New Roman" w:hAnsi="Times New Roman"/>
          <w:b/>
          <w:bCs/>
          <w:sz w:val="28"/>
          <w:szCs w:val="28"/>
        </w:rPr>
      </w:pPr>
      <w:r>
        <w:rPr>
          <w:rFonts w:ascii="Times New Roman" w:eastAsia="Times New Roman" w:hAnsi="Times New Roman"/>
          <w:b/>
          <w:bCs/>
          <w:sz w:val="28"/>
          <w:szCs w:val="28"/>
        </w:rPr>
        <w:t xml:space="preserve">(f) </w:t>
      </w:r>
      <w:r w:rsidR="00400804">
        <w:rPr>
          <w:rFonts w:ascii="Times New Roman" w:eastAsia="Times New Roman" w:hAnsi="Times New Roman"/>
          <w:b/>
          <w:bCs/>
          <w:sz w:val="28"/>
          <w:szCs w:val="28"/>
        </w:rPr>
        <w:t>and (g) [No change]</w:t>
      </w:r>
    </w:p>
    <w:p w14:paraId="709C602E" w14:textId="11101A19" w:rsidR="00CA6B6F" w:rsidRPr="00CA6B6F" w:rsidRDefault="00CA6B6F" w:rsidP="00CA6B6F">
      <w:pPr>
        <w:shd w:val="clear" w:color="auto" w:fill="FFFFFF"/>
        <w:ind w:left="720"/>
        <w:jc w:val="both"/>
        <w:textAlignment w:val="baseline"/>
        <w:rPr>
          <w:rFonts w:ascii="Times New Roman" w:hAnsi="Times New Roman"/>
          <w:color w:val="3D3D3D"/>
          <w:sz w:val="28"/>
          <w:szCs w:val="28"/>
        </w:rPr>
      </w:pPr>
    </w:p>
    <w:p w14:paraId="6A8694B1" w14:textId="77777777" w:rsidR="00E233DB" w:rsidRDefault="00E233DB" w:rsidP="001E7A83">
      <w:pPr>
        <w:shd w:val="clear" w:color="auto" w:fill="FFFFFF"/>
        <w:textAlignment w:val="baseline"/>
        <w:rPr>
          <w:rFonts w:ascii="Times New Roman" w:eastAsia="Times New Roman" w:hAnsi="Times New Roman"/>
          <w:b/>
          <w:bCs/>
          <w:sz w:val="28"/>
          <w:szCs w:val="28"/>
        </w:rPr>
      </w:pPr>
    </w:p>
    <w:p w14:paraId="3DFE0EB0" w14:textId="77777777" w:rsidR="00E233DB" w:rsidRDefault="00E233DB" w:rsidP="001E7A83">
      <w:pPr>
        <w:shd w:val="clear" w:color="auto" w:fill="FFFFFF"/>
        <w:textAlignment w:val="baseline"/>
        <w:rPr>
          <w:rFonts w:ascii="Times New Roman" w:eastAsia="Times New Roman" w:hAnsi="Times New Roman"/>
          <w:b/>
          <w:bCs/>
          <w:sz w:val="28"/>
          <w:szCs w:val="28"/>
        </w:rPr>
      </w:pPr>
    </w:p>
    <w:p w14:paraId="44FBEC50" w14:textId="48033466" w:rsidR="00E233DB" w:rsidRDefault="00E233DB" w:rsidP="001E7A83">
      <w:pPr>
        <w:shd w:val="clear" w:color="auto" w:fill="FFFFFF"/>
        <w:textAlignment w:val="baseline"/>
        <w:rPr>
          <w:rFonts w:ascii="Times New Roman" w:eastAsia="Times New Roman" w:hAnsi="Times New Roman"/>
          <w:b/>
          <w:bCs/>
          <w:sz w:val="28"/>
          <w:szCs w:val="28"/>
        </w:rPr>
        <w:sectPr w:rsidR="00E233DB" w:rsidSect="00BE2328">
          <w:footerReference w:type="default" r:id="rId14"/>
          <w:pgSz w:w="12240" w:h="15840"/>
          <w:pgMar w:top="1360" w:right="1200" w:bottom="760" w:left="1340" w:header="0" w:footer="578" w:gutter="0"/>
          <w:pgNumType w:start="1"/>
          <w:cols w:space="720"/>
        </w:sectPr>
      </w:pPr>
    </w:p>
    <w:p w14:paraId="6AF9AE05" w14:textId="40B47460" w:rsidR="009A4B93" w:rsidRPr="009A4B93" w:rsidRDefault="009A4B93" w:rsidP="00EB2EE2">
      <w:pPr>
        <w:spacing w:line="300" w:lineRule="auto"/>
        <w:rPr>
          <w:rFonts w:ascii="Times New Roman" w:eastAsia="Times New Roman" w:hAnsi="Times New Roman"/>
          <w:b/>
          <w:sz w:val="24"/>
          <w:szCs w:val="24"/>
        </w:rPr>
      </w:pPr>
      <w:r w:rsidRPr="009A4B93">
        <w:rPr>
          <w:rFonts w:ascii="Times New Roman" w:eastAsia="Times New Roman" w:hAnsi="Times New Roman"/>
          <w:b/>
          <w:sz w:val="28"/>
          <w:szCs w:val="28"/>
        </w:rPr>
        <w:lastRenderedPageBreak/>
        <w:t>Form 8. Notice of Completed Adoption</w:t>
      </w:r>
    </w:p>
    <w:p w14:paraId="50D7005C" w14:textId="77777777" w:rsidR="00EB2EE2" w:rsidRPr="00FE72D4" w:rsidRDefault="00EB2EE2" w:rsidP="00EB2EE2">
      <w:pPr>
        <w:framePr w:w="2880" w:h="2880" w:hRule="exact" w:hSpace="187" w:wrap="around" w:vAnchor="page" w:hAnchor="page" w:x="8634" w:y="1861"/>
        <w:pBdr>
          <w:top w:val="single" w:sz="6" w:space="1" w:color="C0C0C0"/>
          <w:left w:val="single" w:sz="6" w:space="1" w:color="C0C0C0"/>
          <w:bottom w:val="single" w:sz="6" w:space="1" w:color="C0C0C0"/>
          <w:right w:val="single" w:sz="6" w:space="1" w:color="C0C0C0"/>
        </w:pBdr>
        <w:spacing w:line="300" w:lineRule="auto"/>
        <w:jc w:val="center"/>
        <w:rPr>
          <w:rFonts w:ascii="Times New Roman" w:hAnsi="Times New Roman"/>
          <w:snapToGrid w:val="0"/>
          <w:color w:val="DDDDDD"/>
          <w:sz w:val="24"/>
          <w:szCs w:val="24"/>
        </w:rPr>
      </w:pPr>
    </w:p>
    <w:p w14:paraId="6335B757" w14:textId="77777777" w:rsidR="00EB2EE2" w:rsidRPr="00FE72D4" w:rsidRDefault="00EB2EE2" w:rsidP="00EB2EE2">
      <w:pPr>
        <w:framePr w:w="2880" w:h="2880" w:hRule="exact" w:hSpace="187" w:wrap="around" w:vAnchor="page" w:hAnchor="page" w:x="8634" w:y="1861"/>
        <w:pBdr>
          <w:top w:val="single" w:sz="6" w:space="1" w:color="C0C0C0"/>
          <w:left w:val="single" w:sz="6" w:space="1" w:color="C0C0C0"/>
          <w:bottom w:val="single" w:sz="6" w:space="1" w:color="C0C0C0"/>
          <w:right w:val="single" w:sz="6" w:space="1" w:color="C0C0C0"/>
        </w:pBdr>
        <w:spacing w:line="300" w:lineRule="auto"/>
        <w:jc w:val="center"/>
        <w:rPr>
          <w:rFonts w:ascii="Times New Roman" w:hAnsi="Times New Roman"/>
          <w:snapToGrid w:val="0"/>
          <w:color w:val="DDDDDD"/>
          <w:sz w:val="24"/>
          <w:szCs w:val="24"/>
        </w:rPr>
      </w:pPr>
    </w:p>
    <w:p w14:paraId="1EC7705B" w14:textId="77777777" w:rsidR="00EB2EE2" w:rsidRPr="00FE72D4" w:rsidRDefault="00EB2EE2" w:rsidP="00EB2EE2">
      <w:pPr>
        <w:framePr w:w="2880" w:h="2880" w:hRule="exact" w:hSpace="187" w:wrap="around" w:vAnchor="page" w:hAnchor="page" w:x="8634" w:y="1861"/>
        <w:pBdr>
          <w:top w:val="single" w:sz="6" w:space="1" w:color="C0C0C0"/>
          <w:left w:val="single" w:sz="6" w:space="1" w:color="C0C0C0"/>
          <w:bottom w:val="single" w:sz="6" w:space="1" w:color="C0C0C0"/>
          <w:right w:val="single" w:sz="6" w:space="1" w:color="C0C0C0"/>
        </w:pBdr>
        <w:spacing w:line="300" w:lineRule="auto"/>
        <w:jc w:val="center"/>
        <w:rPr>
          <w:rFonts w:ascii="Times New Roman" w:hAnsi="Times New Roman"/>
          <w:snapToGrid w:val="0"/>
          <w:color w:val="DDDDDD"/>
          <w:sz w:val="24"/>
          <w:szCs w:val="24"/>
        </w:rPr>
      </w:pPr>
    </w:p>
    <w:p w14:paraId="642E0E2D" w14:textId="77777777" w:rsidR="00EB2EE2" w:rsidRPr="00FE72D4" w:rsidRDefault="00EB2EE2" w:rsidP="00EB2EE2">
      <w:pPr>
        <w:framePr w:w="2880" w:h="2880" w:hRule="exact" w:hSpace="187" w:wrap="around" w:vAnchor="page" w:hAnchor="page" w:x="8634" w:y="1861"/>
        <w:pBdr>
          <w:top w:val="single" w:sz="6" w:space="1" w:color="C0C0C0"/>
          <w:left w:val="single" w:sz="6" w:space="1" w:color="C0C0C0"/>
          <w:bottom w:val="single" w:sz="6" w:space="1" w:color="C0C0C0"/>
          <w:right w:val="single" w:sz="6" w:space="1" w:color="C0C0C0"/>
        </w:pBdr>
        <w:spacing w:line="300" w:lineRule="auto"/>
        <w:jc w:val="center"/>
        <w:rPr>
          <w:rFonts w:ascii="Times New Roman" w:hAnsi="Times New Roman"/>
          <w:snapToGrid w:val="0"/>
          <w:color w:val="DDDDDD"/>
          <w:sz w:val="24"/>
          <w:szCs w:val="24"/>
        </w:rPr>
      </w:pPr>
    </w:p>
    <w:p w14:paraId="55E2BA40" w14:textId="77777777" w:rsidR="00EB2EE2" w:rsidRPr="00FE72D4" w:rsidRDefault="00EB2EE2" w:rsidP="00EB2EE2">
      <w:pPr>
        <w:framePr w:w="2880" w:h="2880" w:hRule="exact" w:hSpace="187" w:wrap="around" w:vAnchor="page" w:hAnchor="page" w:x="8634" w:y="1861"/>
        <w:pBdr>
          <w:top w:val="single" w:sz="6" w:space="1" w:color="C0C0C0"/>
          <w:left w:val="single" w:sz="6" w:space="1" w:color="C0C0C0"/>
          <w:bottom w:val="single" w:sz="6" w:space="1" w:color="C0C0C0"/>
          <w:right w:val="single" w:sz="6" w:space="1" w:color="C0C0C0"/>
        </w:pBdr>
        <w:spacing w:line="300" w:lineRule="auto"/>
        <w:jc w:val="center"/>
        <w:rPr>
          <w:rFonts w:ascii="Times New Roman" w:hAnsi="Times New Roman"/>
          <w:snapToGrid w:val="0"/>
          <w:color w:val="DDDDDD"/>
          <w:sz w:val="24"/>
          <w:szCs w:val="24"/>
        </w:rPr>
      </w:pPr>
      <w:r w:rsidRPr="00FE72D4">
        <w:rPr>
          <w:rFonts w:ascii="Times New Roman" w:hAnsi="Times New Roman"/>
          <w:snapToGrid w:val="0"/>
          <w:color w:val="DDDDDD"/>
          <w:sz w:val="24"/>
          <w:szCs w:val="24"/>
        </w:rPr>
        <w:t>For Clerk’s Use Only</w:t>
      </w:r>
    </w:p>
    <w:p w14:paraId="1A99A2C7" w14:textId="77777777" w:rsidR="009A4B93" w:rsidRDefault="009A4B93" w:rsidP="003D787A">
      <w:pPr>
        <w:spacing w:line="300" w:lineRule="auto"/>
        <w:rPr>
          <w:rFonts w:ascii="Times New Roman" w:eastAsia="Times New Roman" w:hAnsi="Times New Roman"/>
          <w:bCs/>
          <w:sz w:val="24"/>
          <w:szCs w:val="24"/>
        </w:rPr>
      </w:pPr>
    </w:p>
    <w:p w14:paraId="55C4F5CD" w14:textId="0795D85A" w:rsidR="003D787A" w:rsidRPr="003D787A" w:rsidRDefault="003D787A" w:rsidP="003D787A">
      <w:pPr>
        <w:spacing w:line="300" w:lineRule="auto"/>
        <w:rPr>
          <w:rFonts w:ascii="Times New Roman" w:eastAsia="Times New Roman" w:hAnsi="Times New Roman"/>
          <w:bCs/>
          <w:sz w:val="24"/>
          <w:szCs w:val="24"/>
          <w:u w:val="single"/>
        </w:rPr>
      </w:pPr>
      <w:r w:rsidRPr="003D787A">
        <w:rPr>
          <w:rFonts w:ascii="Times New Roman" w:eastAsia="Times New Roman" w:hAnsi="Times New Roman"/>
          <w:bCs/>
          <w:sz w:val="24"/>
          <w:szCs w:val="24"/>
        </w:rPr>
        <w:t xml:space="preserve">Person Filing: </w:t>
      </w:r>
      <w:r w:rsidRPr="003D787A">
        <w:rPr>
          <w:rFonts w:ascii="Times New Roman" w:eastAsia="Times New Roman" w:hAnsi="Times New Roman"/>
          <w:bCs/>
          <w:sz w:val="24"/>
          <w:szCs w:val="24"/>
          <w:u w:val="single"/>
        </w:rPr>
        <w:tab/>
      </w:r>
      <w:r w:rsidRPr="003D787A">
        <w:rPr>
          <w:rFonts w:ascii="Times New Roman" w:eastAsia="Times New Roman" w:hAnsi="Times New Roman"/>
          <w:bCs/>
          <w:sz w:val="24"/>
          <w:szCs w:val="24"/>
          <w:u w:val="single"/>
        </w:rPr>
        <w:tab/>
      </w:r>
      <w:r w:rsidRPr="003D787A">
        <w:rPr>
          <w:rFonts w:ascii="Times New Roman" w:eastAsia="Times New Roman" w:hAnsi="Times New Roman"/>
          <w:bCs/>
          <w:sz w:val="24"/>
          <w:szCs w:val="24"/>
          <w:u w:val="single"/>
        </w:rPr>
        <w:tab/>
      </w:r>
      <w:r w:rsidRPr="003D787A">
        <w:rPr>
          <w:rFonts w:ascii="Times New Roman" w:eastAsia="Times New Roman" w:hAnsi="Times New Roman"/>
          <w:bCs/>
          <w:sz w:val="24"/>
          <w:szCs w:val="24"/>
          <w:u w:val="single"/>
        </w:rPr>
        <w:tab/>
      </w:r>
      <w:r w:rsidRPr="003D787A">
        <w:rPr>
          <w:rFonts w:ascii="Times New Roman" w:eastAsia="Times New Roman" w:hAnsi="Times New Roman"/>
          <w:bCs/>
          <w:sz w:val="24"/>
          <w:szCs w:val="24"/>
          <w:u w:val="single"/>
        </w:rPr>
        <w:tab/>
      </w:r>
      <w:r w:rsidRPr="003D787A">
        <w:rPr>
          <w:rFonts w:ascii="Times New Roman" w:eastAsia="Times New Roman" w:hAnsi="Times New Roman"/>
          <w:bCs/>
          <w:sz w:val="24"/>
          <w:szCs w:val="24"/>
          <w:u w:val="single"/>
        </w:rPr>
        <w:tab/>
      </w:r>
      <w:r w:rsidRPr="003D787A">
        <w:rPr>
          <w:rFonts w:ascii="Times New Roman" w:eastAsia="Times New Roman" w:hAnsi="Times New Roman"/>
          <w:bCs/>
          <w:sz w:val="24"/>
          <w:szCs w:val="24"/>
          <w:u w:val="single"/>
        </w:rPr>
        <w:tab/>
      </w:r>
      <w:r w:rsidRPr="003D787A">
        <w:rPr>
          <w:rFonts w:ascii="Times New Roman" w:eastAsia="Times New Roman" w:hAnsi="Times New Roman"/>
          <w:bCs/>
          <w:sz w:val="24"/>
          <w:szCs w:val="24"/>
          <w:u w:val="single"/>
        </w:rPr>
        <w:tab/>
      </w:r>
    </w:p>
    <w:p w14:paraId="00169F61" w14:textId="77777777" w:rsidR="003D787A" w:rsidRPr="003D787A" w:rsidRDefault="003D787A" w:rsidP="003D787A">
      <w:pPr>
        <w:spacing w:line="300" w:lineRule="auto"/>
        <w:rPr>
          <w:rFonts w:ascii="Times New Roman" w:eastAsia="Times New Roman" w:hAnsi="Times New Roman"/>
          <w:bCs/>
          <w:sz w:val="24"/>
          <w:szCs w:val="24"/>
          <w:u w:val="single"/>
        </w:rPr>
      </w:pPr>
      <w:r w:rsidRPr="003D787A">
        <w:rPr>
          <w:rFonts w:ascii="Times New Roman" w:eastAsia="Times New Roman" w:hAnsi="Times New Roman"/>
          <w:bCs/>
          <w:sz w:val="24"/>
          <w:szCs w:val="24"/>
        </w:rPr>
        <w:t xml:space="preserve">Address (if not protected): </w:t>
      </w:r>
      <w:r w:rsidRPr="003D787A">
        <w:rPr>
          <w:rFonts w:ascii="Times New Roman" w:eastAsia="Times New Roman" w:hAnsi="Times New Roman"/>
          <w:bCs/>
          <w:sz w:val="24"/>
          <w:szCs w:val="24"/>
          <w:u w:val="single"/>
        </w:rPr>
        <w:tab/>
      </w:r>
      <w:r w:rsidRPr="003D787A">
        <w:rPr>
          <w:rFonts w:ascii="Times New Roman" w:eastAsia="Times New Roman" w:hAnsi="Times New Roman"/>
          <w:bCs/>
          <w:sz w:val="24"/>
          <w:szCs w:val="24"/>
          <w:u w:val="single"/>
        </w:rPr>
        <w:tab/>
      </w:r>
      <w:r w:rsidRPr="003D787A">
        <w:rPr>
          <w:rFonts w:ascii="Times New Roman" w:eastAsia="Times New Roman" w:hAnsi="Times New Roman"/>
          <w:bCs/>
          <w:sz w:val="24"/>
          <w:szCs w:val="24"/>
          <w:u w:val="single"/>
        </w:rPr>
        <w:tab/>
      </w:r>
      <w:r w:rsidRPr="003D787A">
        <w:rPr>
          <w:rFonts w:ascii="Times New Roman" w:eastAsia="Times New Roman" w:hAnsi="Times New Roman"/>
          <w:bCs/>
          <w:sz w:val="24"/>
          <w:szCs w:val="24"/>
          <w:u w:val="single"/>
        </w:rPr>
        <w:tab/>
      </w:r>
      <w:r w:rsidRPr="003D787A">
        <w:rPr>
          <w:rFonts w:ascii="Times New Roman" w:eastAsia="Times New Roman" w:hAnsi="Times New Roman"/>
          <w:bCs/>
          <w:sz w:val="24"/>
          <w:szCs w:val="24"/>
          <w:u w:val="single"/>
        </w:rPr>
        <w:tab/>
      </w:r>
      <w:r w:rsidRPr="003D787A">
        <w:rPr>
          <w:rFonts w:ascii="Times New Roman" w:eastAsia="Times New Roman" w:hAnsi="Times New Roman"/>
          <w:bCs/>
          <w:sz w:val="24"/>
          <w:szCs w:val="24"/>
          <w:u w:val="single"/>
        </w:rPr>
        <w:tab/>
      </w:r>
    </w:p>
    <w:p w14:paraId="7EED00E9" w14:textId="77777777" w:rsidR="003D787A" w:rsidRPr="003D787A" w:rsidRDefault="003D787A" w:rsidP="003D787A">
      <w:pPr>
        <w:spacing w:line="300" w:lineRule="auto"/>
        <w:rPr>
          <w:rFonts w:ascii="Times New Roman" w:eastAsia="Times New Roman" w:hAnsi="Times New Roman"/>
          <w:bCs/>
          <w:sz w:val="24"/>
          <w:szCs w:val="24"/>
          <w:u w:val="single"/>
        </w:rPr>
      </w:pPr>
      <w:r w:rsidRPr="003D787A">
        <w:rPr>
          <w:rFonts w:ascii="Times New Roman" w:eastAsia="Times New Roman" w:hAnsi="Times New Roman"/>
          <w:bCs/>
          <w:sz w:val="24"/>
          <w:szCs w:val="24"/>
        </w:rPr>
        <w:t xml:space="preserve">City, State, Zip Code: </w:t>
      </w:r>
      <w:r w:rsidRPr="003D787A">
        <w:rPr>
          <w:rFonts w:ascii="Times New Roman" w:eastAsia="Times New Roman" w:hAnsi="Times New Roman"/>
          <w:bCs/>
          <w:sz w:val="24"/>
          <w:szCs w:val="24"/>
          <w:u w:val="single"/>
        </w:rPr>
        <w:tab/>
      </w:r>
      <w:r w:rsidRPr="003D787A">
        <w:rPr>
          <w:rFonts w:ascii="Times New Roman" w:eastAsia="Times New Roman" w:hAnsi="Times New Roman"/>
          <w:bCs/>
          <w:sz w:val="24"/>
          <w:szCs w:val="24"/>
          <w:u w:val="single"/>
        </w:rPr>
        <w:tab/>
      </w:r>
      <w:r w:rsidRPr="003D787A">
        <w:rPr>
          <w:rFonts w:ascii="Times New Roman" w:eastAsia="Times New Roman" w:hAnsi="Times New Roman"/>
          <w:bCs/>
          <w:sz w:val="24"/>
          <w:szCs w:val="24"/>
          <w:u w:val="single"/>
        </w:rPr>
        <w:tab/>
      </w:r>
      <w:r w:rsidRPr="003D787A">
        <w:rPr>
          <w:rFonts w:ascii="Times New Roman" w:eastAsia="Times New Roman" w:hAnsi="Times New Roman"/>
          <w:bCs/>
          <w:sz w:val="24"/>
          <w:szCs w:val="24"/>
          <w:u w:val="single"/>
        </w:rPr>
        <w:tab/>
      </w:r>
      <w:r w:rsidRPr="003D787A">
        <w:rPr>
          <w:rFonts w:ascii="Times New Roman" w:eastAsia="Times New Roman" w:hAnsi="Times New Roman"/>
          <w:bCs/>
          <w:sz w:val="24"/>
          <w:szCs w:val="24"/>
          <w:u w:val="single"/>
        </w:rPr>
        <w:tab/>
      </w:r>
      <w:r w:rsidRPr="003D787A">
        <w:rPr>
          <w:rFonts w:ascii="Times New Roman" w:eastAsia="Times New Roman" w:hAnsi="Times New Roman"/>
          <w:bCs/>
          <w:sz w:val="24"/>
          <w:szCs w:val="24"/>
          <w:u w:val="single"/>
        </w:rPr>
        <w:tab/>
      </w:r>
      <w:r w:rsidRPr="003D787A">
        <w:rPr>
          <w:rFonts w:ascii="Times New Roman" w:eastAsia="Times New Roman" w:hAnsi="Times New Roman"/>
          <w:bCs/>
          <w:sz w:val="24"/>
          <w:szCs w:val="24"/>
          <w:u w:val="single"/>
        </w:rPr>
        <w:tab/>
      </w:r>
    </w:p>
    <w:p w14:paraId="6548DF15" w14:textId="77777777" w:rsidR="003D787A" w:rsidRPr="003D787A" w:rsidRDefault="003D787A" w:rsidP="003D787A">
      <w:pPr>
        <w:spacing w:line="300" w:lineRule="auto"/>
        <w:rPr>
          <w:rFonts w:ascii="Times New Roman" w:eastAsia="Times New Roman" w:hAnsi="Times New Roman"/>
          <w:bCs/>
          <w:sz w:val="24"/>
          <w:szCs w:val="24"/>
          <w:u w:val="single"/>
        </w:rPr>
      </w:pPr>
      <w:r w:rsidRPr="003D787A">
        <w:rPr>
          <w:rFonts w:ascii="Times New Roman" w:eastAsia="Times New Roman" w:hAnsi="Times New Roman"/>
          <w:bCs/>
          <w:sz w:val="24"/>
          <w:szCs w:val="24"/>
        </w:rPr>
        <w:t xml:space="preserve">Telephone: </w:t>
      </w:r>
      <w:r w:rsidRPr="003D787A">
        <w:rPr>
          <w:rFonts w:ascii="Times New Roman" w:eastAsia="Times New Roman" w:hAnsi="Times New Roman"/>
          <w:bCs/>
          <w:sz w:val="24"/>
          <w:szCs w:val="24"/>
          <w:u w:val="single"/>
        </w:rPr>
        <w:tab/>
      </w:r>
      <w:r w:rsidRPr="003D787A">
        <w:rPr>
          <w:rFonts w:ascii="Times New Roman" w:eastAsia="Times New Roman" w:hAnsi="Times New Roman"/>
          <w:bCs/>
          <w:sz w:val="24"/>
          <w:szCs w:val="24"/>
          <w:u w:val="single"/>
        </w:rPr>
        <w:tab/>
      </w:r>
      <w:r w:rsidRPr="003D787A">
        <w:rPr>
          <w:rFonts w:ascii="Times New Roman" w:eastAsia="Times New Roman" w:hAnsi="Times New Roman"/>
          <w:bCs/>
          <w:sz w:val="24"/>
          <w:szCs w:val="24"/>
          <w:u w:val="single"/>
        </w:rPr>
        <w:tab/>
      </w:r>
      <w:r w:rsidRPr="003D787A">
        <w:rPr>
          <w:rFonts w:ascii="Times New Roman" w:eastAsia="Times New Roman" w:hAnsi="Times New Roman"/>
          <w:bCs/>
          <w:sz w:val="24"/>
          <w:szCs w:val="24"/>
          <w:u w:val="single"/>
        </w:rPr>
        <w:tab/>
      </w:r>
      <w:r w:rsidRPr="003D787A">
        <w:rPr>
          <w:rFonts w:ascii="Times New Roman" w:eastAsia="Times New Roman" w:hAnsi="Times New Roman"/>
          <w:bCs/>
          <w:sz w:val="24"/>
          <w:szCs w:val="24"/>
          <w:u w:val="single"/>
        </w:rPr>
        <w:tab/>
      </w:r>
      <w:r w:rsidRPr="003D787A">
        <w:rPr>
          <w:rFonts w:ascii="Times New Roman" w:eastAsia="Times New Roman" w:hAnsi="Times New Roman"/>
          <w:bCs/>
          <w:sz w:val="24"/>
          <w:szCs w:val="24"/>
          <w:u w:val="single"/>
        </w:rPr>
        <w:tab/>
      </w:r>
      <w:r w:rsidRPr="003D787A">
        <w:rPr>
          <w:rFonts w:ascii="Times New Roman" w:eastAsia="Times New Roman" w:hAnsi="Times New Roman"/>
          <w:bCs/>
          <w:sz w:val="24"/>
          <w:szCs w:val="24"/>
          <w:u w:val="single"/>
        </w:rPr>
        <w:tab/>
      </w:r>
      <w:r w:rsidRPr="003D787A">
        <w:rPr>
          <w:rFonts w:ascii="Times New Roman" w:eastAsia="Times New Roman" w:hAnsi="Times New Roman"/>
          <w:bCs/>
          <w:sz w:val="24"/>
          <w:szCs w:val="24"/>
          <w:u w:val="single"/>
        </w:rPr>
        <w:tab/>
      </w:r>
    </w:p>
    <w:p w14:paraId="37A31A98" w14:textId="77777777" w:rsidR="003D787A" w:rsidRPr="003D787A" w:rsidRDefault="003D787A" w:rsidP="003D787A">
      <w:pPr>
        <w:spacing w:line="300" w:lineRule="auto"/>
        <w:rPr>
          <w:rFonts w:ascii="Times New Roman" w:eastAsia="Times New Roman" w:hAnsi="Times New Roman"/>
          <w:bCs/>
          <w:sz w:val="24"/>
          <w:szCs w:val="24"/>
          <w:u w:val="single"/>
        </w:rPr>
      </w:pPr>
      <w:r w:rsidRPr="003D787A">
        <w:rPr>
          <w:rFonts w:ascii="Times New Roman" w:eastAsia="Times New Roman" w:hAnsi="Times New Roman"/>
          <w:bCs/>
          <w:sz w:val="24"/>
          <w:szCs w:val="24"/>
        </w:rPr>
        <w:t xml:space="preserve">Email Address: </w:t>
      </w:r>
      <w:r w:rsidRPr="003D787A">
        <w:rPr>
          <w:rFonts w:ascii="Times New Roman" w:eastAsia="Times New Roman" w:hAnsi="Times New Roman"/>
          <w:bCs/>
          <w:sz w:val="24"/>
          <w:szCs w:val="24"/>
          <w:u w:val="single"/>
        </w:rPr>
        <w:tab/>
      </w:r>
      <w:r w:rsidRPr="003D787A">
        <w:rPr>
          <w:rFonts w:ascii="Times New Roman" w:eastAsia="Times New Roman" w:hAnsi="Times New Roman"/>
          <w:bCs/>
          <w:sz w:val="24"/>
          <w:szCs w:val="24"/>
          <w:u w:val="single"/>
        </w:rPr>
        <w:tab/>
      </w:r>
      <w:r w:rsidRPr="003D787A">
        <w:rPr>
          <w:rFonts w:ascii="Times New Roman" w:eastAsia="Times New Roman" w:hAnsi="Times New Roman"/>
          <w:bCs/>
          <w:sz w:val="24"/>
          <w:szCs w:val="24"/>
          <w:u w:val="single"/>
        </w:rPr>
        <w:tab/>
      </w:r>
      <w:r w:rsidRPr="003D787A">
        <w:rPr>
          <w:rFonts w:ascii="Times New Roman" w:eastAsia="Times New Roman" w:hAnsi="Times New Roman"/>
          <w:bCs/>
          <w:sz w:val="24"/>
          <w:szCs w:val="24"/>
          <w:u w:val="single"/>
        </w:rPr>
        <w:tab/>
      </w:r>
      <w:r w:rsidRPr="003D787A">
        <w:rPr>
          <w:rFonts w:ascii="Times New Roman" w:eastAsia="Times New Roman" w:hAnsi="Times New Roman"/>
          <w:bCs/>
          <w:sz w:val="24"/>
          <w:szCs w:val="24"/>
          <w:u w:val="single"/>
        </w:rPr>
        <w:tab/>
      </w:r>
      <w:r w:rsidRPr="003D787A">
        <w:rPr>
          <w:rFonts w:ascii="Times New Roman" w:eastAsia="Times New Roman" w:hAnsi="Times New Roman"/>
          <w:bCs/>
          <w:sz w:val="24"/>
          <w:szCs w:val="24"/>
          <w:u w:val="single"/>
        </w:rPr>
        <w:tab/>
      </w:r>
      <w:r w:rsidRPr="003D787A">
        <w:rPr>
          <w:rFonts w:ascii="Times New Roman" w:eastAsia="Times New Roman" w:hAnsi="Times New Roman"/>
          <w:bCs/>
          <w:sz w:val="24"/>
          <w:szCs w:val="24"/>
          <w:u w:val="single"/>
        </w:rPr>
        <w:tab/>
      </w:r>
    </w:p>
    <w:p w14:paraId="07401DA0" w14:textId="45A4FD16" w:rsidR="003D787A" w:rsidRPr="003D787A" w:rsidRDefault="003D787A" w:rsidP="003D787A">
      <w:pPr>
        <w:tabs>
          <w:tab w:val="left" w:pos="6390"/>
        </w:tabs>
        <w:spacing w:line="300" w:lineRule="auto"/>
        <w:rPr>
          <w:rFonts w:ascii="Times New Roman" w:eastAsia="Times New Roman" w:hAnsi="Times New Roman"/>
          <w:bCs/>
          <w:sz w:val="24"/>
          <w:szCs w:val="24"/>
          <w:u w:val="single"/>
        </w:rPr>
      </w:pPr>
      <w:r w:rsidRPr="003D787A">
        <w:rPr>
          <w:rFonts w:ascii="Times New Roman" w:eastAsia="Times New Roman" w:hAnsi="Times New Roman"/>
          <w:bCs/>
          <w:sz w:val="24"/>
          <w:szCs w:val="24"/>
        </w:rPr>
        <w:t xml:space="preserve">Representing [  ] Self or [  ] </w:t>
      </w:r>
      <w:r w:rsidR="005A2663">
        <w:rPr>
          <w:rFonts w:ascii="Times New Roman" w:eastAsia="Times New Roman" w:hAnsi="Times New Roman"/>
          <w:bCs/>
          <w:sz w:val="24"/>
          <w:szCs w:val="24"/>
        </w:rPr>
        <w:t>Attorney</w:t>
      </w:r>
      <w:r w:rsidRPr="003D787A">
        <w:rPr>
          <w:rFonts w:ascii="Times New Roman" w:eastAsia="Times New Roman" w:hAnsi="Times New Roman"/>
          <w:bCs/>
          <w:sz w:val="24"/>
          <w:szCs w:val="24"/>
        </w:rPr>
        <w:t xml:space="preserve"> for: </w:t>
      </w:r>
      <w:r w:rsidRPr="003D787A">
        <w:rPr>
          <w:rFonts w:ascii="Times New Roman" w:eastAsia="Times New Roman" w:hAnsi="Times New Roman"/>
          <w:bCs/>
          <w:sz w:val="24"/>
          <w:szCs w:val="24"/>
          <w:u w:val="single"/>
        </w:rPr>
        <w:tab/>
      </w:r>
      <w:r w:rsidRPr="003D787A">
        <w:rPr>
          <w:rFonts w:ascii="Times New Roman" w:eastAsia="Times New Roman" w:hAnsi="Times New Roman"/>
          <w:bCs/>
          <w:sz w:val="24"/>
          <w:szCs w:val="24"/>
          <w:u w:val="single"/>
        </w:rPr>
        <w:tab/>
      </w:r>
    </w:p>
    <w:p w14:paraId="41BD45E3" w14:textId="0C33F677" w:rsidR="003D787A" w:rsidRPr="003D787A" w:rsidRDefault="00F03682" w:rsidP="003D787A">
      <w:pPr>
        <w:spacing w:line="300" w:lineRule="auto"/>
        <w:rPr>
          <w:rFonts w:ascii="Times New Roman" w:eastAsia="Times New Roman" w:hAnsi="Times New Roman"/>
          <w:bCs/>
          <w:sz w:val="24"/>
          <w:szCs w:val="24"/>
          <w:u w:val="single"/>
        </w:rPr>
      </w:pPr>
      <w:r>
        <w:rPr>
          <w:rFonts w:ascii="Times New Roman" w:eastAsia="Times New Roman" w:hAnsi="Times New Roman"/>
          <w:bCs/>
          <w:sz w:val="24"/>
          <w:szCs w:val="24"/>
        </w:rPr>
        <w:t>State</w:t>
      </w:r>
      <w:r w:rsidR="003D787A" w:rsidRPr="003D787A">
        <w:rPr>
          <w:rFonts w:ascii="Times New Roman" w:eastAsia="Times New Roman" w:hAnsi="Times New Roman"/>
          <w:bCs/>
          <w:sz w:val="24"/>
          <w:szCs w:val="24"/>
        </w:rPr>
        <w:t xml:space="preserve"> Bar </w:t>
      </w:r>
      <w:r>
        <w:rPr>
          <w:rFonts w:ascii="Times New Roman" w:eastAsia="Times New Roman" w:hAnsi="Times New Roman"/>
          <w:bCs/>
          <w:sz w:val="24"/>
          <w:szCs w:val="24"/>
        </w:rPr>
        <w:t>No. (if any)</w:t>
      </w:r>
      <w:r w:rsidR="005A2663">
        <w:rPr>
          <w:rFonts w:ascii="Times New Roman" w:eastAsia="Times New Roman" w:hAnsi="Times New Roman"/>
          <w:bCs/>
          <w:sz w:val="24"/>
          <w:szCs w:val="24"/>
        </w:rPr>
        <w:t>:</w:t>
      </w:r>
      <w:r w:rsidR="003D787A" w:rsidRPr="003D787A">
        <w:rPr>
          <w:rFonts w:ascii="Times New Roman" w:eastAsia="Times New Roman" w:hAnsi="Times New Roman"/>
          <w:bCs/>
          <w:sz w:val="24"/>
          <w:szCs w:val="24"/>
          <w:u w:val="single"/>
        </w:rPr>
        <w:tab/>
      </w:r>
      <w:r w:rsidR="003D787A" w:rsidRPr="003D787A">
        <w:rPr>
          <w:rFonts w:ascii="Times New Roman" w:eastAsia="Times New Roman" w:hAnsi="Times New Roman"/>
          <w:bCs/>
          <w:sz w:val="24"/>
          <w:szCs w:val="24"/>
          <w:u w:val="single"/>
        </w:rPr>
        <w:tab/>
      </w:r>
      <w:r w:rsidR="003D787A" w:rsidRPr="003D787A">
        <w:rPr>
          <w:rFonts w:ascii="Times New Roman" w:eastAsia="Times New Roman" w:hAnsi="Times New Roman"/>
          <w:bCs/>
          <w:sz w:val="24"/>
          <w:szCs w:val="24"/>
          <w:u w:val="single"/>
        </w:rPr>
        <w:tab/>
      </w:r>
      <w:r w:rsidR="003D787A" w:rsidRPr="003D787A">
        <w:rPr>
          <w:rFonts w:ascii="Times New Roman" w:eastAsia="Times New Roman" w:hAnsi="Times New Roman"/>
          <w:bCs/>
          <w:sz w:val="24"/>
          <w:szCs w:val="24"/>
          <w:u w:val="single"/>
        </w:rPr>
        <w:tab/>
      </w:r>
      <w:r w:rsidR="003D787A" w:rsidRPr="003D787A">
        <w:rPr>
          <w:rFonts w:ascii="Times New Roman" w:eastAsia="Times New Roman" w:hAnsi="Times New Roman"/>
          <w:bCs/>
          <w:sz w:val="24"/>
          <w:szCs w:val="24"/>
          <w:u w:val="single"/>
        </w:rPr>
        <w:tab/>
      </w:r>
      <w:r w:rsidR="003D787A" w:rsidRPr="003D787A">
        <w:rPr>
          <w:rFonts w:ascii="Times New Roman" w:eastAsia="Times New Roman" w:hAnsi="Times New Roman"/>
          <w:bCs/>
          <w:sz w:val="24"/>
          <w:szCs w:val="24"/>
          <w:u w:val="single"/>
        </w:rPr>
        <w:tab/>
      </w:r>
      <w:r w:rsidR="003D787A" w:rsidRPr="003D787A">
        <w:rPr>
          <w:rFonts w:ascii="Times New Roman" w:eastAsia="Times New Roman" w:hAnsi="Times New Roman"/>
          <w:bCs/>
          <w:sz w:val="24"/>
          <w:szCs w:val="24"/>
          <w:u w:val="single"/>
        </w:rPr>
        <w:tab/>
      </w:r>
    </w:p>
    <w:p w14:paraId="152EE93D" w14:textId="77777777" w:rsidR="003D787A" w:rsidRPr="003D787A" w:rsidRDefault="003D787A" w:rsidP="003D787A">
      <w:pPr>
        <w:spacing w:line="300" w:lineRule="auto"/>
        <w:ind w:right="-2790"/>
        <w:rPr>
          <w:rFonts w:ascii="Times New Roman" w:eastAsia="Times New Roman" w:hAnsi="Times New Roman"/>
          <w:sz w:val="24"/>
          <w:szCs w:val="24"/>
        </w:rPr>
      </w:pPr>
    </w:p>
    <w:p w14:paraId="43B67F7C" w14:textId="77777777" w:rsidR="003D787A" w:rsidRPr="003D787A" w:rsidRDefault="003D787A" w:rsidP="003D787A">
      <w:pPr>
        <w:spacing w:line="300" w:lineRule="auto"/>
        <w:jc w:val="center"/>
        <w:rPr>
          <w:rFonts w:ascii="Times New Roman" w:eastAsia="Times New Roman" w:hAnsi="Times New Roman"/>
          <w:b/>
          <w:sz w:val="28"/>
          <w:szCs w:val="28"/>
        </w:rPr>
      </w:pPr>
      <w:r w:rsidRPr="003D787A">
        <w:rPr>
          <w:rFonts w:ascii="Times New Roman" w:eastAsia="Times New Roman" w:hAnsi="Times New Roman"/>
          <w:sz w:val="28"/>
          <w:szCs w:val="28"/>
          <w:u w:val="single"/>
        </w:rPr>
        <w:tab/>
      </w:r>
      <w:r w:rsidRPr="003D787A">
        <w:rPr>
          <w:rFonts w:ascii="Times New Roman" w:eastAsia="Times New Roman" w:hAnsi="Times New Roman"/>
          <w:sz w:val="28"/>
          <w:szCs w:val="28"/>
          <w:u w:val="single"/>
        </w:rPr>
        <w:tab/>
      </w:r>
      <w:r w:rsidRPr="003D787A">
        <w:rPr>
          <w:rFonts w:ascii="Times New Roman" w:eastAsia="Times New Roman" w:hAnsi="Times New Roman"/>
          <w:sz w:val="28"/>
          <w:szCs w:val="28"/>
          <w:u w:val="single"/>
        </w:rPr>
        <w:tab/>
      </w:r>
      <w:r w:rsidRPr="003D787A">
        <w:rPr>
          <w:rFonts w:ascii="Times New Roman" w:eastAsia="Times New Roman" w:hAnsi="Times New Roman"/>
          <w:sz w:val="28"/>
          <w:szCs w:val="28"/>
          <w:u w:val="single"/>
        </w:rPr>
        <w:tab/>
      </w:r>
      <w:r w:rsidRPr="003D787A">
        <w:rPr>
          <w:rFonts w:ascii="Times New Roman" w:eastAsia="Times New Roman" w:hAnsi="Times New Roman"/>
          <w:sz w:val="28"/>
          <w:szCs w:val="28"/>
          <w:u w:val="single"/>
        </w:rPr>
        <w:tab/>
      </w:r>
      <w:r w:rsidRPr="003D787A">
        <w:rPr>
          <w:rFonts w:ascii="Times New Roman" w:eastAsia="Times New Roman" w:hAnsi="Times New Roman"/>
          <w:sz w:val="28"/>
          <w:szCs w:val="28"/>
          <w:u w:val="single"/>
        </w:rPr>
        <w:tab/>
      </w:r>
      <w:r w:rsidRPr="003D787A">
        <w:rPr>
          <w:rFonts w:ascii="Times New Roman" w:eastAsia="Times New Roman" w:hAnsi="Times New Roman"/>
          <w:sz w:val="28"/>
          <w:szCs w:val="28"/>
        </w:rPr>
        <w:t xml:space="preserve"> </w:t>
      </w:r>
      <w:r w:rsidRPr="003D787A">
        <w:rPr>
          <w:rFonts w:ascii="Times New Roman" w:eastAsia="Times New Roman" w:hAnsi="Times New Roman"/>
          <w:b/>
          <w:sz w:val="28"/>
          <w:szCs w:val="28"/>
        </w:rPr>
        <w:t>COURT OF ARIZONA</w:t>
      </w:r>
    </w:p>
    <w:p w14:paraId="4B4585F9" w14:textId="77777777" w:rsidR="003D787A" w:rsidRPr="003D787A" w:rsidRDefault="003D787A" w:rsidP="003D787A">
      <w:pPr>
        <w:spacing w:line="300" w:lineRule="auto"/>
        <w:jc w:val="center"/>
        <w:rPr>
          <w:rFonts w:ascii="Times New Roman" w:eastAsia="Times New Roman" w:hAnsi="Times New Roman"/>
          <w:sz w:val="28"/>
          <w:szCs w:val="28"/>
        </w:rPr>
      </w:pPr>
      <w:r w:rsidRPr="003D787A">
        <w:rPr>
          <w:rFonts w:ascii="Times New Roman" w:eastAsia="Times New Roman" w:hAnsi="Times New Roman"/>
          <w:b/>
          <w:sz w:val="28"/>
          <w:szCs w:val="28"/>
        </w:rPr>
        <w:t xml:space="preserve">IN </w:t>
      </w:r>
      <w:r w:rsidRPr="003D787A">
        <w:rPr>
          <w:rFonts w:ascii="Times New Roman" w:eastAsia="Times New Roman" w:hAnsi="Times New Roman"/>
          <w:sz w:val="28"/>
          <w:szCs w:val="28"/>
          <w:u w:val="single"/>
        </w:rPr>
        <w:tab/>
      </w:r>
      <w:r w:rsidRPr="003D787A">
        <w:rPr>
          <w:rFonts w:ascii="Times New Roman" w:eastAsia="Times New Roman" w:hAnsi="Times New Roman"/>
          <w:sz w:val="28"/>
          <w:szCs w:val="28"/>
          <w:u w:val="single"/>
        </w:rPr>
        <w:tab/>
      </w:r>
      <w:r w:rsidRPr="003D787A">
        <w:rPr>
          <w:rFonts w:ascii="Times New Roman" w:eastAsia="Times New Roman" w:hAnsi="Times New Roman"/>
          <w:sz w:val="28"/>
          <w:szCs w:val="28"/>
          <w:u w:val="single"/>
        </w:rPr>
        <w:tab/>
      </w:r>
      <w:r w:rsidRPr="003D787A">
        <w:rPr>
          <w:rFonts w:ascii="Times New Roman" w:eastAsia="Times New Roman" w:hAnsi="Times New Roman"/>
          <w:sz w:val="28"/>
          <w:szCs w:val="28"/>
          <w:u w:val="single"/>
        </w:rPr>
        <w:tab/>
      </w:r>
      <w:r w:rsidRPr="003D787A">
        <w:rPr>
          <w:rFonts w:ascii="Times New Roman" w:eastAsia="Times New Roman" w:hAnsi="Times New Roman"/>
          <w:sz w:val="28"/>
          <w:szCs w:val="28"/>
          <w:u w:val="single"/>
        </w:rPr>
        <w:tab/>
      </w:r>
      <w:r w:rsidRPr="003D787A">
        <w:rPr>
          <w:rFonts w:ascii="Times New Roman" w:eastAsia="Times New Roman" w:hAnsi="Times New Roman"/>
          <w:sz w:val="28"/>
          <w:szCs w:val="28"/>
          <w:u w:val="single"/>
        </w:rPr>
        <w:tab/>
      </w:r>
      <w:r w:rsidRPr="003D787A">
        <w:rPr>
          <w:rFonts w:ascii="Times New Roman" w:eastAsia="Times New Roman" w:hAnsi="Times New Roman"/>
          <w:sz w:val="28"/>
          <w:szCs w:val="28"/>
        </w:rPr>
        <w:t xml:space="preserve"> </w:t>
      </w:r>
      <w:r w:rsidRPr="003D787A">
        <w:rPr>
          <w:rFonts w:ascii="Times New Roman" w:eastAsia="Times New Roman" w:hAnsi="Times New Roman"/>
          <w:b/>
          <w:bCs/>
          <w:sz w:val="28"/>
          <w:szCs w:val="28"/>
        </w:rPr>
        <w:t>COUNTY</w:t>
      </w:r>
    </w:p>
    <w:p w14:paraId="453177B3" w14:textId="77777777" w:rsidR="003D787A" w:rsidRPr="003D787A" w:rsidRDefault="003D787A" w:rsidP="003D787A">
      <w:pPr>
        <w:widowControl w:val="0"/>
        <w:tabs>
          <w:tab w:val="left" w:pos="5040"/>
          <w:tab w:val="left" w:pos="10080"/>
        </w:tabs>
        <w:autoSpaceDE w:val="0"/>
        <w:autoSpaceDN w:val="0"/>
        <w:adjustRightInd w:val="0"/>
        <w:spacing w:line="300" w:lineRule="auto"/>
        <w:jc w:val="both"/>
        <w:rPr>
          <w:rFonts w:ascii="Times New Roman" w:eastAsia="MS Mincho" w:hAnsi="Times New Roman"/>
          <w:color w:val="000000"/>
          <w:sz w:val="24"/>
          <w:szCs w:val="24"/>
        </w:rPr>
      </w:pPr>
    </w:p>
    <w:tbl>
      <w:tblPr>
        <w:tblStyle w:val="TableGrid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1440"/>
        <w:gridCol w:w="4320"/>
      </w:tblGrid>
      <w:tr w:rsidR="003D787A" w:rsidRPr="003D787A" w14:paraId="6DC48986" w14:textId="77777777" w:rsidTr="00F944E2">
        <w:trPr>
          <w:trHeight w:val="1583"/>
        </w:trPr>
        <w:tc>
          <w:tcPr>
            <w:tcW w:w="4320" w:type="dxa"/>
          </w:tcPr>
          <w:p w14:paraId="15C9EA7E" w14:textId="77777777" w:rsidR="003D787A" w:rsidRPr="003D787A" w:rsidRDefault="003D787A" w:rsidP="003D787A">
            <w:pPr>
              <w:widowControl w:val="0"/>
              <w:spacing w:line="300" w:lineRule="auto"/>
              <w:rPr>
                <w:rFonts w:ascii="Times New Roman" w:eastAsia="Times New Roman" w:hAnsi="Times New Roman"/>
                <w:iCs/>
                <w:noProof/>
                <w:snapToGrid w:val="0"/>
                <w:sz w:val="24"/>
                <w:szCs w:val="32"/>
              </w:rPr>
            </w:pPr>
            <w:bookmarkStart w:id="3" w:name="_Hlk94684124"/>
            <w:r w:rsidRPr="003D787A">
              <w:rPr>
                <w:rFonts w:ascii="Times New Roman" w:eastAsia="Times New Roman" w:hAnsi="Times New Roman"/>
                <w:iCs/>
                <w:noProof/>
                <w:snapToGrid w:val="0"/>
                <w:sz w:val="24"/>
                <w:szCs w:val="32"/>
              </w:rPr>
              <w:t>In the Matter of:</w:t>
            </w:r>
          </w:p>
          <w:p w14:paraId="7E359CCA" w14:textId="77777777" w:rsidR="003D787A" w:rsidRPr="003D787A" w:rsidRDefault="003D787A" w:rsidP="005A2663">
            <w:pPr>
              <w:widowControl w:val="0"/>
              <w:tabs>
                <w:tab w:val="right" w:pos="4098"/>
              </w:tabs>
              <w:spacing w:line="300" w:lineRule="auto"/>
              <w:ind w:left="0" w:firstLine="0"/>
              <w:rPr>
                <w:rFonts w:ascii="Times New Roman" w:eastAsia="Times New Roman" w:hAnsi="Times New Roman"/>
                <w:iCs/>
                <w:noProof/>
                <w:snapToGrid w:val="0"/>
                <w:sz w:val="24"/>
                <w:szCs w:val="32"/>
                <w:u w:val="single"/>
              </w:rPr>
            </w:pPr>
            <w:r w:rsidRPr="003D787A">
              <w:rPr>
                <w:rFonts w:ascii="Times New Roman" w:eastAsia="Times New Roman" w:hAnsi="Times New Roman"/>
                <w:iCs/>
                <w:noProof/>
                <w:snapToGrid w:val="0"/>
                <w:sz w:val="24"/>
                <w:szCs w:val="32"/>
                <w:u w:val="single"/>
              </w:rPr>
              <w:t xml:space="preserve">                                                           </w:t>
            </w:r>
            <w:r w:rsidRPr="003D787A">
              <w:rPr>
                <w:rFonts w:ascii="Times New Roman" w:eastAsia="Times New Roman" w:hAnsi="Times New Roman"/>
                <w:bCs/>
                <w:sz w:val="24"/>
                <w:szCs w:val="24"/>
                <w:u w:val="single"/>
              </w:rPr>
              <w:tab/>
            </w:r>
            <w:r w:rsidRPr="003D787A">
              <w:rPr>
                <w:rFonts w:ascii="Times New Roman" w:eastAsia="Times New Roman" w:hAnsi="Times New Roman"/>
                <w:iCs/>
                <w:noProof/>
                <w:snapToGrid w:val="0"/>
                <w:sz w:val="24"/>
                <w:szCs w:val="32"/>
                <w:u w:val="single"/>
              </w:rPr>
              <w:t xml:space="preserve">                               </w:t>
            </w:r>
            <w:r w:rsidRPr="003D787A">
              <w:rPr>
                <w:rFonts w:ascii="Times New Roman" w:eastAsia="Times New Roman" w:hAnsi="Times New Roman"/>
                <w:bCs/>
                <w:sz w:val="24"/>
                <w:szCs w:val="24"/>
                <w:u w:val="single"/>
              </w:rPr>
              <w:tab/>
            </w:r>
            <w:r w:rsidRPr="003D787A">
              <w:rPr>
                <w:rFonts w:ascii="Times New Roman" w:eastAsia="Times New Roman" w:hAnsi="Times New Roman"/>
                <w:iCs/>
                <w:noProof/>
                <w:snapToGrid w:val="0"/>
                <w:sz w:val="24"/>
                <w:szCs w:val="32"/>
                <w:u w:val="single"/>
              </w:rPr>
              <w:t xml:space="preserve">                               </w:t>
            </w:r>
            <w:r w:rsidRPr="003D787A">
              <w:rPr>
                <w:rFonts w:ascii="Times New Roman" w:eastAsia="Times New Roman" w:hAnsi="Times New Roman"/>
                <w:bCs/>
                <w:sz w:val="24"/>
                <w:szCs w:val="24"/>
                <w:u w:val="single"/>
              </w:rPr>
              <w:tab/>
            </w:r>
            <w:r w:rsidRPr="003D787A">
              <w:rPr>
                <w:rFonts w:ascii="Times New Roman" w:eastAsia="Times New Roman" w:hAnsi="Times New Roman"/>
                <w:iCs/>
                <w:noProof/>
                <w:snapToGrid w:val="0"/>
                <w:sz w:val="24"/>
                <w:szCs w:val="32"/>
                <w:u w:val="single"/>
              </w:rPr>
              <w:t xml:space="preserve">                                                                              </w:t>
            </w:r>
            <w:r w:rsidRPr="003D787A">
              <w:rPr>
                <w:rFonts w:ascii="Times New Roman" w:eastAsia="Times New Roman" w:hAnsi="Times New Roman"/>
                <w:iCs/>
                <w:noProof/>
                <w:snapToGrid w:val="0"/>
                <w:sz w:val="24"/>
                <w:szCs w:val="32"/>
              </w:rPr>
              <w:t xml:space="preserve"> </w:t>
            </w:r>
            <w:r w:rsidRPr="003D787A">
              <w:rPr>
                <w:rFonts w:ascii="Times New Roman" w:eastAsia="Times New Roman" w:hAnsi="Times New Roman"/>
                <w:iCs/>
                <w:noProof/>
                <w:snapToGrid w:val="0"/>
                <w:sz w:val="24"/>
                <w:szCs w:val="32"/>
                <w:u w:val="single"/>
              </w:rPr>
              <w:t xml:space="preserve">                              </w:t>
            </w:r>
            <w:r w:rsidRPr="003D787A">
              <w:rPr>
                <w:rFonts w:ascii="Times New Roman" w:eastAsia="Times New Roman" w:hAnsi="Times New Roman"/>
                <w:bCs/>
                <w:sz w:val="24"/>
                <w:szCs w:val="24"/>
                <w:u w:val="single"/>
              </w:rPr>
              <w:t xml:space="preserve">                                           </w:t>
            </w:r>
            <w:r w:rsidRPr="003D787A">
              <w:rPr>
                <w:rFonts w:ascii="Times New Roman" w:eastAsia="Times New Roman" w:hAnsi="Times New Roman"/>
                <w:iCs/>
                <w:noProof/>
                <w:snapToGrid w:val="0"/>
                <w:sz w:val="24"/>
                <w:szCs w:val="32"/>
                <w:u w:val="single"/>
              </w:rPr>
              <w:t xml:space="preserve">                                                                                                                            </w:t>
            </w:r>
          </w:p>
          <w:p w14:paraId="69CCFA59" w14:textId="77777777" w:rsidR="003D787A" w:rsidRPr="003D787A" w:rsidRDefault="003D787A" w:rsidP="003D787A">
            <w:pPr>
              <w:widowControl w:val="0"/>
              <w:tabs>
                <w:tab w:val="left" w:pos="4122"/>
              </w:tabs>
              <w:spacing w:line="300" w:lineRule="auto"/>
              <w:rPr>
                <w:rFonts w:ascii="Times New Roman" w:eastAsia="Times New Roman" w:hAnsi="Times New Roman"/>
                <w:iCs/>
                <w:noProof/>
                <w:snapToGrid w:val="0"/>
                <w:spacing w:val="-4"/>
                <w:sz w:val="24"/>
                <w:szCs w:val="32"/>
              </w:rPr>
            </w:pPr>
            <w:r w:rsidRPr="003D787A">
              <w:rPr>
                <w:rFonts w:ascii="Times New Roman" w:eastAsia="Times New Roman" w:hAnsi="Times New Roman"/>
                <w:iCs/>
                <w:noProof/>
                <w:snapToGrid w:val="0"/>
                <w:spacing w:val="-4"/>
                <w:sz w:val="24"/>
                <w:szCs w:val="32"/>
              </w:rPr>
              <w:t>(Names of Child(ren) under 18 years of age)</w:t>
            </w:r>
          </w:p>
          <w:p w14:paraId="77AD2A08" w14:textId="77777777" w:rsidR="003D787A" w:rsidRPr="003D787A" w:rsidRDefault="003D787A" w:rsidP="003D787A">
            <w:pPr>
              <w:widowControl w:val="0"/>
              <w:tabs>
                <w:tab w:val="left" w:pos="4122"/>
              </w:tabs>
              <w:spacing w:line="300" w:lineRule="auto"/>
              <w:rPr>
                <w:rFonts w:ascii="Times New Roman" w:eastAsia="Times New Roman" w:hAnsi="Times New Roman"/>
                <w:iCs/>
                <w:noProof/>
                <w:snapToGrid w:val="0"/>
                <w:sz w:val="24"/>
                <w:szCs w:val="32"/>
                <w:u w:val="single"/>
              </w:rPr>
            </w:pPr>
          </w:p>
          <w:p w14:paraId="49325EDB" w14:textId="77777777" w:rsidR="003D787A" w:rsidRPr="003D787A" w:rsidRDefault="003D787A" w:rsidP="003D787A">
            <w:pPr>
              <w:widowControl w:val="0"/>
              <w:tabs>
                <w:tab w:val="left" w:pos="4122"/>
              </w:tabs>
              <w:spacing w:line="300" w:lineRule="auto"/>
              <w:rPr>
                <w:rFonts w:ascii="Times New Roman" w:eastAsia="Times New Roman" w:hAnsi="Times New Roman"/>
                <w:iCs/>
                <w:noProof/>
                <w:snapToGrid w:val="0"/>
                <w:sz w:val="24"/>
                <w:szCs w:val="32"/>
                <w:u w:val="single"/>
              </w:rPr>
            </w:pPr>
          </w:p>
          <w:p w14:paraId="2C6DCB68" w14:textId="77777777" w:rsidR="003D787A" w:rsidRPr="003D787A" w:rsidRDefault="003D787A" w:rsidP="003D787A">
            <w:pPr>
              <w:widowControl w:val="0"/>
              <w:tabs>
                <w:tab w:val="left" w:pos="5040"/>
                <w:tab w:val="left" w:pos="10080"/>
              </w:tabs>
              <w:autoSpaceDE w:val="0"/>
              <w:autoSpaceDN w:val="0"/>
              <w:adjustRightInd w:val="0"/>
              <w:spacing w:line="300" w:lineRule="auto"/>
              <w:rPr>
                <w:rFonts w:ascii="Times New Roman" w:eastAsia="MS Mincho" w:hAnsi="Times New Roman"/>
                <w:color w:val="000000"/>
                <w:sz w:val="24"/>
                <w:szCs w:val="32"/>
              </w:rPr>
            </w:pPr>
          </w:p>
        </w:tc>
        <w:tc>
          <w:tcPr>
            <w:tcW w:w="1440" w:type="dxa"/>
          </w:tcPr>
          <w:p w14:paraId="0B211213" w14:textId="77777777" w:rsidR="003D787A" w:rsidRPr="003D787A" w:rsidRDefault="003D787A" w:rsidP="003D787A">
            <w:pPr>
              <w:widowControl w:val="0"/>
              <w:tabs>
                <w:tab w:val="left" w:pos="5040"/>
                <w:tab w:val="left" w:pos="10080"/>
              </w:tabs>
              <w:autoSpaceDE w:val="0"/>
              <w:autoSpaceDN w:val="0"/>
              <w:adjustRightInd w:val="0"/>
              <w:spacing w:line="300" w:lineRule="auto"/>
              <w:jc w:val="both"/>
              <w:rPr>
                <w:rFonts w:ascii="Times New Roman" w:eastAsia="MS Mincho" w:hAnsi="Times New Roman"/>
                <w:color w:val="000000"/>
                <w:sz w:val="24"/>
                <w:szCs w:val="32"/>
              </w:rPr>
            </w:pPr>
          </w:p>
        </w:tc>
        <w:tc>
          <w:tcPr>
            <w:tcW w:w="4320" w:type="dxa"/>
          </w:tcPr>
          <w:p w14:paraId="0EBF2CB6" w14:textId="77777777" w:rsidR="003D787A" w:rsidRPr="003D787A" w:rsidRDefault="003D787A" w:rsidP="003D787A">
            <w:pPr>
              <w:widowControl w:val="0"/>
              <w:tabs>
                <w:tab w:val="right" w:pos="4098"/>
              </w:tabs>
              <w:spacing w:line="300" w:lineRule="auto"/>
              <w:rPr>
                <w:rFonts w:ascii="Times New Roman" w:eastAsia="Times New Roman" w:hAnsi="Times New Roman"/>
                <w:iCs/>
                <w:noProof/>
                <w:snapToGrid w:val="0"/>
                <w:sz w:val="24"/>
                <w:szCs w:val="32"/>
                <w:u w:val="single"/>
              </w:rPr>
            </w:pPr>
            <w:r w:rsidRPr="003D787A">
              <w:rPr>
                <w:rFonts w:ascii="Times New Roman" w:eastAsia="Times New Roman" w:hAnsi="Times New Roman"/>
                <w:iCs/>
                <w:noProof/>
                <w:snapToGrid w:val="0"/>
                <w:sz w:val="24"/>
                <w:szCs w:val="32"/>
              </w:rPr>
              <w:t xml:space="preserve">Case Number:  </w:t>
            </w:r>
            <w:r w:rsidRPr="003D787A">
              <w:rPr>
                <w:rFonts w:ascii="Times New Roman" w:eastAsia="Times New Roman" w:hAnsi="Times New Roman"/>
                <w:bCs/>
                <w:sz w:val="24"/>
                <w:szCs w:val="24"/>
                <w:u w:val="single"/>
              </w:rPr>
              <w:tab/>
            </w:r>
            <w:r w:rsidRPr="003D787A">
              <w:rPr>
                <w:rFonts w:ascii="Times New Roman" w:eastAsia="Times New Roman" w:hAnsi="Times New Roman"/>
                <w:iCs/>
                <w:noProof/>
                <w:snapToGrid w:val="0"/>
                <w:sz w:val="24"/>
                <w:szCs w:val="32"/>
                <w:u w:val="single"/>
              </w:rPr>
              <w:t xml:space="preserve"> </w:t>
            </w:r>
          </w:p>
          <w:p w14:paraId="5722F25F" w14:textId="77777777" w:rsidR="003D787A" w:rsidRPr="003D787A" w:rsidRDefault="003D787A" w:rsidP="003D787A">
            <w:pPr>
              <w:widowControl w:val="0"/>
              <w:spacing w:line="300" w:lineRule="auto"/>
              <w:rPr>
                <w:rFonts w:ascii="Times New Roman" w:eastAsia="Times New Roman" w:hAnsi="Times New Roman"/>
                <w:iCs/>
                <w:noProof/>
                <w:snapToGrid w:val="0"/>
                <w:sz w:val="24"/>
                <w:szCs w:val="32"/>
                <w:u w:val="single"/>
              </w:rPr>
            </w:pPr>
          </w:p>
          <w:p w14:paraId="72B8FF73" w14:textId="77777777" w:rsidR="003D787A" w:rsidRPr="003D787A" w:rsidRDefault="003D787A" w:rsidP="003D787A">
            <w:pPr>
              <w:widowControl w:val="0"/>
              <w:tabs>
                <w:tab w:val="left" w:pos="4025"/>
              </w:tabs>
              <w:spacing w:line="300" w:lineRule="auto"/>
              <w:rPr>
                <w:rFonts w:ascii="Times New Roman" w:eastAsia="Times New Roman" w:hAnsi="Times New Roman"/>
                <w:iCs/>
                <w:noProof/>
                <w:snapToGrid w:val="0"/>
                <w:sz w:val="24"/>
                <w:szCs w:val="32"/>
              </w:rPr>
            </w:pPr>
            <w:r w:rsidRPr="003D787A">
              <w:rPr>
                <w:rFonts w:ascii="Times New Roman" w:eastAsia="Times New Roman" w:hAnsi="Times New Roman"/>
                <w:b/>
                <w:bCs/>
                <w:iCs/>
                <w:noProof/>
                <w:snapToGrid w:val="0"/>
                <w:sz w:val="24"/>
                <w:szCs w:val="32"/>
              </w:rPr>
              <w:t>NOTICE OF COMPLETED ADOPTION [Form 8]</w:t>
            </w:r>
          </w:p>
          <w:p w14:paraId="3E2CCFEB" w14:textId="77777777" w:rsidR="003D787A" w:rsidRPr="003D787A" w:rsidRDefault="003D787A" w:rsidP="003D787A">
            <w:pPr>
              <w:widowControl w:val="0"/>
              <w:tabs>
                <w:tab w:val="left" w:pos="3940"/>
              </w:tabs>
              <w:spacing w:line="300" w:lineRule="auto"/>
              <w:rPr>
                <w:rFonts w:ascii="Times New Roman" w:eastAsia="Times New Roman" w:hAnsi="Times New Roman"/>
                <w:iCs/>
                <w:noProof/>
                <w:snapToGrid w:val="0"/>
                <w:sz w:val="24"/>
                <w:szCs w:val="32"/>
              </w:rPr>
            </w:pPr>
          </w:p>
          <w:p w14:paraId="58314F00" w14:textId="77777777" w:rsidR="003D787A" w:rsidRPr="003D787A" w:rsidRDefault="003D787A" w:rsidP="003D787A">
            <w:pPr>
              <w:widowControl w:val="0"/>
              <w:tabs>
                <w:tab w:val="left" w:pos="3940"/>
              </w:tabs>
              <w:spacing w:line="300" w:lineRule="auto"/>
              <w:rPr>
                <w:rFonts w:ascii="Times New Roman" w:eastAsia="Times New Roman" w:hAnsi="Times New Roman"/>
                <w:iCs/>
                <w:noProof/>
                <w:snapToGrid w:val="0"/>
                <w:sz w:val="24"/>
                <w:szCs w:val="32"/>
              </w:rPr>
            </w:pPr>
            <w:r w:rsidRPr="003D787A">
              <w:rPr>
                <w:rFonts w:ascii="Times New Roman" w:eastAsia="Times New Roman" w:hAnsi="Times New Roman"/>
                <w:iCs/>
                <w:noProof/>
                <w:snapToGrid w:val="0"/>
                <w:sz w:val="24"/>
                <w:szCs w:val="32"/>
              </w:rPr>
              <w:t>(Assigned to Hon.</w:t>
            </w:r>
            <w:r w:rsidRPr="003D787A">
              <w:rPr>
                <w:rFonts w:ascii="Times New Roman" w:eastAsia="Times New Roman" w:hAnsi="Times New Roman"/>
                <w:iCs/>
                <w:noProof/>
                <w:snapToGrid w:val="0"/>
                <w:sz w:val="24"/>
                <w:szCs w:val="32"/>
                <w:u w:val="single"/>
              </w:rPr>
              <w:t xml:space="preserve">                                     </w:t>
            </w:r>
            <w:r w:rsidRPr="003D787A">
              <w:rPr>
                <w:rFonts w:ascii="Times New Roman" w:eastAsia="Times New Roman" w:hAnsi="Times New Roman"/>
                <w:iCs/>
                <w:noProof/>
                <w:snapToGrid w:val="0"/>
                <w:sz w:val="24"/>
                <w:szCs w:val="32"/>
              </w:rPr>
              <w:t>)</w:t>
            </w:r>
          </w:p>
          <w:p w14:paraId="76B08AAA" w14:textId="77777777" w:rsidR="003D787A" w:rsidRPr="003D787A" w:rsidRDefault="003D787A" w:rsidP="003D787A">
            <w:pPr>
              <w:widowControl w:val="0"/>
              <w:tabs>
                <w:tab w:val="right" w:pos="4098"/>
              </w:tabs>
              <w:spacing w:line="300" w:lineRule="auto"/>
              <w:rPr>
                <w:rFonts w:ascii="Times New Roman" w:eastAsia="Times New Roman" w:hAnsi="Times New Roman"/>
                <w:iCs/>
                <w:noProof/>
                <w:snapToGrid w:val="0"/>
                <w:sz w:val="24"/>
                <w:szCs w:val="32"/>
              </w:rPr>
            </w:pPr>
            <w:r w:rsidRPr="003D787A">
              <w:rPr>
                <w:rFonts w:ascii="Times New Roman" w:eastAsia="Times New Roman" w:hAnsi="Times New Roman"/>
                <w:iCs/>
                <w:noProof/>
                <w:snapToGrid w:val="0"/>
                <w:sz w:val="24"/>
                <w:szCs w:val="32"/>
              </w:rPr>
              <w:t xml:space="preserve">(Division: </w:t>
            </w:r>
            <w:r w:rsidRPr="003D787A">
              <w:rPr>
                <w:rFonts w:ascii="Times New Roman" w:eastAsia="Times New Roman" w:hAnsi="Times New Roman"/>
                <w:iCs/>
                <w:noProof/>
                <w:snapToGrid w:val="0"/>
                <w:sz w:val="24"/>
                <w:szCs w:val="32"/>
                <w:u w:val="single"/>
              </w:rPr>
              <w:t xml:space="preserve">                                                 </w:t>
            </w:r>
            <w:r w:rsidRPr="003D787A">
              <w:rPr>
                <w:rFonts w:ascii="Times New Roman" w:eastAsia="Times New Roman" w:hAnsi="Times New Roman"/>
                <w:iCs/>
                <w:noProof/>
                <w:snapToGrid w:val="0"/>
                <w:sz w:val="24"/>
                <w:szCs w:val="32"/>
              </w:rPr>
              <w:t>)</w:t>
            </w:r>
          </w:p>
        </w:tc>
      </w:tr>
    </w:tbl>
    <w:bookmarkEnd w:id="3"/>
    <w:p w14:paraId="27DCDDEE" w14:textId="77777777" w:rsidR="003D787A" w:rsidRPr="003D787A" w:rsidRDefault="003D787A" w:rsidP="003D787A">
      <w:pPr>
        <w:spacing w:line="300" w:lineRule="auto"/>
        <w:rPr>
          <w:rFonts w:ascii="Times New Roman" w:hAnsi="Times New Roman"/>
          <w:b/>
          <w:bCs/>
          <w:sz w:val="24"/>
          <w:szCs w:val="24"/>
        </w:rPr>
      </w:pPr>
      <w:r w:rsidRPr="003D787A">
        <w:rPr>
          <w:rFonts w:ascii="Times New Roman" w:hAnsi="Times New Roman"/>
          <w:b/>
          <w:bCs/>
          <w:sz w:val="24"/>
          <w:szCs w:val="24"/>
        </w:rPr>
        <w:t>You are hereby notified that the following child/children were adopted.</w:t>
      </w:r>
    </w:p>
    <w:p w14:paraId="5F3ABDDD" w14:textId="77777777" w:rsidR="003D787A" w:rsidRPr="003D787A" w:rsidRDefault="003D787A" w:rsidP="003D787A">
      <w:pPr>
        <w:spacing w:before="240" w:line="300" w:lineRule="auto"/>
        <w:rPr>
          <w:rFonts w:ascii="Times New Roman" w:hAnsi="Times New Roman"/>
          <w:b/>
          <w:bCs/>
          <w:sz w:val="24"/>
          <w:szCs w:val="24"/>
        </w:rPr>
      </w:pPr>
      <w:r w:rsidRPr="003D787A">
        <w:rPr>
          <w:rFonts w:ascii="Times New Roman" w:hAnsi="Times New Roman"/>
          <w:b/>
          <w:bCs/>
          <w:sz w:val="24"/>
          <w:szCs w:val="24"/>
        </w:rPr>
        <w:t>Full Name of Child</w:t>
      </w:r>
      <w:r w:rsidRPr="003D787A">
        <w:rPr>
          <w:rFonts w:ascii="Times New Roman" w:hAnsi="Times New Roman"/>
          <w:b/>
          <w:bCs/>
          <w:sz w:val="24"/>
          <w:szCs w:val="24"/>
        </w:rPr>
        <w:tab/>
      </w:r>
      <w:r w:rsidRPr="003D787A">
        <w:rPr>
          <w:rFonts w:ascii="Times New Roman" w:hAnsi="Times New Roman"/>
          <w:b/>
          <w:bCs/>
          <w:sz w:val="24"/>
          <w:szCs w:val="24"/>
        </w:rPr>
        <w:tab/>
      </w:r>
      <w:r w:rsidRPr="003D787A">
        <w:rPr>
          <w:rFonts w:ascii="Times New Roman" w:hAnsi="Times New Roman"/>
          <w:b/>
          <w:bCs/>
          <w:sz w:val="24"/>
          <w:szCs w:val="24"/>
        </w:rPr>
        <w:tab/>
      </w:r>
      <w:r w:rsidRPr="003D787A">
        <w:rPr>
          <w:rFonts w:ascii="Times New Roman" w:hAnsi="Times New Roman"/>
          <w:b/>
          <w:bCs/>
          <w:sz w:val="24"/>
          <w:szCs w:val="24"/>
        </w:rPr>
        <w:tab/>
      </w:r>
      <w:r w:rsidRPr="003D787A">
        <w:rPr>
          <w:rFonts w:ascii="Times New Roman" w:hAnsi="Times New Roman"/>
          <w:b/>
          <w:bCs/>
          <w:sz w:val="24"/>
          <w:szCs w:val="24"/>
        </w:rPr>
        <w:tab/>
        <w:t>Date of Birth</w:t>
      </w:r>
      <w:r w:rsidRPr="003D787A">
        <w:rPr>
          <w:rFonts w:ascii="Times New Roman" w:hAnsi="Times New Roman"/>
          <w:b/>
          <w:bCs/>
          <w:sz w:val="24"/>
          <w:szCs w:val="24"/>
        </w:rPr>
        <w:tab/>
      </w:r>
      <w:r w:rsidRPr="003D787A">
        <w:rPr>
          <w:rFonts w:ascii="Times New Roman" w:hAnsi="Times New Roman"/>
          <w:b/>
          <w:bCs/>
          <w:sz w:val="24"/>
          <w:szCs w:val="24"/>
        </w:rPr>
        <w:tab/>
      </w:r>
      <w:r w:rsidRPr="003D787A">
        <w:rPr>
          <w:rFonts w:ascii="Times New Roman" w:hAnsi="Times New Roman"/>
          <w:b/>
          <w:bCs/>
          <w:sz w:val="24"/>
          <w:szCs w:val="24"/>
        </w:rPr>
        <w:tab/>
        <w:t>Date of Adoption</w:t>
      </w:r>
    </w:p>
    <w:p w14:paraId="6B92AF49" w14:textId="77777777" w:rsidR="003D787A" w:rsidRPr="003D787A" w:rsidRDefault="003D787A" w:rsidP="003D787A">
      <w:pPr>
        <w:spacing w:line="300" w:lineRule="auto"/>
        <w:rPr>
          <w:rFonts w:ascii="Times New Roman" w:hAnsi="Times New Roman"/>
          <w:sz w:val="24"/>
          <w:szCs w:val="24"/>
        </w:rPr>
      </w:pP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u w:val="single"/>
        </w:rPr>
        <w:tab/>
      </w:r>
    </w:p>
    <w:p w14:paraId="755B61DA" w14:textId="77777777" w:rsidR="003D787A" w:rsidRPr="003D787A" w:rsidRDefault="003D787A" w:rsidP="003D787A">
      <w:pPr>
        <w:spacing w:line="300" w:lineRule="auto"/>
        <w:rPr>
          <w:rFonts w:ascii="Times New Roman" w:hAnsi="Times New Roman"/>
          <w:sz w:val="24"/>
          <w:szCs w:val="24"/>
        </w:rPr>
      </w:pP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u w:val="single"/>
        </w:rPr>
        <w:tab/>
      </w:r>
    </w:p>
    <w:p w14:paraId="4DC5DC69" w14:textId="77777777" w:rsidR="003D787A" w:rsidRPr="003D787A" w:rsidRDefault="003D787A" w:rsidP="003D787A">
      <w:pPr>
        <w:spacing w:line="300" w:lineRule="auto"/>
        <w:rPr>
          <w:rFonts w:ascii="Times New Roman" w:hAnsi="Times New Roman"/>
          <w:sz w:val="24"/>
          <w:szCs w:val="24"/>
          <w:u w:val="single"/>
        </w:rPr>
      </w:pP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u w:val="single"/>
        </w:rPr>
        <w:tab/>
      </w:r>
    </w:p>
    <w:p w14:paraId="3AA5777F" w14:textId="77777777" w:rsidR="003D787A" w:rsidRPr="003D787A" w:rsidRDefault="003D787A" w:rsidP="003D787A">
      <w:pPr>
        <w:spacing w:line="300" w:lineRule="auto"/>
        <w:rPr>
          <w:rFonts w:ascii="Times New Roman" w:hAnsi="Times New Roman"/>
          <w:sz w:val="24"/>
          <w:szCs w:val="24"/>
          <w:u w:val="single"/>
        </w:rPr>
      </w:pP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u w:val="single"/>
        </w:rPr>
        <w:tab/>
      </w:r>
    </w:p>
    <w:p w14:paraId="78E60452" w14:textId="77777777" w:rsidR="003D787A" w:rsidRPr="003D787A" w:rsidRDefault="003D787A" w:rsidP="003D787A">
      <w:pPr>
        <w:spacing w:line="300" w:lineRule="auto"/>
        <w:rPr>
          <w:rFonts w:ascii="Times New Roman" w:hAnsi="Times New Roman"/>
          <w:b/>
          <w:bCs/>
          <w:sz w:val="24"/>
          <w:szCs w:val="24"/>
        </w:rPr>
      </w:pPr>
    </w:p>
    <w:p w14:paraId="2B40BF0B" w14:textId="11C0E212" w:rsidR="003D787A" w:rsidRPr="003D787A" w:rsidRDefault="003D787A" w:rsidP="002147DF">
      <w:pPr>
        <w:spacing w:before="120" w:after="200"/>
        <w:jc w:val="both"/>
        <w:rPr>
          <w:rFonts w:ascii="Times New Roman" w:hAnsi="Times New Roman"/>
          <w:sz w:val="24"/>
          <w:szCs w:val="24"/>
        </w:rPr>
      </w:pPr>
      <w:r w:rsidRPr="003D787A">
        <w:rPr>
          <w:rFonts w:ascii="Times New Roman" w:hAnsi="Times New Roman"/>
          <w:sz w:val="24"/>
          <w:szCs w:val="24"/>
        </w:rPr>
        <w:t xml:space="preserve">The obligation to pay child support is terminated by operation of law when a child is adopted under A.R.S. §§ 8-539 and </w:t>
      </w:r>
      <w:r w:rsidRPr="003D787A">
        <w:rPr>
          <w:rFonts w:ascii="Times New Roman" w:hAnsi="Times New Roman"/>
          <w:strike/>
          <w:sz w:val="24"/>
          <w:szCs w:val="24"/>
        </w:rPr>
        <w:t>25-530</w:t>
      </w:r>
      <w:r w:rsidR="00ED35DE">
        <w:rPr>
          <w:rFonts w:ascii="Times New Roman" w:hAnsi="Times New Roman"/>
          <w:strike/>
          <w:sz w:val="24"/>
          <w:szCs w:val="24"/>
        </w:rPr>
        <w:t xml:space="preserve"> </w:t>
      </w:r>
      <w:r w:rsidR="000E7418" w:rsidRPr="000E7418">
        <w:rPr>
          <w:rFonts w:ascii="Times New Roman" w:hAnsi="Times New Roman"/>
          <w:sz w:val="24"/>
          <w:szCs w:val="24"/>
          <w:u w:val="single"/>
        </w:rPr>
        <w:t>25-5</w:t>
      </w:r>
      <w:r w:rsidR="00ED35DE" w:rsidRPr="00ED35DE">
        <w:rPr>
          <w:rFonts w:ascii="Times New Roman" w:hAnsi="Times New Roman"/>
          <w:sz w:val="24"/>
          <w:szCs w:val="24"/>
          <w:u w:val="single"/>
        </w:rPr>
        <w:t>03</w:t>
      </w:r>
      <w:r w:rsidRPr="003D787A">
        <w:rPr>
          <w:rFonts w:ascii="Times New Roman" w:hAnsi="Times New Roman"/>
          <w:sz w:val="24"/>
          <w:szCs w:val="24"/>
        </w:rPr>
        <w:t>(Q). However:</w:t>
      </w:r>
    </w:p>
    <w:p w14:paraId="6DEDC935" w14:textId="77777777" w:rsidR="003D787A" w:rsidRPr="003D787A" w:rsidRDefault="003D787A" w:rsidP="002147DF">
      <w:pPr>
        <w:numPr>
          <w:ilvl w:val="0"/>
          <w:numId w:val="43"/>
        </w:numPr>
        <w:spacing w:before="120"/>
        <w:jc w:val="both"/>
        <w:rPr>
          <w:rFonts w:ascii="Times New Roman" w:hAnsi="Times New Roman"/>
          <w:sz w:val="24"/>
          <w:szCs w:val="24"/>
        </w:rPr>
      </w:pPr>
      <w:r w:rsidRPr="003D787A">
        <w:rPr>
          <w:rFonts w:ascii="Times New Roman" w:hAnsi="Times New Roman"/>
          <w:sz w:val="24"/>
          <w:szCs w:val="24"/>
        </w:rPr>
        <w:t>You may need to request that your income withholding order be stopped.</w:t>
      </w:r>
    </w:p>
    <w:p w14:paraId="564CE9A4" w14:textId="77777777" w:rsidR="003D787A" w:rsidRPr="003D787A" w:rsidRDefault="003D787A" w:rsidP="002147DF">
      <w:pPr>
        <w:numPr>
          <w:ilvl w:val="0"/>
          <w:numId w:val="43"/>
        </w:numPr>
        <w:jc w:val="both"/>
        <w:rPr>
          <w:rFonts w:ascii="Times New Roman" w:hAnsi="Times New Roman"/>
          <w:sz w:val="24"/>
          <w:szCs w:val="24"/>
        </w:rPr>
      </w:pPr>
      <w:r w:rsidRPr="003D787A">
        <w:rPr>
          <w:rFonts w:ascii="Times New Roman" w:hAnsi="Times New Roman"/>
          <w:sz w:val="24"/>
          <w:szCs w:val="24"/>
        </w:rPr>
        <w:t>The order may not terminate if the order is for more than one child, and they are not all adopted.</w:t>
      </w:r>
    </w:p>
    <w:p w14:paraId="5FAC2E4A" w14:textId="77777777" w:rsidR="003D787A" w:rsidRPr="003D787A" w:rsidRDefault="003D787A" w:rsidP="002147DF">
      <w:pPr>
        <w:numPr>
          <w:ilvl w:val="0"/>
          <w:numId w:val="43"/>
        </w:numPr>
        <w:spacing w:after="200"/>
        <w:jc w:val="both"/>
        <w:rPr>
          <w:rFonts w:ascii="Times New Roman" w:hAnsi="Times New Roman"/>
          <w:sz w:val="24"/>
          <w:szCs w:val="24"/>
        </w:rPr>
      </w:pPr>
      <w:r w:rsidRPr="003D787A">
        <w:rPr>
          <w:rFonts w:ascii="Times New Roman" w:hAnsi="Times New Roman"/>
          <w:sz w:val="24"/>
          <w:szCs w:val="24"/>
        </w:rPr>
        <w:t>Child support arrears from prior to adoption are not extinguished by the adoption and the parent entitled to receive the support or a state child support agency may still be entitled to collect arrears.</w:t>
      </w:r>
    </w:p>
    <w:p w14:paraId="6B78B46E" w14:textId="77777777" w:rsidR="003D787A" w:rsidRPr="003D787A" w:rsidRDefault="003D787A" w:rsidP="002147DF">
      <w:pPr>
        <w:spacing w:before="120"/>
        <w:jc w:val="both"/>
        <w:rPr>
          <w:rFonts w:ascii="Times New Roman" w:hAnsi="Times New Roman"/>
          <w:sz w:val="24"/>
          <w:szCs w:val="24"/>
        </w:rPr>
      </w:pPr>
      <w:r w:rsidRPr="003D787A">
        <w:rPr>
          <w:rFonts w:ascii="Times New Roman" w:hAnsi="Times New Roman"/>
          <w:sz w:val="24"/>
          <w:szCs w:val="24"/>
        </w:rPr>
        <w:lastRenderedPageBreak/>
        <w:t>If you have received this notice, you may want to seek legal advice about what steps you need to take with regards to your child support order. If your case is being enforced by the Arizona Division of Child Support Services, you can contact your caseworker for additional information.</w:t>
      </w:r>
    </w:p>
    <w:p w14:paraId="10AEE137" w14:textId="77777777" w:rsidR="003D787A" w:rsidRPr="003D787A" w:rsidRDefault="003D787A" w:rsidP="003D787A">
      <w:pPr>
        <w:spacing w:line="300" w:lineRule="auto"/>
        <w:rPr>
          <w:rFonts w:ascii="Times New Roman" w:hAnsi="Times New Roman"/>
          <w:sz w:val="24"/>
          <w:szCs w:val="24"/>
        </w:rPr>
      </w:pPr>
    </w:p>
    <w:p w14:paraId="2002BB32" w14:textId="77777777" w:rsidR="003D787A" w:rsidRPr="003D787A" w:rsidRDefault="003D787A" w:rsidP="003D787A">
      <w:pPr>
        <w:spacing w:line="300" w:lineRule="auto"/>
        <w:rPr>
          <w:rFonts w:ascii="Times New Roman" w:hAnsi="Times New Roman"/>
          <w:sz w:val="24"/>
          <w:szCs w:val="24"/>
          <w:u w:val="single"/>
        </w:rPr>
      </w:pPr>
      <w:bookmarkStart w:id="4" w:name="_Hlk70420624"/>
    </w:p>
    <w:p w14:paraId="23D43A31" w14:textId="77777777" w:rsidR="003D787A" w:rsidRPr="003D787A" w:rsidRDefault="003D787A" w:rsidP="003D787A">
      <w:pPr>
        <w:spacing w:line="300" w:lineRule="auto"/>
        <w:rPr>
          <w:rFonts w:ascii="Times New Roman" w:hAnsi="Times New Roman"/>
          <w:sz w:val="24"/>
          <w:szCs w:val="24"/>
          <w:u w:val="single"/>
        </w:rPr>
      </w:pPr>
    </w:p>
    <w:p w14:paraId="1FC93927" w14:textId="77777777" w:rsidR="003D787A" w:rsidRPr="003D787A" w:rsidRDefault="003D787A" w:rsidP="003D787A">
      <w:pPr>
        <w:spacing w:line="300" w:lineRule="auto"/>
        <w:rPr>
          <w:rFonts w:ascii="Times New Roman" w:hAnsi="Times New Roman"/>
          <w:sz w:val="24"/>
          <w:szCs w:val="24"/>
        </w:rPr>
      </w:pP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rPr>
        <w:tab/>
      </w:r>
      <w:r w:rsidRPr="003D787A">
        <w:rPr>
          <w:rFonts w:ascii="Times New Roman" w:hAnsi="Times New Roman"/>
          <w:sz w:val="24"/>
          <w:szCs w:val="24"/>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u w:val="single"/>
        </w:rPr>
        <w:tab/>
      </w:r>
      <w:r w:rsidRPr="003D787A">
        <w:rPr>
          <w:rFonts w:ascii="Times New Roman" w:hAnsi="Times New Roman"/>
          <w:sz w:val="24"/>
          <w:szCs w:val="24"/>
          <w:u w:val="single"/>
        </w:rPr>
        <w:tab/>
      </w:r>
    </w:p>
    <w:p w14:paraId="05A24E5C" w14:textId="68173F69" w:rsidR="003D787A" w:rsidRPr="003D787A" w:rsidRDefault="005C6A24" w:rsidP="003D787A">
      <w:pPr>
        <w:spacing w:line="300" w:lineRule="auto"/>
        <w:rPr>
          <w:rFonts w:ascii="Times New Roman" w:hAnsi="Times New Roman"/>
          <w:sz w:val="24"/>
          <w:szCs w:val="24"/>
        </w:rPr>
      </w:pPr>
      <w:r>
        <w:rPr>
          <w:rFonts w:ascii="Times New Roman" w:hAnsi="Times New Roman"/>
          <w:sz w:val="24"/>
          <w:szCs w:val="24"/>
        </w:rPr>
        <w:t>Clerk of the Court</w:t>
      </w:r>
      <w:r w:rsidR="003D787A" w:rsidRPr="003D787A">
        <w:rPr>
          <w:rFonts w:ascii="Times New Roman" w:hAnsi="Times New Roman"/>
          <w:sz w:val="24"/>
          <w:szCs w:val="24"/>
        </w:rPr>
        <w:tab/>
      </w:r>
      <w:r w:rsidR="003D787A" w:rsidRPr="003D787A">
        <w:rPr>
          <w:rFonts w:ascii="Times New Roman" w:hAnsi="Times New Roman"/>
          <w:sz w:val="24"/>
          <w:szCs w:val="24"/>
        </w:rPr>
        <w:tab/>
      </w:r>
      <w:r w:rsidR="003D787A" w:rsidRPr="003D787A">
        <w:rPr>
          <w:rFonts w:ascii="Times New Roman" w:hAnsi="Times New Roman"/>
          <w:sz w:val="24"/>
          <w:szCs w:val="24"/>
        </w:rPr>
        <w:tab/>
      </w:r>
      <w:r w:rsidR="003D787A" w:rsidRPr="003D787A">
        <w:rPr>
          <w:rFonts w:ascii="Times New Roman" w:hAnsi="Times New Roman"/>
          <w:sz w:val="24"/>
          <w:szCs w:val="24"/>
        </w:rPr>
        <w:tab/>
      </w:r>
      <w:r w:rsidR="003D787A" w:rsidRPr="003D787A">
        <w:rPr>
          <w:rFonts w:ascii="Times New Roman" w:hAnsi="Times New Roman"/>
          <w:sz w:val="24"/>
          <w:szCs w:val="24"/>
        </w:rPr>
        <w:tab/>
      </w:r>
      <w:r>
        <w:rPr>
          <w:rFonts w:ascii="Times New Roman" w:hAnsi="Times New Roman"/>
          <w:sz w:val="24"/>
          <w:szCs w:val="24"/>
        </w:rPr>
        <w:t>Date</w:t>
      </w:r>
    </w:p>
    <w:p w14:paraId="3EA4D3F2" w14:textId="77777777" w:rsidR="003D787A" w:rsidRPr="003D787A" w:rsidRDefault="003D787A" w:rsidP="003D787A">
      <w:pPr>
        <w:spacing w:line="300" w:lineRule="auto"/>
        <w:rPr>
          <w:rFonts w:ascii="Times New Roman" w:hAnsi="Times New Roman"/>
          <w:sz w:val="24"/>
          <w:szCs w:val="24"/>
        </w:rPr>
      </w:pPr>
    </w:p>
    <w:p w14:paraId="5463D16A" w14:textId="77777777" w:rsidR="003D787A" w:rsidRPr="003D787A" w:rsidRDefault="003D787A" w:rsidP="003D787A">
      <w:pPr>
        <w:spacing w:line="300" w:lineRule="auto"/>
        <w:rPr>
          <w:rFonts w:ascii="Times New Roman" w:hAnsi="Times New Roman"/>
          <w:sz w:val="24"/>
          <w:szCs w:val="24"/>
        </w:rPr>
      </w:pPr>
      <w:r w:rsidRPr="003D787A">
        <w:rPr>
          <w:rFonts w:ascii="Times New Roman" w:hAnsi="Times New Roman"/>
          <w:sz w:val="24"/>
          <w:szCs w:val="24"/>
        </w:rPr>
        <w:t>Distribution:</w:t>
      </w:r>
    </w:p>
    <w:p w14:paraId="1465BBEF" w14:textId="77777777" w:rsidR="003D787A" w:rsidRPr="003D787A" w:rsidRDefault="003D787A" w:rsidP="003D787A">
      <w:pPr>
        <w:spacing w:line="300" w:lineRule="auto"/>
        <w:rPr>
          <w:rFonts w:ascii="Times New Roman" w:hAnsi="Times New Roman"/>
          <w:sz w:val="24"/>
          <w:szCs w:val="24"/>
        </w:rPr>
      </w:pPr>
    </w:p>
    <w:p w14:paraId="1DE76CEF" w14:textId="77777777" w:rsidR="003D787A" w:rsidRPr="003D787A" w:rsidRDefault="003D787A" w:rsidP="003D787A">
      <w:pPr>
        <w:spacing w:line="300" w:lineRule="auto"/>
        <w:rPr>
          <w:rFonts w:ascii="Times New Roman" w:hAnsi="Times New Roman"/>
          <w:b/>
          <w:bCs/>
          <w:sz w:val="24"/>
          <w:szCs w:val="24"/>
        </w:rPr>
      </w:pPr>
    </w:p>
    <w:p w14:paraId="524ACDA3" w14:textId="77777777" w:rsidR="003D787A" w:rsidRPr="003D787A" w:rsidRDefault="003D787A" w:rsidP="003D787A">
      <w:pPr>
        <w:spacing w:line="300" w:lineRule="auto"/>
        <w:rPr>
          <w:rFonts w:ascii="Times New Roman" w:hAnsi="Times New Roman"/>
          <w:b/>
          <w:bCs/>
          <w:sz w:val="24"/>
          <w:szCs w:val="24"/>
        </w:rPr>
      </w:pPr>
      <w:r w:rsidRPr="003D787A">
        <w:rPr>
          <w:rFonts w:ascii="Times New Roman" w:hAnsi="Times New Roman"/>
          <w:b/>
          <w:bCs/>
          <w:sz w:val="24"/>
          <w:szCs w:val="24"/>
        </w:rPr>
        <w:t>This Notice must be filed by the Clerk of the Court as a Confidential Document pursuant to Rule 43.1(h), Rules of Family Law Procedure.</w:t>
      </w:r>
      <w:bookmarkEnd w:id="4"/>
    </w:p>
    <w:p w14:paraId="6F9C441F" w14:textId="40E24EF5" w:rsidR="002562DB" w:rsidRPr="00647AAA" w:rsidRDefault="002562DB" w:rsidP="001E7A83">
      <w:pPr>
        <w:shd w:val="clear" w:color="auto" w:fill="FFFFFF"/>
        <w:textAlignment w:val="baseline"/>
        <w:rPr>
          <w:rFonts w:ascii="Times New Roman" w:eastAsia="Times New Roman" w:hAnsi="Times New Roman"/>
          <w:b/>
          <w:bCs/>
          <w:sz w:val="28"/>
          <w:szCs w:val="28"/>
        </w:rPr>
      </w:pPr>
    </w:p>
    <w:sectPr w:rsidR="002562DB" w:rsidRPr="00647AAA" w:rsidSect="00010DAA">
      <w:headerReference w:type="default" r:id="rId15"/>
      <w:pgSz w:w="12240" w:h="15840"/>
      <w:pgMar w:top="1440" w:right="72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168CD" w14:textId="77777777" w:rsidR="00D214FE" w:rsidRDefault="00D214FE" w:rsidP="00D12C76">
      <w:r>
        <w:separator/>
      </w:r>
    </w:p>
  </w:endnote>
  <w:endnote w:type="continuationSeparator" w:id="0">
    <w:p w14:paraId="25499BD2" w14:textId="77777777" w:rsidR="00D214FE" w:rsidRDefault="00D214FE" w:rsidP="00D12C76">
      <w:r>
        <w:continuationSeparator/>
      </w:r>
    </w:p>
  </w:endnote>
  <w:endnote w:type="continuationNotice" w:id="1">
    <w:p w14:paraId="4FF91306" w14:textId="77777777" w:rsidR="00D214FE" w:rsidRDefault="00D214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104308172"/>
      <w:docPartObj>
        <w:docPartGallery w:val="Page Numbers (Bottom of Page)"/>
        <w:docPartUnique/>
      </w:docPartObj>
    </w:sdtPr>
    <w:sdtEndPr>
      <w:rPr>
        <w:noProof/>
      </w:rPr>
    </w:sdtEndPr>
    <w:sdtContent>
      <w:p w14:paraId="73CB1DB9" w14:textId="77777777" w:rsidR="00E36EA3" w:rsidRPr="00C30B53" w:rsidRDefault="00E36EA3">
        <w:pPr>
          <w:pStyle w:val="Footer"/>
          <w:jc w:val="center"/>
          <w:rPr>
            <w:sz w:val="24"/>
            <w:szCs w:val="24"/>
          </w:rPr>
        </w:pPr>
        <w:r w:rsidRPr="00C30B53">
          <w:rPr>
            <w:rFonts w:ascii="Times New Roman" w:hAnsi="Times New Roman"/>
            <w:sz w:val="28"/>
            <w:szCs w:val="28"/>
          </w:rPr>
          <w:t xml:space="preserve">Page </w:t>
        </w:r>
        <w:r w:rsidRPr="00C30B53">
          <w:rPr>
            <w:rFonts w:ascii="Times New Roman" w:hAnsi="Times New Roman"/>
            <w:sz w:val="28"/>
            <w:szCs w:val="28"/>
          </w:rPr>
          <w:fldChar w:fldCharType="begin"/>
        </w:r>
        <w:r w:rsidRPr="00C30B53">
          <w:rPr>
            <w:rFonts w:ascii="Times New Roman" w:hAnsi="Times New Roman"/>
            <w:sz w:val="28"/>
            <w:szCs w:val="28"/>
          </w:rPr>
          <w:instrText xml:space="preserve"> PAGE   \* MERGEFORMAT </w:instrText>
        </w:r>
        <w:r w:rsidRPr="00C30B53">
          <w:rPr>
            <w:rFonts w:ascii="Times New Roman" w:hAnsi="Times New Roman"/>
            <w:sz w:val="28"/>
            <w:szCs w:val="28"/>
          </w:rPr>
          <w:fldChar w:fldCharType="separate"/>
        </w:r>
        <w:r w:rsidRPr="00C30B53">
          <w:rPr>
            <w:rFonts w:ascii="Times New Roman" w:hAnsi="Times New Roman"/>
            <w:noProof/>
            <w:sz w:val="28"/>
            <w:szCs w:val="28"/>
          </w:rPr>
          <w:t>2</w:t>
        </w:r>
        <w:r w:rsidRPr="00C30B53">
          <w:rPr>
            <w:rFonts w:ascii="Times New Roman" w:hAnsi="Times New Roman"/>
            <w:noProof/>
            <w:sz w:val="28"/>
            <w:szCs w:val="28"/>
          </w:rPr>
          <w:fldChar w:fldCharType="end"/>
        </w:r>
      </w:p>
    </w:sdtContent>
  </w:sdt>
  <w:p w14:paraId="52404136" w14:textId="77777777" w:rsidR="00E36EA3" w:rsidRDefault="00E3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86A7" w14:textId="77777777" w:rsidR="009A4B93" w:rsidRPr="00BE2328" w:rsidRDefault="009A4B93" w:rsidP="009A4B93">
    <w:pPr>
      <w:pStyle w:val="Footer"/>
      <w:tabs>
        <w:tab w:val="clear" w:pos="4680"/>
        <w:tab w:val="clear" w:pos="9360"/>
      </w:tabs>
      <w:jc w:val="center"/>
      <w:rPr>
        <w:rFonts w:ascii="Times New Roman" w:hAnsi="Times New Roman"/>
        <w:caps/>
        <w:noProof/>
        <w:sz w:val="28"/>
        <w:szCs w:val="28"/>
      </w:rPr>
    </w:pPr>
    <w:r w:rsidRPr="00BE2328">
      <w:rPr>
        <w:rFonts w:ascii="Times New Roman" w:hAnsi="Times New Roman"/>
        <w:sz w:val="28"/>
        <w:szCs w:val="28"/>
      </w:rPr>
      <w:t>Appendix</w:t>
    </w:r>
    <w:r w:rsidRPr="00BE2328">
      <w:rPr>
        <w:rFonts w:ascii="Times New Roman" w:hAnsi="Times New Roman"/>
        <w:caps/>
        <w:sz w:val="28"/>
        <w:szCs w:val="28"/>
      </w:rPr>
      <w:t xml:space="preserve"> - </w:t>
    </w:r>
    <w:r w:rsidRPr="00BE2328">
      <w:rPr>
        <w:rFonts w:ascii="Times New Roman" w:hAnsi="Times New Roman"/>
        <w:caps/>
        <w:sz w:val="28"/>
        <w:szCs w:val="28"/>
      </w:rPr>
      <w:fldChar w:fldCharType="begin"/>
    </w:r>
    <w:r w:rsidRPr="00BE2328">
      <w:rPr>
        <w:rFonts w:ascii="Times New Roman" w:hAnsi="Times New Roman"/>
        <w:caps/>
        <w:sz w:val="28"/>
        <w:szCs w:val="28"/>
      </w:rPr>
      <w:instrText xml:space="preserve"> PAGE   \* MERGEFORMAT </w:instrText>
    </w:r>
    <w:r w:rsidRPr="00BE2328">
      <w:rPr>
        <w:rFonts w:ascii="Times New Roman" w:hAnsi="Times New Roman"/>
        <w:caps/>
        <w:sz w:val="28"/>
        <w:szCs w:val="28"/>
      </w:rPr>
      <w:fldChar w:fldCharType="separate"/>
    </w:r>
    <w:r>
      <w:rPr>
        <w:rFonts w:ascii="Times New Roman" w:hAnsi="Times New Roman"/>
        <w:caps/>
        <w:sz w:val="28"/>
        <w:szCs w:val="28"/>
      </w:rPr>
      <w:t>3</w:t>
    </w:r>
    <w:r w:rsidRPr="00BE2328">
      <w:rPr>
        <w:rFonts w:ascii="Times New Roman" w:hAnsi="Times New Roman"/>
        <w:caps/>
        <w:noProof/>
        <w:sz w:val="28"/>
        <w:szCs w:val="28"/>
      </w:rPr>
      <w:fldChar w:fldCharType="end"/>
    </w:r>
  </w:p>
  <w:p w14:paraId="7F7BE074" w14:textId="77777777" w:rsidR="009A4B93" w:rsidRDefault="009A4B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BFE45" w14:textId="4377D29F" w:rsidR="00CA3E2F" w:rsidRPr="00BE2328" w:rsidRDefault="00BE2328">
    <w:pPr>
      <w:pStyle w:val="Footer"/>
      <w:tabs>
        <w:tab w:val="clear" w:pos="4680"/>
        <w:tab w:val="clear" w:pos="9360"/>
      </w:tabs>
      <w:jc w:val="center"/>
      <w:rPr>
        <w:rFonts w:ascii="Times New Roman" w:hAnsi="Times New Roman"/>
        <w:caps/>
        <w:noProof/>
        <w:sz w:val="28"/>
        <w:szCs w:val="28"/>
      </w:rPr>
    </w:pPr>
    <w:r w:rsidRPr="00BE2328">
      <w:rPr>
        <w:rFonts w:ascii="Times New Roman" w:hAnsi="Times New Roman"/>
        <w:sz w:val="28"/>
        <w:szCs w:val="28"/>
      </w:rPr>
      <w:t>Appendix</w:t>
    </w:r>
    <w:r w:rsidRPr="00BE2328">
      <w:rPr>
        <w:rFonts w:ascii="Times New Roman" w:hAnsi="Times New Roman"/>
        <w:caps/>
        <w:sz w:val="28"/>
        <w:szCs w:val="28"/>
      </w:rPr>
      <w:t xml:space="preserve"> - </w:t>
    </w:r>
    <w:r w:rsidR="00CA3E2F" w:rsidRPr="00BE2328">
      <w:rPr>
        <w:rFonts w:ascii="Times New Roman" w:hAnsi="Times New Roman"/>
        <w:caps/>
        <w:sz w:val="28"/>
        <w:szCs w:val="28"/>
      </w:rPr>
      <w:fldChar w:fldCharType="begin"/>
    </w:r>
    <w:r w:rsidR="00CA3E2F" w:rsidRPr="00BE2328">
      <w:rPr>
        <w:rFonts w:ascii="Times New Roman" w:hAnsi="Times New Roman"/>
        <w:caps/>
        <w:sz w:val="28"/>
        <w:szCs w:val="28"/>
      </w:rPr>
      <w:instrText xml:space="preserve"> PAGE   \* MERGEFORMAT </w:instrText>
    </w:r>
    <w:r w:rsidR="00CA3E2F" w:rsidRPr="00BE2328">
      <w:rPr>
        <w:rFonts w:ascii="Times New Roman" w:hAnsi="Times New Roman"/>
        <w:caps/>
        <w:sz w:val="28"/>
        <w:szCs w:val="28"/>
      </w:rPr>
      <w:fldChar w:fldCharType="separate"/>
    </w:r>
    <w:r w:rsidR="00CA3E2F" w:rsidRPr="00BE2328">
      <w:rPr>
        <w:rFonts w:ascii="Times New Roman" w:hAnsi="Times New Roman"/>
        <w:caps/>
        <w:noProof/>
        <w:sz w:val="28"/>
        <w:szCs w:val="28"/>
      </w:rPr>
      <w:t>2</w:t>
    </w:r>
    <w:r w:rsidR="00CA3E2F" w:rsidRPr="00BE2328">
      <w:rPr>
        <w:rFonts w:ascii="Times New Roman" w:hAnsi="Times New Roman"/>
        <w:caps/>
        <w:noProof/>
        <w:sz w:val="28"/>
        <w:szCs w:val="28"/>
      </w:rPr>
      <w:fldChar w:fldCharType="end"/>
    </w:r>
  </w:p>
  <w:p w14:paraId="075CF64D" w14:textId="77777777" w:rsidR="00E36EA3" w:rsidRDefault="00E36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424EC" w14:textId="77777777" w:rsidR="00D214FE" w:rsidRDefault="00D214FE" w:rsidP="00D12C76">
      <w:r>
        <w:separator/>
      </w:r>
    </w:p>
  </w:footnote>
  <w:footnote w:type="continuationSeparator" w:id="0">
    <w:p w14:paraId="74C8AC22" w14:textId="77777777" w:rsidR="00D214FE" w:rsidRDefault="00D214FE" w:rsidP="00D12C76">
      <w:r>
        <w:continuationSeparator/>
      </w:r>
    </w:p>
  </w:footnote>
  <w:footnote w:type="continuationNotice" w:id="1">
    <w:p w14:paraId="4BBBE9BF" w14:textId="77777777" w:rsidR="00D214FE" w:rsidRDefault="00D214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3E3C" w14:textId="77777777" w:rsidR="00E36EA3" w:rsidRDefault="00E36EA3" w:rsidP="00B21D6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FC4A1" w14:textId="5BAF6B18" w:rsidR="00A23EA5" w:rsidRPr="00E34D65" w:rsidRDefault="004522E7" w:rsidP="00843108">
    <w:pPr>
      <w:pStyle w:val="Header"/>
      <w:tabs>
        <w:tab w:val="clear" w:pos="4680"/>
        <w:tab w:val="clear" w:pos="9360"/>
        <w:tab w:val="left" w:pos="5760"/>
        <w:tab w:val="right" w:pos="10080"/>
      </w:tabs>
      <w:rPr>
        <w:rFonts w:ascii="Times New Roman" w:hAnsi="Times New Roman"/>
        <w:sz w:val="24"/>
        <w:szCs w:val="24"/>
        <w:u w:val="single"/>
      </w:rPr>
    </w:pPr>
    <w:r>
      <w:rPr>
        <w:rFonts w:ascii="Times New Roman" w:hAnsi="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C04D03"/>
    <w:multiLevelType w:val="hybridMultilevel"/>
    <w:tmpl w:val="71E8373C"/>
    <w:lvl w:ilvl="0" w:tplc="6050323A">
      <w:start w:val="1"/>
      <w:numFmt w:val="lowerLetter"/>
      <w:lvlText w:val="%1."/>
      <w:lvlJc w:val="left"/>
      <w:pPr>
        <w:ind w:left="1191" w:hanging="369"/>
      </w:pPr>
      <w:rPr>
        <w:rFonts w:ascii="Times New Roman" w:eastAsia="Times New Roman" w:hAnsi="Times New Roman" w:cs="Times New Roman" w:hint="default"/>
        <w:b w:val="0"/>
        <w:bCs w:val="0"/>
        <w:i w:val="0"/>
        <w:iCs w:val="0"/>
        <w:spacing w:val="-4"/>
        <w:w w:val="101"/>
        <w:sz w:val="22"/>
        <w:szCs w:val="22"/>
        <w:lang w:val="en-US" w:eastAsia="en-US" w:bidi="ar-SA"/>
      </w:rPr>
    </w:lvl>
    <w:lvl w:ilvl="1" w:tplc="4A38D472">
      <w:numFmt w:val="bullet"/>
      <w:lvlText w:val="•"/>
      <w:lvlJc w:val="left"/>
      <w:pPr>
        <w:ind w:left="2050" w:hanging="369"/>
      </w:pPr>
      <w:rPr>
        <w:rFonts w:hint="default"/>
        <w:lang w:val="en-US" w:eastAsia="en-US" w:bidi="ar-SA"/>
      </w:rPr>
    </w:lvl>
    <w:lvl w:ilvl="2" w:tplc="95BCFA10">
      <w:numFmt w:val="bullet"/>
      <w:lvlText w:val="•"/>
      <w:lvlJc w:val="left"/>
      <w:pPr>
        <w:ind w:left="2900" w:hanging="369"/>
      </w:pPr>
      <w:rPr>
        <w:rFonts w:hint="default"/>
        <w:lang w:val="en-US" w:eastAsia="en-US" w:bidi="ar-SA"/>
      </w:rPr>
    </w:lvl>
    <w:lvl w:ilvl="3" w:tplc="035095AA">
      <w:numFmt w:val="bullet"/>
      <w:lvlText w:val="•"/>
      <w:lvlJc w:val="left"/>
      <w:pPr>
        <w:ind w:left="3750" w:hanging="369"/>
      </w:pPr>
      <w:rPr>
        <w:rFonts w:hint="default"/>
        <w:lang w:val="en-US" w:eastAsia="en-US" w:bidi="ar-SA"/>
      </w:rPr>
    </w:lvl>
    <w:lvl w:ilvl="4" w:tplc="070A83E0">
      <w:numFmt w:val="bullet"/>
      <w:lvlText w:val="•"/>
      <w:lvlJc w:val="left"/>
      <w:pPr>
        <w:ind w:left="4600" w:hanging="369"/>
      </w:pPr>
      <w:rPr>
        <w:rFonts w:hint="default"/>
        <w:lang w:val="en-US" w:eastAsia="en-US" w:bidi="ar-SA"/>
      </w:rPr>
    </w:lvl>
    <w:lvl w:ilvl="5" w:tplc="D124D168">
      <w:numFmt w:val="bullet"/>
      <w:lvlText w:val="•"/>
      <w:lvlJc w:val="left"/>
      <w:pPr>
        <w:ind w:left="5450" w:hanging="369"/>
      </w:pPr>
      <w:rPr>
        <w:rFonts w:hint="default"/>
        <w:lang w:val="en-US" w:eastAsia="en-US" w:bidi="ar-SA"/>
      </w:rPr>
    </w:lvl>
    <w:lvl w:ilvl="6" w:tplc="419C6640">
      <w:numFmt w:val="bullet"/>
      <w:lvlText w:val="•"/>
      <w:lvlJc w:val="left"/>
      <w:pPr>
        <w:ind w:left="6300" w:hanging="369"/>
      </w:pPr>
      <w:rPr>
        <w:rFonts w:hint="default"/>
        <w:lang w:val="en-US" w:eastAsia="en-US" w:bidi="ar-SA"/>
      </w:rPr>
    </w:lvl>
    <w:lvl w:ilvl="7" w:tplc="1B48DA4C">
      <w:numFmt w:val="bullet"/>
      <w:lvlText w:val="•"/>
      <w:lvlJc w:val="left"/>
      <w:pPr>
        <w:ind w:left="7150" w:hanging="369"/>
      </w:pPr>
      <w:rPr>
        <w:rFonts w:hint="default"/>
        <w:lang w:val="en-US" w:eastAsia="en-US" w:bidi="ar-SA"/>
      </w:rPr>
    </w:lvl>
    <w:lvl w:ilvl="8" w:tplc="2F0A0F78">
      <w:numFmt w:val="bullet"/>
      <w:lvlText w:val="•"/>
      <w:lvlJc w:val="left"/>
      <w:pPr>
        <w:ind w:left="8000" w:hanging="369"/>
      </w:pPr>
      <w:rPr>
        <w:rFonts w:hint="default"/>
        <w:lang w:val="en-US" w:eastAsia="en-US" w:bidi="ar-SA"/>
      </w:rPr>
    </w:lvl>
  </w:abstractNum>
  <w:abstractNum w:abstractNumId="20" w15:restartNumberingAfterBreak="0">
    <w:nsid w:val="094E32CE"/>
    <w:multiLevelType w:val="hybridMultilevel"/>
    <w:tmpl w:val="D222F04A"/>
    <w:lvl w:ilvl="0" w:tplc="F91EA492">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05355F6"/>
    <w:multiLevelType w:val="hybridMultilevel"/>
    <w:tmpl w:val="0156B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C53788"/>
    <w:multiLevelType w:val="hybridMultilevel"/>
    <w:tmpl w:val="19D69170"/>
    <w:lvl w:ilvl="0" w:tplc="01C67AB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C55274"/>
    <w:multiLevelType w:val="hybridMultilevel"/>
    <w:tmpl w:val="17BAA562"/>
    <w:lvl w:ilvl="0" w:tplc="4BA440D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FCE7240"/>
    <w:multiLevelType w:val="hybridMultilevel"/>
    <w:tmpl w:val="8578EF42"/>
    <w:lvl w:ilvl="0" w:tplc="71AAF280">
      <w:start w:val="1"/>
      <w:numFmt w:val="decimal"/>
      <w:lvlText w:val="%1."/>
      <w:lvlJc w:val="left"/>
      <w:pPr>
        <w:ind w:left="102" w:hanging="256"/>
      </w:pPr>
      <w:rPr>
        <w:rFonts w:ascii="Times New Roman" w:eastAsia="Times New Roman" w:hAnsi="Times New Roman" w:cs="Times New Roman" w:hint="default"/>
        <w:b w:val="0"/>
        <w:bCs w:val="0"/>
        <w:i w:val="0"/>
        <w:iCs w:val="0"/>
        <w:spacing w:val="0"/>
        <w:w w:val="100"/>
        <w:sz w:val="24"/>
        <w:szCs w:val="24"/>
        <w:u w:val="single" w:color="000000"/>
        <w:lang w:val="en-US" w:eastAsia="en-US" w:bidi="ar-SA"/>
      </w:rPr>
    </w:lvl>
    <w:lvl w:ilvl="1" w:tplc="CE588D08">
      <w:numFmt w:val="bullet"/>
      <w:lvlText w:val="•"/>
      <w:lvlJc w:val="left"/>
      <w:pPr>
        <w:ind w:left="1060" w:hanging="256"/>
      </w:pPr>
      <w:rPr>
        <w:rFonts w:hint="default"/>
        <w:lang w:val="en-US" w:eastAsia="en-US" w:bidi="ar-SA"/>
      </w:rPr>
    </w:lvl>
    <w:lvl w:ilvl="2" w:tplc="D53AB906">
      <w:numFmt w:val="bullet"/>
      <w:lvlText w:val="•"/>
      <w:lvlJc w:val="left"/>
      <w:pPr>
        <w:ind w:left="2020" w:hanging="256"/>
      </w:pPr>
      <w:rPr>
        <w:rFonts w:hint="default"/>
        <w:lang w:val="en-US" w:eastAsia="en-US" w:bidi="ar-SA"/>
      </w:rPr>
    </w:lvl>
    <w:lvl w:ilvl="3" w:tplc="CA04895A">
      <w:numFmt w:val="bullet"/>
      <w:lvlText w:val="•"/>
      <w:lvlJc w:val="left"/>
      <w:pPr>
        <w:ind w:left="2980" w:hanging="256"/>
      </w:pPr>
      <w:rPr>
        <w:rFonts w:hint="default"/>
        <w:lang w:val="en-US" w:eastAsia="en-US" w:bidi="ar-SA"/>
      </w:rPr>
    </w:lvl>
    <w:lvl w:ilvl="4" w:tplc="C310CDC4">
      <w:numFmt w:val="bullet"/>
      <w:lvlText w:val="•"/>
      <w:lvlJc w:val="left"/>
      <w:pPr>
        <w:ind w:left="3940" w:hanging="256"/>
      </w:pPr>
      <w:rPr>
        <w:rFonts w:hint="default"/>
        <w:lang w:val="en-US" w:eastAsia="en-US" w:bidi="ar-SA"/>
      </w:rPr>
    </w:lvl>
    <w:lvl w:ilvl="5" w:tplc="57945466">
      <w:numFmt w:val="bullet"/>
      <w:lvlText w:val="•"/>
      <w:lvlJc w:val="left"/>
      <w:pPr>
        <w:ind w:left="4900" w:hanging="256"/>
      </w:pPr>
      <w:rPr>
        <w:rFonts w:hint="default"/>
        <w:lang w:val="en-US" w:eastAsia="en-US" w:bidi="ar-SA"/>
      </w:rPr>
    </w:lvl>
    <w:lvl w:ilvl="6" w:tplc="4C5030A0">
      <w:numFmt w:val="bullet"/>
      <w:lvlText w:val="•"/>
      <w:lvlJc w:val="left"/>
      <w:pPr>
        <w:ind w:left="5860" w:hanging="256"/>
      </w:pPr>
      <w:rPr>
        <w:rFonts w:hint="default"/>
        <w:lang w:val="en-US" w:eastAsia="en-US" w:bidi="ar-SA"/>
      </w:rPr>
    </w:lvl>
    <w:lvl w:ilvl="7" w:tplc="B92C76EE">
      <w:numFmt w:val="bullet"/>
      <w:lvlText w:val="•"/>
      <w:lvlJc w:val="left"/>
      <w:pPr>
        <w:ind w:left="6820" w:hanging="256"/>
      </w:pPr>
      <w:rPr>
        <w:rFonts w:hint="default"/>
        <w:lang w:val="en-US" w:eastAsia="en-US" w:bidi="ar-SA"/>
      </w:rPr>
    </w:lvl>
    <w:lvl w:ilvl="8" w:tplc="FA4E154A">
      <w:numFmt w:val="bullet"/>
      <w:lvlText w:val="•"/>
      <w:lvlJc w:val="left"/>
      <w:pPr>
        <w:ind w:left="7780" w:hanging="256"/>
      </w:pPr>
      <w:rPr>
        <w:rFonts w:hint="default"/>
        <w:lang w:val="en-US" w:eastAsia="en-US" w:bidi="ar-SA"/>
      </w:rPr>
    </w:lvl>
  </w:abstractNum>
  <w:abstractNum w:abstractNumId="33"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38F6E91"/>
    <w:multiLevelType w:val="hybridMultilevel"/>
    <w:tmpl w:val="3454CD26"/>
    <w:lvl w:ilvl="0" w:tplc="C6FADF6E">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595D65"/>
    <w:multiLevelType w:val="hybridMultilevel"/>
    <w:tmpl w:val="780492BC"/>
    <w:lvl w:ilvl="0" w:tplc="AE84848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476DF6"/>
    <w:multiLevelType w:val="hybridMultilevel"/>
    <w:tmpl w:val="ECBA463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BB0A9E"/>
    <w:multiLevelType w:val="hybridMultilevel"/>
    <w:tmpl w:val="CDEC7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C05DB2"/>
    <w:multiLevelType w:val="hybridMultilevel"/>
    <w:tmpl w:val="C39A9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C17A5D"/>
    <w:multiLevelType w:val="hybridMultilevel"/>
    <w:tmpl w:val="0600B0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21"/>
  </w:num>
  <w:num w:numId="3">
    <w:abstractNumId w:val="36"/>
  </w:num>
  <w:num w:numId="4">
    <w:abstractNumId w:val="31"/>
  </w:num>
  <w:num w:numId="5">
    <w:abstractNumId w:val="28"/>
  </w:num>
  <w:num w:numId="6">
    <w:abstractNumId w:val="29"/>
  </w:num>
  <w:num w:numId="7">
    <w:abstractNumId w:val="27"/>
  </w:num>
  <w:num w:numId="8">
    <w:abstractNumId w:val="22"/>
  </w:num>
  <w:num w:numId="9">
    <w:abstractNumId w:val="37"/>
  </w:num>
  <w:num w:numId="10">
    <w:abstractNumId w:val="26"/>
  </w:num>
  <w:num w:numId="11">
    <w:abstractNumId w:val="25"/>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0"/>
  </w:num>
  <w:num w:numId="26">
    <w:abstractNumId w:val="1"/>
  </w:num>
  <w:num w:numId="27">
    <w:abstractNumId w:val="2"/>
  </w:num>
  <w:num w:numId="28">
    <w:abstractNumId w:val="3"/>
  </w:num>
  <w:num w:numId="29">
    <w:abstractNumId w:val="4"/>
  </w:num>
  <w:num w:numId="30">
    <w:abstractNumId w:val="33"/>
  </w:num>
  <w:num w:numId="31">
    <w:abstractNumId w:val="41"/>
  </w:num>
  <w:num w:numId="32">
    <w:abstractNumId w:val="20"/>
  </w:num>
  <w:num w:numId="33">
    <w:abstractNumId w:val="30"/>
  </w:num>
  <w:num w:numId="34">
    <w:abstractNumId w:val="24"/>
  </w:num>
  <w:num w:numId="35">
    <w:abstractNumId w:val="32"/>
  </w:num>
  <w:num w:numId="36">
    <w:abstractNumId w:val="19"/>
  </w:num>
  <w:num w:numId="37">
    <w:abstractNumId w:val="40"/>
  </w:num>
  <w:num w:numId="38">
    <w:abstractNumId w:val="34"/>
  </w:num>
  <w:num w:numId="39">
    <w:abstractNumId w:val="38"/>
  </w:num>
  <w:num w:numId="40">
    <w:abstractNumId w:val="39"/>
  </w:num>
  <w:num w:numId="41">
    <w:abstractNumId w:val="35"/>
  </w:num>
  <w:num w:numId="42">
    <w:abstractNumId w:val="42"/>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18B1"/>
    <w:rsid w:val="00003B4C"/>
    <w:rsid w:val="000046EA"/>
    <w:rsid w:val="00007505"/>
    <w:rsid w:val="0000758C"/>
    <w:rsid w:val="00007BA3"/>
    <w:rsid w:val="00012D9C"/>
    <w:rsid w:val="0001401D"/>
    <w:rsid w:val="00014E7F"/>
    <w:rsid w:val="00015184"/>
    <w:rsid w:val="00016182"/>
    <w:rsid w:val="00016368"/>
    <w:rsid w:val="000169A6"/>
    <w:rsid w:val="00017217"/>
    <w:rsid w:val="0002025F"/>
    <w:rsid w:val="00024716"/>
    <w:rsid w:val="00024D59"/>
    <w:rsid w:val="00025E8C"/>
    <w:rsid w:val="000278AA"/>
    <w:rsid w:val="00030E64"/>
    <w:rsid w:val="00032E53"/>
    <w:rsid w:val="000330F9"/>
    <w:rsid w:val="0003366B"/>
    <w:rsid w:val="000349D4"/>
    <w:rsid w:val="0003545F"/>
    <w:rsid w:val="00036E2F"/>
    <w:rsid w:val="0003704F"/>
    <w:rsid w:val="00040514"/>
    <w:rsid w:val="00040D76"/>
    <w:rsid w:val="00041242"/>
    <w:rsid w:val="00042D30"/>
    <w:rsid w:val="0004335F"/>
    <w:rsid w:val="000433BE"/>
    <w:rsid w:val="00043469"/>
    <w:rsid w:val="00044CF5"/>
    <w:rsid w:val="00045A44"/>
    <w:rsid w:val="00046B0D"/>
    <w:rsid w:val="000472C7"/>
    <w:rsid w:val="00050C54"/>
    <w:rsid w:val="00052F7C"/>
    <w:rsid w:val="00053692"/>
    <w:rsid w:val="00055E8F"/>
    <w:rsid w:val="00057842"/>
    <w:rsid w:val="00060564"/>
    <w:rsid w:val="00060A6C"/>
    <w:rsid w:val="000619AF"/>
    <w:rsid w:val="000621B1"/>
    <w:rsid w:val="0006221A"/>
    <w:rsid w:val="0006595C"/>
    <w:rsid w:val="00065EB5"/>
    <w:rsid w:val="00076C71"/>
    <w:rsid w:val="00081216"/>
    <w:rsid w:val="000819C6"/>
    <w:rsid w:val="00085C51"/>
    <w:rsid w:val="00085F8B"/>
    <w:rsid w:val="00087A2C"/>
    <w:rsid w:val="00091D91"/>
    <w:rsid w:val="00092455"/>
    <w:rsid w:val="000924EF"/>
    <w:rsid w:val="00092F00"/>
    <w:rsid w:val="00093E95"/>
    <w:rsid w:val="000957FB"/>
    <w:rsid w:val="00097D6E"/>
    <w:rsid w:val="000A1D0C"/>
    <w:rsid w:val="000A200A"/>
    <w:rsid w:val="000A3E8D"/>
    <w:rsid w:val="000A5141"/>
    <w:rsid w:val="000A6C2D"/>
    <w:rsid w:val="000A6F05"/>
    <w:rsid w:val="000B051C"/>
    <w:rsid w:val="000B1C08"/>
    <w:rsid w:val="000B37B7"/>
    <w:rsid w:val="000B3A1A"/>
    <w:rsid w:val="000B496E"/>
    <w:rsid w:val="000B54BE"/>
    <w:rsid w:val="000B661B"/>
    <w:rsid w:val="000C07C0"/>
    <w:rsid w:val="000C0D5E"/>
    <w:rsid w:val="000C1C67"/>
    <w:rsid w:val="000C1ED1"/>
    <w:rsid w:val="000C22E9"/>
    <w:rsid w:val="000C6232"/>
    <w:rsid w:val="000C7920"/>
    <w:rsid w:val="000D0F6D"/>
    <w:rsid w:val="000D378D"/>
    <w:rsid w:val="000D5B6A"/>
    <w:rsid w:val="000D66C3"/>
    <w:rsid w:val="000D68E8"/>
    <w:rsid w:val="000E042C"/>
    <w:rsid w:val="000E4845"/>
    <w:rsid w:val="000E5AC3"/>
    <w:rsid w:val="000E5EBC"/>
    <w:rsid w:val="000E6310"/>
    <w:rsid w:val="000E7418"/>
    <w:rsid w:val="000F174F"/>
    <w:rsid w:val="000F25F5"/>
    <w:rsid w:val="000F49E9"/>
    <w:rsid w:val="000F61A2"/>
    <w:rsid w:val="00100158"/>
    <w:rsid w:val="00100E7C"/>
    <w:rsid w:val="00104A16"/>
    <w:rsid w:val="001056F4"/>
    <w:rsid w:val="0010610B"/>
    <w:rsid w:val="001101DF"/>
    <w:rsid w:val="00111CA6"/>
    <w:rsid w:val="0011247E"/>
    <w:rsid w:val="00113907"/>
    <w:rsid w:val="00113B81"/>
    <w:rsid w:val="0011415A"/>
    <w:rsid w:val="00117872"/>
    <w:rsid w:val="00117BD2"/>
    <w:rsid w:val="00122AD9"/>
    <w:rsid w:val="0012317E"/>
    <w:rsid w:val="001231C0"/>
    <w:rsid w:val="00124026"/>
    <w:rsid w:val="001243F9"/>
    <w:rsid w:val="0012566A"/>
    <w:rsid w:val="00126475"/>
    <w:rsid w:val="00126770"/>
    <w:rsid w:val="00126A84"/>
    <w:rsid w:val="00135950"/>
    <w:rsid w:val="00135C25"/>
    <w:rsid w:val="00135C77"/>
    <w:rsid w:val="0013656F"/>
    <w:rsid w:val="00136CE3"/>
    <w:rsid w:val="00137715"/>
    <w:rsid w:val="00143C54"/>
    <w:rsid w:val="00146111"/>
    <w:rsid w:val="001463DB"/>
    <w:rsid w:val="00147209"/>
    <w:rsid w:val="00152AC8"/>
    <w:rsid w:val="00155345"/>
    <w:rsid w:val="00161544"/>
    <w:rsid w:val="00161E85"/>
    <w:rsid w:val="00163AB7"/>
    <w:rsid w:val="00164B71"/>
    <w:rsid w:val="00164BC8"/>
    <w:rsid w:val="00165DF2"/>
    <w:rsid w:val="00166AB9"/>
    <w:rsid w:val="00171F32"/>
    <w:rsid w:val="00173A0F"/>
    <w:rsid w:val="001746FB"/>
    <w:rsid w:val="00175752"/>
    <w:rsid w:val="00177F4F"/>
    <w:rsid w:val="00180AAA"/>
    <w:rsid w:val="00180D93"/>
    <w:rsid w:val="00181677"/>
    <w:rsid w:val="0018169E"/>
    <w:rsid w:val="00182027"/>
    <w:rsid w:val="001846FA"/>
    <w:rsid w:val="0018626E"/>
    <w:rsid w:val="0018640E"/>
    <w:rsid w:val="00186FF5"/>
    <w:rsid w:val="00190658"/>
    <w:rsid w:val="00190BF9"/>
    <w:rsid w:val="00193AC8"/>
    <w:rsid w:val="0019520F"/>
    <w:rsid w:val="0019670B"/>
    <w:rsid w:val="00196C11"/>
    <w:rsid w:val="00196CCA"/>
    <w:rsid w:val="0019790C"/>
    <w:rsid w:val="0019795C"/>
    <w:rsid w:val="001A701E"/>
    <w:rsid w:val="001B41EE"/>
    <w:rsid w:val="001B4CDD"/>
    <w:rsid w:val="001C1820"/>
    <w:rsid w:val="001C1C68"/>
    <w:rsid w:val="001C2051"/>
    <w:rsid w:val="001C3B01"/>
    <w:rsid w:val="001C4529"/>
    <w:rsid w:val="001C4FD2"/>
    <w:rsid w:val="001C51B8"/>
    <w:rsid w:val="001C58FB"/>
    <w:rsid w:val="001C6512"/>
    <w:rsid w:val="001D1AE0"/>
    <w:rsid w:val="001D35D1"/>
    <w:rsid w:val="001D6C3B"/>
    <w:rsid w:val="001D6EC9"/>
    <w:rsid w:val="001D7C24"/>
    <w:rsid w:val="001D7C58"/>
    <w:rsid w:val="001D7FAD"/>
    <w:rsid w:val="001E0F9C"/>
    <w:rsid w:val="001E6032"/>
    <w:rsid w:val="001E7A83"/>
    <w:rsid w:val="001F1D69"/>
    <w:rsid w:val="001F7327"/>
    <w:rsid w:val="00200536"/>
    <w:rsid w:val="00200F1B"/>
    <w:rsid w:val="00202779"/>
    <w:rsid w:val="00202F41"/>
    <w:rsid w:val="00203F18"/>
    <w:rsid w:val="00205759"/>
    <w:rsid w:val="0020607F"/>
    <w:rsid w:val="0020663A"/>
    <w:rsid w:val="00207DA8"/>
    <w:rsid w:val="00212A9B"/>
    <w:rsid w:val="00212C88"/>
    <w:rsid w:val="002147DF"/>
    <w:rsid w:val="002155C9"/>
    <w:rsid w:val="00216727"/>
    <w:rsid w:val="002245BE"/>
    <w:rsid w:val="00224F58"/>
    <w:rsid w:val="002251D2"/>
    <w:rsid w:val="00225559"/>
    <w:rsid w:val="002316A2"/>
    <w:rsid w:val="002331BA"/>
    <w:rsid w:val="00233731"/>
    <w:rsid w:val="00233DC3"/>
    <w:rsid w:val="002348F5"/>
    <w:rsid w:val="002354EF"/>
    <w:rsid w:val="0023586D"/>
    <w:rsid w:val="00237488"/>
    <w:rsid w:val="00237874"/>
    <w:rsid w:val="00244794"/>
    <w:rsid w:val="00246C1F"/>
    <w:rsid w:val="00251900"/>
    <w:rsid w:val="00254866"/>
    <w:rsid w:val="00255209"/>
    <w:rsid w:val="00255259"/>
    <w:rsid w:val="002560FB"/>
    <w:rsid w:val="002562DB"/>
    <w:rsid w:val="00256975"/>
    <w:rsid w:val="00257E7B"/>
    <w:rsid w:val="00260EF3"/>
    <w:rsid w:val="00262613"/>
    <w:rsid w:val="00262995"/>
    <w:rsid w:val="00264A71"/>
    <w:rsid w:val="00264AEC"/>
    <w:rsid w:val="002651D7"/>
    <w:rsid w:val="0026678F"/>
    <w:rsid w:val="002667EE"/>
    <w:rsid w:val="0027009D"/>
    <w:rsid w:val="0027194D"/>
    <w:rsid w:val="002741EC"/>
    <w:rsid w:val="00284B85"/>
    <w:rsid w:val="00285037"/>
    <w:rsid w:val="00286D6A"/>
    <w:rsid w:val="00290D5F"/>
    <w:rsid w:val="0029231B"/>
    <w:rsid w:val="00292572"/>
    <w:rsid w:val="00292A6F"/>
    <w:rsid w:val="002940F4"/>
    <w:rsid w:val="00294755"/>
    <w:rsid w:val="00297286"/>
    <w:rsid w:val="0029786A"/>
    <w:rsid w:val="002A1FC6"/>
    <w:rsid w:val="002A2237"/>
    <w:rsid w:val="002A2253"/>
    <w:rsid w:val="002A43B1"/>
    <w:rsid w:val="002A4808"/>
    <w:rsid w:val="002A599B"/>
    <w:rsid w:val="002A5BEE"/>
    <w:rsid w:val="002A68C6"/>
    <w:rsid w:val="002B144C"/>
    <w:rsid w:val="002B1BC0"/>
    <w:rsid w:val="002B43F8"/>
    <w:rsid w:val="002B636E"/>
    <w:rsid w:val="002B6B74"/>
    <w:rsid w:val="002B7B24"/>
    <w:rsid w:val="002C0A62"/>
    <w:rsid w:val="002C2D38"/>
    <w:rsid w:val="002C30B3"/>
    <w:rsid w:val="002C614F"/>
    <w:rsid w:val="002C6582"/>
    <w:rsid w:val="002C7C2E"/>
    <w:rsid w:val="002C7D30"/>
    <w:rsid w:val="002D0552"/>
    <w:rsid w:val="002D20A8"/>
    <w:rsid w:val="002D2190"/>
    <w:rsid w:val="002D2B28"/>
    <w:rsid w:val="002D653F"/>
    <w:rsid w:val="002D7421"/>
    <w:rsid w:val="002E0AE9"/>
    <w:rsid w:val="002E4018"/>
    <w:rsid w:val="002E4DB1"/>
    <w:rsid w:val="002E638B"/>
    <w:rsid w:val="002E711E"/>
    <w:rsid w:val="002F4B7F"/>
    <w:rsid w:val="002F535E"/>
    <w:rsid w:val="002F6136"/>
    <w:rsid w:val="002F72FC"/>
    <w:rsid w:val="002F7347"/>
    <w:rsid w:val="00300C7B"/>
    <w:rsid w:val="0030251A"/>
    <w:rsid w:val="003067FA"/>
    <w:rsid w:val="00307176"/>
    <w:rsid w:val="003076F3"/>
    <w:rsid w:val="0030789A"/>
    <w:rsid w:val="00307917"/>
    <w:rsid w:val="003118EF"/>
    <w:rsid w:val="0031324C"/>
    <w:rsid w:val="003133D2"/>
    <w:rsid w:val="00316B17"/>
    <w:rsid w:val="00322757"/>
    <w:rsid w:val="00322C95"/>
    <w:rsid w:val="00322EF9"/>
    <w:rsid w:val="00323905"/>
    <w:rsid w:val="00326CA9"/>
    <w:rsid w:val="00330ECB"/>
    <w:rsid w:val="003345E7"/>
    <w:rsid w:val="00335739"/>
    <w:rsid w:val="003419E2"/>
    <w:rsid w:val="00342DD5"/>
    <w:rsid w:val="003433DF"/>
    <w:rsid w:val="00344870"/>
    <w:rsid w:val="00344DB3"/>
    <w:rsid w:val="00345640"/>
    <w:rsid w:val="00345E13"/>
    <w:rsid w:val="003461B8"/>
    <w:rsid w:val="003472B1"/>
    <w:rsid w:val="0035066D"/>
    <w:rsid w:val="003513A0"/>
    <w:rsid w:val="00352A8A"/>
    <w:rsid w:val="00353DD4"/>
    <w:rsid w:val="00355AA0"/>
    <w:rsid w:val="00356DA1"/>
    <w:rsid w:val="0035744A"/>
    <w:rsid w:val="00360E55"/>
    <w:rsid w:val="003623E4"/>
    <w:rsid w:val="00364260"/>
    <w:rsid w:val="00364C3D"/>
    <w:rsid w:val="00367AF3"/>
    <w:rsid w:val="0037032D"/>
    <w:rsid w:val="0037235A"/>
    <w:rsid w:val="00372898"/>
    <w:rsid w:val="0037309B"/>
    <w:rsid w:val="003742DF"/>
    <w:rsid w:val="00376217"/>
    <w:rsid w:val="003763AC"/>
    <w:rsid w:val="003767D0"/>
    <w:rsid w:val="00376FAC"/>
    <w:rsid w:val="00377D44"/>
    <w:rsid w:val="00380FD0"/>
    <w:rsid w:val="0038234F"/>
    <w:rsid w:val="00384DB1"/>
    <w:rsid w:val="00385841"/>
    <w:rsid w:val="003863BA"/>
    <w:rsid w:val="00386BB5"/>
    <w:rsid w:val="00386FD7"/>
    <w:rsid w:val="00391876"/>
    <w:rsid w:val="0039260E"/>
    <w:rsid w:val="003967C5"/>
    <w:rsid w:val="003A1022"/>
    <w:rsid w:val="003A2881"/>
    <w:rsid w:val="003A40D5"/>
    <w:rsid w:val="003A433C"/>
    <w:rsid w:val="003A4B21"/>
    <w:rsid w:val="003A510A"/>
    <w:rsid w:val="003B32D4"/>
    <w:rsid w:val="003B7433"/>
    <w:rsid w:val="003C09A3"/>
    <w:rsid w:val="003C3824"/>
    <w:rsid w:val="003C3CF2"/>
    <w:rsid w:val="003C4444"/>
    <w:rsid w:val="003C5DE2"/>
    <w:rsid w:val="003C625B"/>
    <w:rsid w:val="003C6A70"/>
    <w:rsid w:val="003C7CC1"/>
    <w:rsid w:val="003D0D92"/>
    <w:rsid w:val="003D1019"/>
    <w:rsid w:val="003D1684"/>
    <w:rsid w:val="003D32F3"/>
    <w:rsid w:val="003D787A"/>
    <w:rsid w:val="003D7912"/>
    <w:rsid w:val="003E1AF1"/>
    <w:rsid w:val="003E26BB"/>
    <w:rsid w:val="003E29F1"/>
    <w:rsid w:val="003E4369"/>
    <w:rsid w:val="003E7A16"/>
    <w:rsid w:val="003F0229"/>
    <w:rsid w:val="003F0E28"/>
    <w:rsid w:val="003F19D1"/>
    <w:rsid w:val="003F1C5B"/>
    <w:rsid w:val="003F1E89"/>
    <w:rsid w:val="003F2534"/>
    <w:rsid w:val="003F4998"/>
    <w:rsid w:val="003F5386"/>
    <w:rsid w:val="003F6681"/>
    <w:rsid w:val="003F6C99"/>
    <w:rsid w:val="00400804"/>
    <w:rsid w:val="004008D5"/>
    <w:rsid w:val="004039DA"/>
    <w:rsid w:val="0040605B"/>
    <w:rsid w:val="00406697"/>
    <w:rsid w:val="00407531"/>
    <w:rsid w:val="00407829"/>
    <w:rsid w:val="00410863"/>
    <w:rsid w:val="004109A3"/>
    <w:rsid w:val="0041126E"/>
    <w:rsid w:val="00411942"/>
    <w:rsid w:val="00412C11"/>
    <w:rsid w:val="00414298"/>
    <w:rsid w:val="004156CC"/>
    <w:rsid w:val="004158D0"/>
    <w:rsid w:val="00417441"/>
    <w:rsid w:val="0041757A"/>
    <w:rsid w:val="00417EC4"/>
    <w:rsid w:val="004204D1"/>
    <w:rsid w:val="00422460"/>
    <w:rsid w:val="00424A45"/>
    <w:rsid w:val="00425508"/>
    <w:rsid w:val="00425A67"/>
    <w:rsid w:val="00425DD5"/>
    <w:rsid w:val="004323EB"/>
    <w:rsid w:val="004344C9"/>
    <w:rsid w:val="00434FF7"/>
    <w:rsid w:val="004373D7"/>
    <w:rsid w:val="0044106E"/>
    <w:rsid w:val="004422E0"/>
    <w:rsid w:val="004441CA"/>
    <w:rsid w:val="00444C76"/>
    <w:rsid w:val="004478A9"/>
    <w:rsid w:val="00447CB5"/>
    <w:rsid w:val="0045089B"/>
    <w:rsid w:val="0045096F"/>
    <w:rsid w:val="0045123C"/>
    <w:rsid w:val="0045227F"/>
    <w:rsid w:val="004522E7"/>
    <w:rsid w:val="00456FEE"/>
    <w:rsid w:val="004609D4"/>
    <w:rsid w:val="00460E93"/>
    <w:rsid w:val="00461CA6"/>
    <w:rsid w:val="00462620"/>
    <w:rsid w:val="0046388F"/>
    <w:rsid w:val="004648A2"/>
    <w:rsid w:val="00465538"/>
    <w:rsid w:val="004656F4"/>
    <w:rsid w:val="00467CB6"/>
    <w:rsid w:val="00467FB9"/>
    <w:rsid w:val="00470047"/>
    <w:rsid w:val="00470754"/>
    <w:rsid w:val="00470D31"/>
    <w:rsid w:val="00471667"/>
    <w:rsid w:val="00474C94"/>
    <w:rsid w:val="00477AFF"/>
    <w:rsid w:val="00480270"/>
    <w:rsid w:val="004812AD"/>
    <w:rsid w:val="00482508"/>
    <w:rsid w:val="0048400E"/>
    <w:rsid w:val="00484C8F"/>
    <w:rsid w:val="00486677"/>
    <w:rsid w:val="004875AB"/>
    <w:rsid w:val="00492ACE"/>
    <w:rsid w:val="00493C64"/>
    <w:rsid w:val="00494368"/>
    <w:rsid w:val="00494572"/>
    <w:rsid w:val="00496354"/>
    <w:rsid w:val="00496A25"/>
    <w:rsid w:val="004976DC"/>
    <w:rsid w:val="004A052D"/>
    <w:rsid w:val="004A0A55"/>
    <w:rsid w:val="004A0EF4"/>
    <w:rsid w:val="004A2847"/>
    <w:rsid w:val="004A42B5"/>
    <w:rsid w:val="004B0C12"/>
    <w:rsid w:val="004B0E3A"/>
    <w:rsid w:val="004B2112"/>
    <w:rsid w:val="004B2B7F"/>
    <w:rsid w:val="004B6280"/>
    <w:rsid w:val="004B7016"/>
    <w:rsid w:val="004B74F9"/>
    <w:rsid w:val="004C7765"/>
    <w:rsid w:val="004C7B7B"/>
    <w:rsid w:val="004D0AF8"/>
    <w:rsid w:val="004D205E"/>
    <w:rsid w:val="004D23FB"/>
    <w:rsid w:val="004D2651"/>
    <w:rsid w:val="004D3DD0"/>
    <w:rsid w:val="004D47BC"/>
    <w:rsid w:val="004D4EAB"/>
    <w:rsid w:val="004D60BB"/>
    <w:rsid w:val="004D70BE"/>
    <w:rsid w:val="004D746D"/>
    <w:rsid w:val="004D793E"/>
    <w:rsid w:val="004E1BD6"/>
    <w:rsid w:val="004E320A"/>
    <w:rsid w:val="004E5033"/>
    <w:rsid w:val="004E5BF3"/>
    <w:rsid w:val="004F05E7"/>
    <w:rsid w:val="004F6489"/>
    <w:rsid w:val="004F6647"/>
    <w:rsid w:val="004F6723"/>
    <w:rsid w:val="004F67CA"/>
    <w:rsid w:val="00500264"/>
    <w:rsid w:val="00501F4E"/>
    <w:rsid w:val="00506C3F"/>
    <w:rsid w:val="005071DB"/>
    <w:rsid w:val="0050743B"/>
    <w:rsid w:val="00507C9E"/>
    <w:rsid w:val="00507CD5"/>
    <w:rsid w:val="00512C16"/>
    <w:rsid w:val="0051611F"/>
    <w:rsid w:val="00520BF1"/>
    <w:rsid w:val="00521A67"/>
    <w:rsid w:val="00521A69"/>
    <w:rsid w:val="00522EFB"/>
    <w:rsid w:val="00523222"/>
    <w:rsid w:val="00523F51"/>
    <w:rsid w:val="00524007"/>
    <w:rsid w:val="005242ED"/>
    <w:rsid w:val="00524E1E"/>
    <w:rsid w:val="005257DF"/>
    <w:rsid w:val="00525D6B"/>
    <w:rsid w:val="005260CB"/>
    <w:rsid w:val="0053131A"/>
    <w:rsid w:val="005331C9"/>
    <w:rsid w:val="00536999"/>
    <w:rsid w:val="0053721F"/>
    <w:rsid w:val="005372CC"/>
    <w:rsid w:val="005372DE"/>
    <w:rsid w:val="00540FEE"/>
    <w:rsid w:val="00541C66"/>
    <w:rsid w:val="00541FC3"/>
    <w:rsid w:val="00542704"/>
    <w:rsid w:val="005431EA"/>
    <w:rsid w:val="0054394D"/>
    <w:rsid w:val="00543CD2"/>
    <w:rsid w:val="00546B0C"/>
    <w:rsid w:val="00553383"/>
    <w:rsid w:val="00557D13"/>
    <w:rsid w:val="005605ED"/>
    <w:rsid w:val="00561C81"/>
    <w:rsid w:val="0056405A"/>
    <w:rsid w:val="0056431B"/>
    <w:rsid w:val="0056455F"/>
    <w:rsid w:val="005647E7"/>
    <w:rsid w:val="00571964"/>
    <w:rsid w:val="00572BF2"/>
    <w:rsid w:val="0057425E"/>
    <w:rsid w:val="00574A43"/>
    <w:rsid w:val="005761A3"/>
    <w:rsid w:val="00577D32"/>
    <w:rsid w:val="00580A0B"/>
    <w:rsid w:val="00582179"/>
    <w:rsid w:val="005847B9"/>
    <w:rsid w:val="00584FD3"/>
    <w:rsid w:val="00585B65"/>
    <w:rsid w:val="00586F3D"/>
    <w:rsid w:val="0058708C"/>
    <w:rsid w:val="00587573"/>
    <w:rsid w:val="00593CEE"/>
    <w:rsid w:val="0059579D"/>
    <w:rsid w:val="00595848"/>
    <w:rsid w:val="005A2663"/>
    <w:rsid w:val="005A2695"/>
    <w:rsid w:val="005A609F"/>
    <w:rsid w:val="005A6EA8"/>
    <w:rsid w:val="005B1D1D"/>
    <w:rsid w:val="005B2271"/>
    <w:rsid w:val="005B3B2E"/>
    <w:rsid w:val="005B7A44"/>
    <w:rsid w:val="005C039A"/>
    <w:rsid w:val="005C14F3"/>
    <w:rsid w:val="005C1CEE"/>
    <w:rsid w:val="005C3BC2"/>
    <w:rsid w:val="005C4667"/>
    <w:rsid w:val="005C6184"/>
    <w:rsid w:val="005C6A24"/>
    <w:rsid w:val="005C6C59"/>
    <w:rsid w:val="005D0ED4"/>
    <w:rsid w:val="005D2541"/>
    <w:rsid w:val="005D38E2"/>
    <w:rsid w:val="005D456D"/>
    <w:rsid w:val="005D4DF8"/>
    <w:rsid w:val="005D6BF0"/>
    <w:rsid w:val="005D7AC9"/>
    <w:rsid w:val="005E02D9"/>
    <w:rsid w:val="005E0A03"/>
    <w:rsid w:val="005E320E"/>
    <w:rsid w:val="005E3560"/>
    <w:rsid w:val="005E372E"/>
    <w:rsid w:val="005E3E71"/>
    <w:rsid w:val="005F23D8"/>
    <w:rsid w:val="005F3D49"/>
    <w:rsid w:val="005F3E0C"/>
    <w:rsid w:val="005F414E"/>
    <w:rsid w:val="005F5A89"/>
    <w:rsid w:val="00604320"/>
    <w:rsid w:val="0060463F"/>
    <w:rsid w:val="00611349"/>
    <w:rsid w:val="00612AE8"/>
    <w:rsid w:val="00613BEC"/>
    <w:rsid w:val="00613DB8"/>
    <w:rsid w:val="00621469"/>
    <w:rsid w:val="00622BA8"/>
    <w:rsid w:val="006232C1"/>
    <w:rsid w:val="006232C6"/>
    <w:rsid w:val="00623B55"/>
    <w:rsid w:val="00623BFC"/>
    <w:rsid w:val="00626474"/>
    <w:rsid w:val="00626616"/>
    <w:rsid w:val="006267F6"/>
    <w:rsid w:val="00630E0C"/>
    <w:rsid w:val="00632B37"/>
    <w:rsid w:val="006336A9"/>
    <w:rsid w:val="0063396B"/>
    <w:rsid w:val="00633E96"/>
    <w:rsid w:val="006343B6"/>
    <w:rsid w:val="00636370"/>
    <w:rsid w:val="00637064"/>
    <w:rsid w:val="006427CE"/>
    <w:rsid w:val="00642C7D"/>
    <w:rsid w:val="00643A25"/>
    <w:rsid w:val="00645ACF"/>
    <w:rsid w:val="00647AAA"/>
    <w:rsid w:val="0065429D"/>
    <w:rsid w:val="006542F0"/>
    <w:rsid w:val="0065480A"/>
    <w:rsid w:val="0065588C"/>
    <w:rsid w:val="00655B53"/>
    <w:rsid w:val="00656204"/>
    <w:rsid w:val="006649F1"/>
    <w:rsid w:val="0066560E"/>
    <w:rsid w:val="00666D7F"/>
    <w:rsid w:val="006670DF"/>
    <w:rsid w:val="006707A4"/>
    <w:rsid w:val="0067319F"/>
    <w:rsid w:val="00681083"/>
    <w:rsid w:val="00682B56"/>
    <w:rsid w:val="00682EA1"/>
    <w:rsid w:val="00690623"/>
    <w:rsid w:val="00691963"/>
    <w:rsid w:val="006A6EA9"/>
    <w:rsid w:val="006A7655"/>
    <w:rsid w:val="006B03DC"/>
    <w:rsid w:val="006B0D57"/>
    <w:rsid w:val="006B13B2"/>
    <w:rsid w:val="006B20D8"/>
    <w:rsid w:val="006B32B6"/>
    <w:rsid w:val="006B3E70"/>
    <w:rsid w:val="006C11DC"/>
    <w:rsid w:val="006C14F9"/>
    <w:rsid w:val="006C3F19"/>
    <w:rsid w:val="006C5141"/>
    <w:rsid w:val="006C5A08"/>
    <w:rsid w:val="006C5A59"/>
    <w:rsid w:val="006C77AC"/>
    <w:rsid w:val="006C7EF7"/>
    <w:rsid w:val="006D5129"/>
    <w:rsid w:val="006E0806"/>
    <w:rsid w:val="006E0C94"/>
    <w:rsid w:val="006E3BD9"/>
    <w:rsid w:val="006E3DDA"/>
    <w:rsid w:val="006E4270"/>
    <w:rsid w:val="006E5C06"/>
    <w:rsid w:val="006E768A"/>
    <w:rsid w:val="006E7C7F"/>
    <w:rsid w:val="006F0593"/>
    <w:rsid w:val="006F11A4"/>
    <w:rsid w:val="006F5A7C"/>
    <w:rsid w:val="006F71D8"/>
    <w:rsid w:val="00703193"/>
    <w:rsid w:val="00703BFB"/>
    <w:rsid w:val="00704986"/>
    <w:rsid w:val="007063B6"/>
    <w:rsid w:val="007066F9"/>
    <w:rsid w:val="00710270"/>
    <w:rsid w:val="007122CB"/>
    <w:rsid w:val="0071339E"/>
    <w:rsid w:val="0071372D"/>
    <w:rsid w:val="00716047"/>
    <w:rsid w:val="00716B10"/>
    <w:rsid w:val="00720FFD"/>
    <w:rsid w:val="00721ABC"/>
    <w:rsid w:val="00721D1D"/>
    <w:rsid w:val="00723F49"/>
    <w:rsid w:val="00730DAD"/>
    <w:rsid w:val="00730DFC"/>
    <w:rsid w:val="00735206"/>
    <w:rsid w:val="00740129"/>
    <w:rsid w:val="00740AC3"/>
    <w:rsid w:val="00741269"/>
    <w:rsid w:val="0074468F"/>
    <w:rsid w:val="0074587E"/>
    <w:rsid w:val="00750366"/>
    <w:rsid w:val="00753B77"/>
    <w:rsid w:val="00753BAE"/>
    <w:rsid w:val="007569EC"/>
    <w:rsid w:val="00756EB0"/>
    <w:rsid w:val="00757A2E"/>
    <w:rsid w:val="00760342"/>
    <w:rsid w:val="00761C24"/>
    <w:rsid w:val="007630EC"/>
    <w:rsid w:val="00763549"/>
    <w:rsid w:val="00764432"/>
    <w:rsid w:val="00764CDF"/>
    <w:rsid w:val="00765112"/>
    <w:rsid w:val="00771196"/>
    <w:rsid w:val="00773E24"/>
    <w:rsid w:val="0077425D"/>
    <w:rsid w:val="0077487A"/>
    <w:rsid w:val="007760A8"/>
    <w:rsid w:val="00776AA3"/>
    <w:rsid w:val="00786C41"/>
    <w:rsid w:val="00790469"/>
    <w:rsid w:val="00791950"/>
    <w:rsid w:val="00792886"/>
    <w:rsid w:val="007940D6"/>
    <w:rsid w:val="0079489D"/>
    <w:rsid w:val="007957D5"/>
    <w:rsid w:val="0079700C"/>
    <w:rsid w:val="00797AA2"/>
    <w:rsid w:val="007A0054"/>
    <w:rsid w:val="007A01BC"/>
    <w:rsid w:val="007A0BB8"/>
    <w:rsid w:val="007A135D"/>
    <w:rsid w:val="007A45F8"/>
    <w:rsid w:val="007B19D0"/>
    <w:rsid w:val="007B2233"/>
    <w:rsid w:val="007B2BB8"/>
    <w:rsid w:val="007B2CAE"/>
    <w:rsid w:val="007B33D6"/>
    <w:rsid w:val="007B345F"/>
    <w:rsid w:val="007B5D2E"/>
    <w:rsid w:val="007B5F0B"/>
    <w:rsid w:val="007B65B3"/>
    <w:rsid w:val="007B6C36"/>
    <w:rsid w:val="007C124D"/>
    <w:rsid w:val="007C218F"/>
    <w:rsid w:val="007C3DB0"/>
    <w:rsid w:val="007C5CB8"/>
    <w:rsid w:val="007C635B"/>
    <w:rsid w:val="007D1722"/>
    <w:rsid w:val="007D2593"/>
    <w:rsid w:val="007D27BC"/>
    <w:rsid w:val="007D38A0"/>
    <w:rsid w:val="007D455C"/>
    <w:rsid w:val="007D47E9"/>
    <w:rsid w:val="007E043D"/>
    <w:rsid w:val="007E1D77"/>
    <w:rsid w:val="007E59B0"/>
    <w:rsid w:val="007E699C"/>
    <w:rsid w:val="007F0DAC"/>
    <w:rsid w:val="007F153F"/>
    <w:rsid w:val="007F18F6"/>
    <w:rsid w:val="007F783F"/>
    <w:rsid w:val="00802261"/>
    <w:rsid w:val="00804ADA"/>
    <w:rsid w:val="008050AE"/>
    <w:rsid w:val="0080779E"/>
    <w:rsid w:val="00810474"/>
    <w:rsid w:val="00811524"/>
    <w:rsid w:val="008136F5"/>
    <w:rsid w:val="00814AEB"/>
    <w:rsid w:val="00815DEE"/>
    <w:rsid w:val="00817259"/>
    <w:rsid w:val="008200BD"/>
    <w:rsid w:val="00820E15"/>
    <w:rsid w:val="008215DC"/>
    <w:rsid w:val="0082177E"/>
    <w:rsid w:val="0082298C"/>
    <w:rsid w:val="00822C95"/>
    <w:rsid w:val="00823C68"/>
    <w:rsid w:val="008244F4"/>
    <w:rsid w:val="008369F2"/>
    <w:rsid w:val="008418F7"/>
    <w:rsid w:val="00843A64"/>
    <w:rsid w:val="0084527D"/>
    <w:rsid w:val="00846A96"/>
    <w:rsid w:val="00847726"/>
    <w:rsid w:val="00850DD4"/>
    <w:rsid w:val="0085164E"/>
    <w:rsid w:val="00851866"/>
    <w:rsid w:val="0085186D"/>
    <w:rsid w:val="00851B24"/>
    <w:rsid w:val="00852CDA"/>
    <w:rsid w:val="00853024"/>
    <w:rsid w:val="00853875"/>
    <w:rsid w:val="00853A3B"/>
    <w:rsid w:val="00855CED"/>
    <w:rsid w:val="008574B7"/>
    <w:rsid w:val="008574BB"/>
    <w:rsid w:val="008616AF"/>
    <w:rsid w:val="008629D0"/>
    <w:rsid w:val="008666CE"/>
    <w:rsid w:val="0087145F"/>
    <w:rsid w:val="008734ED"/>
    <w:rsid w:val="0087537E"/>
    <w:rsid w:val="008773FB"/>
    <w:rsid w:val="00877F7B"/>
    <w:rsid w:val="00880228"/>
    <w:rsid w:val="008830A7"/>
    <w:rsid w:val="00883BEA"/>
    <w:rsid w:val="00884D30"/>
    <w:rsid w:val="00884F23"/>
    <w:rsid w:val="00885464"/>
    <w:rsid w:val="00885B13"/>
    <w:rsid w:val="008864B6"/>
    <w:rsid w:val="00887360"/>
    <w:rsid w:val="008902A9"/>
    <w:rsid w:val="00892C99"/>
    <w:rsid w:val="008941AA"/>
    <w:rsid w:val="0089632B"/>
    <w:rsid w:val="008A0167"/>
    <w:rsid w:val="008A100D"/>
    <w:rsid w:val="008A1AC3"/>
    <w:rsid w:val="008A4DBE"/>
    <w:rsid w:val="008A6ABF"/>
    <w:rsid w:val="008B1251"/>
    <w:rsid w:val="008B200F"/>
    <w:rsid w:val="008B2FFF"/>
    <w:rsid w:val="008B588D"/>
    <w:rsid w:val="008B6A9B"/>
    <w:rsid w:val="008B79B2"/>
    <w:rsid w:val="008C1120"/>
    <w:rsid w:val="008C376B"/>
    <w:rsid w:val="008C51B0"/>
    <w:rsid w:val="008C6B3F"/>
    <w:rsid w:val="008D0389"/>
    <w:rsid w:val="008D624B"/>
    <w:rsid w:val="008E1E5F"/>
    <w:rsid w:val="008E2622"/>
    <w:rsid w:val="008E2DBA"/>
    <w:rsid w:val="008E412D"/>
    <w:rsid w:val="008E41D4"/>
    <w:rsid w:val="008E43DA"/>
    <w:rsid w:val="008E5E3A"/>
    <w:rsid w:val="008F136A"/>
    <w:rsid w:val="008F3C0E"/>
    <w:rsid w:val="008F410E"/>
    <w:rsid w:val="008F558D"/>
    <w:rsid w:val="008F5E7F"/>
    <w:rsid w:val="008F5E81"/>
    <w:rsid w:val="008F7DED"/>
    <w:rsid w:val="00901700"/>
    <w:rsid w:val="00902F09"/>
    <w:rsid w:val="00903A0C"/>
    <w:rsid w:val="00905345"/>
    <w:rsid w:val="00906C98"/>
    <w:rsid w:val="009070AB"/>
    <w:rsid w:val="009075AF"/>
    <w:rsid w:val="0091343A"/>
    <w:rsid w:val="0091468B"/>
    <w:rsid w:val="00917B3E"/>
    <w:rsid w:val="009210D6"/>
    <w:rsid w:val="00921B31"/>
    <w:rsid w:val="009229F1"/>
    <w:rsid w:val="00924386"/>
    <w:rsid w:val="00926EC1"/>
    <w:rsid w:val="00927EC1"/>
    <w:rsid w:val="009315B2"/>
    <w:rsid w:val="00933806"/>
    <w:rsid w:val="009341F0"/>
    <w:rsid w:val="00934AF7"/>
    <w:rsid w:val="00937FA8"/>
    <w:rsid w:val="00940589"/>
    <w:rsid w:val="00941E7E"/>
    <w:rsid w:val="00942288"/>
    <w:rsid w:val="0094346C"/>
    <w:rsid w:val="00947594"/>
    <w:rsid w:val="00947B36"/>
    <w:rsid w:val="00947F8D"/>
    <w:rsid w:val="00950FF5"/>
    <w:rsid w:val="00951636"/>
    <w:rsid w:val="009555A8"/>
    <w:rsid w:val="009568B8"/>
    <w:rsid w:val="0095724F"/>
    <w:rsid w:val="00960671"/>
    <w:rsid w:val="009619AF"/>
    <w:rsid w:val="00962388"/>
    <w:rsid w:val="0096260E"/>
    <w:rsid w:val="00962D74"/>
    <w:rsid w:val="00962E78"/>
    <w:rsid w:val="00964123"/>
    <w:rsid w:val="00967671"/>
    <w:rsid w:val="0097124E"/>
    <w:rsid w:val="00971D68"/>
    <w:rsid w:val="00972356"/>
    <w:rsid w:val="00972622"/>
    <w:rsid w:val="00973459"/>
    <w:rsid w:val="00974275"/>
    <w:rsid w:val="009754ED"/>
    <w:rsid w:val="00976DA3"/>
    <w:rsid w:val="009775A8"/>
    <w:rsid w:val="00977EFA"/>
    <w:rsid w:val="009802CA"/>
    <w:rsid w:val="00983A5F"/>
    <w:rsid w:val="0098404B"/>
    <w:rsid w:val="0098637D"/>
    <w:rsid w:val="00986856"/>
    <w:rsid w:val="00987DB2"/>
    <w:rsid w:val="0099076C"/>
    <w:rsid w:val="009933AA"/>
    <w:rsid w:val="00995972"/>
    <w:rsid w:val="009A3697"/>
    <w:rsid w:val="009A4B93"/>
    <w:rsid w:val="009A70C9"/>
    <w:rsid w:val="009B091B"/>
    <w:rsid w:val="009B0AFB"/>
    <w:rsid w:val="009B244D"/>
    <w:rsid w:val="009B3E08"/>
    <w:rsid w:val="009B41E1"/>
    <w:rsid w:val="009B576A"/>
    <w:rsid w:val="009B5B52"/>
    <w:rsid w:val="009B5BCD"/>
    <w:rsid w:val="009B7B35"/>
    <w:rsid w:val="009C20AA"/>
    <w:rsid w:val="009C2152"/>
    <w:rsid w:val="009C3CA0"/>
    <w:rsid w:val="009C516D"/>
    <w:rsid w:val="009C57D2"/>
    <w:rsid w:val="009C5E36"/>
    <w:rsid w:val="009C71CE"/>
    <w:rsid w:val="009C7FEE"/>
    <w:rsid w:val="009D16DA"/>
    <w:rsid w:val="009D1ECB"/>
    <w:rsid w:val="009D4289"/>
    <w:rsid w:val="009D4E56"/>
    <w:rsid w:val="009D5B34"/>
    <w:rsid w:val="009D7732"/>
    <w:rsid w:val="009E0A8C"/>
    <w:rsid w:val="009E4B48"/>
    <w:rsid w:val="009E637E"/>
    <w:rsid w:val="009E6EC8"/>
    <w:rsid w:val="009E7307"/>
    <w:rsid w:val="009F0A56"/>
    <w:rsid w:val="009F2401"/>
    <w:rsid w:val="009F3095"/>
    <w:rsid w:val="009F6BC9"/>
    <w:rsid w:val="009F6D3B"/>
    <w:rsid w:val="00A0058C"/>
    <w:rsid w:val="00A00B8B"/>
    <w:rsid w:val="00A03432"/>
    <w:rsid w:val="00A051D8"/>
    <w:rsid w:val="00A07188"/>
    <w:rsid w:val="00A10AEE"/>
    <w:rsid w:val="00A10F12"/>
    <w:rsid w:val="00A14665"/>
    <w:rsid w:val="00A1578B"/>
    <w:rsid w:val="00A16CF3"/>
    <w:rsid w:val="00A16DC3"/>
    <w:rsid w:val="00A17DC8"/>
    <w:rsid w:val="00A20274"/>
    <w:rsid w:val="00A210D6"/>
    <w:rsid w:val="00A220E9"/>
    <w:rsid w:val="00A26BED"/>
    <w:rsid w:val="00A32D15"/>
    <w:rsid w:val="00A34131"/>
    <w:rsid w:val="00A3533A"/>
    <w:rsid w:val="00A3580B"/>
    <w:rsid w:val="00A40DA2"/>
    <w:rsid w:val="00A414EE"/>
    <w:rsid w:val="00A420CA"/>
    <w:rsid w:val="00A42E3A"/>
    <w:rsid w:val="00A43917"/>
    <w:rsid w:val="00A44A8A"/>
    <w:rsid w:val="00A451E3"/>
    <w:rsid w:val="00A472F4"/>
    <w:rsid w:val="00A52B2A"/>
    <w:rsid w:val="00A52C76"/>
    <w:rsid w:val="00A53C69"/>
    <w:rsid w:val="00A54182"/>
    <w:rsid w:val="00A543AD"/>
    <w:rsid w:val="00A567AE"/>
    <w:rsid w:val="00A6165C"/>
    <w:rsid w:val="00A649EE"/>
    <w:rsid w:val="00A651AF"/>
    <w:rsid w:val="00A665D9"/>
    <w:rsid w:val="00A669DC"/>
    <w:rsid w:val="00A670EB"/>
    <w:rsid w:val="00A7281D"/>
    <w:rsid w:val="00A728F9"/>
    <w:rsid w:val="00A74B1E"/>
    <w:rsid w:val="00A751F8"/>
    <w:rsid w:val="00A759B1"/>
    <w:rsid w:val="00A80826"/>
    <w:rsid w:val="00A808C5"/>
    <w:rsid w:val="00A80B70"/>
    <w:rsid w:val="00A80D56"/>
    <w:rsid w:val="00A81113"/>
    <w:rsid w:val="00A845C1"/>
    <w:rsid w:val="00A9207B"/>
    <w:rsid w:val="00A93EBB"/>
    <w:rsid w:val="00A95682"/>
    <w:rsid w:val="00AA2633"/>
    <w:rsid w:val="00AA6020"/>
    <w:rsid w:val="00AA7321"/>
    <w:rsid w:val="00AA743B"/>
    <w:rsid w:val="00AB1E2E"/>
    <w:rsid w:val="00AB35E5"/>
    <w:rsid w:val="00AB4493"/>
    <w:rsid w:val="00AB578F"/>
    <w:rsid w:val="00AB5B82"/>
    <w:rsid w:val="00AB60D8"/>
    <w:rsid w:val="00AB7D21"/>
    <w:rsid w:val="00AC3737"/>
    <w:rsid w:val="00AC404F"/>
    <w:rsid w:val="00AD250B"/>
    <w:rsid w:val="00AD316B"/>
    <w:rsid w:val="00AD4462"/>
    <w:rsid w:val="00AD45D9"/>
    <w:rsid w:val="00AD5E07"/>
    <w:rsid w:val="00AE3151"/>
    <w:rsid w:val="00AE37C3"/>
    <w:rsid w:val="00AE5140"/>
    <w:rsid w:val="00AE6CF8"/>
    <w:rsid w:val="00AF0665"/>
    <w:rsid w:val="00AF2A95"/>
    <w:rsid w:val="00AF2D67"/>
    <w:rsid w:val="00AF3D10"/>
    <w:rsid w:val="00B001E0"/>
    <w:rsid w:val="00B002DE"/>
    <w:rsid w:val="00B00C13"/>
    <w:rsid w:val="00B01FBC"/>
    <w:rsid w:val="00B02772"/>
    <w:rsid w:val="00B02EB4"/>
    <w:rsid w:val="00B0511F"/>
    <w:rsid w:val="00B05B22"/>
    <w:rsid w:val="00B06808"/>
    <w:rsid w:val="00B06E57"/>
    <w:rsid w:val="00B077D2"/>
    <w:rsid w:val="00B16D4A"/>
    <w:rsid w:val="00B17286"/>
    <w:rsid w:val="00B17347"/>
    <w:rsid w:val="00B208D8"/>
    <w:rsid w:val="00B20A2E"/>
    <w:rsid w:val="00B20BCC"/>
    <w:rsid w:val="00B21D60"/>
    <w:rsid w:val="00B22D87"/>
    <w:rsid w:val="00B24340"/>
    <w:rsid w:val="00B25C82"/>
    <w:rsid w:val="00B2777A"/>
    <w:rsid w:val="00B312DC"/>
    <w:rsid w:val="00B3662F"/>
    <w:rsid w:val="00B37758"/>
    <w:rsid w:val="00B407EE"/>
    <w:rsid w:val="00B4373A"/>
    <w:rsid w:val="00B43E00"/>
    <w:rsid w:val="00B44877"/>
    <w:rsid w:val="00B44DEC"/>
    <w:rsid w:val="00B45741"/>
    <w:rsid w:val="00B5095F"/>
    <w:rsid w:val="00B50D5F"/>
    <w:rsid w:val="00B515A6"/>
    <w:rsid w:val="00B5166A"/>
    <w:rsid w:val="00B51B22"/>
    <w:rsid w:val="00B52273"/>
    <w:rsid w:val="00B528A1"/>
    <w:rsid w:val="00B52C5B"/>
    <w:rsid w:val="00B53268"/>
    <w:rsid w:val="00B55B46"/>
    <w:rsid w:val="00B5664C"/>
    <w:rsid w:val="00B609BC"/>
    <w:rsid w:val="00B616C7"/>
    <w:rsid w:val="00B617B9"/>
    <w:rsid w:val="00B6280C"/>
    <w:rsid w:val="00B62A71"/>
    <w:rsid w:val="00B64018"/>
    <w:rsid w:val="00B656EE"/>
    <w:rsid w:val="00B670A1"/>
    <w:rsid w:val="00B67F27"/>
    <w:rsid w:val="00B717AE"/>
    <w:rsid w:val="00B71AB2"/>
    <w:rsid w:val="00B73C8B"/>
    <w:rsid w:val="00B76BB5"/>
    <w:rsid w:val="00B8174E"/>
    <w:rsid w:val="00B819B8"/>
    <w:rsid w:val="00B81F63"/>
    <w:rsid w:val="00B8260D"/>
    <w:rsid w:val="00B83645"/>
    <w:rsid w:val="00B84F45"/>
    <w:rsid w:val="00B85687"/>
    <w:rsid w:val="00B907E1"/>
    <w:rsid w:val="00B913AE"/>
    <w:rsid w:val="00B91A0B"/>
    <w:rsid w:val="00B92F1F"/>
    <w:rsid w:val="00B93E4B"/>
    <w:rsid w:val="00B9547D"/>
    <w:rsid w:val="00BA0969"/>
    <w:rsid w:val="00BA133B"/>
    <w:rsid w:val="00BA186D"/>
    <w:rsid w:val="00BA2099"/>
    <w:rsid w:val="00BA4F40"/>
    <w:rsid w:val="00BA5442"/>
    <w:rsid w:val="00BA67EE"/>
    <w:rsid w:val="00BA6AC5"/>
    <w:rsid w:val="00BA6CDC"/>
    <w:rsid w:val="00BB0970"/>
    <w:rsid w:val="00BB19E8"/>
    <w:rsid w:val="00BB25DB"/>
    <w:rsid w:val="00BB4722"/>
    <w:rsid w:val="00BB61A2"/>
    <w:rsid w:val="00BB6C56"/>
    <w:rsid w:val="00BC1F6E"/>
    <w:rsid w:val="00BC2693"/>
    <w:rsid w:val="00BC2730"/>
    <w:rsid w:val="00BC2F76"/>
    <w:rsid w:val="00BC374A"/>
    <w:rsid w:val="00BC5D52"/>
    <w:rsid w:val="00BC7CF6"/>
    <w:rsid w:val="00BD2462"/>
    <w:rsid w:val="00BD2C7C"/>
    <w:rsid w:val="00BD6774"/>
    <w:rsid w:val="00BE037B"/>
    <w:rsid w:val="00BE0AC4"/>
    <w:rsid w:val="00BE2328"/>
    <w:rsid w:val="00BE36D0"/>
    <w:rsid w:val="00BE5233"/>
    <w:rsid w:val="00BE7DCD"/>
    <w:rsid w:val="00BE7F93"/>
    <w:rsid w:val="00BF2EA1"/>
    <w:rsid w:val="00BF3AF4"/>
    <w:rsid w:val="00BF3B17"/>
    <w:rsid w:val="00BF48B2"/>
    <w:rsid w:val="00BF4E6F"/>
    <w:rsid w:val="00BF5134"/>
    <w:rsid w:val="00BF7C01"/>
    <w:rsid w:val="00BF7D8E"/>
    <w:rsid w:val="00C0238A"/>
    <w:rsid w:val="00C057F7"/>
    <w:rsid w:val="00C06876"/>
    <w:rsid w:val="00C073D8"/>
    <w:rsid w:val="00C11E60"/>
    <w:rsid w:val="00C11EA5"/>
    <w:rsid w:val="00C1432D"/>
    <w:rsid w:val="00C151DB"/>
    <w:rsid w:val="00C161EB"/>
    <w:rsid w:val="00C16809"/>
    <w:rsid w:val="00C17AED"/>
    <w:rsid w:val="00C206F5"/>
    <w:rsid w:val="00C210C1"/>
    <w:rsid w:val="00C21D26"/>
    <w:rsid w:val="00C2414C"/>
    <w:rsid w:val="00C2542E"/>
    <w:rsid w:val="00C3010B"/>
    <w:rsid w:val="00C30B53"/>
    <w:rsid w:val="00C32365"/>
    <w:rsid w:val="00C348D0"/>
    <w:rsid w:val="00C36F0B"/>
    <w:rsid w:val="00C42139"/>
    <w:rsid w:val="00C452DB"/>
    <w:rsid w:val="00C4603A"/>
    <w:rsid w:val="00C50130"/>
    <w:rsid w:val="00C518B3"/>
    <w:rsid w:val="00C51A72"/>
    <w:rsid w:val="00C53B9F"/>
    <w:rsid w:val="00C54214"/>
    <w:rsid w:val="00C544D7"/>
    <w:rsid w:val="00C55184"/>
    <w:rsid w:val="00C569CA"/>
    <w:rsid w:val="00C57824"/>
    <w:rsid w:val="00C60561"/>
    <w:rsid w:val="00C6448F"/>
    <w:rsid w:val="00C665EB"/>
    <w:rsid w:val="00C66A88"/>
    <w:rsid w:val="00C6719A"/>
    <w:rsid w:val="00C7016C"/>
    <w:rsid w:val="00C719B4"/>
    <w:rsid w:val="00C71B1D"/>
    <w:rsid w:val="00C71E3E"/>
    <w:rsid w:val="00C73C04"/>
    <w:rsid w:val="00C74920"/>
    <w:rsid w:val="00C76682"/>
    <w:rsid w:val="00C851B4"/>
    <w:rsid w:val="00C854A1"/>
    <w:rsid w:val="00C85AA6"/>
    <w:rsid w:val="00C861BA"/>
    <w:rsid w:val="00C87068"/>
    <w:rsid w:val="00C87E56"/>
    <w:rsid w:val="00C90FF7"/>
    <w:rsid w:val="00C925A4"/>
    <w:rsid w:val="00C946D3"/>
    <w:rsid w:val="00CA13E4"/>
    <w:rsid w:val="00CA330C"/>
    <w:rsid w:val="00CA3E2F"/>
    <w:rsid w:val="00CA6B6F"/>
    <w:rsid w:val="00CA7A5E"/>
    <w:rsid w:val="00CB0272"/>
    <w:rsid w:val="00CB13B3"/>
    <w:rsid w:val="00CB17F6"/>
    <w:rsid w:val="00CB1825"/>
    <w:rsid w:val="00CB18AD"/>
    <w:rsid w:val="00CB2975"/>
    <w:rsid w:val="00CB37DE"/>
    <w:rsid w:val="00CB3869"/>
    <w:rsid w:val="00CB5097"/>
    <w:rsid w:val="00CB5E55"/>
    <w:rsid w:val="00CB6A9F"/>
    <w:rsid w:val="00CB7AEA"/>
    <w:rsid w:val="00CB7DCC"/>
    <w:rsid w:val="00CC0818"/>
    <w:rsid w:val="00CC1EFB"/>
    <w:rsid w:val="00CC2924"/>
    <w:rsid w:val="00CC317C"/>
    <w:rsid w:val="00CC3237"/>
    <w:rsid w:val="00CC7287"/>
    <w:rsid w:val="00CC7D54"/>
    <w:rsid w:val="00CD16BF"/>
    <w:rsid w:val="00CD4D2A"/>
    <w:rsid w:val="00CD4FB7"/>
    <w:rsid w:val="00CD5820"/>
    <w:rsid w:val="00CD5897"/>
    <w:rsid w:val="00CD6411"/>
    <w:rsid w:val="00CD7F02"/>
    <w:rsid w:val="00CE15D2"/>
    <w:rsid w:val="00CE1E00"/>
    <w:rsid w:val="00CE24A0"/>
    <w:rsid w:val="00CE28CB"/>
    <w:rsid w:val="00CE524A"/>
    <w:rsid w:val="00CE6CD7"/>
    <w:rsid w:val="00CF0A67"/>
    <w:rsid w:val="00CF3357"/>
    <w:rsid w:val="00CF3BA3"/>
    <w:rsid w:val="00CF3D50"/>
    <w:rsid w:val="00CF4670"/>
    <w:rsid w:val="00CF658E"/>
    <w:rsid w:val="00D00099"/>
    <w:rsid w:val="00D00339"/>
    <w:rsid w:val="00D031D9"/>
    <w:rsid w:val="00D03240"/>
    <w:rsid w:val="00D038D7"/>
    <w:rsid w:val="00D0542D"/>
    <w:rsid w:val="00D058B9"/>
    <w:rsid w:val="00D05A1F"/>
    <w:rsid w:val="00D06BB3"/>
    <w:rsid w:val="00D07A74"/>
    <w:rsid w:val="00D07EC5"/>
    <w:rsid w:val="00D11C46"/>
    <w:rsid w:val="00D122D9"/>
    <w:rsid w:val="00D12ACD"/>
    <w:rsid w:val="00D12C76"/>
    <w:rsid w:val="00D1451A"/>
    <w:rsid w:val="00D1648C"/>
    <w:rsid w:val="00D2076D"/>
    <w:rsid w:val="00D21343"/>
    <w:rsid w:val="00D214FE"/>
    <w:rsid w:val="00D2184B"/>
    <w:rsid w:val="00D24058"/>
    <w:rsid w:val="00D27B29"/>
    <w:rsid w:val="00D3078A"/>
    <w:rsid w:val="00D3223C"/>
    <w:rsid w:val="00D363D2"/>
    <w:rsid w:val="00D3650E"/>
    <w:rsid w:val="00D36D02"/>
    <w:rsid w:val="00D37C02"/>
    <w:rsid w:val="00D37CDD"/>
    <w:rsid w:val="00D41171"/>
    <w:rsid w:val="00D41B04"/>
    <w:rsid w:val="00D43407"/>
    <w:rsid w:val="00D436F3"/>
    <w:rsid w:val="00D50B97"/>
    <w:rsid w:val="00D5141F"/>
    <w:rsid w:val="00D5200A"/>
    <w:rsid w:val="00D53B3F"/>
    <w:rsid w:val="00D53C6C"/>
    <w:rsid w:val="00D53D3F"/>
    <w:rsid w:val="00D559E0"/>
    <w:rsid w:val="00D55EB3"/>
    <w:rsid w:val="00D56627"/>
    <w:rsid w:val="00D56728"/>
    <w:rsid w:val="00D56A69"/>
    <w:rsid w:val="00D57835"/>
    <w:rsid w:val="00D60194"/>
    <w:rsid w:val="00D62629"/>
    <w:rsid w:val="00D62A29"/>
    <w:rsid w:val="00D63B00"/>
    <w:rsid w:val="00D648ED"/>
    <w:rsid w:val="00D65241"/>
    <w:rsid w:val="00D708E1"/>
    <w:rsid w:val="00D73877"/>
    <w:rsid w:val="00D76CF9"/>
    <w:rsid w:val="00D80E10"/>
    <w:rsid w:val="00D817B9"/>
    <w:rsid w:val="00D81D85"/>
    <w:rsid w:val="00D823D8"/>
    <w:rsid w:val="00D8316E"/>
    <w:rsid w:val="00D87491"/>
    <w:rsid w:val="00D93833"/>
    <w:rsid w:val="00D93B45"/>
    <w:rsid w:val="00D95CD4"/>
    <w:rsid w:val="00D966E1"/>
    <w:rsid w:val="00D96AFA"/>
    <w:rsid w:val="00D97C28"/>
    <w:rsid w:val="00DA182C"/>
    <w:rsid w:val="00DA2BAC"/>
    <w:rsid w:val="00DA3F6D"/>
    <w:rsid w:val="00DA64F3"/>
    <w:rsid w:val="00DA703D"/>
    <w:rsid w:val="00DB1E32"/>
    <w:rsid w:val="00DB38C6"/>
    <w:rsid w:val="00DB479A"/>
    <w:rsid w:val="00DB5B4C"/>
    <w:rsid w:val="00DC0634"/>
    <w:rsid w:val="00DC2946"/>
    <w:rsid w:val="00DC2D3D"/>
    <w:rsid w:val="00DC5607"/>
    <w:rsid w:val="00DC5C45"/>
    <w:rsid w:val="00DC697E"/>
    <w:rsid w:val="00DD05E5"/>
    <w:rsid w:val="00DD1044"/>
    <w:rsid w:val="00DD2576"/>
    <w:rsid w:val="00DD353D"/>
    <w:rsid w:val="00DD56AA"/>
    <w:rsid w:val="00DD58DF"/>
    <w:rsid w:val="00DD663F"/>
    <w:rsid w:val="00DE09C8"/>
    <w:rsid w:val="00DE0DAB"/>
    <w:rsid w:val="00DE2316"/>
    <w:rsid w:val="00DE2BBB"/>
    <w:rsid w:val="00DE3C19"/>
    <w:rsid w:val="00DE731F"/>
    <w:rsid w:val="00DF0C4C"/>
    <w:rsid w:val="00DF495E"/>
    <w:rsid w:val="00DF7B21"/>
    <w:rsid w:val="00E01062"/>
    <w:rsid w:val="00E0132D"/>
    <w:rsid w:val="00E042EE"/>
    <w:rsid w:val="00E05392"/>
    <w:rsid w:val="00E064C0"/>
    <w:rsid w:val="00E06752"/>
    <w:rsid w:val="00E07C66"/>
    <w:rsid w:val="00E07EC6"/>
    <w:rsid w:val="00E1484D"/>
    <w:rsid w:val="00E14EC4"/>
    <w:rsid w:val="00E168E5"/>
    <w:rsid w:val="00E16F1C"/>
    <w:rsid w:val="00E17E1C"/>
    <w:rsid w:val="00E22669"/>
    <w:rsid w:val="00E233DB"/>
    <w:rsid w:val="00E24DE9"/>
    <w:rsid w:val="00E25342"/>
    <w:rsid w:val="00E27711"/>
    <w:rsid w:val="00E30AB9"/>
    <w:rsid w:val="00E31AEB"/>
    <w:rsid w:val="00E322C9"/>
    <w:rsid w:val="00E326C6"/>
    <w:rsid w:val="00E327B7"/>
    <w:rsid w:val="00E33DD5"/>
    <w:rsid w:val="00E35816"/>
    <w:rsid w:val="00E35CD5"/>
    <w:rsid w:val="00E36EA3"/>
    <w:rsid w:val="00E36F25"/>
    <w:rsid w:val="00E3722A"/>
    <w:rsid w:val="00E4269E"/>
    <w:rsid w:val="00E42F8C"/>
    <w:rsid w:val="00E43867"/>
    <w:rsid w:val="00E44B8F"/>
    <w:rsid w:val="00E45837"/>
    <w:rsid w:val="00E46777"/>
    <w:rsid w:val="00E46EBE"/>
    <w:rsid w:val="00E50643"/>
    <w:rsid w:val="00E51229"/>
    <w:rsid w:val="00E51276"/>
    <w:rsid w:val="00E51995"/>
    <w:rsid w:val="00E60D48"/>
    <w:rsid w:val="00E610A0"/>
    <w:rsid w:val="00E610B1"/>
    <w:rsid w:val="00E61452"/>
    <w:rsid w:val="00E64D97"/>
    <w:rsid w:val="00E67EFB"/>
    <w:rsid w:val="00E72E9F"/>
    <w:rsid w:val="00E74BAE"/>
    <w:rsid w:val="00E76442"/>
    <w:rsid w:val="00E76FB0"/>
    <w:rsid w:val="00E77E74"/>
    <w:rsid w:val="00E81A1A"/>
    <w:rsid w:val="00E81E85"/>
    <w:rsid w:val="00E82B51"/>
    <w:rsid w:val="00E849A3"/>
    <w:rsid w:val="00E854F5"/>
    <w:rsid w:val="00E859F3"/>
    <w:rsid w:val="00E85E8F"/>
    <w:rsid w:val="00E86D44"/>
    <w:rsid w:val="00E963CB"/>
    <w:rsid w:val="00E9653C"/>
    <w:rsid w:val="00EA0A9A"/>
    <w:rsid w:val="00EA0FBE"/>
    <w:rsid w:val="00EA1223"/>
    <w:rsid w:val="00EA16FA"/>
    <w:rsid w:val="00EA3333"/>
    <w:rsid w:val="00EA38B4"/>
    <w:rsid w:val="00EA3A9E"/>
    <w:rsid w:val="00EA3DD7"/>
    <w:rsid w:val="00EA644B"/>
    <w:rsid w:val="00EA6DEB"/>
    <w:rsid w:val="00EA72DC"/>
    <w:rsid w:val="00EB007E"/>
    <w:rsid w:val="00EB1D8C"/>
    <w:rsid w:val="00EB2EE2"/>
    <w:rsid w:val="00EB3E0C"/>
    <w:rsid w:val="00EB4260"/>
    <w:rsid w:val="00EB438B"/>
    <w:rsid w:val="00EB43DB"/>
    <w:rsid w:val="00EB535F"/>
    <w:rsid w:val="00EB5F63"/>
    <w:rsid w:val="00EB6101"/>
    <w:rsid w:val="00EB62E1"/>
    <w:rsid w:val="00EB6BE0"/>
    <w:rsid w:val="00EB6E18"/>
    <w:rsid w:val="00EC23FC"/>
    <w:rsid w:val="00EC3176"/>
    <w:rsid w:val="00EC32CE"/>
    <w:rsid w:val="00EC79D8"/>
    <w:rsid w:val="00ED1FE9"/>
    <w:rsid w:val="00ED22BE"/>
    <w:rsid w:val="00ED35DE"/>
    <w:rsid w:val="00ED504F"/>
    <w:rsid w:val="00ED5745"/>
    <w:rsid w:val="00ED61F7"/>
    <w:rsid w:val="00ED7189"/>
    <w:rsid w:val="00EE0AB0"/>
    <w:rsid w:val="00EE1439"/>
    <w:rsid w:val="00EE42AB"/>
    <w:rsid w:val="00EE4F64"/>
    <w:rsid w:val="00EE57F6"/>
    <w:rsid w:val="00EE7294"/>
    <w:rsid w:val="00EF1231"/>
    <w:rsid w:val="00EF2A1E"/>
    <w:rsid w:val="00EF2E6B"/>
    <w:rsid w:val="00EF4776"/>
    <w:rsid w:val="00EF5773"/>
    <w:rsid w:val="00F01302"/>
    <w:rsid w:val="00F02E1E"/>
    <w:rsid w:val="00F03682"/>
    <w:rsid w:val="00F048E0"/>
    <w:rsid w:val="00F12635"/>
    <w:rsid w:val="00F1388F"/>
    <w:rsid w:val="00F13E3B"/>
    <w:rsid w:val="00F1591A"/>
    <w:rsid w:val="00F15973"/>
    <w:rsid w:val="00F17694"/>
    <w:rsid w:val="00F2008A"/>
    <w:rsid w:val="00F20886"/>
    <w:rsid w:val="00F24461"/>
    <w:rsid w:val="00F25F8A"/>
    <w:rsid w:val="00F26235"/>
    <w:rsid w:val="00F32077"/>
    <w:rsid w:val="00F3763F"/>
    <w:rsid w:val="00F41DC3"/>
    <w:rsid w:val="00F43D22"/>
    <w:rsid w:val="00F44706"/>
    <w:rsid w:val="00F456C1"/>
    <w:rsid w:val="00F4796A"/>
    <w:rsid w:val="00F537BD"/>
    <w:rsid w:val="00F53F55"/>
    <w:rsid w:val="00F54F5B"/>
    <w:rsid w:val="00F5571B"/>
    <w:rsid w:val="00F56080"/>
    <w:rsid w:val="00F56698"/>
    <w:rsid w:val="00F56707"/>
    <w:rsid w:val="00F56B39"/>
    <w:rsid w:val="00F572A5"/>
    <w:rsid w:val="00F57357"/>
    <w:rsid w:val="00F57C83"/>
    <w:rsid w:val="00F61106"/>
    <w:rsid w:val="00F61B46"/>
    <w:rsid w:val="00F631F5"/>
    <w:rsid w:val="00F6635A"/>
    <w:rsid w:val="00F7332A"/>
    <w:rsid w:val="00F7489C"/>
    <w:rsid w:val="00F75377"/>
    <w:rsid w:val="00F754BF"/>
    <w:rsid w:val="00F75DE3"/>
    <w:rsid w:val="00F76D86"/>
    <w:rsid w:val="00F773C8"/>
    <w:rsid w:val="00F779AD"/>
    <w:rsid w:val="00F80218"/>
    <w:rsid w:val="00F82886"/>
    <w:rsid w:val="00F874A7"/>
    <w:rsid w:val="00F87DBA"/>
    <w:rsid w:val="00F927A8"/>
    <w:rsid w:val="00F9312B"/>
    <w:rsid w:val="00F93347"/>
    <w:rsid w:val="00F95BE2"/>
    <w:rsid w:val="00F97790"/>
    <w:rsid w:val="00FA0D9D"/>
    <w:rsid w:val="00FA2211"/>
    <w:rsid w:val="00FA23F4"/>
    <w:rsid w:val="00FA3B8B"/>
    <w:rsid w:val="00FA56E6"/>
    <w:rsid w:val="00FA7938"/>
    <w:rsid w:val="00FB0E92"/>
    <w:rsid w:val="00FB722E"/>
    <w:rsid w:val="00FB7B81"/>
    <w:rsid w:val="00FC21C4"/>
    <w:rsid w:val="00FC25B8"/>
    <w:rsid w:val="00FD2AF8"/>
    <w:rsid w:val="00FD3A64"/>
    <w:rsid w:val="00FD4681"/>
    <w:rsid w:val="00FD7CB0"/>
    <w:rsid w:val="00FE0ACC"/>
    <w:rsid w:val="00FE219A"/>
    <w:rsid w:val="00FE27CA"/>
    <w:rsid w:val="00FE3DE2"/>
    <w:rsid w:val="00FE4150"/>
    <w:rsid w:val="00FE4592"/>
    <w:rsid w:val="00FE6696"/>
    <w:rsid w:val="00FE7110"/>
    <w:rsid w:val="00FF07F3"/>
    <w:rsid w:val="00FF0D31"/>
    <w:rsid w:val="00FF2315"/>
    <w:rsid w:val="00FF282A"/>
    <w:rsid w:val="00FF3FBC"/>
    <w:rsid w:val="00FF5702"/>
    <w:rsid w:val="00FF57C9"/>
    <w:rsid w:val="00FF6341"/>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34"/>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character" w:customStyle="1" w:styleId="normaltextrun">
    <w:name w:val="normaltextrun"/>
    <w:basedOn w:val="DefaultParagraphFont"/>
    <w:rsid w:val="00135C25"/>
  </w:style>
  <w:style w:type="paragraph" w:customStyle="1" w:styleId="paragraph">
    <w:name w:val="paragraph"/>
    <w:basedOn w:val="Normal"/>
    <w:rsid w:val="003472B1"/>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39"/>
    <w:rsid w:val="003472B1"/>
    <w:pPr>
      <w:ind w:firstLine="806"/>
      <w:jc w:val="both"/>
    </w:pPr>
    <w:rPr>
      <w:rFonts w:ascii="Courier New" w:eastAsiaTheme="minorHAnsi" w:hAnsi="Courier New"/>
      <w:snapToGrid w:val="0"/>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inpointicon">
    <w:name w:val="co_pinpointicon"/>
    <w:basedOn w:val="DefaultParagraphFont"/>
    <w:rsid w:val="00851B24"/>
  </w:style>
  <w:style w:type="character" w:customStyle="1" w:styleId="cosearchterm">
    <w:name w:val="co_searchterm"/>
    <w:basedOn w:val="DefaultParagraphFont"/>
    <w:rsid w:val="00851B24"/>
  </w:style>
  <w:style w:type="paragraph" w:styleId="BodyText">
    <w:name w:val="Body Text"/>
    <w:basedOn w:val="Normal"/>
    <w:link w:val="BodyTextChar"/>
    <w:uiPriority w:val="1"/>
    <w:qFormat/>
    <w:rsid w:val="00CE6CD7"/>
    <w:pPr>
      <w:widowControl w:val="0"/>
      <w:autoSpaceDE w:val="0"/>
      <w:autoSpaceDN w:val="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E6CD7"/>
    <w:rPr>
      <w:rFonts w:ascii="Times New Roman" w:eastAsia="Times New Roman" w:hAnsi="Times New Roman"/>
      <w:sz w:val="24"/>
      <w:szCs w:val="24"/>
      <w:lang w:eastAsia="en-US"/>
    </w:rPr>
  </w:style>
  <w:style w:type="paragraph" w:customStyle="1" w:styleId="TableParagraph">
    <w:name w:val="Table Paragraph"/>
    <w:basedOn w:val="Normal"/>
    <w:uiPriority w:val="1"/>
    <w:qFormat/>
    <w:rsid w:val="00CE6CD7"/>
    <w:pPr>
      <w:widowControl w:val="0"/>
      <w:autoSpaceDE w:val="0"/>
      <w:autoSpaceDN w:val="0"/>
    </w:pPr>
    <w:rPr>
      <w:rFonts w:ascii="Times New Roman" w:eastAsia="Times New Roman" w:hAnsi="Times New Roman"/>
    </w:rPr>
  </w:style>
  <w:style w:type="table" w:customStyle="1" w:styleId="TableGrid1">
    <w:name w:val="Table Grid1"/>
    <w:basedOn w:val="TableNormal"/>
    <w:next w:val="TableGrid"/>
    <w:uiPriority w:val="59"/>
    <w:rsid w:val="003D787A"/>
    <w:pPr>
      <w:ind w:left="360" w:hanging="360"/>
    </w:pPr>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156768657">
      <w:bodyDiv w:val="1"/>
      <w:marLeft w:val="0"/>
      <w:marRight w:val="0"/>
      <w:marTop w:val="0"/>
      <w:marBottom w:val="0"/>
      <w:divBdr>
        <w:top w:val="none" w:sz="0" w:space="0" w:color="auto"/>
        <w:left w:val="none" w:sz="0" w:space="0" w:color="auto"/>
        <w:bottom w:val="none" w:sz="0" w:space="0" w:color="auto"/>
        <w:right w:val="none" w:sz="0" w:space="0" w:color="auto"/>
      </w:divBdr>
      <w:divsChild>
        <w:div w:id="747118896">
          <w:marLeft w:val="0"/>
          <w:marRight w:val="0"/>
          <w:marTop w:val="0"/>
          <w:marBottom w:val="0"/>
          <w:divBdr>
            <w:top w:val="none" w:sz="0" w:space="0" w:color="auto"/>
            <w:left w:val="none" w:sz="0" w:space="0" w:color="auto"/>
            <w:bottom w:val="none" w:sz="0" w:space="0" w:color="auto"/>
            <w:right w:val="none" w:sz="0" w:space="0" w:color="auto"/>
          </w:divBdr>
          <w:divsChild>
            <w:div w:id="2118601177">
              <w:marLeft w:val="0"/>
              <w:marRight w:val="0"/>
              <w:marTop w:val="0"/>
              <w:marBottom w:val="0"/>
              <w:divBdr>
                <w:top w:val="none" w:sz="0" w:space="0" w:color="auto"/>
                <w:left w:val="none" w:sz="0" w:space="0" w:color="auto"/>
                <w:bottom w:val="none" w:sz="0" w:space="0" w:color="auto"/>
                <w:right w:val="none" w:sz="0" w:space="0" w:color="auto"/>
              </w:divBdr>
              <w:divsChild>
                <w:div w:id="535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49529">
          <w:marLeft w:val="0"/>
          <w:marRight w:val="0"/>
          <w:marTop w:val="0"/>
          <w:marBottom w:val="0"/>
          <w:divBdr>
            <w:top w:val="none" w:sz="0" w:space="0" w:color="auto"/>
            <w:left w:val="none" w:sz="0" w:space="0" w:color="auto"/>
            <w:bottom w:val="none" w:sz="0" w:space="0" w:color="auto"/>
            <w:right w:val="none" w:sz="0" w:space="0" w:color="auto"/>
          </w:divBdr>
          <w:divsChild>
            <w:div w:id="427850815">
              <w:marLeft w:val="0"/>
              <w:marRight w:val="0"/>
              <w:marTop w:val="0"/>
              <w:marBottom w:val="0"/>
              <w:divBdr>
                <w:top w:val="none" w:sz="0" w:space="0" w:color="auto"/>
                <w:left w:val="none" w:sz="0" w:space="0" w:color="auto"/>
                <w:bottom w:val="none" w:sz="0" w:space="0" w:color="auto"/>
                <w:right w:val="none" w:sz="0" w:space="0" w:color="auto"/>
              </w:divBdr>
              <w:divsChild>
                <w:div w:id="7705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89112">
          <w:marLeft w:val="0"/>
          <w:marRight w:val="0"/>
          <w:marTop w:val="0"/>
          <w:marBottom w:val="0"/>
          <w:divBdr>
            <w:top w:val="none" w:sz="0" w:space="0" w:color="auto"/>
            <w:left w:val="none" w:sz="0" w:space="0" w:color="auto"/>
            <w:bottom w:val="none" w:sz="0" w:space="0" w:color="auto"/>
            <w:right w:val="none" w:sz="0" w:space="0" w:color="auto"/>
          </w:divBdr>
          <w:divsChild>
            <w:div w:id="1082410764">
              <w:marLeft w:val="0"/>
              <w:marRight w:val="0"/>
              <w:marTop w:val="0"/>
              <w:marBottom w:val="0"/>
              <w:divBdr>
                <w:top w:val="none" w:sz="0" w:space="0" w:color="auto"/>
                <w:left w:val="none" w:sz="0" w:space="0" w:color="auto"/>
                <w:bottom w:val="none" w:sz="0" w:space="0" w:color="auto"/>
                <w:right w:val="none" w:sz="0" w:space="0" w:color="auto"/>
              </w:divBdr>
              <w:divsChild>
                <w:div w:id="4892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41864">
      <w:bodyDiv w:val="1"/>
      <w:marLeft w:val="0"/>
      <w:marRight w:val="0"/>
      <w:marTop w:val="0"/>
      <w:marBottom w:val="0"/>
      <w:divBdr>
        <w:top w:val="none" w:sz="0" w:space="0" w:color="auto"/>
        <w:left w:val="none" w:sz="0" w:space="0" w:color="auto"/>
        <w:bottom w:val="none" w:sz="0" w:space="0" w:color="auto"/>
        <w:right w:val="none" w:sz="0" w:space="0" w:color="auto"/>
      </w:divBdr>
      <w:divsChild>
        <w:div w:id="1656258153">
          <w:marLeft w:val="0"/>
          <w:marRight w:val="0"/>
          <w:marTop w:val="0"/>
          <w:marBottom w:val="0"/>
          <w:divBdr>
            <w:top w:val="none" w:sz="0" w:space="0" w:color="auto"/>
            <w:left w:val="none" w:sz="0" w:space="0" w:color="auto"/>
            <w:bottom w:val="none" w:sz="0" w:space="0" w:color="auto"/>
            <w:right w:val="none" w:sz="0" w:space="0" w:color="auto"/>
          </w:divBdr>
        </w:div>
        <w:div w:id="1922450377">
          <w:marLeft w:val="0"/>
          <w:marRight w:val="0"/>
          <w:marTop w:val="240"/>
          <w:marBottom w:val="0"/>
          <w:divBdr>
            <w:top w:val="none" w:sz="0" w:space="0" w:color="auto"/>
            <w:left w:val="none" w:sz="0" w:space="0" w:color="auto"/>
            <w:bottom w:val="none" w:sz="0" w:space="0" w:color="auto"/>
            <w:right w:val="none" w:sz="0" w:space="0" w:color="auto"/>
          </w:divBdr>
          <w:divsChild>
            <w:div w:id="636031070">
              <w:marLeft w:val="0"/>
              <w:marRight w:val="0"/>
              <w:marTop w:val="0"/>
              <w:marBottom w:val="0"/>
              <w:divBdr>
                <w:top w:val="none" w:sz="0" w:space="0" w:color="auto"/>
                <w:left w:val="none" w:sz="0" w:space="0" w:color="auto"/>
                <w:bottom w:val="none" w:sz="0" w:space="0" w:color="auto"/>
                <w:right w:val="none" w:sz="0" w:space="0" w:color="auto"/>
              </w:divBdr>
              <w:divsChild>
                <w:div w:id="136190971">
                  <w:marLeft w:val="0"/>
                  <w:marRight w:val="0"/>
                  <w:marTop w:val="0"/>
                  <w:marBottom w:val="0"/>
                  <w:divBdr>
                    <w:top w:val="none" w:sz="0" w:space="0" w:color="auto"/>
                    <w:left w:val="none" w:sz="0" w:space="0" w:color="auto"/>
                    <w:bottom w:val="none" w:sz="0" w:space="0" w:color="auto"/>
                    <w:right w:val="none" w:sz="0" w:space="0" w:color="auto"/>
                  </w:divBdr>
                  <w:divsChild>
                    <w:div w:id="346756978">
                      <w:marLeft w:val="0"/>
                      <w:marRight w:val="0"/>
                      <w:marTop w:val="0"/>
                      <w:marBottom w:val="0"/>
                      <w:divBdr>
                        <w:top w:val="none" w:sz="0" w:space="0" w:color="auto"/>
                        <w:left w:val="none" w:sz="0" w:space="0" w:color="auto"/>
                        <w:bottom w:val="none" w:sz="0" w:space="0" w:color="auto"/>
                        <w:right w:val="none" w:sz="0" w:space="0" w:color="auto"/>
                      </w:divBdr>
                      <w:divsChild>
                        <w:div w:id="9976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88617">
                  <w:marLeft w:val="0"/>
                  <w:marRight w:val="0"/>
                  <w:marTop w:val="0"/>
                  <w:marBottom w:val="0"/>
                  <w:divBdr>
                    <w:top w:val="none" w:sz="0" w:space="0" w:color="auto"/>
                    <w:left w:val="none" w:sz="0" w:space="0" w:color="auto"/>
                    <w:bottom w:val="none" w:sz="0" w:space="0" w:color="auto"/>
                    <w:right w:val="none" w:sz="0" w:space="0" w:color="auto"/>
                  </w:divBdr>
                  <w:divsChild>
                    <w:div w:id="469910058">
                      <w:marLeft w:val="0"/>
                      <w:marRight w:val="0"/>
                      <w:marTop w:val="0"/>
                      <w:marBottom w:val="0"/>
                      <w:divBdr>
                        <w:top w:val="none" w:sz="0" w:space="0" w:color="auto"/>
                        <w:left w:val="none" w:sz="0" w:space="0" w:color="auto"/>
                        <w:bottom w:val="none" w:sz="0" w:space="0" w:color="auto"/>
                        <w:right w:val="none" w:sz="0" w:space="0" w:color="auto"/>
                      </w:divBdr>
                      <w:divsChild>
                        <w:div w:id="194360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39197">
                  <w:marLeft w:val="0"/>
                  <w:marRight w:val="0"/>
                  <w:marTop w:val="0"/>
                  <w:marBottom w:val="0"/>
                  <w:divBdr>
                    <w:top w:val="none" w:sz="0" w:space="0" w:color="auto"/>
                    <w:left w:val="none" w:sz="0" w:space="0" w:color="auto"/>
                    <w:bottom w:val="none" w:sz="0" w:space="0" w:color="auto"/>
                    <w:right w:val="none" w:sz="0" w:space="0" w:color="auto"/>
                  </w:divBdr>
                  <w:divsChild>
                    <w:div w:id="882862356">
                      <w:marLeft w:val="0"/>
                      <w:marRight w:val="0"/>
                      <w:marTop w:val="0"/>
                      <w:marBottom w:val="0"/>
                      <w:divBdr>
                        <w:top w:val="none" w:sz="0" w:space="0" w:color="auto"/>
                        <w:left w:val="none" w:sz="0" w:space="0" w:color="auto"/>
                        <w:bottom w:val="none" w:sz="0" w:space="0" w:color="auto"/>
                        <w:right w:val="none" w:sz="0" w:space="0" w:color="auto"/>
                      </w:divBdr>
                      <w:divsChild>
                        <w:div w:id="1384937802">
                          <w:marLeft w:val="0"/>
                          <w:marRight w:val="0"/>
                          <w:marTop w:val="0"/>
                          <w:marBottom w:val="0"/>
                          <w:divBdr>
                            <w:top w:val="none" w:sz="0" w:space="0" w:color="auto"/>
                            <w:left w:val="none" w:sz="0" w:space="0" w:color="auto"/>
                            <w:bottom w:val="none" w:sz="0" w:space="0" w:color="auto"/>
                            <w:right w:val="none" w:sz="0" w:space="0" w:color="auto"/>
                          </w:divBdr>
                        </w:div>
                      </w:divsChild>
                    </w:div>
                    <w:div w:id="1968975458">
                      <w:marLeft w:val="0"/>
                      <w:marRight w:val="0"/>
                      <w:marTop w:val="0"/>
                      <w:marBottom w:val="0"/>
                      <w:divBdr>
                        <w:top w:val="none" w:sz="0" w:space="0" w:color="auto"/>
                        <w:left w:val="none" w:sz="0" w:space="0" w:color="auto"/>
                        <w:bottom w:val="none" w:sz="0" w:space="0" w:color="auto"/>
                        <w:right w:val="none" w:sz="0" w:space="0" w:color="auto"/>
                      </w:divBdr>
                      <w:divsChild>
                        <w:div w:id="1271664921">
                          <w:marLeft w:val="0"/>
                          <w:marRight w:val="0"/>
                          <w:marTop w:val="0"/>
                          <w:marBottom w:val="0"/>
                          <w:divBdr>
                            <w:top w:val="none" w:sz="0" w:space="0" w:color="auto"/>
                            <w:left w:val="none" w:sz="0" w:space="0" w:color="auto"/>
                            <w:bottom w:val="none" w:sz="0" w:space="0" w:color="auto"/>
                            <w:right w:val="none" w:sz="0" w:space="0" w:color="auto"/>
                          </w:divBdr>
                          <w:divsChild>
                            <w:div w:id="12062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029500">
                      <w:marLeft w:val="0"/>
                      <w:marRight w:val="0"/>
                      <w:marTop w:val="0"/>
                      <w:marBottom w:val="0"/>
                      <w:divBdr>
                        <w:top w:val="none" w:sz="0" w:space="0" w:color="auto"/>
                        <w:left w:val="none" w:sz="0" w:space="0" w:color="auto"/>
                        <w:bottom w:val="none" w:sz="0" w:space="0" w:color="auto"/>
                        <w:right w:val="none" w:sz="0" w:space="0" w:color="auto"/>
                      </w:divBdr>
                      <w:divsChild>
                        <w:div w:id="869605887">
                          <w:marLeft w:val="0"/>
                          <w:marRight w:val="0"/>
                          <w:marTop w:val="0"/>
                          <w:marBottom w:val="0"/>
                          <w:divBdr>
                            <w:top w:val="none" w:sz="0" w:space="0" w:color="auto"/>
                            <w:left w:val="none" w:sz="0" w:space="0" w:color="auto"/>
                            <w:bottom w:val="none" w:sz="0" w:space="0" w:color="auto"/>
                            <w:right w:val="none" w:sz="0" w:space="0" w:color="auto"/>
                          </w:divBdr>
                          <w:divsChild>
                            <w:div w:id="19886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19340">
                  <w:marLeft w:val="0"/>
                  <w:marRight w:val="0"/>
                  <w:marTop w:val="0"/>
                  <w:marBottom w:val="0"/>
                  <w:divBdr>
                    <w:top w:val="none" w:sz="0" w:space="0" w:color="auto"/>
                    <w:left w:val="none" w:sz="0" w:space="0" w:color="auto"/>
                    <w:bottom w:val="none" w:sz="0" w:space="0" w:color="auto"/>
                    <w:right w:val="none" w:sz="0" w:space="0" w:color="auto"/>
                  </w:divBdr>
                  <w:divsChild>
                    <w:div w:id="1612929253">
                      <w:marLeft w:val="0"/>
                      <w:marRight w:val="0"/>
                      <w:marTop w:val="0"/>
                      <w:marBottom w:val="0"/>
                      <w:divBdr>
                        <w:top w:val="none" w:sz="0" w:space="0" w:color="auto"/>
                        <w:left w:val="none" w:sz="0" w:space="0" w:color="auto"/>
                        <w:bottom w:val="none" w:sz="0" w:space="0" w:color="auto"/>
                        <w:right w:val="none" w:sz="0" w:space="0" w:color="auto"/>
                      </w:divBdr>
                      <w:divsChild>
                        <w:div w:id="1203324215">
                          <w:marLeft w:val="0"/>
                          <w:marRight w:val="0"/>
                          <w:marTop w:val="0"/>
                          <w:marBottom w:val="0"/>
                          <w:divBdr>
                            <w:top w:val="none" w:sz="0" w:space="0" w:color="auto"/>
                            <w:left w:val="none" w:sz="0" w:space="0" w:color="auto"/>
                            <w:bottom w:val="none" w:sz="0" w:space="0" w:color="auto"/>
                            <w:right w:val="none" w:sz="0" w:space="0" w:color="auto"/>
                          </w:divBdr>
                        </w:div>
                      </w:divsChild>
                    </w:div>
                    <w:div w:id="1970741067">
                      <w:marLeft w:val="0"/>
                      <w:marRight w:val="0"/>
                      <w:marTop w:val="0"/>
                      <w:marBottom w:val="0"/>
                      <w:divBdr>
                        <w:top w:val="none" w:sz="0" w:space="0" w:color="auto"/>
                        <w:left w:val="none" w:sz="0" w:space="0" w:color="auto"/>
                        <w:bottom w:val="none" w:sz="0" w:space="0" w:color="auto"/>
                        <w:right w:val="none" w:sz="0" w:space="0" w:color="auto"/>
                      </w:divBdr>
                      <w:divsChild>
                        <w:div w:id="167257140">
                          <w:marLeft w:val="0"/>
                          <w:marRight w:val="0"/>
                          <w:marTop w:val="0"/>
                          <w:marBottom w:val="0"/>
                          <w:divBdr>
                            <w:top w:val="none" w:sz="0" w:space="0" w:color="auto"/>
                            <w:left w:val="none" w:sz="0" w:space="0" w:color="auto"/>
                            <w:bottom w:val="none" w:sz="0" w:space="0" w:color="auto"/>
                            <w:right w:val="none" w:sz="0" w:space="0" w:color="auto"/>
                          </w:divBdr>
                          <w:divsChild>
                            <w:div w:id="17032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342422">
                      <w:marLeft w:val="0"/>
                      <w:marRight w:val="0"/>
                      <w:marTop w:val="0"/>
                      <w:marBottom w:val="0"/>
                      <w:divBdr>
                        <w:top w:val="none" w:sz="0" w:space="0" w:color="auto"/>
                        <w:left w:val="none" w:sz="0" w:space="0" w:color="auto"/>
                        <w:bottom w:val="none" w:sz="0" w:space="0" w:color="auto"/>
                        <w:right w:val="none" w:sz="0" w:space="0" w:color="auto"/>
                      </w:divBdr>
                      <w:divsChild>
                        <w:div w:id="1939874559">
                          <w:marLeft w:val="0"/>
                          <w:marRight w:val="0"/>
                          <w:marTop w:val="0"/>
                          <w:marBottom w:val="0"/>
                          <w:divBdr>
                            <w:top w:val="none" w:sz="0" w:space="0" w:color="auto"/>
                            <w:left w:val="none" w:sz="0" w:space="0" w:color="auto"/>
                            <w:bottom w:val="none" w:sz="0" w:space="0" w:color="auto"/>
                            <w:right w:val="none" w:sz="0" w:space="0" w:color="auto"/>
                          </w:divBdr>
                          <w:divsChild>
                            <w:div w:id="23810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740697">
                  <w:marLeft w:val="0"/>
                  <w:marRight w:val="0"/>
                  <w:marTop w:val="0"/>
                  <w:marBottom w:val="0"/>
                  <w:divBdr>
                    <w:top w:val="none" w:sz="0" w:space="0" w:color="auto"/>
                    <w:left w:val="none" w:sz="0" w:space="0" w:color="auto"/>
                    <w:bottom w:val="none" w:sz="0" w:space="0" w:color="auto"/>
                    <w:right w:val="none" w:sz="0" w:space="0" w:color="auto"/>
                  </w:divBdr>
                  <w:divsChild>
                    <w:div w:id="801312774">
                      <w:marLeft w:val="0"/>
                      <w:marRight w:val="0"/>
                      <w:marTop w:val="0"/>
                      <w:marBottom w:val="0"/>
                      <w:divBdr>
                        <w:top w:val="none" w:sz="0" w:space="0" w:color="auto"/>
                        <w:left w:val="none" w:sz="0" w:space="0" w:color="auto"/>
                        <w:bottom w:val="none" w:sz="0" w:space="0" w:color="auto"/>
                        <w:right w:val="none" w:sz="0" w:space="0" w:color="auto"/>
                      </w:divBdr>
                      <w:divsChild>
                        <w:div w:id="50660684">
                          <w:marLeft w:val="0"/>
                          <w:marRight w:val="0"/>
                          <w:marTop w:val="0"/>
                          <w:marBottom w:val="0"/>
                          <w:divBdr>
                            <w:top w:val="none" w:sz="0" w:space="0" w:color="auto"/>
                            <w:left w:val="none" w:sz="0" w:space="0" w:color="auto"/>
                            <w:bottom w:val="none" w:sz="0" w:space="0" w:color="auto"/>
                            <w:right w:val="none" w:sz="0" w:space="0" w:color="auto"/>
                          </w:divBdr>
                        </w:div>
                      </w:divsChild>
                    </w:div>
                    <w:div w:id="1817255926">
                      <w:marLeft w:val="0"/>
                      <w:marRight w:val="0"/>
                      <w:marTop w:val="0"/>
                      <w:marBottom w:val="0"/>
                      <w:divBdr>
                        <w:top w:val="none" w:sz="0" w:space="0" w:color="auto"/>
                        <w:left w:val="none" w:sz="0" w:space="0" w:color="auto"/>
                        <w:bottom w:val="none" w:sz="0" w:space="0" w:color="auto"/>
                        <w:right w:val="none" w:sz="0" w:space="0" w:color="auto"/>
                      </w:divBdr>
                      <w:divsChild>
                        <w:div w:id="297807845">
                          <w:marLeft w:val="0"/>
                          <w:marRight w:val="0"/>
                          <w:marTop w:val="0"/>
                          <w:marBottom w:val="0"/>
                          <w:divBdr>
                            <w:top w:val="none" w:sz="0" w:space="0" w:color="auto"/>
                            <w:left w:val="none" w:sz="0" w:space="0" w:color="auto"/>
                            <w:bottom w:val="none" w:sz="0" w:space="0" w:color="auto"/>
                            <w:right w:val="none" w:sz="0" w:space="0" w:color="auto"/>
                          </w:divBdr>
                          <w:divsChild>
                            <w:div w:id="109243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02770">
                      <w:marLeft w:val="0"/>
                      <w:marRight w:val="0"/>
                      <w:marTop w:val="0"/>
                      <w:marBottom w:val="0"/>
                      <w:divBdr>
                        <w:top w:val="none" w:sz="0" w:space="0" w:color="auto"/>
                        <w:left w:val="none" w:sz="0" w:space="0" w:color="auto"/>
                        <w:bottom w:val="none" w:sz="0" w:space="0" w:color="auto"/>
                        <w:right w:val="none" w:sz="0" w:space="0" w:color="auto"/>
                      </w:divBdr>
                      <w:divsChild>
                        <w:div w:id="546988721">
                          <w:marLeft w:val="0"/>
                          <w:marRight w:val="0"/>
                          <w:marTop w:val="0"/>
                          <w:marBottom w:val="0"/>
                          <w:divBdr>
                            <w:top w:val="none" w:sz="0" w:space="0" w:color="auto"/>
                            <w:left w:val="none" w:sz="0" w:space="0" w:color="auto"/>
                            <w:bottom w:val="none" w:sz="0" w:space="0" w:color="auto"/>
                            <w:right w:val="none" w:sz="0" w:space="0" w:color="auto"/>
                          </w:divBdr>
                          <w:divsChild>
                            <w:div w:id="99603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57940">
                      <w:marLeft w:val="0"/>
                      <w:marRight w:val="0"/>
                      <w:marTop w:val="0"/>
                      <w:marBottom w:val="0"/>
                      <w:divBdr>
                        <w:top w:val="none" w:sz="0" w:space="0" w:color="auto"/>
                        <w:left w:val="none" w:sz="0" w:space="0" w:color="auto"/>
                        <w:bottom w:val="none" w:sz="0" w:space="0" w:color="auto"/>
                        <w:right w:val="none" w:sz="0" w:space="0" w:color="auto"/>
                      </w:divBdr>
                      <w:divsChild>
                        <w:div w:id="26176807">
                          <w:marLeft w:val="0"/>
                          <w:marRight w:val="0"/>
                          <w:marTop w:val="0"/>
                          <w:marBottom w:val="0"/>
                          <w:divBdr>
                            <w:top w:val="none" w:sz="0" w:space="0" w:color="auto"/>
                            <w:left w:val="none" w:sz="0" w:space="0" w:color="auto"/>
                            <w:bottom w:val="none" w:sz="0" w:space="0" w:color="auto"/>
                            <w:right w:val="none" w:sz="0" w:space="0" w:color="auto"/>
                          </w:divBdr>
                          <w:divsChild>
                            <w:div w:id="19866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139636">
                  <w:marLeft w:val="0"/>
                  <w:marRight w:val="0"/>
                  <w:marTop w:val="0"/>
                  <w:marBottom w:val="0"/>
                  <w:divBdr>
                    <w:top w:val="none" w:sz="0" w:space="0" w:color="auto"/>
                    <w:left w:val="none" w:sz="0" w:space="0" w:color="auto"/>
                    <w:bottom w:val="none" w:sz="0" w:space="0" w:color="auto"/>
                    <w:right w:val="none" w:sz="0" w:space="0" w:color="auto"/>
                  </w:divBdr>
                  <w:divsChild>
                    <w:div w:id="1248031000">
                      <w:marLeft w:val="0"/>
                      <w:marRight w:val="0"/>
                      <w:marTop w:val="0"/>
                      <w:marBottom w:val="0"/>
                      <w:divBdr>
                        <w:top w:val="none" w:sz="0" w:space="0" w:color="auto"/>
                        <w:left w:val="none" w:sz="0" w:space="0" w:color="auto"/>
                        <w:bottom w:val="none" w:sz="0" w:space="0" w:color="auto"/>
                        <w:right w:val="none" w:sz="0" w:space="0" w:color="auto"/>
                      </w:divBdr>
                      <w:divsChild>
                        <w:div w:id="95373923">
                          <w:marLeft w:val="0"/>
                          <w:marRight w:val="0"/>
                          <w:marTop w:val="0"/>
                          <w:marBottom w:val="0"/>
                          <w:divBdr>
                            <w:top w:val="none" w:sz="0" w:space="0" w:color="auto"/>
                            <w:left w:val="none" w:sz="0" w:space="0" w:color="auto"/>
                            <w:bottom w:val="none" w:sz="0" w:space="0" w:color="auto"/>
                            <w:right w:val="none" w:sz="0" w:space="0" w:color="auto"/>
                          </w:divBdr>
                        </w:div>
                      </w:divsChild>
                    </w:div>
                    <w:div w:id="422805186">
                      <w:marLeft w:val="0"/>
                      <w:marRight w:val="0"/>
                      <w:marTop w:val="0"/>
                      <w:marBottom w:val="0"/>
                      <w:divBdr>
                        <w:top w:val="none" w:sz="0" w:space="0" w:color="auto"/>
                        <w:left w:val="none" w:sz="0" w:space="0" w:color="auto"/>
                        <w:bottom w:val="none" w:sz="0" w:space="0" w:color="auto"/>
                        <w:right w:val="none" w:sz="0" w:space="0" w:color="auto"/>
                      </w:divBdr>
                      <w:divsChild>
                        <w:div w:id="1381787212">
                          <w:marLeft w:val="0"/>
                          <w:marRight w:val="0"/>
                          <w:marTop w:val="0"/>
                          <w:marBottom w:val="0"/>
                          <w:divBdr>
                            <w:top w:val="none" w:sz="0" w:space="0" w:color="auto"/>
                            <w:left w:val="none" w:sz="0" w:space="0" w:color="auto"/>
                            <w:bottom w:val="none" w:sz="0" w:space="0" w:color="auto"/>
                            <w:right w:val="none" w:sz="0" w:space="0" w:color="auto"/>
                          </w:divBdr>
                          <w:divsChild>
                            <w:div w:id="123674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45122">
                      <w:marLeft w:val="0"/>
                      <w:marRight w:val="0"/>
                      <w:marTop w:val="0"/>
                      <w:marBottom w:val="0"/>
                      <w:divBdr>
                        <w:top w:val="none" w:sz="0" w:space="0" w:color="auto"/>
                        <w:left w:val="none" w:sz="0" w:space="0" w:color="auto"/>
                        <w:bottom w:val="none" w:sz="0" w:space="0" w:color="auto"/>
                        <w:right w:val="none" w:sz="0" w:space="0" w:color="auto"/>
                      </w:divBdr>
                      <w:divsChild>
                        <w:div w:id="1448425595">
                          <w:marLeft w:val="0"/>
                          <w:marRight w:val="0"/>
                          <w:marTop w:val="0"/>
                          <w:marBottom w:val="0"/>
                          <w:divBdr>
                            <w:top w:val="none" w:sz="0" w:space="0" w:color="auto"/>
                            <w:left w:val="none" w:sz="0" w:space="0" w:color="auto"/>
                            <w:bottom w:val="none" w:sz="0" w:space="0" w:color="auto"/>
                            <w:right w:val="none" w:sz="0" w:space="0" w:color="auto"/>
                          </w:divBdr>
                          <w:divsChild>
                            <w:div w:id="203163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78672">
                  <w:marLeft w:val="0"/>
                  <w:marRight w:val="0"/>
                  <w:marTop w:val="0"/>
                  <w:marBottom w:val="0"/>
                  <w:divBdr>
                    <w:top w:val="none" w:sz="0" w:space="0" w:color="auto"/>
                    <w:left w:val="none" w:sz="0" w:space="0" w:color="auto"/>
                    <w:bottom w:val="none" w:sz="0" w:space="0" w:color="auto"/>
                    <w:right w:val="none" w:sz="0" w:space="0" w:color="auto"/>
                  </w:divBdr>
                  <w:divsChild>
                    <w:div w:id="420489863">
                      <w:marLeft w:val="0"/>
                      <w:marRight w:val="0"/>
                      <w:marTop w:val="0"/>
                      <w:marBottom w:val="0"/>
                      <w:divBdr>
                        <w:top w:val="none" w:sz="0" w:space="0" w:color="auto"/>
                        <w:left w:val="none" w:sz="0" w:space="0" w:color="auto"/>
                        <w:bottom w:val="none" w:sz="0" w:space="0" w:color="auto"/>
                        <w:right w:val="none" w:sz="0" w:space="0" w:color="auto"/>
                      </w:divBdr>
                      <w:divsChild>
                        <w:div w:id="895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238678">
                  <w:marLeft w:val="0"/>
                  <w:marRight w:val="0"/>
                  <w:marTop w:val="0"/>
                  <w:marBottom w:val="0"/>
                  <w:divBdr>
                    <w:top w:val="none" w:sz="0" w:space="0" w:color="auto"/>
                    <w:left w:val="none" w:sz="0" w:space="0" w:color="auto"/>
                    <w:bottom w:val="none" w:sz="0" w:space="0" w:color="auto"/>
                    <w:right w:val="none" w:sz="0" w:space="0" w:color="auto"/>
                  </w:divBdr>
                  <w:divsChild>
                    <w:div w:id="266697355">
                      <w:marLeft w:val="0"/>
                      <w:marRight w:val="0"/>
                      <w:marTop w:val="0"/>
                      <w:marBottom w:val="0"/>
                      <w:divBdr>
                        <w:top w:val="none" w:sz="0" w:space="0" w:color="auto"/>
                        <w:left w:val="none" w:sz="0" w:space="0" w:color="auto"/>
                        <w:bottom w:val="none" w:sz="0" w:space="0" w:color="auto"/>
                        <w:right w:val="none" w:sz="0" w:space="0" w:color="auto"/>
                      </w:divBdr>
                      <w:divsChild>
                        <w:div w:id="19590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21009">
                  <w:marLeft w:val="0"/>
                  <w:marRight w:val="0"/>
                  <w:marTop w:val="0"/>
                  <w:marBottom w:val="0"/>
                  <w:divBdr>
                    <w:top w:val="none" w:sz="0" w:space="0" w:color="auto"/>
                    <w:left w:val="none" w:sz="0" w:space="0" w:color="auto"/>
                    <w:bottom w:val="none" w:sz="0" w:space="0" w:color="auto"/>
                    <w:right w:val="none" w:sz="0" w:space="0" w:color="auto"/>
                  </w:divBdr>
                  <w:divsChild>
                    <w:div w:id="1217817862">
                      <w:marLeft w:val="0"/>
                      <w:marRight w:val="0"/>
                      <w:marTop w:val="0"/>
                      <w:marBottom w:val="0"/>
                      <w:divBdr>
                        <w:top w:val="none" w:sz="0" w:space="0" w:color="auto"/>
                        <w:left w:val="none" w:sz="0" w:space="0" w:color="auto"/>
                        <w:bottom w:val="none" w:sz="0" w:space="0" w:color="auto"/>
                        <w:right w:val="none" w:sz="0" w:space="0" w:color="auto"/>
                      </w:divBdr>
                      <w:divsChild>
                        <w:div w:id="143748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425367">
                  <w:marLeft w:val="0"/>
                  <w:marRight w:val="0"/>
                  <w:marTop w:val="0"/>
                  <w:marBottom w:val="0"/>
                  <w:divBdr>
                    <w:top w:val="none" w:sz="0" w:space="0" w:color="auto"/>
                    <w:left w:val="none" w:sz="0" w:space="0" w:color="auto"/>
                    <w:bottom w:val="none" w:sz="0" w:space="0" w:color="auto"/>
                    <w:right w:val="none" w:sz="0" w:space="0" w:color="auto"/>
                  </w:divBdr>
                  <w:divsChild>
                    <w:div w:id="1045056745">
                      <w:marLeft w:val="0"/>
                      <w:marRight w:val="0"/>
                      <w:marTop w:val="0"/>
                      <w:marBottom w:val="0"/>
                      <w:divBdr>
                        <w:top w:val="none" w:sz="0" w:space="0" w:color="auto"/>
                        <w:left w:val="none" w:sz="0" w:space="0" w:color="auto"/>
                        <w:bottom w:val="none" w:sz="0" w:space="0" w:color="auto"/>
                        <w:right w:val="none" w:sz="0" w:space="0" w:color="auto"/>
                      </w:divBdr>
                      <w:divsChild>
                        <w:div w:id="942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9499623">
      <w:bodyDiv w:val="1"/>
      <w:marLeft w:val="0"/>
      <w:marRight w:val="0"/>
      <w:marTop w:val="0"/>
      <w:marBottom w:val="0"/>
      <w:divBdr>
        <w:top w:val="none" w:sz="0" w:space="0" w:color="auto"/>
        <w:left w:val="none" w:sz="0" w:space="0" w:color="auto"/>
        <w:bottom w:val="none" w:sz="0" w:space="0" w:color="auto"/>
        <w:right w:val="none" w:sz="0" w:space="0" w:color="auto"/>
      </w:divBdr>
      <w:divsChild>
        <w:div w:id="239602051">
          <w:marLeft w:val="0"/>
          <w:marRight w:val="0"/>
          <w:marTop w:val="0"/>
          <w:marBottom w:val="0"/>
          <w:divBdr>
            <w:top w:val="none" w:sz="0" w:space="0" w:color="auto"/>
            <w:left w:val="none" w:sz="0" w:space="0" w:color="auto"/>
            <w:bottom w:val="none" w:sz="0" w:space="0" w:color="auto"/>
            <w:right w:val="none" w:sz="0" w:space="0" w:color="auto"/>
          </w:divBdr>
          <w:divsChild>
            <w:div w:id="806750903">
              <w:marLeft w:val="0"/>
              <w:marRight w:val="0"/>
              <w:marTop w:val="0"/>
              <w:marBottom w:val="0"/>
              <w:divBdr>
                <w:top w:val="none" w:sz="0" w:space="0" w:color="auto"/>
                <w:left w:val="none" w:sz="0" w:space="0" w:color="auto"/>
                <w:bottom w:val="none" w:sz="0" w:space="0" w:color="auto"/>
                <w:right w:val="none" w:sz="0" w:space="0" w:color="auto"/>
              </w:divBdr>
            </w:div>
          </w:divsChild>
        </w:div>
        <w:div w:id="187530938">
          <w:marLeft w:val="0"/>
          <w:marRight w:val="0"/>
          <w:marTop w:val="0"/>
          <w:marBottom w:val="0"/>
          <w:divBdr>
            <w:top w:val="none" w:sz="0" w:space="0" w:color="auto"/>
            <w:left w:val="none" w:sz="0" w:space="0" w:color="auto"/>
            <w:bottom w:val="none" w:sz="0" w:space="0" w:color="auto"/>
            <w:right w:val="none" w:sz="0" w:space="0" w:color="auto"/>
          </w:divBdr>
          <w:divsChild>
            <w:div w:id="308024885">
              <w:marLeft w:val="0"/>
              <w:marRight w:val="0"/>
              <w:marTop w:val="0"/>
              <w:marBottom w:val="0"/>
              <w:divBdr>
                <w:top w:val="none" w:sz="0" w:space="0" w:color="auto"/>
                <w:left w:val="none" w:sz="0" w:space="0" w:color="auto"/>
                <w:bottom w:val="none" w:sz="0" w:space="0" w:color="auto"/>
                <w:right w:val="none" w:sz="0" w:space="0" w:color="auto"/>
              </w:divBdr>
              <w:divsChild>
                <w:div w:id="16199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81170">
          <w:marLeft w:val="0"/>
          <w:marRight w:val="0"/>
          <w:marTop w:val="0"/>
          <w:marBottom w:val="0"/>
          <w:divBdr>
            <w:top w:val="none" w:sz="0" w:space="0" w:color="auto"/>
            <w:left w:val="none" w:sz="0" w:space="0" w:color="auto"/>
            <w:bottom w:val="none" w:sz="0" w:space="0" w:color="auto"/>
            <w:right w:val="none" w:sz="0" w:space="0" w:color="auto"/>
          </w:divBdr>
          <w:divsChild>
            <w:div w:id="910383700">
              <w:marLeft w:val="0"/>
              <w:marRight w:val="0"/>
              <w:marTop w:val="0"/>
              <w:marBottom w:val="0"/>
              <w:divBdr>
                <w:top w:val="none" w:sz="0" w:space="0" w:color="auto"/>
                <w:left w:val="none" w:sz="0" w:space="0" w:color="auto"/>
                <w:bottom w:val="none" w:sz="0" w:space="0" w:color="auto"/>
                <w:right w:val="none" w:sz="0" w:space="0" w:color="auto"/>
              </w:divBdr>
              <w:divsChild>
                <w:div w:id="16416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46189468">
      <w:bodyDiv w:val="1"/>
      <w:marLeft w:val="0"/>
      <w:marRight w:val="0"/>
      <w:marTop w:val="0"/>
      <w:marBottom w:val="0"/>
      <w:divBdr>
        <w:top w:val="none" w:sz="0" w:space="0" w:color="auto"/>
        <w:left w:val="none" w:sz="0" w:space="0" w:color="auto"/>
        <w:bottom w:val="none" w:sz="0" w:space="0" w:color="auto"/>
        <w:right w:val="none" w:sz="0" w:space="0" w:color="auto"/>
      </w:divBdr>
      <w:divsChild>
        <w:div w:id="671949555">
          <w:marLeft w:val="0"/>
          <w:marRight w:val="0"/>
          <w:marTop w:val="0"/>
          <w:marBottom w:val="0"/>
          <w:divBdr>
            <w:top w:val="none" w:sz="0" w:space="0" w:color="auto"/>
            <w:left w:val="none" w:sz="0" w:space="0" w:color="auto"/>
            <w:bottom w:val="none" w:sz="0" w:space="0" w:color="auto"/>
            <w:right w:val="none" w:sz="0" w:space="0" w:color="auto"/>
          </w:divBdr>
          <w:divsChild>
            <w:div w:id="1187716549">
              <w:marLeft w:val="0"/>
              <w:marRight w:val="0"/>
              <w:marTop w:val="0"/>
              <w:marBottom w:val="0"/>
              <w:divBdr>
                <w:top w:val="none" w:sz="0" w:space="0" w:color="auto"/>
                <w:left w:val="none" w:sz="0" w:space="0" w:color="auto"/>
                <w:bottom w:val="none" w:sz="0" w:space="0" w:color="auto"/>
                <w:right w:val="none" w:sz="0" w:space="0" w:color="auto"/>
              </w:divBdr>
            </w:div>
          </w:divsChild>
        </w:div>
        <w:div w:id="1200895452">
          <w:marLeft w:val="0"/>
          <w:marRight w:val="0"/>
          <w:marTop w:val="0"/>
          <w:marBottom w:val="0"/>
          <w:divBdr>
            <w:top w:val="none" w:sz="0" w:space="0" w:color="auto"/>
            <w:left w:val="none" w:sz="0" w:space="0" w:color="auto"/>
            <w:bottom w:val="none" w:sz="0" w:space="0" w:color="auto"/>
            <w:right w:val="none" w:sz="0" w:space="0" w:color="auto"/>
          </w:divBdr>
          <w:divsChild>
            <w:div w:id="1419712282">
              <w:marLeft w:val="0"/>
              <w:marRight w:val="0"/>
              <w:marTop w:val="0"/>
              <w:marBottom w:val="0"/>
              <w:divBdr>
                <w:top w:val="none" w:sz="0" w:space="0" w:color="auto"/>
                <w:left w:val="none" w:sz="0" w:space="0" w:color="auto"/>
                <w:bottom w:val="none" w:sz="0" w:space="0" w:color="auto"/>
                <w:right w:val="none" w:sz="0" w:space="0" w:color="auto"/>
              </w:divBdr>
              <w:divsChild>
                <w:div w:id="15311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17233">
          <w:marLeft w:val="0"/>
          <w:marRight w:val="0"/>
          <w:marTop w:val="0"/>
          <w:marBottom w:val="0"/>
          <w:divBdr>
            <w:top w:val="none" w:sz="0" w:space="0" w:color="auto"/>
            <w:left w:val="none" w:sz="0" w:space="0" w:color="auto"/>
            <w:bottom w:val="none" w:sz="0" w:space="0" w:color="auto"/>
            <w:right w:val="none" w:sz="0" w:space="0" w:color="auto"/>
          </w:divBdr>
          <w:divsChild>
            <w:div w:id="1923174537">
              <w:marLeft w:val="0"/>
              <w:marRight w:val="0"/>
              <w:marTop w:val="0"/>
              <w:marBottom w:val="0"/>
              <w:divBdr>
                <w:top w:val="none" w:sz="0" w:space="0" w:color="auto"/>
                <w:left w:val="none" w:sz="0" w:space="0" w:color="auto"/>
                <w:bottom w:val="none" w:sz="0" w:space="0" w:color="auto"/>
                <w:right w:val="none" w:sz="0" w:space="0" w:color="auto"/>
              </w:divBdr>
              <w:divsChild>
                <w:div w:id="136459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82063">
          <w:marLeft w:val="0"/>
          <w:marRight w:val="0"/>
          <w:marTop w:val="0"/>
          <w:marBottom w:val="0"/>
          <w:divBdr>
            <w:top w:val="none" w:sz="0" w:space="0" w:color="auto"/>
            <w:left w:val="none" w:sz="0" w:space="0" w:color="auto"/>
            <w:bottom w:val="none" w:sz="0" w:space="0" w:color="auto"/>
            <w:right w:val="none" w:sz="0" w:space="0" w:color="auto"/>
          </w:divBdr>
          <w:divsChild>
            <w:div w:id="900944118">
              <w:marLeft w:val="0"/>
              <w:marRight w:val="0"/>
              <w:marTop w:val="0"/>
              <w:marBottom w:val="0"/>
              <w:divBdr>
                <w:top w:val="none" w:sz="0" w:space="0" w:color="auto"/>
                <w:left w:val="none" w:sz="0" w:space="0" w:color="auto"/>
                <w:bottom w:val="none" w:sz="0" w:space="0" w:color="auto"/>
                <w:right w:val="none" w:sz="0" w:space="0" w:color="auto"/>
              </w:divBdr>
              <w:divsChild>
                <w:div w:id="8131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30420">
          <w:marLeft w:val="0"/>
          <w:marRight w:val="0"/>
          <w:marTop w:val="0"/>
          <w:marBottom w:val="0"/>
          <w:divBdr>
            <w:top w:val="none" w:sz="0" w:space="0" w:color="auto"/>
            <w:left w:val="none" w:sz="0" w:space="0" w:color="auto"/>
            <w:bottom w:val="none" w:sz="0" w:space="0" w:color="auto"/>
            <w:right w:val="none" w:sz="0" w:space="0" w:color="auto"/>
          </w:divBdr>
          <w:divsChild>
            <w:div w:id="990407903">
              <w:marLeft w:val="0"/>
              <w:marRight w:val="0"/>
              <w:marTop w:val="0"/>
              <w:marBottom w:val="0"/>
              <w:divBdr>
                <w:top w:val="none" w:sz="0" w:space="0" w:color="auto"/>
                <w:left w:val="none" w:sz="0" w:space="0" w:color="auto"/>
                <w:bottom w:val="none" w:sz="0" w:space="0" w:color="auto"/>
                <w:right w:val="none" w:sz="0" w:space="0" w:color="auto"/>
              </w:divBdr>
              <w:divsChild>
                <w:div w:id="1707833597">
                  <w:marLeft w:val="0"/>
                  <w:marRight w:val="0"/>
                  <w:marTop w:val="0"/>
                  <w:marBottom w:val="0"/>
                  <w:divBdr>
                    <w:top w:val="none" w:sz="0" w:space="0" w:color="auto"/>
                    <w:left w:val="none" w:sz="0" w:space="0" w:color="auto"/>
                    <w:bottom w:val="none" w:sz="0" w:space="0" w:color="auto"/>
                    <w:right w:val="none" w:sz="0" w:space="0" w:color="auto"/>
                  </w:divBdr>
                </w:div>
              </w:divsChild>
            </w:div>
            <w:div w:id="932591682">
              <w:marLeft w:val="0"/>
              <w:marRight w:val="0"/>
              <w:marTop w:val="0"/>
              <w:marBottom w:val="0"/>
              <w:divBdr>
                <w:top w:val="none" w:sz="0" w:space="0" w:color="auto"/>
                <w:left w:val="none" w:sz="0" w:space="0" w:color="auto"/>
                <w:bottom w:val="none" w:sz="0" w:space="0" w:color="auto"/>
                <w:right w:val="none" w:sz="0" w:space="0" w:color="auto"/>
              </w:divBdr>
              <w:divsChild>
                <w:div w:id="620114482">
                  <w:marLeft w:val="0"/>
                  <w:marRight w:val="0"/>
                  <w:marTop w:val="0"/>
                  <w:marBottom w:val="0"/>
                  <w:divBdr>
                    <w:top w:val="none" w:sz="0" w:space="0" w:color="auto"/>
                    <w:left w:val="none" w:sz="0" w:space="0" w:color="auto"/>
                    <w:bottom w:val="none" w:sz="0" w:space="0" w:color="auto"/>
                    <w:right w:val="none" w:sz="0" w:space="0" w:color="auto"/>
                  </w:divBdr>
                  <w:divsChild>
                    <w:div w:id="11054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24505">
              <w:marLeft w:val="0"/>
              <w:marRight w:val="0"/>
              <w:marTop w:val="0"/>
              <w:marBottom w:val="0"/>
              <w:divBdr>
                <w:top w:val="none" w:sz="0" w:space="0" w:color="auto"/>
                <w:left w:val="none" w:sz="0" w:space="0" w:color="auto"/>
                <w:bottom w:val="none" w:sz="0" w:space="0" w:color="auto"/>
                <w:right w:val="none" w:sz="0" w:space="0" w:color="auto"/>
              </w:divBdr>
              <w:divsChild>
                <w:div w:id="183397241">
                  <w:marLeft w:val="0"/>
                  <w:marRight w:val="0"/>
                  <w:marTop w:val="0"/>
                  <w:marBottom w:val="0"/>
                  <w:divBdr>
                    <w:top w:val="none" w:sz="0" w:space="0" w:color="auto"/>
                    <w:left w:val="none" w:sz="0" w:space="0" w:color="auto"/>
                    <w:bottom w:val="none" w:sz="0" w:space="0" w:color="auto"/>
                    <w:right w:val="none" w:sz="0" w:space="0" w:color="auto"/>
                  </w:divBdr>
                  <w:divsChild>
                    <w:div w:id="12922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353530">
          <w:marLeft w:val="0"/>
          <w:marRight w:val="0"/>
          <w:marTop w:val="0"/>
          <w:marBottom w:val="0"/>
          <w:divBdr>
            <w:top w:val="none" w:sz="0" w:space="0" w:color="auto"/>
            <w:left w:val="none" w:sz="0" w:space="0" w:color="auto"/>
            <w:bottom w:val="none" w:sz="0" w:space="0" w:color="auto"/>
            <w:right w:val="none" w:sz="0" w:space="0" w:color="auto"/>
          </w:divBdr>
          <w:divsChild>
            <w:div w:id="72630172">
              <w:marLeft w:val="0"/>
              <w:marRight w:val="0"/>
              <w:marTop w:val="0"/>
              <w:marBottom w:val="0"/>
              <w:divBdr>
                <w:top w:val="none" w:sz="0" w:space="0" w:color="auto"/>
                <w:left w:val="none" w:sz="0" w:space="0" w:color="auto"/>
                <w:bottom w:val="none" w:sz="0" w:space="0" w:color="auto"/>
                <w:right w:val="none" w:sz="0" w:space="0" w:color="auto"/>
              </w:divBdr>
              <w:divsChild>
                <w:div w:id="147917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41075">
          <w:marLeft w:val="0"/>
          <w:marRight w:val="0"/>
          <w:marTop w:val="0"/>
          <w:marBottom w:val="0"/>
          <w:divBdr>
            <w:top w:val="none" w:sz="0" w:space="0" w:color="auto"/>
            <w:left w:val="none" w:sz="0" w:space="0" w:color="auto"/>
            <w:bottom w:val="none" w:sz="0" w:space="0" w:color="auto"/>
            <w:right w:val="none" w:sz="0" w:space="0" w:color="auto"/>
          </w:divBdr>
          <w:divsChild>
            <w:div w:id="690572357">
              <w:marLeft w:val="0"/>
              <w:marRight w:val="0"/>
              <w:marTop w:val="0"/>
              <w:marBottom w:val="0"/>
              <w:divBdr>
                <w:top w:val="none" w:sz="0" w:space="0" w:color="auto"/>
                <w:left w:val="none" w:sz="0" w:space="0" w:color="auto"/>
                <w:bottom w:val="none" w:sz="0" w:space="0" w:color="auto"/>
                <w:right w:val="none" w:sz="0" w:space="0" w:color="auto"/>
              </w:divBdr>
              <w:divsChild>
                <w:div w:id="66867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77498">
          <w:marLeft w:val="0"/>
          <w:marRight w:val="0"/>
          <w:marTop w:val="0"/>
          <w:marBottom w:val="0"/>
          <w:divBdr>
            <w:top w:val="none" w:sz="0" w:space="0" w:color="auto"/>
            <w:left w:val="none" w:sz="0" w:space="0" w:color="auto"/>
            <w:bottom w:val="none" w:sz="0" w:space="0" w:color="auto"/>
            <w:right w:val="none" w:sz="0" w:space="0" w:color="auto"/>
          </w:divBdr>
          <w:divsChild>
            <w:div w:id="1342049553">
              <w:marLeft w:val="0"/>
              <w:marRight w:val="0"/>
              <w:marTop w:val="0"/>
              <w:marBottom w:val="0"/>
              <w:divBdr>
                <w:top w:val="none" w:sz="0" w:space="0" w:color="auto"/>
                <w:left w:val="none" w:sz="0" w:space="0" w:color="auto"/>
                <w:bottom w:val="none" w:sz="0" w:space="0" w:color="auto"/>
                <w:right w:val="none" w:sz="0" w:space="0" w:color="auto"/>
              </w:divBdr>
              <w:divsChild>
                <w:div w:id="17743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41406">
          <w:marLeft w:val="0"/>
          <w:marRight w:val="0"/>
          <w:marTop w:val="0"/>
          <w:marBottom w:val="0"/>
          <w:divBdr>
            <w:top w:val="none" w:sz="0" w:space="0" w:color="auto"/>
            <w:left w:val="none" w:sz="0" w:space="0" w:color="auto"/>
            <w:bottom w:val="none" w:sz="0" w:space="0" w:color="auto"/>
            <w:right w:val="none" w:sz="0" w:space="0" w:color="auto"/>
          </w:divBdr>
          <w:divsChild>
            <w:div w:id="2083598898">
              <w:marLeft w:val="0"/>
              <w:marRight w:val="0"/>
              <w:marTop w:val="0"/>
              <w:marBottom w:val="0"/>
              <w:divBdr>
                <w:top w:val="none" w:sz="0" w:space="0" w:color="auto"/>
                <w:left w:val="none" w:sz="0" w:space="0" w:color="auto"/>
                <w:bottom w:val="none" w:sz="0" w:space="0" w:color="auto"/>
                <w:right w:val="none" w:sz="0" w:space="0" w:color="auto"/>
              </w:divBdr>
              <w:divsChild>
                <w:div w:id="14195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0986">
          <w:marLeft w:val="0"/>
          <w:marRight w:val="0"/>
          <w:marTop w:val="0"/>
          <w:marBottom w:val="0"/>
          <w:divBdr>
            <w:top w:val="none" w:sz="0" w:space="0" w:color="auto"/>
            <w:left w:val="none" w:sz="0" w:space="0" w:color="auto"/>
            <w:bottom w:val="none" w:sz="0" w:space="0" w:color="auto"/>
            <w:right w:val="none" w:sz="0" w:space="0" w:color="auto"/>
          </w:divBdr>
          <w:divsChild>
            <w:div w:id="1275752162">
              <w:marLeft w:val="0"/>
              <w:marRight w:val="0"/>
              <w:marTop w:val="0"/>
              <w:marBottom w:val="0"/>
              <w:divBdr>
                <w:top w:val="none" w:sz="0" w:space="0" w:color="auto"/>
                <w:left w:val="none" w:sz="0" w:space="0" w:color="auto"/>
                <w:bottom w:val="none" w:sz="0" w:space="0" w:color="auto"/>
                <w:right w:val="none" w:sz="0" w:space="0" w:color="auto"/>
              </w:divBdr>
              <w:divsChild>
                <w:div w:id="176707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42327">
          <w:marLeft w:val="0"/>
          <w:marRight w:val="0"/>
          <w:marTop w:val="0"/>
          <w:marBottom w:val="0"/>
          <w:divBdr>
            <w:top w:val="none" w:sz="0" w:space="0" w:color="auto"/>
            <w:left w:val="none" w:sz="0" w:space="0" w:color="auto"/>
            <w:bottom w:val="none" w:sz="0" w:space="0" w:color="auto"/>
            <w:right w:val="none" w:sz="0" w:space="0" w:color="auto"/>
          </w:divBdr>
          <w:divsChild>
            <w:div w:id="902594243">
              <w:marLeft w:val="0"/>
              <w:marRight w:val="0"/>
              <w:marTop w:val="0"/>
              <w:marBottom w:val="0"/>
              <w:divBdr>
                <w:top w:val="none" w:sz="0" w:space="0" w:color="auto"/>
                <w:left w:val="none" w:sz="0" w:space="0" w:color="auto"/>
                <w:bottom w:val="none" w:sz="0" w:space="0" w:color="auto"/>
                <w:right w:val="none" w:sz="0" w:space="0" w:color="auto"/>
              </w:divBdr>
              <w:divsChild>
                <w:div w:id="17906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80670">
          <w:marLeft w:val="0"/>
          <w:marRight w:val="0"/>
          <w:marTop w:val="0"/>
          <w:marBottom w:val="0"/>
          <w:divBdr>
            <w:top w:val="none" w:sz="0" w:space="0" w:color="auto"/>
            <w:left w:val="none" w:sz="0" w:space="0" w:color="auto"/>
            <w:bottom w:val="none" w:sz="0" w:space="0" w:color="auto"/>
            <w:right w:val="none" w:sz="0" w:space="0" w:color="auto"/>
          </w:divBdr>
          <w:divsChild>
            <w:div w:id="733702238">
              <w:marLeft w:val="0"/>
              <w:marRight w:val="0"/>
              <w:marTop w:val="0"/>
              <w:marBottom w:val="0"/>
              <w:divBdr>
                <w:top w:val="none" w:sz="0" w:space="0" w:color="auto"/>
                <w:left w:val="none" w:sz="0" w:space="0" w:color="auto"/>
                <w:bottom w:val="none" w:sz="0" w:space="0" w:color="auto"/>
                <w:right w:val="none" w:sz="0" w:space="0" w:color="auto"/>
              </w:divBdr>
              <w:divsChild>
                <w:div w:id="8331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8363">
          <w:marLeft w:val="0"/>
          <w:marRight w:val="0"/>
          <w:marTop w:val="0"/>
          <w:marBottom w:val="0"/>
          <w:divBdr>
            <w:top w:val="none" w:sz="0" w:space="0" w:color="auto"/>
            <w:left w:val="none" w:sz="0" w:space="0" w:color="auto"/>
            <w:bottom w:val="none" w:sz="0" w:space="0" w:color="auto"/>
            <w:right w:val="none" w:sz="0" w:space="0" w:color="auto"/>
          </w:divBdr>
          <w:divsChild>
            <w:div w:id="2128035991">
              <w:marLeft w:val="0"/>
              <w:marRight w:val="0"/>
              <w:marTop w:val="0"/>
              <w:marBottom w:val="0"/>
              <w:divBdr>
                <w:top w:val="none" w:sz="0" w:space="0" w:color="auto"/>
                <w:left w:val="none" w:sz="0" w:space="0" w:color="auto"/>
                <w:bottom w:val="none" w:sz="0" w:space="0" w:color="auto"/>
                <w:right w:val="none" w:sz="0" w:space="0" w:color="auto"/>
              </w:divBdr>
              <w:divsChild>
                <w:div w:id="10332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1848">
          <w:marLeft w:val="0"/>
          <w:marRight w:val="0"/>
          <w:marTop w:val="0"/>
          <w:marBottom w:val="0"/>
          <w:divBdr>
            <w:top w:val="none" w:sz="0" w:space="0" w:color="auto"/>
            <w:left w:val="none" w:sz="0" w:space="0" w:color="auto"/>
            <w:bottom w:val="none" w:sz="0" w:space="0" w:color="auto"/>
            <w:right w:val="none" w:sz="0" w:space="0" w:color="auto"/>
          </w:divBdr>
          <w:divsChild>
            <w:div w:id="1805349758">
              <w:marLeft w:val="0"/>
              <w:marRight w:val="0"/>
              <w:marTop w:val="0"/>
              <w:marBottom w:val="0"/>
              <w:divBdr>
                <w:top w:val="none" w:sz="0" w:space="0" w:color="auto"/>
                <w:left w:val="none" w:sz="0" w:space="0" w:color="auto"/>
                <w:bottom w:val="none" w:sz="0" w:space="0" w:color="auto"/>
                <w:right w:val="none" w:sz="0" w:space="0" w:color="auto"/>
              </w:divBdr>
              <w:divsChild>
                <w:div w:id="54676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851465">
      <w:bodyDiv w:val="1"/>
      <w:marLeft w:val="0"/>
      <w:marRight w:val="0"/>
      <w:marTop w:val="0"/>
      <w:marBottom w:val="0"/>
      <w:divBdr>
        <w:top w:val="none" w:sz="0" w:space="0" w:color="auto"/>
        <w:left w:val="none" w:sz="0" w:space="0" w:color="auto"/>
        <w:bottom w:val="none" w:sz="0" w:space="0" w:color="auto"/>
        <w:right w:val="none" w:sz="0" w:space="0" w:color="auto"/>
      </w:divBdr>
      <w:divsChild>
        <w:div w:id="1607804742">
          <w:marLeft w:val="0"/>
          <w:marRight w:val="0"/>
          <w:marTop w:val="0"/>
          <w:marBottom w:val="0"/>
          <w:divBdr>
            <w:top w:val="none" w:sz="0" w:space="0" w:color="auto"/>
            <w:left w:val="none" w:sz="0" w:space="0" w:color="auto"/>
            <w:bottom w:val="none" w:sz="0" w:space="0" w:color="auto"/>
            <w:right w:val="none" w:sz="0" w:space="0" w:color="auto"/>
          </w:divBdr>
          <w:divsChild>
            <w:div w:id="1000281152">
              <w:marLeft w:val="0"/>
              <w:marRight w:val="0"/>
              <w:marTop w:val="0"/>
              <w:marBottom w:val="0"/>
              <w:divBdr>
                <w:top w:val="none" w:sz="0" w:space="0" w:color="auto"/>
                <w:left w:val="none" w:sz="0" w:space="0" w:color="auto"/>
                <w:bottom w:val="none" w:sz="0" w:space="0" w:color="auto"/>
                <w:right w:val="none" w:sz="0" w:space="0" w:color="auto"/>
              </w:divBdr>
            </w:div>
          </w:divsChild>
        </w:div>
        <w:div w:id="93863002">
          <w:marLeft w:val="0"/>
          <w:marRight w:val="0"/>
          <w:marTop w:val="0"/>
          <w:marBottom w:val="0"/>
          <w:divBdr>
            <w:top w:val="none" w:sz="0" w:space="0" w:color="auto"/>
            <w:left w:val="none" w:sz="0" w:space="0" w:color="auto"/>
            <w:bottom w:val="none" w:sz="0" w:space="0" w:color="auto"/>
            <w:right w:val="none" w:sz="0" w:space="0" w:color="auto"/>
          </w:divBdr>
          <w:divsChild>
            <w:div w:id="67656744">
              <w:marLeft w:val="0"/>
              <w:marRight w:val="0"/>
              <w:marTop w:val="0"/>
              <w:marBottom w:val="0"/>
              <w:divBdr>
                <w:top w:val="none" w:sz="0" w:space="0" w:color="auto"/>
                <w:left w:val="none" w:sz="0" w:space="0" w:color="auto"/>
                <w:bottom w:val="none" w:sz="0" w:space="0" w:color="auto"/>
                <w:right w:val="none" w:sz="0" w:space="0" w:color="auto"/>
              </w:divBdr>
              <w:divsChild>
                <w:div w:id="10968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53749">
          <w:marLeft w:val="0"/>
          <w:marRight w:val="0"/>
          <w:marTop w:val="0"/>
          <w:marBottom w:val="0"/>
          <w:divBdr>
            <w:top w:val="none" w:sz="0" w:space="0" w:color="auto"/>
            <w:left w:val="none" w:sz="0" w:space="0" w:color="auto"/>
            <w:bottom w:val="none" w:sz="0" w:space="0" w:color="auto"/>
            <w:right w:val="none" w:sz="0" w:space="0" w:color="auto"/>
          </w:divBdr>
          <w:divsChild>
            <w:div w:id="1692535861">
              <w:marLeft w:val="0"/>
              <w:marRight w:val="0"/>
              <w:marTop w:val="0"/>
              <w:marBottom w:val="0"/>
              <w:divBdr>
                <w:top w:val="none" w:sz="0" w:space="0" w:color="auto"/>
                <w:left w:val="none" w:sz="0" w:space="0" w:color="auto"/>
                <w:bottom w:val="none" w:sz="0" w:space="0" w:color="auto"/>
                <w:right w:val="none" w:sz="0" w:space="0" w:color="auto"/>
              </w:divBdr>
              <w:divsChild>
                <w:div w:id="169033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85497">
      <w:bodyDiv w:val="1"/>
      <w:marLeft w:val="0"/>
      <w:marRight w:val="0"/>
      <w:marTop w:val="0"/>
      <w:marBottom w:val="0"/>
      <w:divBdr>
        <w:top w:val="none" w:sz="0" w:space="0" w:color="auto"/>
        <w:left w:val="none" w:sz="0" w:space="0" w:color="auto"/>
        <w:bottom w:val="none" w:sz="0" w:space="0" w:color="auto"/>
        <w:right w:val="none" w:sz="0" w:space="0" w:color="auto"/>
      </w:divBdr>
      <w:divsChild>
        <w:div w:id="711150792">
          <w:marLeft w:val="0"/>
          <w:marRight w:val="0"/>
          <w:marTop w:val="0"/>
          <w:marBottom w:val="0"/>
          <w:divBdr>
            <w:top w:val="none" w:sz="0" w:space="0" w:color="auto"/>
            <w:left w:val="none" w:sz="0" w:space="0" w:color="auto"/>
            <w:bottom w:val="none" w:sz="0" w:space="0" w:color="auto"/>
            <w:right w:val="none" w:sz="0" w:space="0" w:color="auto"/>
          </w:divBdr>
        </w:div>
        <w:div w:id="1207520506">
          <w:marLeft w:val="0"/>
          <w:marRight w:val="0"/>
          <w:marTop w:val="240"/>
          <w:marBottom w:val="0"/>
          <w:divBdr>
            <w:top w:val="none" w:sz="0" w:space="0" w:color="auto"/>
            <w:left w:val="none" w:sz="0" w:space="0" w:color="auto"/>
            <w:bottom w:val="none" w:sz="0" w:space="0" w:color="auto"/>
            <w:right w:val="none" w:sz="0" w:space="0" w:color="auto"/>
          </w:divBdr>
          <w:divsChild>
            <w:div w:id="586620155">
              <w:marLeft w:val="0"/>
              <w:marRight w:val="0"/>
              <w:marTop w:val="0"/>
              <w:marBottom w:val="0"/>
              <w:divBdr>
                <w:top w:val="none" w:sz="0" w:space="0" w:color="auto"/>
                <w:left w:val="none" w:sz="0" w:space="0" w:color="auto"/>
                <w:bottom w:val="none" w:sz="0" w:space="0" w:color="auto"/>
                <w:right w:val="none" w:sz="0" w:space="0" w:color="auto"/>
              </w:divBdr>
              <w:divsChild>
                <w:div w:id="1926838772">
                  <w:marLeft w:val="0"/>
                  <w:marRight w:val="0"/>
                  <w:marTop w:val="0"/>
                  <w:marBottom w:val="0"/>
                  <w:divBdr>
                    <w:top w:val="none" w:sz="0" w:space="0" w:color="auto"/>
                    <w:left w:val="none" w:sz="0" w:space="0" w:color="auto"/>
                    <w:bottom w:val="none" w:sz="0" w:space="0" w:color="auto"/>
                    <w:right w:val="none" w:sz="0" w:space="0" w:color="auto"/>
                  </w:divBdr>
                  <w:divsChild>
                    <w:div w:id="2089615830">
                      <w:marLeft w:val="0"/>
                      <w:marRight w:val="0"/>
                      <w:marTop w:val="0"/>
                      <w:marBottom w:val="0"/>
                      <w:divBdr>
                        <w:top w:val="none" w:sz="0" w:space="0" w:color="auto"/>
                        <w:left w:val="none" w:sz="0" w:space="0" w:color="auto"/>
                        <w:bottom w:val="none" w:sz="0" w:space="0" w:color="auto"/>
                        <w:right w:val="none" w:sz="0" w:space="0" w:color="auto"/>
                      </w:divBdr>
                      <w:divsChild>
                        <w:div w:id="77170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50323">
                  <w:marLeft w:val="0"/>
                  <w:marRight w:val="0"/>
                  <w:marTop w:val="0"/>
                  <w:marBottom w:val="0"/>
                  <w:divBdr>
                    <w:top w:val="none" w:sz="0" w:space="0" w:color="auto"/>
                    <w:left w:val="none" w:sz="0" w:space="0" w:color="auto"/>
                    <w:bottom w:val="none" w:sz="0" w:space="0" w:color="auto"/>
                    <w:right w:val="none" w:sz="0" w:space="0" w:color="auto"/>
                  </w:divBdr>
                  <w:divsChild>
                    <w:div w:id="2128967600">
                      <w:marLeft w:val="0"/>
                      <w:marRight w:val="0"/>
                      <w:marTop w:val="0"/>
                      <w:marBottom w:val="0"/>
                      <w:divBdr>
                        <w:top w:val="none" w:sz="0" w:space="0" w:color="auto"/>
                        <w:left w:val="none" w:sz="0" w:space="0" w:color="auto"/>
                        <w:bottom w:val="none" w:sz="0" w:space="0" w:color="auto"/>
                        <w:right w:val="none" w:sz="0" w:space="0" w:color="auto"/>
                      </w:divBdr>
                      <w:divsChild>
                        <w:div w:id="158780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9021">
                  <w:marLeft w:val="0"/>
                  <w:marRight w:val="0"/>
                  <w:marTop w:val="0"/>
                  <w:marBottom w:val="0"/>
                  <w:divBdr>
                    <w:top w:val="none" w:sz="0" w:space="0" w:color="auto"/>
                    <w:left w:val="none" w:sz="0" w:space="0" w:color="auto"/>
                    <w:bottom w:val="none" w:sz="0" w:space="0" w:color="auto"/>
                    <w:right w:val="none" w:sz="0" w:space="0" w:color="auto"/>
                  </w:divBdr>
                  <w:divsChild>
                    <w:div w:id="536354441">
                      <w:marLeft w:val="0"/>
                      <w:marRight w:val="0"/>
                      <w:marTop w:val="0"/>
                      <w:marBottom w:val="0"/>
                      <w:divBdr>
                        <w:top w:val="none" w:sz="0" w:space="0" w:color="auto"/>
                        <w:left w:val="none" w:sz="0" w:space="0" w:color="auto"/>
                        <w:bottom w:val="none" w:sz="0" w:space="0" w:color="auto"/>
                        <w:right w:val="none" w:sz="0" w:space="0" w:color="auto"/>
                      </w:divBdr>
                      <w:divsChild>
                        <w:div w:id="728502107">
                          <w:marLeft w:val="0"/>
                          <w:marRight w:val="0"/>
                          <w:marTop w:val="0"/>
                          <w:marBottom w:val="0"/>
                          <w:divBdr>
                            <w:top w:val="none" w:sz="0" w:space="0" w:color="auto"/>
                            <w:left w:val="none" w:sz="0" w:space="0" w:color="auto"/>
                            <w:bottom w:val="none" w:sz="0" w:space="0" w:color="auto"/>
                            <w:right w:val="none" w:sz="0" w:space="0" w:color="auto"/>
                          </w:divBdr>
                        </w:div>
                      </w:divsChild>
                    </w:div>
                    <w:div w:id="1456173024">
                      <w:marLeft w:val="0"/>
                      <w:marRight w:val="0"/>
                      <w:marTop w:val="0"/>
                      <w:marBottom w:val="0"/>
                      <w:divBdr>
                        <w:top w:val="none" w:sz="0" w:space="0" w:color="auto"/>
                        <w:left w:val="none" w:sz="0" w:space="0" w:color="auto"/>
                        <w:bottom w:val="none" w:sz="0" w:space="0" w:color="auto"/>
                        <w:right w:val="none" w:sz="0" w:space="0" w:color="auto"/>
                      </w:divBdr>
                      <w:divsChild>
                        <w:div w:id="1871259092">
                          <w:marLeft w:val="0"/>
                          <w:marRight w:val="0"/>
                          <w:marTop w:val="0"/>
                          <w:marBottom w:val="0"/>
                          <w:divBdr>
                            <w:top w:val="none" w:sz="0" w:space="0" w:color="auto"/>
                            <w:left w:val="none" w:sz="0" w:space="0" w:color="auto"/>
                            <w:bottom w:val="none" w:sz="0" w:space="0" w:color="auto"/>
                            <w:right w:val="none" w:sz="0" w:space="0" w:color="auto"/>
                          </w:divBdr>
                          <w:divsChild>
                            <w:div w:id="206887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24436">
                      <w:marLeft w:val="0"/>
                      <w:marRight w:val="0"/>
                      <w:marTop w:val="0"/>
                      <w:marBottom w:val="0"/>
                      <w:divBdr>
                        <w:top w:val="none" w:sz="0" w:space="0" w:color="auto"/>
                        <w:left w:val="none" w:sz="0" w:space="0" w:color="auto"/>
                        <w:bottom w:val="none" w:sz="0" w:space="0" w:color="auto"/>
                        <w:right w:val="none" w:sz="0" w:space="0" w:color="auto"/>
                      </w:divBdr>
                      <w:divsChild>
                        <w:div w:id="1404372254">
                          <w:marLeft w:val="0"/>
                          <w:marRight w:val="0"/>
                          <w:marTop w:val="0"/>
                          <w:marBottom w:val="0"/>
                          <w:divBdr>
                            <w:top w:val="none" w:sz="0" w:space="0" w:color="auto"/>
                            <w:left w:val="none" w:sz="0" w:space="0" w:color="auto"/>
                            <w:bottom w:val="none" w:sz="0" w:space="0" w:color="auto"/>
                            <w:right w:val="none" w:sz="0" w:space="0" w:color="auto"/>
                          </w:divBdr>
                          <w:divsChild>
                            <w:div w:id="647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342808">
                  <w:marLeft w:val="0"/>
                  <w:marRight w:val="0"/>
                  <w:marTop w:val="0"/>
                  <w:marBottom w:val="0"/>
                  <w:divBdr>
                    <w:top w:val="none" w:sz="0" w:space="0" w:color="auto"/>
                    <w:left w:val="none" w:sz="0" w:space="0" w:color="auto"/>
                    <w:bottom w:val="none" w:sz="0" w:space="0" w:color="auto"/>
                    <w:right w:val="none" w:sz="0" w:space="0" w:color="auto"/>
                  </w:divBdr>
                  <w:divsChild>
                    <w:div w:id="770274978">
                      <w:marLeft w:val="0"/>
                      <w:marRight w:val="0"/>
                      <w:marTop w:val="0"/>
                      <w:marBottom w:val="0"/>
                      <w:divBdr>
                        <w:top w:val="none" w:sz="0" w:space="0" w:color="auto"/>
                        <w:left w:val="none" w:sz="0" w:space="0" w:color="auto"/>
                        <w:bottom w:val="none" w:sz="0" w:space="0" w:color="auto"/>
                        <w:right w:val="none" w:sz="0" w:space="0" w:color="auto"/>
                      </w:divBdr>
                      <w:divsChild>
                        <w:div w:id="1767799514">
                          <w:marLeft w:val="0"/>
                          <w:marRight w:val="0"/>
                          <w:marTop w:val="0"/>
                          <w:marBottom w:val="0"/>
                          <w:divBdr>
                            <w:top w:val="none" w:sz="0" w:space="0" w:color="auto"/>
                            <w:left w:val="none" w:sz="0" w:space="0" w:color="auto"/>
                            <w:bottom w:val="none" w:sz="0" w:space="0" w:color="auto"/>
                            <w:right w:val="none" w:sz="0" w:space="0" w:color="auto"/>
                          </w:divBdr>
                        </w:div>
                      </w:divsChild>
                    </w:div>
                    <w:div w:id="1556357120">
                      <w:marLeft w:val="0"/>
                      <w:marRight w:val="0"/>
                      <w:marTop w:val="0"/>
                      <w:marBottom w:val="0"/>
                      <w:divBdr>
                        <w:top w:val="none" w:sz="0" w:space="0" w:color="auto"/>
                        <w:left w:val="none" w:sz="0" w:space="0" w:color="auto"/>
                        <w:bottom w:val="none" w:sz="0" w:space="0" w:color="auto"/>
                        <w:right w:val="none" w:sz="0" w:space="0" w:color="auto"/>
                      </w:divBdr>
                      <w:divsChild>
                        <w:div w:id="1016882062">
                          <w:marLeft w:val="0"/>
                          <w:marRight w:val="0"/>
                          <w:marTop w:val="0"/>
                          <w:marBottom w:val="0"/>
                          <w:divBdr>
                            <w:top w:val="none" w:sz="0" w:space="0" w:color="auto"/>
                            <w:left w:val="none" w:sz="0" w:space="0" w:color="auto"/>
                            <w:bottom w:val="none" w:sz="0" w:space="0" w:color="auto"/>
                            <w:right w:val="none" w:sz="0" w:space="0" w:color="auto"/>
                          </w:divBdr>
                          <w:divsChild>
                            <w:div w:id="158140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4093">
                      <w:marLeft w:val="0"/>
                      <w:marRight w:val="0"/>
                      <w:marTop w:val="0"/>
                      <w:marBottom w:val="0"/>
                      <w:divBdr>
                        <w:top w:val="none" w:sz="0" w:space="0" w:color="auto"/>
                        <w:left w:val="none" w:sz="0" w:space="0" w:color="auto"/>
                        <w:bottom w:val="none" w:sz="0" w:space="0" w:color="auto"/>
                        <w:right w:val="none" w:sz="0" w:space="0" w:color="auto"/>
                      </w:divBdr>
                      <w:divsChild>
                        <w:div w:id="1418092187">
                          <w:marLeft w:val="0"/>
                          <w:marRight w:val="0"/>
                          <w:marTop w:val="0"/>
                          <w:marBottom w:val="0"/>
                          <w:divBdr>
                            <w:top w:val="none" w:sz="0" w:space="0" w:color="auto"/>
                            <w:left w:val="none" w:sz="0" w:space="0" w:color="auto"/>
                            <w:bottom w:val="none" w:sz="0" w:space="0" w:color="auto"/>
                            <w:right w:val="none" w:sz="0" w:space="0" w:color="auto"/>
                          </w:divBdr>
                          <w:divsChild>
                            <w:div w:id="90545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9426">
                  <w:marLeft w:val="0"/>
                  <w:marRight w:val="0"/>
                  <w:marTop w:val="0"/>
                  <w:marBottom w:val="0"/>
                  <w:divBdr>
                    <w:top w:val="none" w:sz="0" w:space="0" w:color="auto"/>
                    <w:left w:val="none" w:sz="0" w:space="0" w:color="auto"/>
                    <w:bottom w:val="none" w:sz="0" w:space="0" w:color="auto"/>
                    <w:right w:val="none" w:sz="0" w:space="0" w:color="auto"/>
                  </w:divBdr>
                  <w:divsChild>
                    <w:div w:id="1861815979">
                      <w:marLeft w:val="0"/>
                      <w:marRight w:val="0"/>
                      <w:marTop w:val="0"/>
                      <w:marBottom w:val="0"/>
                      <w:divBdr>
                        <w:top w:val="none" w:sz="0" w:space="0" w:color="auto"/>
                        <w:left w:val="none" w:sz="0" w:space="0" w:color="auto"/>
                        <w:bottom w:val="none" w:sz="0" w:space="0" w:color="auto"/>
                        <w:right w:val="none" w:sz="0" w:space="0" w:color="auto"/>
                      </w:divBdr>
                      <w:divsChild>
                        <w:div w:id="480847190">
                          <w:marLeft w:val="0"/>
                          <w:marRight w:val="0"/>
                          <w:marTop w:val="0"/>
                          <w:marBottom w:val="0"/>
                          <w:divBdr>
                            <w:top w:val="none" w:sz="0" w:space="0" w:color="auto"/>
                            <w:left w:val="none" w:sz="0" w:space="0" w:color="auto"/>
                            <w:bottom w:val="none" w:sz="0" w:space="0" w:color="auto"/>
                            <w:right w:val="none" w:sz="0" w:space="0" w:color="auto"/>
                          </w:divBdr>
                        </w:div>
                      </w:divsChild>
                    </w:div>
                    <w:div w:id="2081556309">
                      <w:marLeft w:val="0"/>
                      <w:marRight w:val="0"/>
                      <w:marTop w:val="0"/>
                      <w:marBottom w:val="0"/>
                      <w:divBdr>
                        <w:top w:val="none" w:sz="0" w:space="0" w:color="auto"/>
                        <w:left w:val="none" w:sz="0" w:space="0" w:color="auto"/>
                        <w:bottom w:val="none" w:sz="0" w:space="0" w:color="auto"/>
                        <w:right w:val="none" w:sz="0" w:space="0" w:color="auto"/>
                      </w:divBdr>
                      <w:divsChild>
                        <w:div w:id="1575583242">
                          <w:marLeft w:val="0"/>
                          <w:marRight w:val="0"/>
                          <w:marTop w:val="0"/>
                          <w:marBottom w:val="0"/>
                          <w:divBdr>
                            <w:top w:val="none" w:sz="0" w:space="0" w:color="auto"/>
                            <w:left w:val="none" w:sz="0" w:space="0" w:color="auto"/>
                            <w:bottom w:val="none" w:sz="0" w:space="0" w:color="auto"/>
                            <w:right w:val="none" w:sz="0" w:space="0" w:color="auto"/>
                          </w:divBdr>
                          <w:divsChild>
                            <w:div w:id="127343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7544">
                      <w:marLeft w:val="0"/>
                      <w:marRight w:val="0"/>
                      <w:marTop w:val="0"/>
                      <w:marBottom w:val="0"/>
                      <w:divBdr>
                        <w:top w:val="none" w:sz="0" w:space="0" w:color="auto"/>
                        <w:left w:val="none" w:sz="0" w:space="0" w:color="auto"/>
                        <w:bottom w:val="none" w:sz="0" w:space="0" w:color="auto"/>
                        <w:right w:val="none" w:sz="0" w:space="0" w:color="auto"/>
                      </w:divBdr>
                      <w:divsChild>
                        <w:div w:id="307706851">
                          <w:marLeft w:val="0"/>
                          <w:marRight w:val="0"/>
                          <w:marTop w:val="0"/>
                          <w:marBottom w:val="0"/>
                          <w:divBdr>
                            <w:top w:val="none" w:sz="0" w:space="0" w:color="auto"/>
                            <w:left w:val="none" w:sz="0" w:space="0" w:color="auto"/>
                            <w:bottom w:val="none" w:sz="0" w:space="0" w:color="auto"/>
                            <w:right w:val="none" w:sz="0" w:space="0" w:color="auto"/>
                          </w:divBdr>
                          <w:divsChild>
                            <w:div w:id="140360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19792">
                      <w:marLeft w:val="0"/>
                      <w:marRight w:val="0"/>
                      <w:marTop w:val="0"/>
                      <w:marBottom w:val="0"/>
                      <w:divBdr>
                        <w:top w:val="none" w:sz="0" w:space="0" w:color="auto"/>
                        <w:left w:val="none" w:sz="0" w:space="0" w:color="auto"/>
                        <w:bottom w:val="none" w:sz="0" w:space="0" w:color="auto"/>
                        <w:right w:val="none" w:sz="0" w:space="0" w:color="auto"/>
                      </w:divBdr>
                      <w:divsChild>
                        <w:div w:id="1486630961">
                          <w:marLeft w:val="0"/>
                          <w:marRight w:val="0"/>
                          <w:marTop w:val="0"/>
                          <w:marBottom w:val="0"/>
                          <w:divBdr>
                            <w:top w:val="none" w:sz="0" w:space="0" w:color="auto"/>
                            <w:left w:val="none" w:sz="0" w:space="0" w:color="auto"/>
                            <w:bottom w:val="none" w:sz="0" w:space="0" w:color="auto"/>
                            <w:right w:val="none" w:sz="0" w:space="0" w:color="auto"/>
                          </w:divBdr>
                          <w:divsChild>
                            <w:div w:id="18403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38892">
                  <w:marLeft w:val="0"/>
                  <w:marRight w:val="0"/>
                  <w:marTop w:val="0"/>
                  <w:marBottom w:val="0"/>
                  <w:divBdr>
                    <w:top w:val="none" w:sz="0" w:space="0" w:color="auto"/>
                    <w:left w:val="none" w:sz="0" w:space="0" w:color="auto"/>
                    <w:bottom w:val="none" w:sz="0" w:space="0" w:color="auto"/>
                    <w:right w:val="none" w:sz="0" w:space="0" w:color="auto"/>
                  </w:divBdr>
                  <w:divsChild>
                    <w:div w:id="469057096">
                      <w:marLeft w:val="0"/>
                      <w:marRight w:val="0"/>
                      <w:marTop w:val="0"/>
                      <w:marBottom w:val="0"/>
                      <w:divBdr>
                        <w:top w:val="none" w:sz="0" w:space="0" w:color="auto"/>
                        <w:left w:val="none" w:sz="0" w:space="0" w:color="auto"/>
                        <w:bottom w:val="none" w:sz="0" w:space="0" w:color="auto"/>
                        <w:right w:val="none" w:sz="0" w:space="0" w:color="auto"/>
                      </w:divBdr>
                      <w:divsChild>
                        <w:div w:id="1651984386">
                          <w:marLeft w:val="0"/>
                          <w:marRight w:val="0"/>
                          <w:marTop w:val="0"/>
                          <w:marBottom w:val="0"/>
                          <w:divBdr>
                            <w:top w:val="none" w:sz="0" w:space="0" w:color="auto"/>
                            <w:left w:val="none" w:sz="0" w:space="0" w:color="auto"/>
                            <w:bottom w:val="none" w:sz="0" w:space="0" w:color="auto"/>
                            <w:right w:val="none" w:sz="0" w:space="0" w:color="auto"/>
                          </w:divBdr>
                        </w:div>
                      </w:divsChild>
                    </w:div>
                    <w:div w:id="1705133382">
                      <w:marLeft w:val="0"/>
                      <w:marRight w:val="0"/>
                      <w:marTop w:val="0"/>
                      <w:marBottom w:val="0"/>
                      <w:divBdr>
                        <w:top w:val="none" w:sz="0" w:space="0" w:color="auto"/>
                        <w:left w:val="none" w:sz="0" w:space="0" w:color="auto"/>
                        <w:bottom w:val="none" w:sz="0" w:space="0" w:color="auto"/>
                        <w:right w:val="none" w:sz="0" w:space="0" w:color="auto"/>
                      </w:divBdr>
                      <w:divsChild>
                        <w:div w:id="426539302">
                          <w:marLeft w:val="0"/>
                          <w:marRight w:val="0"/>
                          <w:marTop w:val="0"/>
                          <w:marBottom w:val="0"/>
                          <w:divBdr>
                            <w:top w:val="none" w:sz="0" w:space="0" w:color="auto"/>
                            <w:left w:val="none" w:sz="0" w:space="0" w:color="auto"/>
                            <w:bottom w:val="none" w:sz="0" w:space="0" w:color="auto"/>
                            <w:right w:val="none" w:sz="0" w:space="0" w:color="auto"/>
                          </w:divBdr>
                          <w:divsChild>
                            <w:div w:id="156987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936">
                      <w:marLeft w:val="0"/>
                      <w:marRight w:val="0"/>
                      <w:marTop w:val="0"/>
                      <w:marBottom w:val="0"/>
                      <w:divBdr>
                        <w:top w:val="none" w:sz="0" w:space="0" w:color="auto"/>
                        <w:left w:val="none" w:sz="0" w:space="0" w:color="auto"/>
                        <w:bottom w:val="none" w:sz="0" w:space="0" w:color="auto"/>
                        <w:right w:val="none" w:sz="0" w:space="0" w:color="auto"/>
                      </w:divBdr>
                      <w:divsChild>
                        <w:div w:id="730809205">
                          <w:marLeft w:val="0"/>
                          <w:marRight w:val="0"/>
                          <w:marTop w:val="0"/>
                          <w:marBottom w:val="0"/>
                          <w:divBdr>
                            <w:top w:val="none" w:sz="0" w:space="0" w:color="auto"/>
                            <w:left w:val="none" w:sz="0" w:space="0" w:color="auto"/>
                            <w:bottom w:val="none" w:sz="0" w:space="0" w:color="auto"/>
                            <w:right w:val="none" w:sz="0" w:space="0" w:color="auto"/>
                          </w:divBdr>
                          <w:divsChild>
                            <w:div w:id="8283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34172">
                  <w:marLeft w:val="0"/>
                  <w:marRight w:val="0"/>
                  <w:marTop w:val="0"/>
                  <w:marBottom w:val="0"/>
                  <w:divBdr>
                    <w:top w:val="none" w:sz="0" w:space="0" w:color="auto"/>
                    <w:left w:val="none" w:sz="0" w:space="0" w:color="auto"/>
                    <w:bottom w:val="none" w:sz="0" w:space="0" w:color="auto"/>
                    <w:right w:val="none" w:sz="0" w:space="0" w:color="auto"/>
                  </w:divBdr>
                  <w:divsChild>
                    <w:div w:id="1722437366">
                      <w:marLeft w:val="0"/>
                      <w:marRight w:val="0"/>
                      <w:marTop w:val="0"/>
                      <w:marBottom w:val="0"/>
                      <w:divBdr>
                        <w:top w:val="none" w:sz="0" w:space="0" w:color="auto"/>
                        <w:left w:val="none" w:sz="0" w:space="0" w:color="auto"/>
                        <w:bottom w:val="none" w:sz="0" w:space="0" w:color="auto"/>
                        <w:right w:val="none" w:sz="0" w:space="0" w:color="auto"/>
                      </w:divBdr>
                      <w:divsChild>
                        <w:div w:id="25875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256554">
                  <w:marLeft w:val="0"/>
                  <w:marRight w:val="0"/>
                  <w:marTop w:val="0"/>
                  <w:marBottom w:val="0"/>
                  <w:divBdr>
                    <w:top w:val="none" w:sz="0" w:space="0" w:color="auto"/>
                    <w:left w:val="none" w:sz="0" w:space="0" w:color="auto"/>
                    <w:bottom w:val="none" w:sz="0" w:space="0" w:color="auto"/>
                    <w:right w:val="none" w:sz="0" w:space="0" w:color="auto"/>
                  </w:divBdr>
                  <w:divsChild>
                    <w:div w:id="1856843093">
                      <w:marLeft w:val="0"/>
                      <w:marRight w:val="0"/>
                      <w:marTop w:val="0"/>
                      <w:marBottom w:val="0"/>
                      <w:divBdr>
                        <w:top w:val="none" w:sz="0" w:space="0" w:color="auto"/>
                        <w:left w:val="none" w:sz="0" w:space="0" w:color="auto"/>
                        <w:bottom w:val="none" w:sz="0" w:space="0" w:color="auto"/>
                        <w:right w:val="none" w:sz="0" w:space="0" w:color="auto"/>
                      </w:divBdr>
                      <w:divsChild>
                        <w:div w:id="7399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50124">
                  <w:marLeft w:val="0"/>
                  <w:marRight w:val="0"/>
                  <w:marTop w:val="0"/>
                  <w:marBottom w:val="0"/>
                  <w:divBdr>
                    <w:top w:val="none" w:sz="0" w:space="0" w:color="auto"/>
                    <w:left w:val="none" w:sz="0" w:space="0" w:color="auto"/>
                    <w:bottom w:val="none" w:sz="0" w:space="0" w:color="auto"/>
                    <w:right w:val="none" w:sz="0" w:space="0" w:color="auto"/>
                  </w:divBdr>
                  <w:divsChild>
                    <w:div w:id="1842818434">
                      <w:marLeft w:val="0"/>
                      <w:marRight w:val="0"/>
                      <w:marTop w:val="0"/>
                      <w:marBottom w:val="0"/>
                      <w:divBdr>
                        <w:top w:val="none" w:sz="0" w:space="0" w:color="auto"/>
                        <w:left w:val="none" w:sz="0" w:space="0" w:color="auto"/>
                        <w:bottom w:val="none" w:sz="0" w:space="0" w:color="auto"/>
                        <w:right w:val="none" w:sz="0" w:space="0" w:color="auto"/>
                      </w:divBdr>
                      <w:divsChild>
                        <w:div w:id="75802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11094">
                  <w:marLeft w:val="0"/>
                  <w:marRight w:val="0"/>
                  <w:marTop w:val="0"/>
                  <w:marBottom w:val="0"/>
                  <w:divBdr>
                    <w:top w:val="none" w:sz="0" w:space="0" w:color="auto"/>
                    <w:left w:val="none" w:sz="0" w:space="0" w:color="auto"/>
                    <w:bottom w:val="none" w:sz="0" w:space="0" w:color="auto"/>
                    <w:right w:val="none" w:sz="0" w:space="0" w:color="auto"/>
                  </w:divBdr>
                  <w:divsChild>
                    <w:div w:id="521238525">
                      <w:marLeft w:val="0"/>
                      <w:marRight w:val="0"/>
                      <w:marTop w:val="0"/>
                      <w:marBottom w:val="0"/>
                      <w:divBdr>
                        <w:top w:val="none" w:sz="0" w:space="0" w:color="auto"/>
                        <w:left w:val="none" w:sz="0" w:space="0" w:color="auto"/>
                        <w:bottom w:val="none" w:sz="0" w:space="0" w:color="auto"/>
                        <w:right w:val="none" w:sz="0" w:space="0" w:color="auto"/>
                      </w:divBdr>
                      <w:divsChild>
                        <w:div w:id="19117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35698237">
      <w:bodyDiv w:val="1"/>
      <w:marLeft w:val="0"/>
      <w:marRight w:val="0"/>
      <w:marTop w:val="0"/>
      <w:marBottom w:val="0"/>
      <w:divBdr>
        <w:top w:val="none" w:sz="0" w:space="0" w:color="auto"/>
        <w:left w:val="none" w:sz="0" w:space="0" w:color="auto"/>
        <w:bottom w:val="none" w:sz="0" w:space="0" w:color="auto"/>
        <w:right w:val="none" w:sz="0" w:space="0" w:color="auto"/>
      </w:divBdr>
      <w:divsChild>
        <w:div w:id="1595240957">
          <w:marLeft w:val="0"/>
          <w:marRight w:val="0"/>
          <w:marTop w:val="0"/>
          <w:marBottom w:val="0"/>
          <w:divBdr>
            <w:top w:val="none" w:sz="0" w:space="0" w:color="auto"/>
            <w:left w:val="none" w:sz="0" w:space="0" w:color="auto"/>
            <w:bottom w:val="none" w:sz="0" w:space="0" w:color="auto"/>
            <w:right w:val="none" w:sz="0" w:space="0" w:color="auto"/>
          </w:divBdr>
        </w:div>
        <w:div w:id="1139228942">
          <w:marLeft w:val="0"/>
          <w:marRight w:val="0"/>
          <w:marTop w:val="240"/>
          <w:marBottom w:val="0"/>
          <w:divBdr>
            <w:top w:val="none" w:sz="0" w:space="0" w:color="auto"/>
            <w:left w:val="none" w:sz="0" w:space="0" w:color="auto"/>
            <w:bottom w:val="none" w:sz="0" w:space="0" w:color="auto"/>
            <w:right w:val="none" w:sz="0" w:space="0" w:color="auto"/>
          </w:divBdr>
          <w:divsChild>
            <w:div w:id="2058625552">
              <w:marLeft w:val="0"/>
              <w:marRight w:val="0"/>
              <w:marTop w:val="0"/>
              <w:marBottom w:val="0"/>
              <w:divBdr>
                <w:top w:val="none" w:sz="0" w:space="0" w:color="auto"/>
                <w:left w:val="none" w:sz="0" w:space="0" w:color="auto"/>
                <w:bottom w:val="none" w:sz="0" w:space="0" w:color="auto"/>
                <w:right w:val="none" w:sz="0" w:space="0" w:color="auto"/>
              </w:divBdr>
              <w:divsChild>
                <w:div w:id="1168015056">
                  <w:marLeft w:val="0"/>
                  <w:marRight w:val="0"/>
                  <w:marTop w:val="0"/>
                  <w:marBottom w:val="0"/>
                  <w:divBdr>
                    <w:top w:val="none" w:sz="0" w:space="0" w:color="auto"/>
                    <w:left w:val="none" w:sz="0" w:space="0" w:color="auto"/>
                    <w:bottom w:val="none" w:sz="0" w:space="0" w:color="auto"/>
                    <w:right w:val="none" w:sz="0" w:space="0" w:color="auto"/>
                  </w:divBdr>
                  <w:divsChild>
                    <w:div w:id="1510480851">
                      <w:marLeft w:val="0"/>
                      <w:marRight w:val="0"/>
                      <w:marTop w:val="0"/>
                      <w:marBottom w:val="0"/>
                      <w:divBdr>
                        <w:top w:val="none" w:sz="0" w:space="0" w:color="auto"/>
                        <w:left w:val="none" w:sz="0" w:space="0" w:color="auto"/>
                        <w:bottom w:val="none" w:sz="0" w:space="0" w:color="auto"/>
                        <w:right w:val="none" w:sz="0" w:space="0" w:color="auto"/>
                      </w:divBdr>
                      <w:divsChild>
                        <w:div w:id="275410797">
                          <w:marLeft w:val="0"/>
                          <w:marRight w:val="0"/>
                          <w:marTop w:val="0"/>
                          <w:marBottom w:val="0"/>
                          <w:divBdr>
                            <w:top w:val="none" w:sz="0" w:space="0" w:color="auto"/>
                            <w:left w:val="none" w:sz="0" w:space="0" w:color="auto"/>
                            <w:bottom w:val="none" w:sz="0" w:space="0" w:color="auto"/>
                            <w:right w:val="none" w:sz="0" w:space="0" w:color="auto"/>
                          </w:divBdr>
                        </w:div>
                      </w:divsChild>
                    </w:div>
                    <w:div w:id="515270113">
                      <w:marLeft w:val="0"/>
                      <w:marRight w:val="0"/>
                      <w:marTop w:val="0"/>
                      <w:marBottom w:val="0"/>
                      <w:divBdr>
                        <w:top w:val="none" w:sz="0" w:space="0" w:color="auto"/>
                        <w:left w:val="none" w:sz="0" w:space="0" w:color="auto"/>
                        <w:bottom w:val="none" w:sz="0" w:space="0" w:color="auto"/>
                        <w:right w:val="none" w:sz="0" w:space="0" w:color="auto"/>
                      </w:divBdr>
                      <w:divsChild>
                        <w:div w:id="524367439">
                          <w:marLeft w:val="0"/>
                          <w:marRight w:val="0"/>
                          <w:marTop w:val="0"/>
                          <w:marBottom w:val="0"/>
                          <w:divBdr>
                            <w:top w:val="none" w:sz="0" w:space="0" w:color="auto"/>
                            <w:left w:val="none" w:sz="0" w:space="0" w:color="auto"/>
                            <w:bottom w:val="none" w:sz="0" w:space="0" w:color="auto"/>
                            <w:right w:val="none" w:sz="0" w:space="0" w:color="auto"/>
                          </w:divBdr>
                          <w:divsChild>
                            <w:div w:id="1991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70966">
                      <w:marLeft w:val="0"/>
                      <w:marRight w:val="0"/>
                      <w:marTop w:val="0"/>
                      <w:marBottom w:val="0"/>
                      <w:divBdr>
                        <w:top w:val="none" w:sz="0" w:space="0" w:color="auto"/>
                        <w:left w:val="none" w:sz="0" w:space="0" w:color="auto"/>
                        <w:bottom w:val="none" w:sz="0" w:space="0" w:color="auto"/>
                        <w:right w:val="none" w:sz="0" w:space="0" w:color="auto"/>
                      </w:divBdr>
                      <w:divsChild>
                        <w:div w:id="1935824363">
                          <w:marLeft w:val="0"/>
                          <w:marRight w:val="0"/>
                          <w:marTop w:val="0"/>
                          <w:marBottom w:val="0"/>
                          <w:divBdr>
                            <w:top w:val="none" w:sz="0" w:space="0" w:color="auto"/>
                            <w:left w:val="none" w:sz="0" w:space="0" w:color="auto"/>
                            <w:bottom w:val="none" w:sz="0" w:space="0" w:color="auto"/>
                            <w:right w:val="none" w:sz="0" w:space="0" w:color="auto"/>
                          </w:divBdr>
                          <w:divsChild>
                            <w:div w:id="4941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0332">
                      <w:marLeft w:val="0"/>
                      <w:marRight w:val="0"/>
                      <w:marTop w:val="0"/>
                      <w:marBottom w:val="0"/>
                      <w:divBdr>
                        <w:top w:val="none" w:sz="0" w:space="0" w:color="auto"/>
                        <w:left w:val="none" w:sz="0" w:space="0" w:color="auto"/>
                        <w:bottom w:val="none" w:sz="0" w:space="0" w:color="auto"/>
                        <w:right w:val="none" w:sz="0" w:space="0" w:color="auto"/>
                      </w:divBdr>
                      <w:divsChild>
                        <w:div w:id="795950874">
                          <w:marLeft w:val="0"/>
                          <w:marRight w:val="0"/>
                          <w:marTop w:val="0"/>
                          <w:marBottom w:val="0"/>
                          <w:divBdr>
                            <w:top w:val="none" w:sz="0" w:space="0" w:color="auto"/>
                            <w:left w:val="none" w:sz="0" w:space="0" w:color="auto"/>
                            <w:bottom w:val="none" w:sz="0" w:space="0" w:color="auto"/>
                            <w:right w:val="none" w:sz="0" w:space="0" w:color="auto"/>
                          </w:divBdr>
                          <w:divsChild>
                            <w:div w:id="302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64102">
                  <w:marLeft w:val="0"/>
                  <w:marRight w:val="0"/>
                  <w:marTop w:val="0"/>
                  <w:marBottom w:val="0"/>
                  <w:divBdr>
                    <w:top w:val="none" w:sz="0" w:space="0" w:color="auto"/>
                    <w:left w:val="none" w:sz="0" w:space="0" w:color="auto"/>
                    <w:bottom w:val="none" w:sz="0" w:space="0" w:color="auto"/>
                    <w:right w:val="none" w:sz="0" w:space="0" w:color="auto"/>
                  </w:divBdr>
                  <w:divsChild>
                    <w:div w:id="110978693">
                      <w:marLeft w:val="0"/>
                      <w:marRight w:val="0"/>
                      <w:marTop w:val="0"/>
                      <w:marBottom w:val="0"/>
                      <w:divBdr>
                        <w:top w:val="none" w:sz="0" w:space="0" w:color="auto"/>
                        <w:left w:val="none" w:sz="0" w:space="0" w:color="auto"/>
                        <w:bottom w:val="none" w:sz="0" w:space="0" w:color="auto"/>
                        <w:right w:val="none" w:sz="0" w:space="0" w:color="auto"/>
                      </w:divBdr>
                      <w:divsChild>
                        <w:div w:id="61232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592786">
      <w:bodyDiv w:val="1"/>
      <w:marLeft w:val="0"/>
      <w:marRight w:val="0"/>
      <w:marTop w:val="0"/>
      <w:marBottom w:val="0"/>
      <w:divBdr>
        <w:top w:val="none" w:sz="0" w:space="0" w:color="auto"/>
        <w:left w:val="none" w:sz="0" w:space="0" w:color="auto"/>
        <w:bottom w:val="none" w:sz="0" w:space="0" w:color="auto"/>
        <w:right w:val="none" w:sz="0" w:space="0" w:color="auto"/>
      </w:divBdr>
      <w:divsChild>
        <w:div w:id="1837499035">
          <w:marLeft w:val="0"/>
          <w:marRight w:val="0"/>
          <w:marTop w:val="0"/>
          <w:marBottom w:val="0"/>
          <w:divBdr>
            <w:top w:val="none" w:sz="0" w:space="0" w:color="auto"/>
            <w:left w:val="none" w:sz="0" w:space="0" w:color="auto"/>
            <w:bottom w:val="none" w:sz="0" w:space="0" w:color="auto"/>
            <w:right w:val="none" w:sz="0" w:space="0" w:color="auto"/>
          </w:divBdr>
          <w:divsChild>
            <w:div w:id="1752121074">
              <w:marLeft w:val="0"/>
              <w:marRight w:val="0"/>
              <w:marTop w:val="0"/>
              <w:marBottom w:val="0"/>
              <w:divBdr>
                <w:top w:val="none" w:sz="0" w:space="0" w:color="auto"/>
                <w:left w:val="none" w:sz="0" w:space="0" w:color="auto"/>
                <w:bottom w:val="none" w:sz="0" w:space="0" w:color="auto"/>
                <w:right w:val="none" w:sz="0" w:space="0" w:color="auto"/>
              </w:divBdr>
            </w:div>
          </w:divsChild>
        </w:div>
        <w:div w:id="1529682281">
          <w:marLeft w:val="0"/>
          <w:marRight w:val="0"/>
          <w:marTop w:val="0"/>
          <w:marBottom w:val="0"/>
          <w:divBdr>
            <w:top w:val="none" w:sz="0" w:space="0" w:color="auto"/>
            <w:left w:val="none" w:sz="0" w:space="0" w:color="auto"/>
            <w:bottom w:val="none" w:sz="0" w:space="0" w:color="auto"/>
            <w:right w:val="none" w:sz="0" w:space="0" w:color="auto"/>
          </w:divBdr>
          <w:divsChild>
            <w:div w:id="1810393207">
              <w:marLeft w:val="0"/>
              <w:marRight w:val="0"/>
              <w:marTop w:val="0"/>
              <w:marBottom w:val="0"/>
              <w:divBdr>
                <w:top w:val="none" w:sz="0" w:space="0" w:color="auto"/>
                <w:left w:val="none" w:sz="0" w:space="0" w:color="auto"/>
                <w:bottom w:val="none" w:sz="0" w:space="0" w:color="auto"/>
                <w:right w:val="none" w:sz="0" w:space="0" w:color="auto"/>
              </w:divBdr>
              <w:divsChild>
                <w:div w:id="243691050">
                  <w:marLeft w:val="0"/>
                  <w:marRight w:val="0"/>
                  <w:marTop w:val="0"/>
                  <w:marBottom w:val="0"/>
                  <w:divBdr>
                    <w:top w:val="none" w:sz="0" w:space="0" w:color="auto"/>
                    <w:left w:val="none" w:sz="0" w:space="0" w:color="auto"/>
                    <w:bottom w:val="none" w:sz="0" w:space="0" w:color="auto"/>
                    <w:right w:val="none" w:sz="0" w:space="0" w:color="auto"/>
                  </w:divBdr>
                </w:div>
              </w:divsChild>
            </w:div>
            <w:div w:id="1184979025">
              <w:marLeft w:val="0"/>
              <w:marRight w:val="0"/>
              <w:marTop w:val="0"/>
              <w:marBottom w:val="0"/>
              <w:divBdr>
                <w:top w:val="none" w:sz="0" w:space="0" w:color="auto"/>
                <w:left w:val="none" w:sz="0" w:space="0" w:color="auto"/>
                <w:bottom w:val="none" w:sz="0" w:space="0" w:color="auto"/>
                <w:right w:val="none" w:sz="0" w:space="0" w:color="auto"/>
              </w:divBdr>
              <w:divsChild>
                <w:div w:id="190723558">
                  <w:marLeft w:val="0"/>
                  <w:marRight w:val="0"/>
                  <w:marTop w:val="0"/>
                  <w:marBottom w:val="0"/>
                  <w:divBdr>
                    <w:top w:val="none" w:sz="0" w:space="0" w:color="auto"/>
                    <w:left w:val="none" w:sz="0" w:space="0" w:color="auto"/>
                    <w:bottom w:val="none" w:sz="0" w:space="0" w:color="auto"/>
                    <w:right w:val="none" w:sz="0" w:space="0" w:color="auto"/>
                  </w:divBdr>
                  <w:divsChild>
                    <w:div w:id="12296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08299">
              <w:marLeft w:val="0"/>
              <w:marRight w:val="0"/>
              <w:marTop w:val="0"/>
              <w:marBottom w:val="0"/>
              <w:divBdr>
                <w:top w:val="none" w:sz="0" w:space="0" w:color="auto"/>
                <w:left w:val="none" w:sz="0" w:space="0" w:color="auto"/>
                <w:bottom w:val="none" w:sz="0" w:space="0" w:color="auto"/>
                <w:right w:val="none" w:sz="0" w:space="0" w:color="auto"/>
              </w:divBdr>
              <w:divsChild>
                <w:div w:id="633679590">
                  <w:marLeft w:val="0"/>
                  <w:marRight w:val="0"/>
                  <w:marTop w:val="0"/>
                  <w:marBottom w:val="0"/>
                  <w:divBdr>
                    <w:top w:val="none" w:sz="0" w:space="0" w:color="auto"/>
                    <w:left w:val="none" w:sz="0" w:space="0" w:color="auto"/>
                    <w:bottom w:val="none" w:sz="0" w:space="0" w:color="auto"/>
                    <w:right w:val="none" w:sz="0" w:space="0" w:color="auto"/>
                  </w:divBdr>
                  <w:divsChild>
                    <w:div w:id="1003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746872">
              <w:marLeft w:val="0"/>
              <w:marRight w:val="0"/>
              <w:marTop w:val="0"/>
              <w:marBottom w:val="0"/>
              <w:divBdr>
                <w:top w:val="none" w:sz="0" w:space="0" w:color="auto"/>
                <w:left w:val="none" w:sz="0" w:space="0" w:color="auto"/>
                <w:bottom w:val="none" w:sz="0" w:space="0" w:color="auto"/>
                <w:right w:val="none" w:sz="0" w:space="0" w:color="auto"/>
              </w:divBdr>
              <w:divsChild>
                <w:div w:id="2089881232">
                  <w:marLeft w:val="0"/>
                  <w:marRight w:val="0"/>
                  <w:marTop w:val="0"/>
                  <w:marBottom w:val="0"/>
                  <w:divBdr>
                    <w:top w:val="none" w:sz="0" w:space="0" w:color="auto"/>
                    <w:left w:val="none" w:sz="0" w:space="0" w:color="auto"/>
                    <w:bottom w:val="none" w:sz="0" w:space="0" w:color="auto"/>
                    <w:right w:val="none" w:sz="0" w:space="0" w:color="auto"/>
                  </w:divBdr>
                  <w:divsChild>
                    <w:div w:id="125385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48504">
              <w:marLeft w:val="0"/>
              <w:marRight w:val="0"/>
              <w:marTop w:val="0"/>
              <w:marBottom w:val="0"/>
              <w:divBdr>
                <w:top w:val="none" w:sz="0" w:space="0" w:color="auto"/>
                <w:left w:val="none" w:sz="0" w:space="0" w:color="auto"/>
                <w:bottom w:val="none" w:sz="0" w:space="0" w:color="auto"/>
                <w:right w:val="none" w:sz="0" w:space="0" w:color="auto"/>
              </w:divBdr>
              <w:divsChild>
                <w:div w:id="762995510">
                  <w:marLeft w:val="0"/>
                  <w:marRight w:val="0"/>
                  <w:marTop w:val="0"/>
                  <w:marBottom w:val="0"/>
                  <w:divBdr>
                    <w:top w:val="none" w:sz="0" w:space="0" w:color="auto"/>
                    <w:left w:val="none" w:sz="0" w:space="0" w:color="auto"/>
                    <w:bottom w:val="none" w:sz="0" w:space="0" w:color="auto"/>
                    <w:right w:val="none" w:sz="0" w:space="0" w:color="auto"/>
                  </w:divBdr>
                  <w:divsChild>
                    <w:div w:id="813065177">
                      <w:marLeft w:val="0"/>
                      <w:marRight w:val="0"/>
                      <w:marTop w:val="0"/>
                      <w:marBottom w:val="0"/>
                      <w:divBdr>
                        <w:top w:val="none" w:sz="0" w:space="0" w:color="auto"/>
                        <w:left w:val="none" w:sz="0" w:space="0" w:color="auto"/>
                        <w:bottom w:val="none" w:sz="0" w:space="0" w:color="auto"/>
                        <w:right w:val="none" w:sz="0" w:space="0" w:color="auto"/>
                      </w:divBdr>
                      <w:divsChild>
                        <w:div w:id="8303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608">
              <w:marLeft w:val="0"/>
              <w:marRight w:val="0"/>
              <w:marTop w:val="0"/>
              <w:marBottom w:val="0"/>
              <w:divBdr>
                <w:top w:val="none" w:sz="0" w:space="0" w:color="auto"/>
                <w:left w:val="none" w:sz="0" w:space="0" w:color="auto"/>
                <w:bottom w:val="none" w:sz="0" w:space="0" w:color="auto"/>
                <w:right w:val="none" w:sz="0" w:space="0" w:color="auto"/>
              </w:divBdr>
              <w:divsChild>
                <w:div w:id="813184861">
                  <w:marLeft w:val="0"/>
                  <w:marRight w:val="0"/>
                  <w:marTop w:val="0"/>
                  <w:marBottom w:val="0"/>
                  <w:divBdr>
                    <w:top w:val="none" w:sz="0" w:space="0" w:color="auto"/>
                    <w:left w:val="none" w:sz="0" w:space="0" w:color="auto"/>
                    <w:bottom w:val="none" w:sz="0" w:space="0" w:color="auto"/>
                    <w:right w:val="none" w:sz="0" w:space="0" w:color="auto"/>
                  </w:divBdr>
                  <w:divsChild>
                    <w:div w:id="186910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85499">
              <w:marLeft w:val="0"/>
              <w:marRight w:val="0"/>
              <w:marTop w:val="0"/>
              <w:marBottom w:val="0"/>
              <w:divBdr>
                <w:top w:val="none" w:sz="0" w:space="0" w:color="auto"/>
                <w:left w:val="none" w:sz="0" w:space="0" w:color="auto"/>
                <w:bottom w:val="none" w:sz="0" w:space="0" w:color="auto"/>
                <w:right w:val="none" w:sz="0" w:space="0" w:color="auto"/>
              </w:divBdr>
              <w:divsChild>
                <w:div w:id="1179084398">
                  <w:marLeft w:val="0"/>
                  <w:marRight w:val="0"/>
                  <w:marTop w:val="0"/>
                  <w:marBottom w:val="0"/>
                  <w:divBdr>
                    <w:top w:val="none" w:sz="0" w:space="0" w:color="auto"/>
                    <w:left w:val="none" w:sz="0" w:space="0" w:color="auto"/>
                    <w:bottom w:val="none" w:sz="0" w:space="0" w:color="auto"/>
                    <w:right w:val="none" w:sz="0" w:space="0" w:color="auto"/>
                  </w:divBdr>
                  <w:divsChild>
                    <w:div w:id="18559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39254596">
      <w:bodyDiv w:val="1"/>
      <w:marLeft w:val="0"/>
      <w:marRight w:val="0"/>
      <w:marTop w:val="0"/>
      <w:marBottom w:val="0"/>
      <w:divBdr>
        <w:top w:val="none" w:sz="0" w:space="0" w:color="auto"/>
        <w:left w:val="none" w:sz="0" w:space="0" w:color="auto"/>
        <w:bottom w:val="none" w:sz="0" w:space="0" w:color="auto"/>
        <w:right w:val="none" w:sz="0" w:space="0" w:color="auto"/>
      </w:divBdr>
      <w:divsChild>
        <w:div w:id="552157712">
          <w:marLeft w:val="0"/>
          <w:marRight w:val="0"/>
          <w:marTop w:val="0"/>
          <w:marBottom w:val="0"/>
          <w:divBdr>
            <w:top w:val="none" w:sz="0" w:space="0" w:color="auto"/>
            <w:left w:val="none" w:sz="0" w:space="0" w:color="auto"/>
            <w:bottom w:val="none" w:sz="0" w:space="0" w:color="auto"/>
            <w:right w:val="none" w:sz="0" w:space="0" w:color="auto"/>
          </w:divBdr>
          <w:divsChild>
            <w:div w:id="914437318">
              <w:marLeft w:val="0"/>
              <w:marRight w:val="0"/>
              <w:marTop w:val="0"/>
              <w:marBottom w:val="0"/>
              <w:divBdr>
                <w:top w:val="none" w:sz="0" w:space="0" w:color="auto"/>
                <w:left w:val="none" w:sz="0" w:space="0" w:color="auto"/>
                <w:bottom w:val="none" w:sz="0" w:space="0" w:color="auto"/>
                <w:right w:val="none" w:sz="0" w:space="0" w:color="auto"/>
              </w:divBdr>
            </w:div>
          </w:divsChild>
        </w:div>
        <w:div w:id="670791647">
          <w:marLeft w:val="0"/>
          <w:marRight w:val="0"/>
          <w:marTop w:val="0"/>
          <w:marBottom w:val="0"/>
          <w:divBdr>
            <w:top w:val="none" w:sz="0" w:space="0" w:color="auto"/>
            <w:left w:val="none" w:sz="0" w:space="0" w:color="auto"/>
            <w:bottom w:val="none" w:sz="0" w:space="0" w:color="auto"/>
            <w:right w:val="none" w:sz="0" w:space="0" w:color="auto"/>
          </w:divBdr>
          <w:divsChild>
            <w:div w:id="799762270">
              <w:marLeft w:val="0"/>
              <w:marRight w:val="0"/>
              <w:marTop w:val="0"/>
              <w:marBottom w:val="0"/>
              <w:divBdr>
                <w:top w:val="none" w:sz="0" w:space="0" w:color="auto"/>
                <w:left w:val="none" w:sz="0" w:space="0" w:color="auto"/>
                <w:bottom w:val="none" w:sz="0" w:space="0" w:color="auto"/>
                <w:right w:val="none" w:sz="0" w:space="0" w:color="auto"/>
              </w:divBdr>
              <w:divsChild>
                <w:div w:id="203071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77805">
          <w:marLeft w:val="0"/>
          <w:marRight w:val="0"/>
          <w:marTop w:val="0"/>
          <w:marBottom w:val="0"/>
          <w:divBdr>
            <w:top w:val="none" w:sz="0" w:space="0" w:color="auto"/>
            <w:left w:val="none" w:sz="0" w:space="0" w:color="auto"/>
            <w:bottom w:val="none" w:sz="0" w:space="0" w:color="auto"/>
            <w:right w:val="none" w:sz="0" w:space="0" w:color="auto"/>
          </w:divBdr>
          <w:divsChild>
            <w:div w:id="1268346205">
              <w:marLeft w:val="0"/>
              <w:marRight w:val="0"/>
              <w:marTop w:val="0"/>
              <w:marBottom w:val="0"/>
              <w:divBdr>
                <w:top w:val="none" w:sz="0" w:space="0" w:color="auto"/>
                <w:left w:val="none" w:sz="0" w:space="0" w:color="auto"/>
                <w:bottom w:val="none" w:sz="0" w:space="0" w:color="auto"/>
                <w:right w:val="none" w:sz="0" w:space="0" w:color="auto"/>
              </w:divBdr>
              <w:divsChild>
                <w:div w:id="130550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3164">
          <w:marLeft w:val="0"/>
          <w:marRight w:val="0"/>
          <w:marTop w:val="0"/>
          <w:marBottom w:val="0"/>
          <w:divBdr>
            <w:top w:val="none" w:sz="0" w:space="0" w:color="auto"/>
            <w:left w:val="none" w:sz="0" w:space="0" w:color="auto"/>
            <w:bottom w:val="none" w:sz="0" w:space="0" w:color="auto"/>
            <w:right w:val="none" w:sz="0" w:space="0" w:color="auto"/>
          </w:divBdr>
          <w:divsChild>
            <w:div w:id="1005520363">
              <w:marLeft w:val="0"/>
              <w:marRight w:val="0"/>
              <w:marTop w:val="0"/>
              <w:marBottom w:val="0"/>
              <w:divBdr>
                <w:top w:val="none" w:sz="0" w:space="0" w:color="auto"/>
                <w:left w:val="none" w:sz="0" w:space="0" w:color="auto"/>
                <w:bottom w:val="none" w:sz="0" w:space="0" w:color="auto"/>
                <w:right w:val="none" w:sz="0" w:space="0" w:color="auto"/>
              </w:divBdr>
              <w:divsChild>
                <w:div w:id="18296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4996">
      <w:bodyDiv w:val="1"/>
      <w:marLeft w:val="0"/>
      <w:marRight w:val="0"/>
      <w:marTop w:val="0"/>
      <w:marBottom w:val="0"/>
      <w:divBdr>
        <w:top w:val="none" w:sz="0" w:space="0" w:color="auto"/>
        <w:left w:val="none" w:sz="0" w:space="0" w:color="auto"/>
        <w:bottom w:val="none" w:sz="0" w:space="0" w:color="auto"/>
        <w:right w:val="none" w:sz="0" w:space="0" w:color="auto"/>
      </w:divBdr>
      <w:divsChild>
        <w:div w:id="1525047381">
          <w:marLeft w:val="0"/>
          <w:marRight w:val="0"/>
          <w:marTop w:val="0"/>
          <w:marBottom w:val="0"/>
          <w:divBdr>
            <w:top w:val="none" w:sz="0" w:space="0" w:color="auto"/>
            <w:left w:val="none" w:sz="0" w:space="0" w:color="auto"/>
            <w:bottom w:val="none" w:sz="0" w:space="0" w:color="auto"/>
            <w:right w:val="none" w:sz="0" w:space="0" w:color="auto"/>
          </w:divBdr>
        </w:div>
        <w:div w:id="422796857">
          <w:marLeft w:val="0"/>
          <w:marRight w:val="0"/>
          <w:marTop w:val="240"/>
          <w:marBottom w:val="0"/>
          <w:divBdr>
            <w:top w:val="none" w:sz="0" w:space="0" w:color="auto"/>
            <w:left w:val="none" w:sz="0" w:space="0" w:color="auto"/>
            <w:bottom w:val="none" w:sz="0" w:space="0" w:color="auto"/>
            <w:right w:val="none" w:sz="0" w:space="0" w:color="auto"/>
          </w:divBdr>
          <w:divsChild>
            <w:div w:id="1322654843">
              <w:marLeft w:val="0"/>
              <w:marRight w:val="0"/>
              <w:marTop w:val="0"/>
              <w:marBottom w:val="0"/>
              <w:divBdr>
                <w:top w:val="none" w:sz="0" w:space="0" w:color="auto"/>
                <w:left w:val="none" w:sz="0" w:space="0" w:color="auto"/>
                <w:bottom w:val="none" w:sz="0" w:space="0" w:color="auto"/>
                <w:right w:val="none" w:sz="0" w:space="0" w:color="auto"/>
              </w:divBdr>
              <w:divsChild>
                <w:div w:id="464616348">
                  <w:marLeft w:val="0"/>
                  <w:marRight w:val="0"/>
                  <w:marTop w:val="0"/>
                  <w:marBottom w:val="0"/>
                  <w:divBdr>
                    <w:top w:val="none" w:sz="0" w:space="0" w:color="auto"/>
                    <w:left w:val="none" w:sz="0" w:space="0" w:color="auto"/>
                    <w:bottom w:val="none" w:sz="0" w:space="0" w:color="auto"/>
                    <w:right w:val="none" w:sz="0" w:space="0" w:color="auto"/>
                  </w:divBdr>
                  <w:divsChild>
                    <w:div w:id="129571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456435">
      <w:bodyDiv w:val="1"/>
      <w:marLeft w:val="0"/>
      <w:marRight w:val="0"/>
      <w:marTop w:val="0"/>
      <w:marBottom w:val="0"/>
      <w:divBdr>
        <w:top w:val="none" w:sz="0" w:space="0" w:color="auto"/>
        <w:left w:val="none" w:sz="0" w:space="0" w:color="auto"/>
        <w:bottom w:val="none" w:sz="0" w:space="0" w:color="auto"/>
        <w:right w:val="none" w:sz="0" w:space="0" w:color="auto"/>
      </w:divBdr>
      <w:divsChild>
        <w:div w:id="1237596880">
          <w:marLeft w:val="0"/>
          <w:marRight w:val="0"/>
          <w:marTop w:val="0"/>
          <w:marBottom w:val="0"/>
          <w:divBdr>
            <w:top w:val="none" w:sz="0" w:space="0" w:color="auto"/>
            <w:left w:val="none" w:sz="0" w:space="0" w:color="auto"/>
            <w:bottom w:val="none" w:sz="0" w:space="0" w:color="auto"/>
            <w:right w:val="none" w:sz="0" w:space="0" w:color="auto"/>
          </w:divBdr>
          <w:divsChild>
            <w:div w:id="456224403">
              <w:marLeft w:val="0"/>
              <w:marRight w:val="0"/>
              <w:marTop w:val="0"/>
              <w:marBottom w:val="0"/>
              <w:divBdr>
                <w:top w:val="none" w:sz="0" w:space="0" w:color="auto"/>
                <w:left w:val="none" w:sz="0" w:space="0" w:color="auto"/>
                <w:bottom w:val="none" w:sz="0" w:space="0" w:color="auto"/>
                <w:right w:val="none" w:sz="0" w:space="0" w:color="auto"/>
              </w:divBdr>
              <w:divsChild>
                <w:div w:id="755907429">
                  <w:marLeft w:val="0"/>
                  <w:marRight w:val="0"/>
                  <w:marTop w:val="0"/>
                  <w:marBottom w:val="0"/>
                  <w:divBdr>
                    <w:top w:val="none" w:sz="0" w:space="0" w:color="auto"/>
                    <w:left w:val="none" w:sz="0" w:space="0" w:color="auto"/>
                    <w:bottom w:val="none" w:sz="0" w:space="0" w:color="auto"/>
                    <w:right w:val="none" w:sz="0" w:space="0" w:color="auto"/>
                  </w:divBdr>
                </w:div>
              </w:divsChild>
            </w:div>
            <w:div w:id="2145846706">
              <w:marLeft w:val="0"/>
              <w:marRight w:val="0"/>
              <w:marTop w:val="0"/>
              <w:marBottom w:val="0"/>
              <w:divBdr>
                <w:top w:val="none" w:sz="0" w:space="0" w:color="auto"/>
                <w:left w:val="none" w:sz="0" w:space="0" w:color="auto"/>
                <w:bottom w:val="none" w:sz="0" w:space="0" w:color="auto"/>
                <w:right w:val="none" w:sz="0" w:space="0" w:color="auto"/>
              </w:divBdr>
              <w:divsChild>
                <w:div w:id="287856232">
                  <w:marLeft w:val="0"/>
                  <w:marRight w:val="0"/>
                  <w:marTop w:val="0"/>
                  <w:marBottom w:val="0"/>
                  <w:divBdr>
                    <w:top w:val="none" w:sz="0" w:space="0" w:color="auto"/>
                    <w:left w:val="none" w:sz="0" w:space="0" w:color="auto"/>
                    <w:bottom w:val="none" w:sz="0" w:space="0" w:color="auto"/>
                    <w:right w:val="none" w:sz="0" w:space="0" w:color="auto"/>
                  </w:divBdr>
                  <w:divsChild>
                    <w:div w:id="48924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078">
              <w:marLeft w:val="0"/>
              <w:marRight w:val="0"/>
              <w:marTop w:val="0"/>
              <w:marBottom w:val="0"/>
              <w:divBdr>
                <w:top w:val="none" w:sz="0" w:space="0" w:color="auto"/>
                <w:left w:val="none" w:sz="0" w:space="0" w:color="auto"/>
                <w:bottom w:val="none" w:sz="0" w:space="0" w:color="auto"/>
                <w:right w:val="none" w:sz="0" w:space="0" w:color="auto"/>
              </w:divBdr>
              <w:divsChild>
                <w:div w:id="817116651">
                  <w:marLeft w:val="0"/>
                  <w:marRight w:val="0"/>
                  <w:marTop w:val="0"/>
                  <w:marBottom w:val="0"/>
                  <w:divBdr>
                    <w:top w:val="none" w:sz="0" w:space="0" w:color="auto"/>
                    <w:left w:val="none" w:sz="0" w:space="0" w:color="auto"/>
                    <w:bottom w:val="none" w:sz="0" w:space="0" w:color="auto"/>
                    <w:right w:val="none" w:sz="0" w:space="0" w:color="auto"/>
                  </w:divBdr>
                  <w:divsChild>
                    <w:div w:id="42172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968420">
              <w:marLeft w:val="0"/>
              <w:marRight w:val="0"/>
              <w:marTop w:val="0"/>
              <w:marBottom w:val="0"/>
              <w:divBdr>
                <w:top w:val="none" w:sz="0" w:space="0" w:color="auto"/>
                <w:left w:val="none" w:sz="0" w:space="0" w:color="auto"/>
                <w:bottom w:val="none" w:sz="0" w:space="0" w:color="auto"/>
                <w:right w:val="none" w:sz="0" w:space="0" w:color="auto"/>
              </w:divBdr>
              <w:divsChild>
                <w:div w:id="418217135">
                  <w:marLeft w:val="0"/>
                  <w:marRight w:val="0"/>
                  <w:marTop w:val="0"/>
                  <w:marBottom w:val="0"/>
                  <w:divBdr>
                    <w:top w:val="none" w:sz="0" w:space="0" w:color="auto"/>
                    <w:left w:val="none" w:sz="0" w:space="0" w:color="auto"/>
                    <w:bottom w:val="none" w:sz="0" w:space="0" w:color="auto"/>
                    <w:right w:val="none" w:sz="0" w:space="0" w:color="auto"/>
                  </w:divBdr>
                  <w:divsChild>
                    <w:div w:id="185225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050960">
              <w:marLeft w:val="0"/>
              <w:marRight w:val="0"/>
              <w:marTop w:val="0"/>
              <w:marBottom w:val="0"/>
              <w:divBdr>
                <w:top w:val="none" w:sz="0" w:space="0" w:color="auto"/>
                <w:left w:val="none" w:sz="0" w:space="0" w:color="auto"/>
                <w:bottom w:val="none" w:sz="0" w:space="0" w:color="auto"/>
                <w:right w:val="none" w:sz="0" w:space="0" w:color="auto"/>
              </w:divBdr>
              <w:divsChild>
                <w:div w:id="12614503">
                  <w:marLeft w:val="0"/>
                  <w:marRight w:val="0"/>
                  <w:marTop w:val="0"/>
                  <w:marBottom w:val="0"/>
                  <w:divBdr>
                    <w:top w:val="none" w:sz="0" w:space="0" w:color="auto"/>
                    <w:left w:val="none" w:sz="0" w:space="0" w:color="auto"/>
                    <w:bottom w:val="none" w:sz="0" w:space="0" w:color="auto"/>
                    <w:right w:val="none" w:sz="0" w:space="0" w:color="auto"/>
                  </w:divBdr>
                  <w:divsChild>
                    <w:div w:id="113941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05399">
              <w:marLeft w:val="0"/>
              <w:marRight w:val="0"/>
              <w:marTop w:val="0"/>
              <w:marBottom w:val="0"/>
              <w:divBdr>
                <w:top w:val="none" w:sz="0" w:space="0" w:color="auto"/>
                <w:left w:val="none" w:sz="0" w:space="0" w:color="auto"/>
                <w:bottom w:val="none" w:sz="0" w:space="0" w:color="auto"/>
                <w:right w:val="none" w:sz="0" w:space="0" w:color="auto"/>
              </w:divBdr>
              <w:divsChild>
                <w:div w:id="998852367">
                  <w:marLeft w:val="0"/>
                  <w:marRight w:val="0"/>
                  <w:marTop w:val="0"/>
                  <w:marBottom w:val="0"/>
                  <w:divBdr>
                    <w:top w:val="none" w:sz="0" w:space="0" w:color="auto"/>
                    <w:left w:val="none" w:sz="0" w:space="0" w:color="auto"/>
                    <w:bottom w:val="none" w:sz="0" w:space="0" w:color="auto"/>
                    <w:right w:val="none" w:sz="0" w:space="0" w:color="auto"/>
                  </w:divBdr>
                  <w:divsChild>
                    <w:div w:id="170605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133504">
          <w:marLeft w:val="0"/>
          <w:marRight w:val="0"/>
          <w:marTop w:val="0"/>
          <w:marBottom w:val="0"/>
          <w:divBdr>
            <w:top w:val="none" w:sz="0" w:space="0" w:color="auto"/>
            <w:left w:val="none" w:sz="0" w:space="0" w:color="auto"/>
            <w:bottom w:val="none" w:sz="0" w:space="0" w:color="auto"/>
            <w:right w:val="none" w:sz="0" w:space="0" w:color="auto"/>
          </w:divBdr>
          <w:divsChild>
            <w:div w:id="1084299971">
              <w:marLeft w:val="0"/>
              <w:marRight w:val="0"/>
              <w:marTop w:val="0"/>
              <w:marBottom w:val="0"/>
              <w:divBdr>
                <w:top w:val="none" w:sz="0" w:space="0" w:color="auto"/>
                <w:left w:val="none" w:sz="0" w:space="0" w:color="auto"/>
                <w:bottom w:val="none" w:sz="0" w:space="0" w:color="auto"/>
                <w:right w:val="none" w:sz="0" w:space="0" w:color="auto"/>
              </w:divBdr>
              <w:divsChild>
                <w:div w:id="1769422754">
                  <w:marLeft w:val="0"/>
                  <w:marRight w:val="0"/>
                  <w:marTop w:val="0"/>
                  <w:marBottom w:val="0"/>
                  <w:divBdr>
                    <w:top w:val="none" w:sz="0" w:space="0" w:color="auto"/>
                    <w:left w:val="none" w:sz="0" w:space="0" w:color="auto"/>
                    <w:bottom w:val="none" w:sz="0" w:space="0" w:color="auto"/>
                    <w:right w:val="none" w:sz="0" w:space="0" w:color="auto"/>
                  </w:divBdr>
                </w:div>
              </w:divsChild>
            </w:div>
            <w:div w:id="1776291117">
              <w:marLeft w:val="0"/>
              <w:marRight w:val="0"/>
              <w:marTop w:val="0"/>
              <w:marBottom w:val="0"/>
              <w:divBdr>
                <w:top w:val="none" w:sz="0" w:space="0" w:color="auto"/>
                <w:left w:val="none" w:sz="0" w:space="0" w:color="auto"/>
                <w:bottom w:val="none" w:sz="0" w:space="0" w:color="auto"/>
                <w:right w:val="none" w:sz="0" w:space="0" w:color="auto"/>
              </w:divBdr>
              <w:divsChild>
                <w:div w:id="435562581">
                  <w:marLeft w:val="0"/>
                  <w:marRight w:val="0"/>
                  <w:marTop w:val="0"/>
                  <w:marBottom w:val="0"/>
                  <w:divBdr>
                    <w:top w:val="none" w:sz="0" w:space="0" w:color="auto"/>
                    <w:left w:val="none" w:sz="0" w:space="0" w:color="auto"/>
                    <w:bottom w:val="none" w:sz="0" w:space="0" w:color="auto"/>
                    <w:right w:val="none" w:sz="0" w:space="0" w:color="auto"/>
                  </w:divBdr>
                  <w:divsChild>
                    <w:div w:id="73624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59033">
              <w:marLeft w:val="0"/>
              <w:marRight w:val="0"/>
              <w:marTop w:val="0"/>
              <w:marBottom w:val="0"/>
              <w:divBdr>
                <w:top w:val="none" w:sz="0" w:space="0" w:color="auto"/>
                <w:left w:val="none" w:sz="0" w:space="0" w:color="auto"/>
                <w:bottom w:val="none" w:sz="0" w:space="0" w:color="auto"/>
                <w:right w:val="none" w:sz="0" w:space="0" w:color="auto"/>
              </w:divBdr>
              <w:divsChild>
                <w:div w:id="2134446953">
                  <w:marLeft w:val="0"/>
                  <w:marRight w:val="0"/>
                  <w:marTop w:val="0"/>
                  <w:marBottom w:val="0"/>
                  <w:divBdr>
                    <w:top w:val="none" w:sz="0" w:space="0" w:color="auto"/>
                    <w:left w:val="none" w:sz="0" w:space="0" w:color="auto"/>
                    <w:bottom w:val="none" w:sz="0" w:space="0" w:color="auto"/>
                    <w:right w:val="none" w:sz="0" w:space="0" w:color="auto"/>
                  </w:divBdr>
                  <w:divsChild>
                    <w:div w:id="934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33177">
              <w:marLeft w:val="0"/>
              <w:marRight w:val="0"/>
              <w:marTop w:val="0"/>
              <w:marBottom w:val="0"/>
              <w:divBdr>
                <w:top w:val="none" w:sz="0" w:space="0" w:color="auto"/>
                <w:left w:val="none" w:sz="0" w:space="0" w:color="auto"/>
                <w:bottom w:val="none" w:sz="0" w:space="0" w:color="auto"/>
                <w:right w:val="none" w:sz="0" w:space="0" w:color="auto"/>
              </w:divBdr>
              <w:divsChild>
                <w:div w:id="1940527135">
                  <w:marLeft w:val="0"/>
                  <w:marRight w:val="0"/>
                  <w:marTop w:val="0"/>
                  <w:marBottom w:val="0"/>
                  <w:divBdr>
                    <w:top w:val="none" w:sz="0" w:space="0" w:color="auto"/>
                    <w:left w:val="none" w:sz="0" w:space="0" w:color="auto"/>
                    <w:bottom w:val="none" w:sz="0" w:space="0" w:color="auto"/>
                    <w:right w:val="none" w:sz="0" w:space="0" w:color="auto"/>
                  </w:divBdr>
                  <w:divsChild>
                    <w:div w:id="957954375">
                      <w:marLeft w:val="0"/>
                      <w:marRight w:val="0"/>
                      <w:marTop w:val="0"/>
                      <w:marBottom w:val="0"/>
                      <w:divBdr>
                        <w:top w:val="none" w:sz="0" w:space="0" w:color="auto"/>
                        <w:left w:val="none" w:sz="0" w:space="0" w:color="auto"/>
                        <w:bottom w:val="none" w:sz="0" w:space="0" w:color="auto"/>
                        <w:right w:val="none" w:sz="0" w:space="0" w:color="auto"/>
                      </w:divBdr>
                    </w:div>
                  </w:divsChild>
                </w:div>
                <w:div w:id="423116788">
                  <w:marLeft w:val="0"/>
                  <w:marRight w:val="0"/>
                  <w:marTop w:val="0"/>
                  <w:marBottom w:val="0"/>
                  <w:divBdr>
                    <w:top w:val="none" w:sz="0" w:space="0" w:color="auto"/>
                    <w:left w:val="none" w:sz="0" w:space="0" w:color="auto"/>
                    <w:bottom w:val="none" w:sz="0" w:space="0" w:color="auto"/>
                    <w:right w:val="none" w:sz="0" w:space="0" w:color="auto"/>
                  </w:divBdr>
                  <w:divsChild>
                    <w:div w:id="1305502554">
                      <w:marLeft w:val="0"/>
                      <w:marRight w:val="0"/>
                      <w:marTop w:val="0"/>
                      <w:marBottom w:val="0"/>
                      <w:divBdr>
                        <w:top w:val="none" w:sz="0" w:space="0" w:color="auto"/>
                        <w:left w:val="none" w:sz="0" w:space="0" w:color="auto"/>
                        <w:bottom w:val="none" w:sz="0" w:space="0" w:color="auto"/>
                        <w:right w:val="none" w:sz="0" w:space="0" w:color="auto"/>
                      </w:divBdr>
                      <w:divsChild>
                        <w:div w:id="18061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40422">
                  <w:marLeft w:val="0"/>
                  <w:marRight w:val="0"/>
                  <w:marTop w:val="0"/>
                  <w:marBottom w:val="0"/>
                  <w:divBdr>
                    <w:top w:val="none" w:sz="0" w:space="0" w:color="auto"/>
                    <w:left w:val="none" w:sz="0" w:space="0" w:color="auto"/>
                    <w:bottom w:val="none" w:sz="0" w:space="0" w:color="auto"/>
                    <w:right w:val="none" w:sz="0" w:space="0" w:color="auto"/>
                  </w:divBdr>
                  <w:divsChild>
                    <w:div w:id="1312904575">
                      <w:marLeft w:val="0"/>
                      <w:marRight w:val="0"/>
                      <w:marTop w:val="0"/>
                      <w:marBottom w:val="0"/>
                      <w:divBdr>
                        <w:top w:val="none" w:sz="0" w:space="0" w:color="auto"/>
                        <w:left w:val="none" w:sz="0" w:space="0" w:color="auto"/>
                        <w:bottom w:val="none" w:sz="0" w:space="0" w:color="auto"/>
                        <w:right w:val="none" w:sz="0" w:space="0" w:color="auto"/>
                      </w:divBdr>
                      <w:divsChild>
                        <w:div w:id="2078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606542">
          <w:marLeft w:val="0"/>
          <w:marRight w:val="0"/>
          <w:marTop w:val="0"/>
          <w:marBottom w:val="0"/>
          <w:divBdr>
            <w:top w:val="none" w:sz="0" w:space="0" w:color="auto"/>
            <w:left w:val="none" w:sz="0" w:space="0" w:color="auto"/>
            <w:bottom w:val="none" w:sz="0" w:space="0" w:color="auto"/>
            <w:right w:val="none" w:sz="0" w:space="0" w:color="auto"/>
          </w:divBdr>
          <w:divsChild>
            <w:div w:id="455103310">
              <w:marLeft w:val="0"/>
              <w:marRight w:val="0"/>
              <w:marTop w:val="0"/>
              <w:marBottom w:val="0"/>
              <w:divBdr>
                <w:top w:val="none" w:sz="0" w:space="0" w:color="auto"/>
                <w:left w:val="none" w:sz="0" w:space="0" w:color="auto"/>
                <w:bottom w:val="none" w:sz="0" w:space="0" w:color="auto"/>
                <w:right w:val="none" w:sz="0" w:space="0" w:color="auto"/>
              </w:divBdr>
              <w:divsChild>
                <w:div w:id="158021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17220">
          <w:marLeft w:val="0"/>
          <w:marRight w:val="0"/>
          <w:marTop w:val="0"/>
          <w:marBottom w:val="0"/>
          <w:divBdr>
            <w:top w:val="none" w:sz="0" w:space="0" w:color="auto"/>
            <w:left w:val="none" w:sz="0" w:space="0" w:color="auto"/>
            <w:bottom w:val="none" w:sz="0" w:space="0" w:color="auto"/>
            <w:right w:val="none" w:sz="0" w:space="0" w:color="auto"/>
          </w:divBdr>
          <w:divsChild>
            <w:div w:id="1515536682">
              <w:marLeft w:val="0"/>
              <w:marRight w:val="0"/>
              <w:marTop w:val="0"/>
              <w:marBottom w:val="0"/>
              <w:divBdr>
                <w:top w:val="none" w:sz="0" w:space="0" w:color="auto"/>
                <w:left w:val="none" w:sz="0" w:space="0" w:color="auto"/>
                <w:bottom w:val="none" w:sz="0" w:space="0" w:color="auto"/>
                <w:right w:val="none" w:sz="0" w:space="0" w:color="auto"/>
              </w:divBdr>
              <w:divsChild>
                <w:div w:id="1528718282">
                  <w:marLeft w:val="0"/>
                  <w:marRight w:val="0"/>
                  <w:marTop w:val="0"/>
                  <w:marBottom w:val="0"/>
                  <w:divBdr>
                    <w:top w:val="none" w:sz="0" w:space="0" w:color="auto"/>
                    <w:left w:val="none" w:sz="0" w:space="0" w:color="auto"/>
                    <w:bottom w:val="none" w:sz="0" w:space="0" w:color="auto"/>
                    <w:right w:val="none" w:sz="0" w:space="0" w:color="auto"/>
                  </w:divBdr>
                </w:div>
              </w:divsChild>
            </w:div>
            <w:div w:id="645814105">
              <w:marLeft w:val="0"/>
              <w:marRight w:val="0"/>
              <w:marTop w:val="0"/>
              <w:marBottom w:val="0"/>
              <w:divBdr>
                <w:top w:val="none" w:sz="0" w:space="0" w:color="auto"/>
                <w:left w:val="none" w:sz="0" w:space="0" w:color="auto"/>
                <w:bottom w:val="none" w:sz="0" w:space="0" w:color="auto"/>
                <w:right w:val="none" w:sz="0" w:space="0" w:color="auto"/>
              </w:divBdr>
              <w:divsChild>
                <w:div w:id="335882384">
                  <w:marLeft w:val="0"/>
                  <w:marRight w:val="0"/>
                  <w:marTop w:val="0"/>
                  <w:marBottom w:val="0"/>
                  <w:divBdr>
                    <w:top w:val="none" w:sz="0" w:space="0" w:color="auto"/>
                    <w:left w:val="none" w:sz="0" w:space="0" w:color="auto"/>
                    <w:bottom w:val="none" w:sz="0" w:space="0" w:color="auto"/>
                    <w:right w:val="none" w:sz="0" w:space="0" w:color="auto"/>
                  </w:divBdr>
                  <w:divsChild>
                    <w:div w:id="1773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03668">
              <w:marLeft w:val="0"/>
              <w:marRight w:val="0"/>
              <w:marTop w:val="0"/>
              <w:marBottom w:val="0"/>
              <w:divBdr>
                <w:top w:val="none" w:sz="0" w:space="0" w:color="auto"/>
                <w:left w:val="none" w:sz="0" w:space="0" w:color="auto"/>
                <w:bottom w:val="none" w:sz="0" w:space="0" w:color="auto"/>
                <w:right w:val="none" w:sz="0" w:space="0" w:color="auto"/>
              </w:divBdr>
              <w:divsChild>
                <w:div w:id="1330675607">
                  <w:marLeft w:val="0"/>
                  <w:marRight w:val="0"/>
                  <w:marTop w:val="0"/>
                  <w:marBottom w:val="0"/>
                  <w:divBdr>
                    <w:top w:val="none" w:sz="0" w:space="0" w:color="auto"/>
                    <w:left w:val="none" w:sz="0" w:space="0" w:color="auto"/>
                    <w:bottom w:val="none" w:sz="0" w:space="0" w:color="auto"/>
                    <w:right w:val="none" w:sz="0" w:space="0" w:color="auto"/>
                  </w:divBdr>
                  <w:divsChild>
                    <w:div w:id="60877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22691">
              <w:marLeft w:val="0"/>
              <w:marRight w:val="0"/>
              <w:marTop w:val="0"/>
              <w:marBottom w:val="0"/>
              <w:divBdr>
                <w:top w:val="none" w:sz="0" w:space="0" w:color="auto"/>
                <w:left w:val="none" w:sz="0" w:space="0" w:color="auto"/>
                <w:bottom w:val="none" w:sz="0" w:space="0" w:color="auto"/>
                <w:right w:val="none" w:sz="0" w:space="0" w:color="auto"/>
              </w:divBdr>
              <w:divsChild>
                <w:div w:id="1220021237">
                  <w:marLeft w:val="0"/>
                  <w:marRight w:val="0"/>
                  <w:marTop w:val="0"/>
                  <w:marBottom w:val="0"/>
                  <w:divBdr>
                    <w:top w:val="none" w:sz="0" w:space="0" w:color="auto"/>
                    <w:left w:val="none" w:sz="0" w:space="0" w:color="auto"/>
                    <w:bottom w:val="none" w:sz="0" w:space="0" w:color="auto"/>
                    <w:right w:val="none" w:sz="0" w:space="0" w:color="auto"/>
                  </w:divBdr>
                  <w:divsChild>
                    <w:div w:id="1245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91036">
          <w:marLeft w:val="0"/>
          <w:marRight w:val="0"/>
          <w:marTop w:val="0"/>
          <w:marBottom w:val="0"/>
          <w:divBdr>
            <w:top w:val="none" w:sz="0" w:space="0" w:color="auto"/>
            <w:left w:val="none" w:sz="0" w:space="0" w:color="auto"/>
            <w:bottom w:val="none" w:sz="0" w:space="0" w:color="auto"/>
            <w:right w:val="none" w:sz="0" w:space="0" w:color="auto"/>
          </w:divBdr>
          <w:divsChild>
            <w:div w:id="1482506765">
              <w:marLeft w:val="0"/>
              <w:marRight w:val="0"/>
              <w:marTop w:val="0"/>
              <w:marBottom w:val="0"/>
              <w:divBdr>
                <w:top w:val="none" w:sz="0" w:space="0" w:color="auto"/>
                <w:left w:val="none" w:sz="0" w:space="0" w:color="auto"/>
                <w:bottom w:val="none" w:sz="0" w:space="0" w:color="auto"/>
                <w:right w:val="none" w:sz="0" w:space="0" w:color="auto"/>
              </w:divBdr>
              <w:divsChild>
                <w:div w:id="12616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80512">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838927">
      <w:bodyDiv w:val="1"/>
      <w:marLeft w:val="0"/>
      <w:marRight w:val="0"/>
      <w:marTop w:val="0"/>
      <w:marBottom w:val="0"/>
      <w:divBdr>
        <w:top w:val="none" w:sz="0" w:space="0" w:color="auto"/>
        <w:left w:val="none" w:sz="0" w:space="0" w:color="auto"/>
        <w:bottom w:val="none" w:sz="0" w:space="0" w:color="auto"/>
        <w:right w:val="none" w:sz="0" w:space="0" w:color="auto"/>
      </w:divBdr>
    </w:div>
    <w:div w:id="1821532805">
      <w:bodyDiv w:val="1"/>
      <w:marLeft w:val="0"/>
      <w:marRight w:val="0"/>
      <w:marTop w:val="0"/>
      <w:marBottom w:val="0"/>
      <w:divBdr>
        <w:top w:val="none" w:sz="0" w:space="0" w:color="auto"/>
        <w:left w:val="none" w:sz="0" w:space="0" w:color="auto"/>
        <w:bottom w:val="none" w:sz="0" w:space="0" w:color="auto"/>
        <w:right w:val="none" w:sz="0" w:space="0" w:color="auto"/>
      </w:divBdr>
      <w:divsChild>
        <w:div w:id="1388410719">
          <w:marLeft w:val="0"/>
          <w:marRight w:val="0"/>
          <w:marTop w:val="0"/>
          <w:marBottom w:val="0"/>
          <w:divBdr>
            <w:top w:val="none" w:sz="0" w:space="0" w:color="auto"/>
            <w:left w:val="none" w:sz="0" w:space="0" w:color="auto"/>
            <w:bottom w:val="none" w:sz="0" w:space="0" w:color="auto"/>
            <w:right w:val="none" w:sz="0" w:space="0" w:color="auto"/>
          </w:divBdr>
          <w:divsChild>
            <w:div w:id="1484854636">
              <w:marLeft w:val="0"/>
              <w:marRight w:val="0"/>
              <w:marTop w:val="0"/>
              <w:marBottom w:val="0"/>
              <w:divBdr>
                <w:top w:val="none" w:sz="0" w:space="0" w:color="auto"/>
                <w:left w:val="none" w:sz="0" w:space="0" w:color="auto"/>
                <w:bottom w:val="none" w:sz="0" w:space="0" w:color="auto"/>
                <w:right w:val="none" w:sz="0" w:space="0" w:color="auto"/>
              </w:divBdr>
              <w:divsChild>
                <w:div w:id="46393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43682">
          <w:marLeft w:val="0"/>
          <w:marRight w:val="0"/>
          <w:marTop w:val="0"/>
          <w:marBottom w:val="0"/>
          <w:divBdr>
            <w:top w:val="none" w:sz="0" w:space="0" w:color="auto"/>
            <w:left w:val="none" w:sz="0" w:space="0" w:color="auto"/>
            <w:bottom w:val="none" w:sz="0" w:space="0" w:color="auto"/>
            <w:right w:val="none" w:sz="0" w:space="0" w:color="auto"/>
          </w:divBdr>
          <w:divsChild>
            <w:div w:id="1734889557">
              <w:marLeft w:val="0"/>
              <w:marRight w:val="0"/>
              <w:marTop w:val="0"/>
              <w:marBottom w:val="0"/>
              <w:divBdr>
                <w:top w:val="none" w:sz="0" w:space="0" w:color="auto"/>
                <w:left w:val="none" w:sz="0" w:space="0" w:color="auto"/>
                <w:bottom w:val="none" w:sz="0" w:space="0" w:color="auto"/>
                <w:right w:val="none" w:sz="0" w:space="0" w:color="auto"/>
              </w:divBdr>
              <w:divsChild>
                <w:div w:id="56526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1" ma:contentTypeDescription="Create a new document." ma:contentTypeScope="" ma:versionID="1bd64d71d859a78183d76edf45815e97">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2c4c6f5eb55cb8c0d58a139df9448ae9"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 ds:uri="d017dfa5-038e-4918-abe4-ba559629eca7"/>
  </ds:schemaRefs>
</ds:datastoreItem>
</file>

<file path=customXml/itemProps2.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customXml/itemProps3.xml><?xml version="1.0" encoding="utf-8"?>
<ds:datastoreItem xmlns:ds="http://schemas.openxmlformats.org/officeDocument/2006/customXml" ds:itemID="{8C3A84F1-E986-4DE3-A09B-C0BC8E183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50C0A5-B72D-4EDF-AE11-1B39F1E9F8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2023-06-28T17:42:00Z</dcterms:created>
  <dcterms:modified xsi:type="dcterms:W3CDTF">2023-07-13T15:54:00Z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