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185D" w14:textId="77777777" w:rsidR="00600E69" w:rsidRPr="00930EAA" w:rsidRDefault="00600E69" w:rsidP="00DD0B5C">
      <w:pPr>
        <w:pStyle w:val="BodyText"/>
        <w:rPr>
          <w:sz w:val="20"/>
        </w:rPr>
      </w:pPr>
    </w:p>
    <w:p w14:paraId="68C47A82" w14:textId="13AD4BCA" w:rsidR="00844132" w:rsidRPr="00377F6C" w:rsidRDefault="00377F6C" w:rsidP="00573970">
      <w:pPr>
        <w:pStyle w:val="Heading5"/>
        <w:spacing w:before="0"/>
      </w:pPr>
      <w:r w:rsidRPr="00377F6C">
        <w:t>APPENDIX</w:t>
      </w:r>
      <w:r w:rsidR="00FD7305" w:rsidRPr="00377F6C">
        <w:t xml:space="preserve"> </w:t>
      </w:r>
      <w:r w:rsidR="00405C1B">
        <w:t>B</w:t>
      </w:r>
    </w:p>
    <w:p w14:paraId="19F87AE2" w14:textId="77777777" w:rsidR="00844132" w:rsidRPr="00573970" w:rsidRDefault="00844132" w:rsidP="00BF5573">
      <w:pPr>
        <w:pStyle w:val="Heading5"/>
        <w:spacing w:before="0"/>
        <w:rPr>
          <w:sz w:val="28"/>
          <w:szCs w:val="28"/>
        </w:rPr>
      </w:pPr>
    </w:p>
    <w:p w14:paraId="3D31C51F" w14:textId="549CAF28" w:rsidR="002765BD" w:rsidRPr="00377F6C" w:rsidRDefault="005F2845" w:rsidP="00573970">
      <w:pPr>
        <w:pStyle w:val="Heading5"/>
        <w:spacing w:before="0"/>
        <w:rPr>
          <w:sz w:val="28"/>
          <w:szCs w:val="28"/>
        </w:rPr>
      </w:pPr>
      <w:r w:rsidRPr="00377F6C">
        <w:rPr>
          <w:sz w:val="28"/>
          <w:szCs w:val="28"/>
        </w:rPr>
        <w:t xml:space="preserve">RULES OF PROCEDURE FOR </w:t>
      </w:r>
    </w:p>
    <w:p w14:paraId="1D131865" w14:textId="4B05EBBE" w:rsidR="00600E69" w:rsidRPr="00377F6C" w:rsidRDefault="002765BD" w:rsidP="00B229E8">
      <w:pPr>
        <w:spacing w:before="101"/>
        <w:jc w:val="center"/>
        <w:rPr>
          <w:b/>
          <w:sz w:val="28"/>
          <w:szCs w:val="28"/>
        </w:rPr>
      </w:pPr>
      <w:r w:rsidRPr="00377F6C">
        <w:rPr>
          <w:b/>
          <w:sz w:val="28"/>
          <w:szCs w:val="28"/>
        </w:rPr>
        <w:t>J</w:t>
      </w:r>
      <w:r w:rsidR="005F2845" w:rsidRPr="00377F6C">
        <w:rPr>
          <w:b/>
          <w:sz w:val="28"/>
          <w:szCs w:val="28"/>
        </w:rPr>
        <w:t>UDICIAL PERFORMANCE REVIEW</w:t>
      </w:r>
    </w:p>
    <w:p w14:paraId="355417FF" w14:textId="77777777" w:rsidR="0079701B" w:rsidRPr="00930EAA" w:rsidRDefault="0079701B" w:rsidP="0079701B"/>
    <w:p w14:paraId="1D13187F" w14:textId="67AC98D5" w:rsidR="00600E69" w:rsidRPr="00930EAA" w:rsidRDefault="005F2845" w:rsidP="00DD0B5C">
      <w:pPr>
        <w:pStyle w:val="Heading2"/>
        <w:spacing w:after="120" w:line="240" w:lineRule="auto"/>
        <w:ind w:left="0"/>
        <w:rPr>
          <w:sz w:val="26"/>
          <w:szCs w:val="26"/>
        </w:rPr>
      </w:pPr>
      <w:bookmarkStart w:id="0" w:name="_bookmark0"/>
      <w:bookmarkEnd w:id="0"/>
      <w:r w:rsidRPr="00930EAA">
        <w:rPr>
          <w:sz w:val="26"/>
          <w:szCs w:val="26"/>
        </w:rPr>
        <w:t>Rule 1. Purpose</w:t>
      </w:r>
    </w:p>
    <w:p w14:paraId="6373496E" w14:textId="0B4D79D2" w:rsidR="00064625" w:rsidRPr="00930EAA" w:rsidRDefault="00E550B4" w:rsidP="00175411">
      <w:pPr>
        <w:pStyle w:val="BodyText"/>
        <w:spacing w:after="120"/>
        <w:ind w:left="634" w:hanging="634"/>
        <w:jc w:val="both"/>
        <w:rPr>
          <w:sz w:val="26"/>
          <w:szCs w:val="26"/>
        </w:rPr>
      </w:pPr>
      <w:r w:rsidRPr="00930EAA">
        <w:rPr>
          <w:b/>
          <w:bCs/>
          <w:sz w:val="26"/>
          <w:szCs w:val="26"/>
        </w:rPr>
        <w:t>(a)</w:t>
      </w:r>
      <w:r w:rsidR="003059E5" w:rsidRPr="00930EAA">
        <w:rPr>
          <w:b/>
          <w:bCs/>
          <w:sz w:val="26"/>
          <w:szCs w:val="26"/>
        </w:rPr>
        <w:tab/>
        <w:t>Requirements</w:t>
      </w:r>
      <w:r w:rsidR="005B4E4E" w:rsidRPr="00930EAA">
        <w:rPr>
          <w:b/>
          <w:bCs/>
          <w:sz w:val="26"/>
          <w:szCs w:val="26"/>
        </w:rPr>
        <w:t xml:space="preserve">. </w:t>
      </w:r>
      <w:r w:rsidR="00FA1792" w:rsidRPr="00930EAA">
        <w:rPr>
          <w:sz w:val="26"/>
          <w:szCs w:val="26"/>
        </w:rPr>
        <w:t>Arizona Constitution</w:t>
      </w:r>
      <w:r w:rsidR="00D54732" w:rsidRPr="00930EAA">
        <w:rPr>
          <w:sz w:val="26"/>
          <w:szCs w:val="26"/>
        </w:rPr>
        <w:t xml:space="preserve"> </w:t>
      </w:r>
      <w:r w:rsidR="002A01BF" w:rsidRPr="00930EAA">
        <w:rPr>
          <w:sz w:val="26"/>
          <w:szCs w:val="26"/>
        </w:rPr>
        <w:t>Article</w:t>
      </w:r>
      <w:r w:rsidR="005F2845" w:rsidRPr="00930EAA">
        <w:rPr>
          <w:sz w:val="26"/>
          <w:szCs w:val="26"/>
        </w:rPr>
        <w:t xml:space="preserve"> 6, § 42, adopted by the voters at the November 1992 general election, requires the Court to adopt</w:t>
      </w:r>
      <w:r w:rsidR="00351F40" w:rsidRPr="00930EAA">
        <w:rPr>
          <w:sz w:val="26"/>
          <w:szCs w:val="26"/>
        </w:rPr>
        <w:t xml:space="preserve"> rules for</w:t>
      </w:r>
      <w:r w:rsidR="005F2845" w:rsidRPr="00930EAA">
        <w:rPr>
          <w:sz w:val="26"/>
          <w:szCs w:val="26"/>
        </w:rPr>
        <w:t>, and administer</w:t>
      </w:r>
      <w:r w:rsidR="005221F3" w:rsidRPr="00930EAA">
        <w:rPr>
          <w:sz w:val="26"/>
          <w:szCs w:val="26"/>
        </w:rPr>
        <w:t>,</w:t>
      </w:r>
      <w:r w:rsidR="005F2845" w:rsidRPr="00930EAA">
        <w:rPr>
          <w:sz w:val="26"/>
          <w:szCs w:val="26"/>
        </w:rPr>
        <w:t xml:space="preserve"> </w:t>
      </w:r>
      <w:r w:rsidR="00905EB9" w:rsidRPr="00930EAA">
        <w:rPr>
          <w:sz w:val="26"/>
          <w:szCs w:val="26"/>
        </w:rPr>
        <w:t xml:space="preserve">a process for evaluating judicial performance </w:t>
      </w:r>
      <w:r w:rsidR="005F2845" w:rsidRPr="00930EAA">
        <w:rPr>
          <w:sz w:val="26"/>
          <w:szCs w:val="26"/>
        </w:rPr>
        <w:t xml:space="preserve">for all </w:t>
      </w:r>
      <w:r w:rsidR="00FE5A87" w:rsidRPr="00930EAA">
        <w:rPr>
          <w:sz w:val="26"/>
          <w:szCs w:val="26"/>
        </w:rPr>
        <w:t xml:space="preserve">justices and </w:t>
      </w:r>
      <w:r w:rsidR="005F2845" w:rsidRPr="00930EAA">
        <w:rPr>
          <w:sz w:val="26"/>
          <w:szCs w:val="26"/>
        </w:rPr>
        <w:t>judges</w:t>
      </w:r>
      <w:r w:rsidR="00DC287F" w:rsidRPr="00930EAA">
        <w:rPr>
          <w:sz w:val="26"/>
          <w:szCs w:val="26"/>
        </w:rPr>
        <w:t xml:space="preserve"> </w:t>
      </w:r>
      <w:r w:rsidR="006206C3" w:rsidRPr="00930EAA">
        <w:rPr>
          <w:sz w:val="26"/>
          <w:szCs w:val="26"/>
        </w:rPr>
        <w:t>standing</w:t>
      </w:r>
      <w:r w:rsidR="005F2845" w:rsidRPr="00930EAA">
        <w:rPr>
          <w:sz w:val="26"/>
          <w:szCs w:val="26"/>
        </w:rPr>
        <w:t xml:space="preserve"> for </w:t>
      </w:r>
      <w:r w:rsidR="007279DE" w:rsidRPr="00930EAA">
        <w:rPr>
          <w:sz w:val="26"/>
          <w:szCs w:val="26"/>
        </w:rPr>
        <w:t xml:space="preserve">retention </w:t>
      </w:r>
      <w:r w:rsidR="00B04FF7" w:rsidRPr="00930EAA">
        <w:rPr>
          <w:sz w:val="26"/>
          <w:szCs w:val="26"/>
        </w:rPr>
        <w:t xml:space="preserve">and </w:t>
      </w:r>
      <w:r w:rsidR="007279DE" w:rsidRPr="00930EAA">
        <w:rPr>
          <w:sz w:val="26"/>
          <w:szCs w:val="26"/>
        </w:rPr>
        <w:t xml:space="preserve">for </w:t>
      </w:r>
      <w:r w:rsidR="00B04FF7" w:rsidRPr="00930EAA">
        <w:rPr>
          <w:sz w:val="26"/>
          <w:szCs w:val="26"/>
        </w:rPr>
        <w:t xml:space="preserve">disseminating information </w:t>
      </w:r>
      <w:r w:rsidR="00815145" w:rsidRPr="00930EAA">
        <w:rPr>
          <w:sz w:val="26"/>
          <w:szCs w:val="26"/>
        </w:rPr>
        <w:t>to voters</w:t>
      </w:r>
      <w:r w:rsidR="005F2845" w:rsidRPr="00930EAA">
        <w:rPr>
          <w:sz w:val="26"/>
          <w:szCs w:val="26"/>
        </w:rPr>
        <w:t xml:space="preserve">. </w:t>
      </w:r>
      <w:r w:rsidR="00DA5EFA" w:rsidRPr="00930EAA">
        <w:rPr>
          <w:sz w:val="26"/>
          <w:szCs w:val="26"/>
        </w:rPr>
        <w:t>The</w:t>
      </w:r>
      <w:r w:rsidR="007B2A04" w:rsidRPr="00930EAA">
        <w:rPr>
          <w:sz w:val="26"/>
          <w:szCs w:val="26"/>
        </w:rPr>
        <w:t>se</w:t>
      </w:r>
      <w:r w:rsidR="00DA5EFA" w:rsidRPr="00930EAA">
        <w:rPr>
          <w:sz w:val="26"/>
          <w:szCs w:val="26"/>
        </w:rPr>
        <w:t xml:space="preserve"> rules </w:t>
      </w:r>
      <w:r w:rsidR="00B63129" w:rsidRPr="00930EAA">
        <w:rPr>
          <w:sz w:val="26"/>
          <w:szCs w:val="26"/>
        </w:rPr>
        <w:t xml:space="preserve">must include written performance standards and provide for performance reviews </w:t>
      </w:r>
      <w:r w:rsidR="009F66BA" w:rsidRPr="00930EAA">
        <w:rPr>
          <w:sz w:val="26"/>
          <w:szCs w:val="26"/>
        </w:rPr>
        <w:t xml:space="preserve">by surveying </w:t>
      </w:r>
      <w:r w:rsidR="00F14C32" w:rsidRPr="00930EAA">
        <w:rPr>
          <w:sz w:val="26"/>
          <w:szCs w:val="26"/>
        </w:rPr>
        <w:t xml:space="preserve">those with knowledge of the </w:t>
      </w:r>
      <w:r w:rsidR="00BD5099" w:rsidRPr="00930EAA">
        <w:rPr>
          <w:sz w:val="26"/>
          <w:szCs w:val="26"/>
        </w:rPr>
        <w:t>justice’s or judge’s performance</w:t>
      </w:r>
      <w:r w:rsidR="00064625" w:rsidRPr="00930EAA">
        <w:rPr>
          <w:sz w:val="26"/>
          <w:szCs w:val="26"/>
        </w:rPr>
        <w:t>.</w:t>
      </w:r>
      <w:r w:rsidR="007B2A04" w:rsidRPr="00930EAA">
        <w:rPr>
          <w:sz w:val="26"/>
          <w:szCs w:val="26"/>
        </w:rPr>
        <w:t xml:space="preserve"> For purposes of these rules, “judges” means all justices and judges who are </w:t>
      </w:r>
      <w:r w:rsidR="00682F6D" w:rsidRPr="00930EAA">
        <w:rPr>
          <w:sz w:val="26"/>
          <w:szCs w:val="26"/>
        </w:rPr>
        <w:t xml:space="preserve">in merit selection jurisdictions and </w:t>
      </w:r>
      <w:r w:rsidR="007B2A04" w:rsidRPr="00930EAA">
        <w:rPr>
          <w:sz w:val="26"/>
          <w:szCs w:val="26"/>
        </w:rPr>
        <w:t>subject to retention elections.</w:t>
      </w:r>
    </w:p>
    <w:p w14:paraId="1D131881" w14:textId="220B2415" w:rsidR="00600E69" w:rsidRPr="00930EAA" w:rsidRDefault="00A86372" w:rsidP="00175411">
      <w:pPr>
        <w:pStyle w:val="BodyText"/>
        <w:spacing w:after="480"/>
        <w:ind w:left="630" w:hanging="630"/>
        <w:jc w:val="both"/>
        <w:rPr>
          <w:sz w:val="26"/>
          <w:szCs w:val="26"/>
        </w:rPr>
      </w:pPr>
      <w:r w:rsidRPr="00930EAA">
        <w:rPr>
          <w:b/>
          <w:bCs/>
          <w:sz w:val="26"/>
          <w:szCs w:val="26"/>
        </w:rPr>
        <w:t>(b)</w:t>
      </w:r>
      <w:r w:rsidR="00BD5099" w:rsidRPr="00930EAA">
        <w:rPr>
          <w:sz w:val="26"/>
          <w:szCs w:val="26"/>
        </w:rPr>
        <w:t xml:space="preserve"> </w:t>
      </w:r>
      <w:r w:rsidRPr="00930EAA">
        <w:rPr>
          <w:sz w:val="26"/>
          <w:szCs w:val="26"/>
        </w:rPr>
        <w:tab/>
      </w:r>
      <w:r w:rsidRPr="00930EAA">
        <w:rPr>
          <w:b/>
          <w:bCs/>
          <w:sz w:val="26"/>
          <w:szCs w:val="26"/>
        </w:rPr>
        <w:t xml:space="preserve">Intent. </w:t>
      </w:r>
      <w:r w:rsidR="00BD5099" w:rsidRPr="00930EAA">
        <w:rPr>
          <w:sz w:val="26"/>
          <w:szCs w:val="26"/>
        </w:rPr>
        <w:t xml:space="preserve">These rules </w:t>
      </w:r>
      <w:r w:rsidR="005F2845" w:rsidRPr="00930EAA">
        <w:rPr>
          <w:sz w:val="26"/>
          <w:szCs w:val="26"/>
        </w:rPr>
        <w:t>are intended to implement</w:t>
      </w:r>
      <w:r w:rsidR="00C60479" w:rsidRPr="00930EAA">
        <w:rPr>
          <w:sz w:val="26"/>
          <w:szCs w:val="26"/>
        </w:rPr>
        <w:t xml:space="preserve"> the </w:t>
      </w:r>
      <w:r w:rsidR="008A1F1E" w:rsidRPr="00930EAA">
        <w:rPr>
          <w:sz w:val="26"/>
          <w:szCs w:val="26"/>
        </w:rPr>
        <w:t xml:space="preserve">constitutional requirements </w:t>
      </w:r>
      <w:r w:rsidR="005F2845" w:rsidRPr="00930EAA">
        <w:rPr>
          <w:sz w:val="26"/>
          <w:szCs w:val="26"/>
        </w:rPr>
        <w:t xml:space="preserve">through adoption of a judicial performance review process </w:t>
      </w:r>
      <w:r w:rsidR="00D4121F" w:rsidRPr="00930EAA">
        <w:rPr>
          <w:sz w:val="26"/>
          <w:szCs w:val="26"/>
        </w:rPr>
        <w:t>to</w:t>
      </w:r>
      <w:r w:rsidR="00807CB5" w:rsidRPr="00930EAA">
        <w:rPr>
          <w:sz w:val="26"/>
          <w:szCs w:val="26"/>
        </w:rPr>
        <w:t xml:space="preserve"> provide </w:t>
      </w:r>
      <w:r w:rsidR="002231CD" w:rsidRPr="00930EAA">
        <w:rPr>
          <w:sz w:val="26"/>
          <w:szCs w:val="26"/>
        </w:rPr>
        <w:t>information on judicial performance to voters in retention elections</w:t>
      </w:r>
      <w:r w:rsidR="004C06E3" w:rsidRPr="00930EAA">
        <w:rPr>
          <w:sz w:val="26"/>
          <w:szCs w:val="26"/>
        </w:rPr>
        <w:t xml:space="preserve"> and </w:t>
      </w:r>
      <w:r w:rsidR="00672C01" w:rsidRPr="00930EAA">
        <w:rPr>
          <w:sz w:val="26"/>
          <w:szCs w:val="26"/>
        </w:rPr>
        <w:t>the judges subject to retention</w:t>
      </w:r>
      <w:r w:rsidR="000A1485" w:rsidRPr="00930EAA">
        <w:rPr>
          <w:sz w:val="26"/>
          <w:szCs w:val="26"/>
        </w:rPr>
        <w:t>;</w:t>
      </w:r>
      <w:r w:rsidR="005F2845" w:rsidRPr="00930EAA">
        <w:rPr>
          <w:sz w:val="26"/>
          <w:szCs w:val="26"/>
        </w:rPr>
        <w:t xml:space="preserve"> assist all judges subject to retention</w:t>
      </w:r>
      <w:r w:rsidR="00D97B53" w:rsidRPr="00930EAA">
        <w:rPr>
          <w:sz w:val="26"/>
          <w:szCs w:val="26"/>
        </w:rPr>
        <w:t xml:space="preserve"> </w:t>
      </w:r>
      <w:r w:rsidR="00A353BE" w:rsidRPr="00930EAA">
        <w:rPr>
          <w:sz w:val="26"/>
          <w:szCs w:val="26"/>
        </w:rPr>
        <w:t xml:space="preserve">with </w:t>
      </w:r>
      <w:r w:rsidR="00527BF0" w:rsidRPr="00930EAA">
        <w:rPr>
          <w:sz w:val="26"/>
          <w:szCs w:val="26"/>
        </w:rPr>
        <w:t>opportunities</w:t>
      </w:r>
      <w:r w:rsidR="000A42A9" w:rsidRPr="00930EAA">
        <w:rPr>
          <w:sz w:val="26"/>
          <w:szCs w:val="26"/>
        </w:rPr>
        <w:t xml:space="preserve"> </w:t>
      </w:r>
      <w:r w:rsidR="00D76629" w:rsidRPr="00930EAA">
        <w:rPr>
          <w:sz w:val="26"/>
          <w:szCs w:val="26"/>
        </w:rPr>
        <w:t>for</w:t>
      </w:r>
      <w:r w:rsidR="00401AF0" w:rsidRPr="00930EAA">
        <w:rPr>
          <w:sz w:val="26"/>
          <w:szCs w:val="26"/>
        </w:rPr>
        <w:t xml:space="preserve"> </w:t>
      </w:r>
      <w:r w:rsidR="0030711B" w:rsidRPr="00930EAA">
        <w:rPr>
          <w:sz w:val="26"/>
          <w:szCs w:val="26"/>
        </w:rPr>
        <w:t>improv</w:t>
      </w:r>
      <w:r w:rsidR="003E6614" w:rsidRPr="00930EAA">
        <w:rPr>
          <w:sz w:val="26"/>
          <w:szCs w:val="26"/>
        </w:rPr>
        <w:t>ing</w:t>
      </w:r>
      <w:r w:rsidR="0030711B" w:rsidRPr="00930EAA">
        <w:rPr>
          <w:sz w:val="26"/>
          <w:szCs w:val="26"/>
        </w:rPr>
        <w:t xml:space="preserve"> judicial performance</w:t>
      </w:r>
      <w:r w:rsidR="005F2845" w:rsidRPr="00930EAA">
        <w:rPr>
          <w:sz w:val="26"/>
          <w:szCs w:val="26"/>
        </w:rPr>
        <w:t xml:space="preserve">; </w:t>
      </w:r>
      <w:r w:rsidR="00694FBC" w:rsidRPr="00930EAA">
        <w:rPr>
          <w:sz w:val="26"/>
          <w:szCs w:val="26"/>
        </w:rPr>
        <w:t>identify</w:t>
      </w:r>
      <w:r w:rsidR="005F2845" w:rsidRPr="00930EAA">
        <w:rPr>
          <w:sz w:val="26"/>
          <w:szCs w:val="26"/>
        </w:rPr>
        <w:t xml:space="preserve"> needed judicial education programs; and promote the goals of </w:t>
      </w:r>
      <w:r w:rsidR="001261AD" w:rsidRPr="00930EAA">
        <w:rPr>
          <w:sz w:val="26"/>
          <w:szCs w:val="26"/>
        </w:rPr>
        <w:t xml:space="preserve">protecting </w:t>
      </w:r>
      <w:r w:rsidR="005F2845" w:rsidRPr="00930EAA">
        <w:rPr>
          <w:sz w:val="26"/>
          <w:szCs w:val="26"/>
        </w:rPr>
        <w:t>judicial independence while fostering public accountability of the judiciary.</w:t>
      </w:r>
    </w:p>
    <w:p w14:paraId="1D131883" w14:textId="5AD0B221" w:rsidR="00600E69" w:rsidRPr="00930EAA" w:rsidRDefault="005F2845" w:rsidP="00DD0B5C">
      <w:pPr>
        <w:pStyle w:val="Heading1"/>
        <w:spacing w:after="120"/>
        <w:ind w:left="0"/>
        <w:jc w:val="both"/>
        <w:rPr>
          <w:sz w:val="26"/>
          <w:szCs w:val="26"/>
        </w:rPr>
      </w:pPr>
      <w:bookmarkStart w:id="1" w:name="_bookmark1"/>
      <w:bookmarkEnd w:id="1"/>
      <w:r w:rsidRPr="00930EAA">
        <w:rPr>
          <w:sz w:val="26"/>
          <w:szCs w:val="26"/>
        </w:rPr>
        <w:t>Rule 2. Commission on Judicial Performance Review</w:t>
      </w:r>
    </w:p>
    <w:p w14:paraId="1D131885" w14:textId="13D21885" w:rsidR="00600E69" w:rsidRPr="00930EAA" w:rsidRDefault="00374F4E" w:rsidP="00175411">
      <w:pPr>
        <w:pStyle w:val="BodyText"/>
        <w:spacing w:after="120"/>
        <w:ind w:left="630" w:hanging="630"/>
        <w:jc w:val="both"/>
        <w:rPr>
          <w:sz w:val="26"/>
          <w:szCs w:val="26"/>
        </w:rPr>
      </w:pPr>
      <w:r w:rsidRPr="00930EAA">
        <w:rPr>
          <w:b/>
          <w:bCs/>
          <w:sz w:val="26"/>
          <w:szCs w:val="26"/>
        </w:rPr>
        <w:t>(a)</w:t>
      </w:r>
      <w:r w:rsidRPr="00930EAA">
        <w:rPr>
          <w:b/>
          <w:bCs/>
          <w:sz w:val="26"/>
          <w:szCs w:val="26"/>
        </w:rPr>
        <w:tab/>
        <w:t>General.</w:t>
      </w:r>
      <w:r w:rsidRPr="00930EAA">
        <w:rPr>
          <w:sz w:val="26"/>
          <w:szCs w:val="26"/>
        </w:rPr>
        <w:t xml:space="preserve"> </w:t>
      </w:r>
      <w:r w:rsidR="003F1516" w:rsidRPr="00930EAA">
        <w:rPr>
          <w:sz w:val="26"/>
          <w:szCs w:val="26"/>
        </w:rPr>
        <w:t xml:space="preserve">The Commission on Judicial Performance Review administers the </w:t>
      </w:r>
      <w:r w:rsidR="00A17035" w:rsidRPr="00930EAA">
        <w:rPr>
          <w:sz w:val="26"/>
          <w:szCs w:val="26"/>
        </w:rPr>
        <w:t xml:space="preserve"> process for reviewing</w:t>
      </w:r>
      <w:r w:rsidR="005F2845" w:rsidRPr="00930EAA">
        <w:rPr>
          <w:sz w:val="26"/>
          <w:szCs w:val="26"/>
        </w:rPr>
        <w:t xml:space="preserve"> the performance of judge</w:t>
      </w:r>
      <w:r w:rsidR="00F06AE7" w:rsidRPr="00930EAA">
        <w:rPr>
          <w:sz w:val="26"/>
          <w:szCs w:val="26"/>
        </w:rPr>
        <w:t>s</w:t>
      </w:r>
      <w:r w:rsidR="005F2845" w:rsidRPr="00930EAA">
        <w:rPr>
          <w:sz w:val="26"/>
          <w:szCs w:val="26"/>
        </w:rPr>
        <w:t xml:space="preserve"> subject to retention.</w:t>
      </w:r>
      <w:r w:rsidR="003C09F7" w:rsidRPr="00930EAA">
        <w:rPr>
          <w:sz w:val="26"/>
          <w:szCs w:val="26"/>
        </w:rPr>
        <w:t xml:space="preserve"> </w:t>
      </w:r>
      <w:r w:rsidR="00BA2A53" w:rsidRPr="00930EAA">
        <w:rPr>
          <w:sz w:val="26"/>
          <w:szCs w:val="26"/>
        </w:rPr>
        <w:t>For purposes of these rules, “Commission” means the Commission on Judicial Performance Review.</w:t>
      </w:r>
      <w:r w:rsidR="005F2845" w:rsidRPr="00930EAA">
        <w:rPr>
          <w:sz w:val="26"/>
          <w:szCs w:val="26"/>
        </w:rPr>
        <w:t xml:space="preserve"> </w:t>
      </w:r>
    </w:p>
    <w:p w14:paraId="1D131887" w14:textId="066123B3" w:rsidR="00600E69" w:rsidRPr="00930EAA" w:rsidRDefault="00C570A8" w:rsidP="00175411">
      <w:pPr>
        <w:tabs>
          <w:tab w:val="left" w:pos="0"/>
        </w:tabs>
        <w:spacing w:after="120"/>
        <w:ind w:left="630" w:hanging="630"/>
        <w:jc w:val="both"/>
        <w:rPr>
          <w:sz w:val="26"/>
          <w:szCs w:val="26"/>
        </w:rPr>
      </w:pPr>
      <w:bookmarkStart w:id="2" w:name="_bookmark2"/>
      <w:bookmarkEnd w:id="2"/>
      <w:r w:rsidRPr="00930EAA">
        <w:rPr>
          <w:b/>
          <w:sz w:val="26"/>
          <w:szCs w:val="26"/>
        </w:rPr>
        <w:t>(</w:t>
      </w:r>
      <w:r w:rsidR="00541646" w:rsidRPr="00930EAA">
        <w:rPr>
          <w:b/>
          <w:sz w:val="26"/>
          <w:szCs w:val="26"/>
        </w:rPr>
        <w:t>b)</w:t>
      </w:r>
      <w:r w:rsidR="00541646" w:rsidRPr="00930EAA">
        <w:rPr>
          <w:b/>
          <w:sz w:val="26"/>
          <w:szCs w:val="26"/>
        </w:rPr>
        <w:tab/>
      </w:r>
      <w:r w:rsidR="005F2845" w:rsidRPr="00930EAA">
        <w:rPr>
          <w:b/>
          <w:sz w:val="26"/>
          <w:szCs w:val="26"/>
        </w:rPr>
        <w:t xml:space="preserve">Composition of the Commission. </w:t>
      </w:r>
      <w:r w:rsidR="005F2845" w:rsidRPr="00930EAA">
        <w:rPr>
          <w:sz w:val="26"/>
          <w:szCs w:val="26"/>
        </w:rPr>
        <w:t xml:space="preserve">The Commission </w:t>
      </w:r>
      <w:r w:rsidR="006E258A" w:rsidRPr="00930EAA">
        <w:rPr>
          <w:sz w:val="26"/>
          <w:szCs w:val="26"/>
        </w:rPr>
        <w:t>is comprised</w:t>
      </w:r>
      <w:r w:rsidR="005F2845" w:rsidRPr="00930EAA">
        <w:rPr>
          <w:sz w:val="26"/>
          <w:szCs w:val="26"/>
        </w:rPr>
        <w:t xml:space="preserve"> of </w:t>
      </w:r>
      <w:r w:rsidR="0006494F" w:rsidRPr="00930EAA">
        <w:rPr>
          <w:sz w:val="26"/>
          <w:szCs w:val="26"/>
        </w:rPr>
        <w:t xml:space="preserve">up to </w:t>
      </w:r>
      <w:r w:rsidR="005F2845" w:rsidRPr="00930EAA">
        <w:rPr>
          <w:sz w:val="26"/>
          <w:szCs w:val="26"/>
        </w:rPr>
        <w:t xml:space="preserve">34 members appointed by the Supreme Court. The </w:t>
      </w:r>
      <w:r w:rsidR="00427E50" w:rsidRPr="00930EAA">
        <w:rPr>
          <w:sz w:val="26"/>
          <w:szCs w:val="26"/>
        </w:rPr>
        <w:t xml:space="preserve">Commission’s members </w:t>
      </w:r>
      <w:r w:rsidR="00022BDF" w:rsidRPr="00930EAA">
        <w:rPr>
          <w:sz w:val="26"/>
          <w:szCs w:val="26"/>
        </w:rPr>
        <w:t xml:space="preserve">may </w:t>
      </w:r>
      <w:r w:rsidR="0030023D" w:rsidRPr="00930EAA">
        <w:rPr>
          <w:sz w:val="26"/>
          <w:szCs w:val="26"/>
        </w:rPr>
        <w:t>include up to 7 judges and up to 6 attorneys</w:t>
      </w:r>
      <w:r w:rsidR="00BB42C6" w:rsidRPr="00930EAA">
        <w:rPr>
          <w:sz w:val="26"/>
          <w:szCs w:val="26"/>
        </w:rPr>
        <w:t>.</w:t>
      </w:r>
      <w:r w:rsidR="0010512C" w:rsidRPr="00930EAA">
        <w:rPr>
          <w:sz w:val="26"/>
          <w:szCs w:val="26"/>
        </w:rPr>
        <w:t xml:space="preserve"> </w:t>
      </w:r>
      <w:r w:rsidR="00BB42C6" w:rsidRPr="00930EAA">
        <w:rPr>
          <w:sz w:val="26"/>
          <w:szCs w:val="26"/>
        </w:rPr>
        <w:t>M</w:t>
      </w:r>
      <w:r w:rsidR="005F2845" w:rsidRPr="00930EAA">
        <w:rPr>
          <w:sz w:val="26"/>
          <w:szCs w:val="26"/>
        </w:rPr>
        <w:t>embers of the public who are not attorneys or judges</w:t>
      </w:r>
      <w:r w:rsidR="00DF40A3" w:rsidRPr="00930EAA">
        <w:rPr>
          <w:sz w:val="26"/>
          <w:szCs w:val="26"/>
        </w:rPr>
        <w:t xml:space="preserve"> </w:t>
      </w:r>
      <w:r w:rsidR="00456355" w:rsidRPr="00930EAA">
        <w:rPr>
          <w:sz w:val="26"/>
          <w:szCs w:val="26"/>
        </w:rPr>
        <w:t xml:space="preserve">must </w:t>
      </w:r>
      <w:r w:rsidR="005343E6" w:rsidRPr="00930EAA">
        <w:rPr>
          <w:sz w:val="26"/>
          <w:szCs w:val="26"/>
        </w:rPr>
        <w:t>be in the majority</w:t>
      </w:r>
      <w:r w:rsidR="00145189" w:rsidRPr="00930EAA">
        <w:rPr>
          <w:sz w:val="26"/>
          <w:szCs w:val="26"/>
        </w:rPr>
        <w:t>.</w:t>
      </w:r>
    </w:p>
    <w:p w14:paraId="018BCDD5" w14:textId="36D279A2" w:rsidR="001A2E75" w:rsidRPr="00930EAA" w:rsidRDefault="00B90EDA" w:rsidP="00175411">
      <w:pPr>
        <w:tabs>
          <w:tab w:val="left" w:pos="0"/>
        </w:tabs>
        <w:spacing w:after="120"/>
        <w:ind w:left="630" w:hanging="630"/>
        <w:jc w:val="both"/>
        <w:rPr>
          <w:sz w:val="26"/>
          <w:szCs w:val="26"/>
        </w:rPr>
      </w:pPr>
      <w:r w:rsidRPr="00930EAA">
        <w:rPr>
          <w:b/>
          <w:sz w:val="26"/>
          <w:szCs w:val="26"/>
        </w:rPr>
        <w:t>(c)</w:t>
      </w:r>
      <w:r w:rsidRPr="00930EAA">
        <w:rPr>
          <w:b/>
          <w:sz w:val="26"/>
          <w:szCs w:val="26"/>
        </w:rPr>
        <w:tab/>
        <w:t xml:space="preserve">Diversity. </w:t>
      </w:r>
      <w:r w:rsidRPr="00930EAA">
        <w:rPr>
          <w:sz w:val="26"/>
          <w:szCs w:val="26"/>
        </w:rPr>
        <w:t xml:space="preserve">The Supreme Court </w:t>
      </w:r>
      <w:r w:rsidR="00B91450" w:rsidRPr="00930EAA">
        <w:rPr>
          <w:sz w:val="26"/>
          <w:szCs w:val="26"/>
        </w:rPr>
        <w:t>will</w:t>
      </w:r>
      <w:r w:rsidRPr="00930EAA">
        <w:rPr>
          <w:sz w:val="26"/>
          <w:szCs w:val="26"/>
        </w:rPr>
        <w:t xml:space="preserve"> solicit recommendations </w:t>
      </w:r>
      <w:r w:rsidR="00452AD9" w:rsidRPr="00930EAA">
        <w:rPr>
          <w:sz w:val="26"/>
          <w:szCs w:val="26"/>
        </w:rPr>
        <w:t>of</w:t>
      </w:r>
      <w:r w:rsidRPr="00930EAA">
        <w:rPr>
          <w:sz w:val="26"/>
          <w:szCs w:val="26"/>
        </w:rPr>
        <w:t xml:space="preserve"> </w:t>
      </w:r>
      <w:r w:rsidR="00452AD9" w:rsidRPr="00930EAA">
        <w:rPr>
          <w:sz w:val="26"/>
          <w:szCs w:val="26"/>
        </w:rPr>
        <w:t>candidates for appointment</w:t>
      </w:r>
      <w:r w:rsidRPr="00930EAA">
        <w:rPr>
          <w:sz w:val="26"/>
          <w:szCs w:val="26"/>
        </w:rPr>
        <w:t xml:space="preserve"> to the Commission. </w:t>
      </w:r>
      <w:r w:rsidR="006C4A9F" w:rsidRPr="00930EAA">
        <w:rPr>
          <w:sz w:val="26"/>
          <w:szCs w:val="26"/>
        </w:rPr>
        <w:t xml:space="preserve">To promote fairness and public confidence in the </w:t>
      </w:r>
      <w:r w:rsidR="005115FD" w:rsidRPr="00930EAA">
        <w:rPr>
          <w:sz w:val="26"/>
          <w:szCs w:val="26"/>
        </w:rPr>
        <w:t>Commission, q</w:t>
      </w:r>
      <w:r w:rsidR="00996C49" w:rsidRPr="00930EAA">
        <w:rPr>
          <w:sz w:val="26"/>
          <w:szCs w:val="26"/>
        </w:rPr>
        <w:t>ualified candid</w:t>
      </w:r>
      <w:r w:rsidR="001A2E75" w:rsidRPr="00930EAA">
        <w:rPr>
          <w:sz w:val="26"/>
          <w:szCs w:val="26"/>
        </w:rPr>
        <w:t>ates for appointment must:</w:t>
      </w:r>
    </w:p>
    <w:p w14:paraId="01B77DFB" w14:textId="77777777" w:rsidR="00A35C9A" w:rsidRPr="00930EAA" w:rsidRDefault="001A2E75" w:rsidP="00175411">
      <w:pPr>
        <w:tabs>
          <w:tab w:val="left" w:pos="0"/>
        </w:tabs>
        <w:spacing w:after="120"/>
        <w:ind w:left="1260" w:hanging="630"/>
        <w:jc w:val="both"/>
        <w:rPr>
          <w:sz w:val="26"/>
          <w:szCs w:val="26"/>
        </w:rPr>
      </w:pPr>
      <w:r w:rsidRPr="00930EAA">
        <w:rPr>
          <w:b/>
          <w:bCs/>
          <w:sz w:val="26"/>
          <w:szCs w:val="26"/>
        </w:rPr>
        <w:t>(1)</w:t>
      </w:r>
      <w:r w:rsidRPr="00930EAA">
        <w:rPr>
          <w:sz w:val="26"/>
          <w:szCs w:val="26"/>
        </w:rPr>
        <w:tab/>
        <w:t>H</w:t>
      </w:r>
      <w:r w:rsidR="00B90EDA" w:rsidRPr="00930EAA">
        <w:rPr>
          <w:sz w:val="26"/>
          <w:szCs w:val="26"/>
        </w:rPr>
        <w:t>ave outstanding competence and reputation</w:t>
      </w:r>
      <w:r w:rsidR="00A35C9A" w:rsidRPr="00930EAA">
        <w:rPr>
          <w:sz w:val="26"/>
          <w:szCs w:val="26"/>
        </w:rPr>
        <w:t>;</w:t>
      </w:r>
    </w:p>
    <w:p w14:paraId="21987829" w14:textId="77777777" w:rsidR="00633B1F" w:rsidRPr="00930EAA" w:rsidRDefault="00A35C9A" w:rsidP="00175411">
      <w:pPr>
        <w:tabs>
          <w:tab w:val="left" w:pos="0"/>
        </w:tabs>
        <w:spacing w:after="120"/>
        <w:ind w:left="1260" w:hanging="630"/>
        <w:jc w:val="both"/>
        <w:rPr>
          <w:sz w:val="26"/>
          <w:szCs w:val="26"/>
        </w:rPr>
      </w:pPr>
      <w:r w:rsidRPr="00930EAA">
        <w:rPr>
          <w:b/>
          <w:bCs/>
          <w:sz w:val="26"/>
          <w:szCs w:val="26"/>
        </w:rPr>
        <w:t>(2)</w:t>
      </w:r>
      <w:r w:rsidRPr="00930EAA">
        <w:rPr>
          <w:sz w:val="26"/>
          <w:szCs w:val="26"/>
        </w:rPr>
        <w:tab/>
        <w:t>Be</w:t>
      </w:r>
      <w:r w:rsidR="00B90EDA" w:rsidRPr="00930EAA">
        <w:rPr>
          <w:sz w:val="26"/>
          <w:szCs w:val="26"/>
        </w:rPr>
        <w:t xml:space="preserve"> sensitive to the needs of and held in high esteem by the</w:t>
      </w:r>
      <w:r w:rsidR="004769C8" w:rsidRPr="00930EAA">
        <w:rPr>
          <w:sz w:val="26"/>
          <w:szCs w:val="26"/>
        </w:rPr>
        <w:t>ir</w:t>
      </w:r>
      <w:r w:rsidR="00B90EDA" w:rsidRPr="00930EAA">
        <w:rPr>
          <w:sz w:val="26"/>
          <w:szCs w:val="26"/>
        </w:rPr>
        <w:t xml:space="preserve"> </w:t>
      </w:r>
      <w:r w:rsidR="00633B1F" w:rsidRPr="00930EAA">
        <w:rPr>
          <w:sz w:val="26"/>
          <w:szCs w:val="26"/>
        </w:rPr>
        <w:t xml:space="preserve">personal and professional </w:t>
      </w:r>
      <w:r w:rsidR="00B90EDA" w:rsidRPr="00930EAA">
        <w:rPr>
          <w:sz w:val="26"/>
          <w:szCs w:val="26"/>
        </w:rPr>
        <w:t>communities</w:t>
      </w:r>
      <w:r w:rsidR="00633B1F" w:rsidRPr="00930EAA">
        <w:rPr>
          <w:sz w:val="26"/>
          <w:szCs w:val="26"/>
        </w:rPr>
        <w:t>;</w:t>
      </w:r>
    </w:p>
    <w:p w14:paraId="1FD1E81C" w14:textId="0142FE33" w:rsidR="00DF21E4" w:rsidRPr="00930EAA" w:rsidRDefault="00633B1F" w:rsidP="00175411">
      <w:pPr>
        <w:tabs>
          <w:tab w:val="left" w:pos="0"/>
        </w:tabs>
        <w:spacing w:after="120"/>
        <w:ind w:left="1260" w:hanging="630"/>
        <w:jc w:val="both"/>
        <w:rPr>
          <w:sz w:val="26"/>
          <w:szCs w:val="26"/>
        </w:rPr>
      </w:pPr>
      <w:r w:rsidRPr="00930EAA">
        <w:rPr>
          <w:b/>
          <w:bCs/>
          <w:sz w:val="26"/>
          <w:szCs w:val="26"/>
        </w:rPr>
        <w:t>(3)</w:t>
      </w:r>
      <w:r w:rsidRPr="00930EAA">
        <w:rPr>
          <w:sz w:val="26"/>
          <w:szCs w:val="26"/>
        </w:rPr>
        <w:tab/>
      </w:r>
      <w:r w:rsidR="0043488B" w:rsidRPr="00930EAA">
        <w:rPr>
          <w:sz w:val="26"/>
          <w:szCs w:val="26"/>
        </w:rPr>
        <w:t xml:space="preserve">To </w:t>
      </w:r>
      <w:r w:rsidR="00B90EDA" w:rsidRPr="00930EAA">
        <w:rPr>
          <w:sz w:val="26"/>
          <w:szCs w:val="26"/>
        </w:rPr>
        <w:t xml:space="preserve">the extent possible, </w:t>
      </w:r>
      <w:r w:rsidR="0043488B" w:rsidRPr="00930EAA">
        <w:rPr>
          <w:sz w:val="26"/>
          <w:szCs w:val="26"/>
        </w:rPr>
        <w:t xml:space="preserve">reflect </w:t>
      </w:r>
      <w:r w:rsidR="00B90EDA" w:rsidRPr="00930EAA">
        <w:rPr>
          <w:sz w:val="26"/>
          <w:szCs w:val="26"/>
        </w:rPr>
        <w:t>the geographic, ethnic, racial</w:t>
      </w:r>
      <w:r w:rsidR="0043488B" w:rsidRPr="00930EAA">
        <w:rPr>
          <w:sz w:val="26"/>
          <w:szCs w:val="26"/>
        </w:rPr>
        <w:t>,</w:t>
      </w:r>
      <w:r w:rsidR="00B90EDA" w:rsidRPr="00930EAA">
        <w:rPr>
          <w:sz w:val="26"/>
          <w:szCs w:val="26"/>
        </w:rPr>
        <w:t xml:space="preserve"> and gender diversity of</w:t>
      </w:r>
      <w:r w:rsidR="00B90EDA" w:rsidRPr="00930EAA">
        <w:rPr>
          <w:spacing w:val="-25"/>
          <w:sz w:val="26"/>
          <w:szCs w:val="26"/>
        </w:rPr>
        <w:t xml:space="preserve"> </w:t>
      </w:r>
      <w:r w:rsidR="0043488B" w:rsidRPr="00930EAA">
        <w:rPr>
          <w:sz w:val="26"/>
          <w:szCs w:val="26"/>
        </w:rPr>
        <w:t>the</w:t>
      </w:r>
      <w:r w:rsidR="00A158D6" w:rsidRPr="00930EAA">
        <w:rPr>
          <w:sz w:val="26"/>
          <w:szCs w:val="26"/>
        </w:rPr>
        <w:t xml:space="preserve"> state and their communities</w:t>
      </w:r>
      <w:r w:rsidR="00B90EDA" w:rsidRPr="00930EAA">
        <w:rPr>
          <w:sz w:val="26"/>
          <w:szCs w:val="26"/>
        </w:rPr>
        <w:t xml:space="preserve">. </w:t>
      </w:r>
    </w:p>
    <w:p w14:paraId="1D131889" w14:textId="7C9EC6D1" w:rsidR="00600E69" w:rsidRPr="00930EAA" w:rsidRDefault="006D5C0C" w:rsidP="00175411">
      <w:pPr>
        <w:spacing w:after="120"/>
        <w:ind w:left="630" w:hanging="630"/>
        <w:jc w:val="both"/>
        <w:rPr>
          <w:sz w:val="26"/>
          <w:szCs w:val="26"/>
        </w:rPr>
      </w:pPr>
      <w:bookmarkStart w:id="3" w:name="_bookmark3"/>
      <w:bookmarkEnd w:id="3"/>
      <w:r w:rsidRPr="00930EAA">
        <w:rPr>
          <w:b/>
          <w:sz w:val="26"/>
          <w:szCs w:val="26"/>
        </w:rPr>
        <w:lastRenderedPageBreak/>
        <w:t>(</w:t>
      </w:r>
      <w:r w:rsidR="00971E14" w:rsidRPr="00930EAA">
        <w:rPr>
          <w:b/>
          <w:sz w:val="26"/>
          <w:szCs w:val="26"/>
        </w:rPr>
        <w:t>d</w:t>
      </w:r>
      <w:r w:rsidR="008D476F" w:rsidRPr="00930EAA">
        <w:rPr>
          <w:b/>
          <w:sz w:val="26"/>
          <w:szCs w:val="26"/>
        </w:rPr>
        <w:t>)</w:t>
      </w:r>
      <w:r w:rsidR="00C37296" w:rsidRPr="00930EAA">
        <w:rPr>
          <w:b/>
          <w:sz w:val="26"/>
          <w:szCs w:val="26"/>
        </w:rPr>
        <w:tab/>
      </w:r>
      <w:r w:rsidR="00326E9D" w:rsidRPr="00930EAA">
        <w:rPr>
          <w:b/>
          <w:sz w:val="26"/>
          <w:szCs w:val="26"/>
        </w:rPr>
        <w:t>C</w:t>
      </w:r>
      <w:r w:rsidR="001F3F75" w:rsidRPr="00930EAA">
        <w:rPr>
          <w:b/>
          <w:sz w:val="26"/>
          <w:szCs w:val="26"/>
        </w:rPr>
        <w:t>hair</w:t>
      </w:r>
      <w:r w:rsidR="00BD6120" w:rsidRPr="00930EAA">
        <w:rPr>
          <w:b/>
          <w:sz w:val="26"/>
          <w:szCs w:val="26"/>
        </w:rPr>
        <w:t>; Vice Chair</w:t>
      </w:r>
      <w:r w:rsidR="005F2845" w:rsidRPr="00930EAA">
        <w:rPr>
          <w:b/>
          <w:sz w:val="26"/>
          <w:szCs w:val="26"/>
        </w:rPr>
        <w:t xml:space="preserve">. </w:t>
      </w:r>
      <w:r w:rsidR="005F2845" w:rsidRPr="00930EAA">
        <w:rPr>
          <w:sz w:val="26"/>
          <w:szCs w:val="26"/>
        </w:rPr>
        <w:t xml:space="preserve">The Chief Justice of Arizona </w:t>
      </w:r>
      <w:r w:rsidR="00663FB4" w:rsidRPr="00930EAA">
        <w:rPr>
          <w:sz w:val="26"/>
          <w:szCs w:val="26"/>
        </w:rPr>
        <w:t xml:space="preserve">must </w:t>
      </w:r>
      <w:r w:rsidR="00CC2E26" w:rsidRPr="00930EAA">
        <w:rPr>
          <w:sz w:val="26"/>
          <w:szCs w:val="26"/>
        </w:rPr>
        <w:t>a</w:t>
      </w:r>
      <w:r w:rsidR="00FA53C0" w:rsidRPr="00930EAA">
        <w:rPr>
          <w:sz w:val="26"/>
          <w:szCs w:val="26"/>
        </w:rPr>
        <w:t>ppoint</w:t>
      </w:r>
      <w:r w:rsidR="00D0005E" w:rsidRPr="00930EAA">
        <w:rPr>
          <w:sz w:val="26"/>
          <w:szCs w:val="26"/>
        </w:rPr>
        <w:t xml:space="preserve"> </w:t>
      </w:r>
      <w:r w:rsidR="009A67E0" w:rsidRPr="00930EAA">
        <w:rPr>
          <w:sz w:val="26"/>
          <w:szCs w:val="26"/>
        </w:rPr>
        <w:t xml:space="preserve">either </w:t>
      </w:r>
      <w:r w:rsidR="0099177D" w:rsidRPr="00930EAA">
        <w:rPr>
          <w:sz w:val="26"/>
          <w:szCs w:val="26"/>
        </w:rPr>
        <w:t xml:space="preserve">an attorney member or public member as </w:t>
      </w:r>
      <w:r w:rsidR="00E52073" w:rsidRPr="00930EAA">
        <w:rPr>
          <w:sz w:val="26"/>
          <w:szCs w:val="26"/>
        </w:rPr>
        <w:t>Commission</w:t>
      </w:r>
      <w:r w:rsidR="0099177D" w:rsidRPr="00930EAA">
        <w:rPr>
          <w:sz w:val="26"/>
          <w:szCs w:val="26"/>
        </w:rPr>
        <w:t xml:space="preserve"> Chair</w:t>
      </w:r>
      <w:r w:rsidR="00C111B7" w:rsidRPr="00930EAA">
        <w:rPr>
          <w:sz w:val="26"/>
          <w:szCs w:val="26"/>
        </w:rPr>
        <w:t xml:space="preserve"> to</w:t>
      </w:r>
      <w:r w:rsidR="005F2845" w:rsidRPr="00930EAA">
        <w:rPr>
          <w:sz w:val="26"/>
          <w:szCs w:val="26"/>
        </w:rPr>
        <w:t xml:space="preserve"> preside at all </w:t>
      </w:r>
      <w:r w:rsidR="00F12AE2" w:rsidRPr="00930EAA">
        <w:rPr>
          <w:sz w:val="26"/>
          <w:szCs w:val="26"/>
        </w:rPr>
        <w:t xml:space="preserve">Commission </w:t>
      </w:r>
      <w:r w:rsidR="005F2845" w:rsidRPr="00930EAA">
        <w:rPr>
          <w:sz w:val="26"/>
          <w:szCs w:val="26"/>
        </w:rPr>
        <w:t xml:space="preserve">meetings. The </w:t>
      </w:r>
      <w:r w:rsidR="00CF4B83" w:rsidRPr="00930EAA">
        <w:rPr>
          <w:sz w:val="26"/>
          <w:szCs w:val="26"/>
        </w:rPr>
        <w:t>Chair</w:t>
      </w:r>
      <w:r w:rsidR="00FE5167" w:rsidRPr="00930EAA">
        <w:rPr>
          <w:sz w:val="26"/>
          <w:szCs w:val="26"/>
        </w:rPr>
        <w:t xml:space="preserve"> must</w:t>
      </w:r>
      <w:r w:rsidR="005F2845" w:rsidRPr="00930EAA">
        <w:rPr>
          <w:sz w:val="26"/>
          <w:szCs w:val="26"/>
        </w:rPr>
        <w:t xml:space="preserve"> select </w:t>
      </w:r>
      <w:r w:rsidR="00C66007" w:rsidRPr="00930EAA">
        <w:rPr>
          <w:sz w:val="26"/>
          <w:szCs w:val="26"/>
        </w:rPr>
        <w:t xml:space="preserve">a Vice Chair </w:t>
      </w:r>
      <w:r w:rsidR="002D462C" w:rsidRPr="00930EAA">
        <w:rPr>
          <w:sz w:val="26"/>
          <w:szCs w:val="26"/>
        </w:rPr>
        <w:t xml:space="preserve">from </w:t>
      </w:r>
      <w:r w:rsidR="00475E16" w:rsidRPr="00930EAA">
        <w:rPr>
          <w:sz w:val="26"/>
          <w:szCs w:val="26"/>
        </w:rPr>
        <w:t xml:space="preserve">either </w:t>
      </w:r>
      <w:r w:rsidR="002D462C" w:rsidRPr="00930EAA">
        <w:rPr>
          <w:sz w:val="26"/>
          <w:szCs w:val="26"/>
        </w:rPr>
        <w:t xml:space="preserve">the Commission’s </w:t>
      </w:r>
      <w:r w:rsidR="005F2845" w:rsidRPr="00930EAA">
        <w:rPr>
          <w:sz w:val="26"/>
          <w:szCs w:val="26"/>
        </w:rPr>
        <w:t xml:space="preserve">attorney </w:t>
      </w:r>
      <w:r w:rsidR="00081452" w:rsidRPr="00930EAA">
        <w:rPr>
          <w:sz w:val="26"/>
          <w:szCs w:val="26"/>
        </w:rPr>
        <w:t xml:space="preserve">members </w:t>
      </w:r>
      <w:r w:rsidR="005F2845" w:rsidRPr="00930EAA">
        <w:rPr>
          <w:sz w:val="26"/>
          <w:szCs w:val="26"/>
        </w:rPr>
        <w:t>or public memb</w:t>
      </w:r>
      <w:r w:rsidR="002009DA" w:rsidRPr="00930EAA">
        <w:rPr>
          <w:sz w:val="26"/>
          <w:szCs w:val="26"/>
        </w:rPr>
        <w:t>ers</w:t>
      </w:r>
      <w:r w:rsidR="003E6632" w:rsidRPr="00930EAA">
        <w:rPr>
          <w:sz w:val="26"/>
          <w:szCs w:val="26"/>
        </w:rPr>
        <w:t xml:space="preserve"> </w:t>
      </w:r>
      <w:r w:rsidR="009B7760" w:rsidRPr="00930EAA">
        <w:rPr>
          <w:sz w:val="26"/>
          <w:szCs w:val="26"/>
        </w:rPr>
        <w:t xml:space="preserve">so that the </w:t>
      </w:r>
      <w:r w:rsidR="00305998" w:rsidRPr="00930EAA">
        <w:rPr>
          <w:sz w:val="26"/>
          <w:szCs w:val="26"/>
        </w:rPr>
        <w:t xml:space="preserve">Chair and Vice Chair </w:t>
      </w:r>
      <w:r w:rsidR="00550833" w:rsidRPr="00930EAA">
        <w:rPr>
          <w:sz w:val="26"/>
          <w:szCs w:val="26"/>
        </w:rPr>
        <w:t>are</w:t>
      </w:r>
      <w:r w:rsidR="008A23E5" w:rsidRPr="00930EAA">
        <w:rPr>
          <w:sz w:val="26"/>
          <w:szCs w:val="26"/>
        </w:rPr>
        <w:t xml:space="preserve"> not</w:t>
      </w:r>
      <w:r w:rsidR="008E19D5" w:rsidRPr="00930EAA">
        <w:rPr>
          <w:sz w:val="26"/>
          <w:szCs w:val="26"/>
        </w:rPr>
        <w:t xml:space="preserve"> </w:t>
      </w:r>
      <w:r w:rsidR="006F29EA" w:rsidRPr="00930EAA">
        <w:rPr>
          <w:sz w:val="26"/>
          <w:szCs w:val="26"/>
        </w:rPr>
        <w:t xml:space="preserve">both </w:t>
      </w:r>
      <w:r w:rsidR="008E19D5" w:rsidRPr="00930EAA">
        <w:rPr>
          <w:sz w:val="26"/>
          <w:szCs w:val="26"/>
        </w:rPr>
        <w:t xml:space="preserve">attorney </w:t>
      </w:r>
      <w:proofErr w:type="gramStart"/>
      <w:r w:rsidR="008A23E5" w:rsidRPr="00930EAA">
        <w:rPr>
          <w:sz w:val="26"/>
          <w:szCs w:val="26"/>
        </w:rPr>
        <w:t>or</w:t>
      </w:r>
      <w:proofErr w:type="gramEnd"/>
      <w:r w:rsidR="008E19D5" w:rsidRPr="00930EAA">
        <w:rPr>
          <w:sz w:val="26"/>
          <w:szCs w:val="26"/>
        </w:rPr>
        <w:t xml:space="preserve"> public member</w:t>
      </w:r>
      <w:r w:rsidR="008A23E5" w:rsidRPr="00930EAA">
        <w:rPr>
          <w:sz w:val="26"/>
          <w:szCs w:val="26"/>
        </w:rPr>
        <w:t>s</w:t>
      </w:r>
      <w:r w:rsidR="005F2845" w:rsidRPr="00930EAA">
        <w:rPr>
          <w:sz w:val="26"/>
          <w:szCs w:val="26"/>
        </w:rPr>
        <w:t>.</w:t>
      </w:r>
      <w:r w:rsidR="008E19D5" w:rsidRPr="00930EAA">
        <w:rPr>
          <w:sz w:val="26"/>
          <w:szCs w:val="26"/>
        </w:rPr>
        <w:t xml:space="preserve"> </w:t>
      </w:r>
      <w:r w:rsidR="005F2845" w:rsidRPr="00930EAA">
        <w:rPr>
          <w:sz w:val="26"/>
          <w:szCs w:val="26"/>
        </w:rPr>
        <w:t xml:space="preserve">The Vice </w:t>
      </w:r>
      <w:r w:rsidR="00403DDA" w:rsidRPr="00930EAA">
        <w:rPr>
          <w:sz w:val="26"/>
          <w:szCs w:val="26"/>
        </w:rPr>
        <w:t>Chair</w:t>
      </w:r>
      <w:r w:rsidR="005F2845" w:rsidRPr="00930EAA">
        <w:rPr>
          <w:sz w:val="26"/>
          <w:szCs w:val="26"/>
        </w:rPr>
        <w:t xml:space="preserve"> </w:t>
      </w:r>
      <w:r w:rsidR="00403DDA" w:rsidRPr="00930EAA">
        <w:rPr>
          <w:sz w:val="26"/>
          <w:szCs w:val="26"/>
        </w:rPr>
        <w:t>presides</w:t>
      </w:r>
      <w:r w:rsidR="005F2845" w:rsidRPr="00930EAA">
        <w:rPr>
          <w:sz w:val="26"/>
          <w:szCs w:val="26"/>
        </w:rPr>
        <w:t xml:space="preserve"> at all meetings in the </w:t>
      </w:r>
      <w:r w:rsidR="006806DB" w:rsidRPr="00930EAA">
        <w:rPr>
          <w:sz w:val="26"/>
          <w:szCs w:val="26"/>
        </w:rPr>
        <w:t>Chair’s</w:t>
      </w:r>
      <w:r w:rsidR="005F2845" w:rsidRPr="00930EAA">
        <w:rPr>
          <w:sz w:val="26"/>
          <w:szCs w:val="26"/>
        </w:rPr>
        <w:t xml:space="preserve"> absence.</w:t>
      </w:r>
      <w:r w:rsidR="00607FFE" w:rsidRPr="00930EAA">
        <w:rPr>
          <w:sz w:val="26"/>
          <w:szCs w:val="26"/>
        </w:rPr>
        <w:t xml:space="preserve"> </w:t>
      </w:r>
    </w:p>
    <w:p w14:paraId="1D13188B" w14:textId="6BCB07FA" w:rsidR="00600E69" w:rsidRPr="00930EAA" w:rsidRDefault="00FB4191" w:rsidP="00225770">
      <w:pPr>
        <w:tabs>
          <w:tab w:val="left" w:pos="0"/>
        </w:tabs>
        <w:spacing w:after="120"/>
        <w:ind w:left="630" w:hanging="630"/>
        <w:jc w:val="both"/>
        <w:rPr>
          <w:sz w:val="26"/>
          <w:szCs w:val="26"/>
        </w:rPr>
      </w:pPr>
      <w:bookmarkStart w:id="4" w:name="_bookmark4"/>
      <w:bookmarkEnd w:id="4"/>
      <w:r w:rsidRPr="00930EAA">
        <w:rPr>
          <w:b/>
          <w:sz w:val="26"/>
          <w:szCs w:val="26"/>
        </w:rPr>
        <w:t>(</w:t>
      </w:r>
      <w:r w:rsidR="00971E14" w:rsidRPr="00930EAA">
        <w:rPr>
          <w:b/>
          <w:sz w:val="26"/>
          <w:szCs w:val="26"/>
        </w:rPr>
        <w:t>e</w:t>
      </w:r>
      <w:r w:rsidR="000E1471" w:rsidRPr="00930EAA">
        <w:rPr>
          <w:b/>
          <w:sz w:val="26"/>
          <w:szCs w:val="26"/>
        </w:rPr>
        <w:t>)</w:t>
      </w:r>
      <w:r w:rsidR="000E1471" w:rsidRPr="00930EAA">
        <w:rPr>
          <w:b/>
          <w:sz w:val="26"/>
          <w:szCs w:val="26"/>
        </w:rPr>
        <w:tab/>
      </w:r>
      <w:r w:rsidR="005F2845" w:rsidRPr="00930EAA">
        <w:rPr>
          <w:b/>
          <w:sz w:val="26"/>
          <w:szCs w:val="26"/>
        </w:rPr>
        <w:t xml:space="preserve">Terms. </w:t>
      </w:r>
      <w:r w:rsidR="005D0796" w:rsidRPr="00A655C9">
        <w:rPr>
          <w:sz w:val="26"/>
          <w:szCs w:val="26"/>
        </w:rPr>
        <w:t>Commission</w:t>
      </w:r>
      <w:r w:rsidR="005F2845" w:rsidRPr="00A655C9">
        <w:rPr>
          <w:sz w:val="26"/>
          <w:szCs w:val="26"/>
        </w:rPr>
        <w:t xml:space="preserve"> </w:t>
      </w:r>
      <w:r w:rsidR="004315A0" w:rsidRPr="00A655C9">
        <w:rPr>
          <w:sz w:val="26"/>
          <w:szCs w:val="26"/>
        </w:rPr>
        <w:t>members</w:t>
      </w:r>
      <w:r w:rsidR="005F2845" w:rsidRPr="00A655C9">
        <w:rPr>
          <w:sz w:val="26"/>
          <w:szCs w:val="26"/>
        </w:rPr>
        <w:t xml:space="preserve"> </w:t>
      </w:r>
      <w:r w:rsidR="00A81590" w:rsidRPr="00A655C9">
        <w:rPr>
          <w:sz w:val="26"/>
          <w:szCs w:val="26"/>
        </w:rPr>
        <w:t>se</w:t>
      </w:r>
      <w:r w:rsidR="004315A0" w:rsidRPr="00A655C9">
        <w:rPr>
          <w:sz w:val="26"/>
          <w:szCs w:val="26"/>
        </w:rPr>
        <w:t>rve</w:t>
      </w:r>
      <w:r w:rsidR="005F2845" w:rsidRPr="00A655C9">
        <w:rPr>
          <w:sz w:val="26"/>
          <w:szCs w:val="26"/>
        </w:rPr>
        <w:t xml:space="preserve"> </w:t>
      </w:r>
      <w:r w:rsidR="004E2AF9" w:rsidRPr="00A655C9">
        <w:rPr>
          <w:sz w:val="26"/>
          <w:szCs w:val="26"/>
        </w:rPr>
        <w:t>4-year</w:t>
      </w:r>
      <w:r w:rsidR="00A81590" w:rsidRPr="00A655C9">
        <w:rPr>
          <w:sz w:val="26"/>
          <w:szCs w:val="26"/>
        </w:rPr>
        <w:t xml:space="preserve"> terms</w:t>
      </w:r>
      <w:r w:rsidR="005F2845" w:rsidRPr="00A655C9">
        <w:rPr>
          <w:sz w:val="26"/>
          <w:szCs w:val="26"/>
        </w:rPr>
        <w:t xml:space="preserve"> and </w:t>
      </w:r>
      <w:r w:rsidR="00D070D0" w:rsidRPr="00A655C9">
        <w:rPr>
          <w:sz w:val="26"/>
          <w:szCs w:val="26"/>
        </w:rPr>
        <w:t xml:space="preserve">are </w:t>
      </w:r>
      <w:r w:rsidR="005F2845" w:rsidRPr="00A655C9">
        <w:rPr>
          <w:sz w:val="26"/>
          <w:szCs w:val="26"/>
        </w:rPr>
        <w:t>eligible for reappointment.</w:t>
      </w:r>
      <w:r w:rsidR="00F6441D" w:rsidRPr="00A655C9">
        <w:rPr>
          <w:sz w:val="26"/>
          <w:szCs w:val="26"/>
        </w:rPr>
        <w:t xml:space="preserve"> </w:t>
      </w:r>
      <w:r w:rsidR="00F56874" w:rsidRPr="00A655C9">
        <w:rPr>
          <w:sz w:val="26"/>
          <w:szCs w:val="26"/>
        </w:rPr>
        <w:t>T</w:t>
      </w:r>
      <w:r w:rsidR="00307707" w:rsidRPr="00A655C9">
        <w:rPr>
          <w:sz w:val="26"/>
          <w:szCs w:val="26"/>
        </w:rPr>
        <w:t>erms begin July 1</w:t>
      </w:r>
      <w:r w:rsidR="000779F6" w:rsidRPr="00A655C9">
        <w:rPr>
          <w:sz w:val="26"/>
          <w:szCs w:val="26"/>
        </w:rPr>
        <w:t xml:space="preserve"> </w:t>
      </w:r>
      <w:r w:rsidR="00494BB2" w:rsidRPr="00A655C9">
        <w:rPr>
          <w:sz w:val="26"/>
          <w:szCs w:val="26"/>
        </w:rPr>
        <w:t xml:space="preserve">and expire </w:t>
      </w:r>
      <w:r w:rsidR="00F56874" w:rsidRPr="00A655C9">
        <w:rPr>
          <w:sz w:val="26"/>
          <w:szCs w:val="26"/>
        </w:rPr>
        <w:t xml:space="preserve">on </w:t>
      </w:r>
      <w:r w:rsidR="001A1A66" w:rsidRPr="00A655C9">
        <w:rPr>
          <w:sz w:val="26"/>
          <w:szCs w:val="26"/>
        </w:rPr>
        <w:t>June 30</w:t>
      </w:r>
      <w:r w:rsidR="000759CC" w:rsidRPr="00A655C9">
        <w:rPr>
          <w:sz w:val="26"/>
          <w:szCs w:val="26"/>
        </w:rPr>
        <w:t xml:space="preserve"> </w:t>
      </w:r>
      <w:r w:rsidR="00BD75D5" w:rsidRPr="00A655C9">
        <w:rPr>
          <w:sz w:val="26"/>
          <w:szCs w:val="26"/>
        </w:rPr>
        <w:t xml:space="preserve">of the year </w:t>
      </w:r>
      <w:r w:rsidR="00327E0C" w:rsidRPr="00A655C9">
        <w:rPr>
          <w:sz w:val="26"/>
          <w:szCs w:val="26"/>
        </w:rPr>
        <w:t xml:space="preserve">that is </w:t>
      </w:r>
      <w:r w:rsidR="000759CC" w:rsidRPr="00A655C9">
        <w:rPr>
          <w:sz w:val="26"/>
          <w:szCs w:val="26"/>
        </w:rPr>
        <w:t xml:space="preserve">4 years after </w:t>
      </w:r>
      <w:r w:rsidR="005B7CFA" w:rsidRPr="00A655C9">
        <w:rPr>
          <w:sz w:val="26"/>
          <w:szCs w:val="26"/>
        </w:rPr>
        <w:t>the term began.</w:t>
      </w:r>
      <w:r w:rsidR="005F2845" w:rsidRPr="00A655C9">
        <w:rPr>
          <w:sz w:val="26"/>
          <w:szCs w:val="26"/>
        </w:rPr>
        <w:t xml:space="preserve"> </w:t>
      </w:r>
      <w:r w:rsidR="00C22162" w:rsidRPr="00A655C9">
        <w:rPr>
          <w:sz w:val="26"/>
          <w:szCs w:val="26"/>
        </w:rPr>
        <w:t>If</w:t>
      </w:r>
      <w:r w:rsidR="00C22162" w:rsidRPr="00930EAA">
        <w:rPr>
          <w:sz w:val="26"/>
          <w:szCs w:val="26"/>
        </w:rPr>
        <w:t xml:space="preserve"> </w:t>
      </w:r>
      <w:r w:rsidR="005F2845" w:rsidRPr="00930EAA">
        <w:rPr>
          <w:sz w:val="26"/>
          <w:szCs w:val="26"/>
        </w:rPr>
        <w:t xml:space="preserve">a vacancy occurs </w:t>
      </w:r>
      <w:r w:rsidR="009B2182" w:rsidRPr="00930EAA">
        <w:rPr>
          <w:sz w:val="26"/>
          <w:szCs w:val="26"/>
        </w:rPr>
        <w:t>during</w:t>
      </w:r>
      <w:r w:rsidR="005F2845" w:rsidRPr="00930EAA">
        <w:rPr>
          <w:sz w:val="26"/>
          <w:szCs w:val="26"/>
        </w:rPr>
        <w:t xml:space="preserve"> a term, </w:t>
      </w:r>
      <w:r w:rsidR="00704F58" w:rsidRPr="00930EAA">
        <w:rPr>
          <w:sz w:val="26"/>
          <w:szCs w:val="26"/>
        </w:rPr>
        <w:t xml:space="preserve">a </w:t>
      </w:r>
      <w:r w:rsidR="005F2845" w:rsidRPr="00930EAA">
        <w:rPr>
          <w:sz w:val="26"/>
          <w:szCs w:val="26"/>
        </w:rPr>
        <w:t xml:space="preserve">member appointed to fill </w:t>
      </w:r>
      <w:r w:rsidR="00F269D0" w:rsidRPr="00930EAA">
        <w:rPr>
          <w:sz w:val="26"/>
          <w:szCs w:val="26"/>
        </w:rPr>
        <w:t xml:space="preserve">the </w:t>
      </w:r>
      <w:r w:rsidR="005F2845" w:rsidRPr="00930EAA">
        <w:rPr>
          <w:sz w:val="26"/>
          <w:szCs w:val="26"/>
        </w:rPr>
        <w:t xml:space="preserve">vacancy </w:t>
      </w:r>
      <w:r w:rsidR="00F269D0" w:rsidRPr="00930EAA">
        <w:rPr>
          <w:sz w:val="26"/>
          <w:szCs w:val="26"/>
        </w:rPr>
        <w:t xml:space="preserve">serves </w:t>
      </w:r>
      <w:r w:rsidR="005F2845" w:rsidRPr="00930EAA">
        <w:rPr>
          <w:sz w:val="26"/>
          <w:szCs w:val="26"/>
        </w:rPr>
        <w:t xml:space="preserve">the </w:t>
      </w:r>
      <w:r w:rsidR="00030F26" w:rsidRPr="00930EAA">
        <w:rPr>
          <w:sz w:val="26"/>
          <w:szCs w:val="26"/>
        </w:rPr>
        <w:t xml:space="preserve">remainder </w:t>
      </w:r>
      <w:r w:rsidR="005F2845" w:rsidRPr="00930EAA">
        <w:rPr>
          <w:sz w:val="26"/>
          <w:szCs w:val="26"/>
        </w:rPr>
        <w:t>of the unexpired</w:t>
      </w:r>
      <w:r w:rsidR="005F2845" w:rsidRPr="00930EAA">
        <w:rPr>
          <w:spacing w:val="-26"/>
          <w:sz w:val="26"/>
          <w:szCs w:val="26"/>
        </w:rPr>
        <w:t xml:space="preserve"> </w:t>
      </w:r>
      <w:r w:rsidR="005F2845" w:rsidRPr="00930EAA">
        <w:rPr>
          <w:sz w:val="26"/>
          <w:szCs w:val="26"/>
        </w:rPr>
        <w:t>term.</w:t>
      </w:r>
    </w:p>
    <w:p w14:paraId="5F38F261" w14:textId="443631B0" w:rsidR="001C3ACA" w:rsidRPr="00930EAA" w:rsidRDefault="00EB355A" w:rsidP="00225770">
      <w:pPr>
        <w:spacing w:after="120"/>
        <w:ind w:left="630" w:hanging="630"/>
        <w:jc w:val="both"/>
        <w:rPr>
          <w:bCs/>
          <w:sz w:val="26"/>
          <w:szCs w:val="26"/>
        </w:rPr>
      </w:pPr>
      <w:bookmarkStart w:id="5" w:name="_bookmark5"/>
      <w:bookmarkStart w:id="6" w:name="_bookmark6"/>
      <w:bookmarkEnd w:id="5"/>
      <w:bookmarkEnd w:id="6"/>
      <w:r w:rsidRPr="00930EAA">
        <w:rPr>
          <w:b/>
          <w:sz w:val="26"/>
          <w:szCs w:val="26"/>
        </w:rPr>
        <w:t>(</w:t>
      </w:r>
      <w:r w:rsidR="00971E14" w:rsidRPr="00930EAA">
        <w:rPr>
          <w:b/>
          <w:sz w:val="26"/>
          <w:szCs w:val="26"/>
        </w:rPr>
        <w:t>f</w:t>
      </w:r>
      <w:r w:rsidR="00F04E34" w:rsidRPr="00930EAA">
        <w:rPr>
          <w:b/>
          <w:sz w:val="26"/>
          <w:szCs w:val="26"/>
        </w:rPr>
        <w:t xml:space="preserve">) </w:t>
      </w:r>
      <w:r w:rsidR="00BF0F94" w:rsidRPr="00930EAA">
        <w:rPr>
          <w:b/>
          <w:sz w:val="26"/>
          <w:szCs w:val="26"/>
        </w:rPr>
        <w:tab/>
      </w:r>
      <w:r w:rsidR="00F56EA8" w:rsidRPr="00930EAA">
        <w:rPr>
          <w:b/>
          <w:sz w:val="26"/>
          <w:szCs w:val="26"/>
        </w:rPr>
        <w:t>Subcommittees.</w:t>
      </w:r>
      <w:r w:rsidR="00F56EA8" w:rsidRPr="00930EAA">
        <w:rPr>
          <w:bCs/>
          <w:sz w:val="26"/>
          <w:szCs w:val="26"/>
        </w:rPr>
        <w:t xml:space="preserve"> The </w:t>
      </w:r>
      <w:r w:rsidR="005A3925" w:rsidRPr="00930EAA">
        <w:rPr>
          <w:bCs/>
          <w:sz w:val="26"/>
          <w:szCs w:val="26"/>
        </w:rPr>
        <w:t xml:space="preserve">Chair may create subcommittees </w:t>
      </w:r>
      <w:r w:rsidR="006D6764" w:rsidRPr="00930EAA">
        <w:rPr>
          <w:bCs/>
          <w:sz w:val="26"/>
          <w:szCs w:val="26"/>
        </w:rPr>
        <w:t xml:space="preserve">or work groups </w:t>
      </w:r>
      <w:r w:rsidR="00F94F78" w:rsidRPr="00930EAA">
        <w:rPr>
          <w:bCs/>
          <w:sz w:val="26"/>
          <w:szCs w:val="26"/>
        </w:rPr>
        <w:t>of Commission</w:t>
      </w:r>
      <w:r w:rsidR="005A3925" w:rsidRPr="00930EAA">
        <w:rPr>
          <w:bCs/>
          <w:sz w:val="26"/>
          <w:szCs w:val="26"/>
        </w:rPr>
        <w:t xml:space="preserve"> members as needed to meet its responsibilities and accomplish its purpose.</w:t>
      </w:r>
      <w:r w:rsidR="00981801" w:rsidRPr="00930EAA">
        <w:rPr>
          <w:bCs/>
          <w:sz w:val="26"/>
          <w:szCs w:val="26"/>
        </w:rPr>
        <w:t xml:space="preserve"> </w:t>
      </w:r>
      <w:r w:rsidR="00A141AA" w:rsidRPr="00930EAA">
        <w:rPr>
          <w:bCs/>
          <w:sz w:val="26"/>
          <w:szCs w:val="26"/>
        </w:rPr>
        <w:t xml:space="preserve">Such subcommittees or work groups are exempt from the </w:t>
      </w:r>
      <w:r w:rsidR="005F276A" w:rsidRPr="00930EAA">
        <w:rPr>
          <w:bCs/>
          <w:sz w:val="26"/>
          <w:szCs w:val="26"/>
        </w:rPr>
        <w:t xml:space="preserve">quorum requirement in </w:t>
      </w:r>
      <w:r w:rsidR="00694D84" w:rsidRPr="00930EAA">
        <w:rPr>
          <w:bCs/>
          <w:sz w:val="26"/>
          <w:szCs w:val="26"/>
        </w:rPr>
        <w:t>Rule 4</w:t>
      </w:r>
      <w:r w:rsidR="005F276A" w:rsidRPr="00930EAA">
        <w:rPr>
          <w:bCs/>
          <w:sz w:val="26"/>
          <w:szCs w:val="26"/>
        </w:rPr>
        <w:t>(</w:t>
      </w:r>
      <w:r w:rsidR="005B4E4A" w:rsidRPr="00930EAA">
        <w:rPr>
          <w:bCs/>
          <w:sz w:val="26"/>
          <w:szCs w:val="26"/>
        </w:rPr>
        <w:t>c</w:t>
      </w:r>
      <w:r w:rsidR="005F276A" w:rsidRPr="00930EAA">
        <w:rPr>
          <w:bCs/>
          <w:sz w:val="26"/>
          <w:szCs w:val="26"/>
        </w:rPr>
        <w:t>)</w:t>
      </w:r>
      <w:r w:rsidR="005B4E4A" w:rsidRPr="00930EAA">
        <w:rPr>
          <w:bCs/>
          <w:sz w:val="26"/>
          <w:szCs w:val="26"/>
        </w:rPr>
        <w:t>(1)</w:t>
      </w:r>
      <w:r w:rsidR="00AF56A7" w:rsidRPr="00930EAA">
        <w:rPr>
          <w:bCs/>
          <w:sz w:val="26"/>
          <w:szCs w:val="26"/>
        </w:rPr>
        <w:t xml:space="preserve">. </w:t>
      </w:r>
      <w:r w:rsidR="00D03B68" w:rsidRPr="00930EAA">
        <w:rPr>
          <w:bCs/>
          <w:sz w:val="26"/>
          <w:szCs w:val="26"/>
        </w:rPr>
        <w:t>By a</w:t>
      </w:r>
      <w:r w:rsidR="00A913F0" w:rsidRPr="00930EAA">
        <w:rPr>
          <w:bCs/>
          <w:sz w:val="26"/>
          <w:szCs w:val="26"/>
        </w:rPr>
        <w:t xml:space="preserve"> simple majority</w:t>
      </w:r>
      <w:r w:rsidR="00672E49" w:rsidRPr="00930EAA">
        <w:rPr>
          <w:bCs/>
          <w:sz w:val="26"/>
          <w:szCs w:val="26"/>
        </w:rPr>
        <w:t xml:space="preserve"> of </w:t>
      </w:r>
      <w:r w:rsidR="0038442B" w:rsidRPr="00930EAA">
        <w:rPr>
          <w:bCs/>
          <w:sz w:val="26"/>
          <w:szCs w:val="26"/>
        </w:rPr>
        <w:t>the eligible votes cast</w:t>
      </w:r>
      <w:r w:rsidR="00D03B68" w:rsidRPr="00930EAA">
        <w:rPr>
          <w:bCs/>
          <w:sz w:val="26"/>
          <w:szCs w:val="26"/>
        </w:rPr>
        <w:t>, a</w:t>
      </w:r>
      <w:r w:rsidR="0038442B" w:rsidRPr="00930EAA">
        <w:rPr>
          <w:bCs/>
          <w:sz w:val="26"/>
          <w:szCs w:val="26"/>
        </w:rPr>
        <w:t xml:space="preserve"> </w:t>
      </w:r>
      <w:r w:rsidR="00672E49" w:rsidRPr="00930EAA">
        <w:rPr>
          <w:bCs/>
          <w:sz w:val="26"/>
          <w:szCs w:val="26"/>
        </w:rPr>
        <w:t xml:space="preserve">subcommittee or work group </w:t>
      </w:r>
      <w:r w:rsidR="00D03B68" w:rsidRPr="00930EAA">
        <w:rPr>
          <w:bCs/>
          <w:sz w:val="26"/>
          <w:szCs w:val="26"/>
        </w:rPr>
        <w:t xml:space="preserve">may recommend </w:t>
      </w:r>
      <w:r w:rsidR="00104A93" w:rsidRPr="00930EAA">
        <w:rPr>
          <w:bCs/>
          <w:sz w:val="26"/>
          <w:szCs w:val="26"/>
        </w:rPr>
        <w:t xml:space="preserve">action to the </w:t>
      </w:r>
      <w:r w:rsidR="00C721E1" w:rsidRPr="00930EAA">
        <w:rPr>
          <w:bCs/>
          <w:sz w:val="26"/>
          <w:szCs w:val="26"/>
        </w:rPr>
        <w:t>full Commission.</w:t>
      </w:r>
    </w:p>
    <w:p w14:paraId="764ACC41" w14:textId="6CC9A093" w:rsidR="00AD1E1A" w:rsidRPr="00930EAA" w:rsidRDefault="00AD1E1A" w:rsidP="00E7450E">
      <w:pPr>
        <w:spacing w:after="120"/>
        <w:ind w:left="634" w:hanging="634"/>
        <w:jc w:val="both"/>
        <w:rPr>
          <w:sz w:val="26"/>
          <w:szCs w:val="26"/>
        </w:rPr>
      </w:pPr>
      <w:r w:rsidRPr="00930EAA">
        <w:rPr>
          <w:b/>
          <w:sz w:val="26"/>
          <w:szCs w:val="26"/>
        </w:rPr>
        <w:t>(</w:t>
      </w:r>
      <w:r w:rsidR="00971E14" w:rsidRPr="00930EAA">
        <w:rPr>
          <w:b/>
          <w:sz w:val="26"/>
          <w:szCs w:val="26"/>
        </w:rPr>
        <w:t>g</w:t>
      </w:r>
      <w:r w:rsidRPr="00930EAA">
        <w:rPr>
          <w:b/>
          <w:sz w:val="26"/>
          <w:szCs w:val="26"/>
        </w:rPr>
        <w:t>)</w:t>
      </w:r>
      <w:r w:rsidRPr="00930EAA">
        <w:rPr>
          <w:b/>
          <w:sz w:val="26"/>
          <w:szCs w:val="26"/>
        </w:rPr>
        <w:tab/>
        <w:t>Correspondence.</w:t>
      </w:r>
      <w:r w:rsidR="0000211B" w:rsidRPr="00930EAA">
        <w:rPr>
          <w:bCs/>
          <w:sz w:val="26"/>
          <w:szCs w:val="26"/>
        </w:rPr>
        <w:t xml:space="preserve"> </w:t>
      </w:r>
      <w:r w:rsidR="0000211B" w:rsidRPr="00930EAA">
        <w:rPr>
          <w:sz w:val="26"/>
          <w:szCs w:val="26"/>
        </w:rPr>
        <w:t xml:space="preserve">Only the Chair or Vice Chair, </w:t>
      </w:r>
      <w:r w:rsidR="00985C12" w:rsidRPr="00930EAA">
        <w:rPr>
          <w:sz w:val="26"/>
          <w:szCs w:val="26"/>
        </w:rPr>
        <w:t xml:space="preserve">acting </w:t>
      </w:r>
      <w:r w:rsidR="0000211B" w:rsidRPr="00930EAA">
        <w:rPr>
          <w:sz w:val="26"/>
          <w:szCs w:val="26"/>
        </w:rPr>
        <w:t>at the direction of the Chair may sign</w:t>
      </w:r>
      <w:r w:rsidR="0000211B" w:rsidRPr="00930EAA">
        <w:rPr>
          <w:strike/>
          <w:sz w:val="26"/>
          <w:szCs w:val="26"/>
        </w:rPr>
        <w:t xml:space="preserve"> </w:t>
      </w:r>
      <w:r w:rsidR="0000211B" w:rsidRPr="00930EAA">
        <w:rPr>
          <w:sz w:val="26"/>
          <w:szCs w:val="26"/>
        </w:rPr>
        <w:t>Commission correspondence.</w:t>
      </w:r>
    </w:p>
    <w:p w14:paraId="775B8E4D" w14:textId="4B28E72A" w:rsidR="00AD41ED" w:rsidRPr="00930EAA" w:rsidRDefault="00E7450E" w:rsidP="00985C12">
      <w:pPr>
        <w:spacing w:after="480"/>
        <w:ind w:left="634" w:hanging="634"/>
        <w:jc w:val="both"/>
        <w:rPr>
          <w:sz w:val="26"/>
          <w:szCs w:val="26"/>
        </w:rPr>
      </w:pPr>
      <w:r w:rsidRPr="00930EAA">
        <w:rPr>
          <w:b/>
          <w:sz w:val="26"/>
          <w:szCs w:val="26"/>
        </w:rPr>
        <w:t>(</w:t>
      </w:r>
      <w:r w:rsidR="00971E14" w:rsidRPr="00930EAA">
        <w:rPr>
          <w:b/>
          <w:sz w:val="26"/>
          <w:szCs w:val="26"/>
        </w:rPr>
        <w:t>h</w:t>
      </w:r>
      <w:r w:rsidRPr="00930EAA">
        <w:rPr>
          <w:b/>
          <w:sz w:val="26"/>
          <w:szCs w:val="26"/>
        </w:rPr>
        <w:t>)</w:t>
      </w:r>
      <w:r w:rsidRPr="00930EAA">
        <w:rPr>
          <w:b/>
          <w:sz w:val="26"/>
          <w:szCs w:val="26"/>
        </w:rPr>
        <w:tab/>
        <w:t xml:space="preserve">Spokesperson. </w:t>
      </w:r>
      <w:r w:rsidRPr="00930EAA">
        <w:rPr>
          <w:sz w:val="26"/>
          <w:szCs w:val="26"/>
        </w:rPr>
        <w:t>The Commission Chair may select a Commission member to communicate with the media about the judicial performance evaluation process and the Commission’s actions on</w:t>
      </w:r>
      <w:r w:rsidR="00D65587" w:rsidRPr="00930EAA">
        <w:rPr>
          <w:sz w:val="26"/>
          <w:szCs w:val="26"/>
        </w:rPr>
        <w:t xml:space="preserve"> </w:t>
      </w:r>
      <w:r w:rsidRPr="00930EAA">
        <w:rPr>
          <w:sz w:val="26"/>
          <w:szCs w:val="26"/>
        </w:rPr>
        <w:t xml:space="preserve">judges </w:t>
      </w:r>
      <w:r w:rsidR="007B2B6B" w:rsidRPr="00930EAA">
        <w:rPr>
          <w:sz w:val="26"/>
          <w:szCs w:val="26"/>
        </w:rPr>
        <w:t>eligible</w:t>
      </w:r>
      <w:r w:rsidRPr="00930EAA">
        <w:rPr>
          <w:sz w:val="26"/>
          <w:szCs w:val="26"/>
        </w:rPr>
        <w:t xml:space="preserve"> for retention.</w:t>
      </w:r>
    </w:p>
    <w:p w14:paraId="5FD7625E" w14:textId="47C52A8A" w:rsidR="005D4E43" w:rsidRPr="00930EAA" w:rsidRDefault="005D4E43" w:rsidP="005D4E43">
      <w:pPr>
        <w:pStyle w:val="ListParagraph"/>
        <w:tabs>
          <w:tab w:val="left" w:pos="720"/>
        </w:tabs>
        <w:spacing w:after="120"/>
        <w:ind w:left="630" w:hanging="630"/>
        <w:jc w:val="both"/>
        <w:rPr>
          <w:b/>
          <w:bCs/>
          <w:sz w:val="26"/>
          <w:szCs w:val="26"/>
        </w:rPr>
      </w:pPr>
      <w:r w:rsidRPr="00930EAA">
        <w:rPr>
          <w:b/>
          <w:bCs/>
          <w:sz w:val="26"/>
          <w:szCs w:val="26"/>
        </w:rPr>
        <w:t>Rule 3.</w:t>
      </w:r>
      <w:r w:rsidRPr="00930EAA">
        <w:rPr>
          <w:sz w:val="26"/>
          <w:szCs w:val="26"/>
        </w:rPr>
        <w:t xml:space="preserve">  </w:t>
      </w:r>
      <w:r w:rsidRPr="00930EAA">
        <w:rPr>
          <w:b/>
          <w:bCs/>
          <w:sz w:val="26"/>
          <w:szCs w:val="26"/>
        </w:rPr>
        <w:t>Powers and Duties</w:t>
      </w:r>
    </w:p>
    <w:p w14:paraId="7F82ED6B" w14:textId="4A7EC4F2" w:rsidR="005B665C" w:rsidRPr="00930EAA" w:rsidRDefault="005D4E43" w:rsidP="007E1FCE">
      <w:pPr>
        <w:pStyle w:val="BodyText"/>
        <w:spacing w:after="120"/>
        <w:ind w:left="634" w:hanging="634"/>
        <w:jc w:val="both"/>
        <w:rPr>
          <w:sz w:val="26"/>
          <w:szCs w:val="26"/>
        </w:rPr>
      </w:pPr>
      <w:r w:rsidRPr="00930EAA">
        <w:rPr>
          <w:b/>
          <w:bCs/>
          <w:sz w:val="26"/>
          <w:szCs w:val="26"/>
        </w:rPr>
        <w:t>(a)</w:t>
      </w:r>
      <w:r w:rsidRPr="00930EAA">
        <w:rPr>
          <w:sz w:val="26"/>
          <w:szCs w:val="26"/>
        </w:rPr>
        <w:t xml:space="preserve"> </w:t>
      </w:r>
      <w:r w:rsidRPr="00930EAA">
        <w:rPr>
          <w:sz w:val="26"/>
          <w:szCs w:val="26"/>
        </w:rPr>
        <w:tab/>
      </w:r>
      <w:r w:rsidRPr="00930EAA">
        <w:rPr>
          <w:b/>
          <w:bCs/>
          <w:sz w:val="26"/>
          <w:szCs w:val="26"/>
        </w:rPr>
        <w:t>Judicial Performance Review Program.</w:t>
      </w:r>
      <w:r w:rsidRPr="00930EAA">
        <w:rPr>
          <w:sz w:val="26"/>
          <w:szCs w:val="26"/>
        </w:rPr>
        <w:t xml:space="preserve"> </w:t>
      </w:r>
      <w:r w:rsidR="00553DCA" w:rsidRPr="00930EAA">
        <w:rPr>
          <w:sz w:val="26"/>
          <w:szCs w:val="26"/>
        </w:rPr>
        <w:t>The Commission must</w:t>
      </w:r>
      <w:r w:rsidRPr="00930EAA">
        <w:rPr>
          <w:sz w:val="26"/>
          <w:szCs w:val="26"/>
        </w:rPr>
        <w:t xml:space="preserve"> </w:t>
      </w:r>
      <w:r w:rsidR="0076646C" w:rsidRPr="00930EAA">
        <w:rPr>
          <w:sz w:val="26"/>
          <w:szCs w:val="26"/>
        </w:rPr>
        <w:t>administer</w:t>
      </w:r>
      <w:r w:rsidRPr="00930EAA">
        <w:rPr>
          <w:sz w:val="26"/>
          <w:szCs w:val="26"/>
        </w:rPr>
        <w:t xml:space="preserve"> a program </w:t>
      </w:r>
      <w:r w:rsidR="0076646C" w:rsidRPr="00930EAA">
        <w:rPr>
          <w:sz w:val="26"/>
          <w:szCs w:val="26"/>
        </w:rPr>
        <w:t>for</w:t>
      </w:r>
      <w:r w:rsidRPr="00930EAA">
        <w:rPr>
          <w:sz w:val="26"/>
          <w:szCs w:val="26"/>
        </w:rPr>
        <w:t xml:space="preserve"> periodic review of the performance of each judge who is subject to retention</w:t>
      </w:r>
      <w:r w:rsidR="007C0ABB" w:rsidRPr="00930EAA">
        <w:rPr>
          <w:sz w:val="26"/>
          <w:szCs w:val="26"/>
        </w:rPr>
        <w:t xml:space="preserve">. </w:t>
      </w:r>
      <w:r w:rsidR="00484DAD" w:rsidRPr="00930EAA">
        <w:rPr>
          <w:sz w:val="26"/>
          <w:szCs w:val="26"/>
        </w:rPr>
        <w:t>I</w:t>
      </w:r>
      <w:r w:rsidR="007C0ABB" w:rsidRPr="00930EAA">
        <w:rPr>
          <w:sz w:val="26"/>
          <w:szCs w:val="26"/>
        </w:rPr>
        <w:t>nformation obtained</w:t>
      </w:r>
      <w:r w:rsidR="00C653BD" w:rsidRPr="00930EAA">
        <w:rPr>
          <w:sz w:val="26"/>
          <w:szCs w:val="26"/>
        </w:rPr>
        <w:t xml:space="preserve"> during this review</w:t>
      </w:r>
      <w:r w:rsidRPr="00930EAA">
        <w:rPr>
          <w:sz w:val="26"/>
          <w:szCs w:val="26"/>
        </w:rPr>
        <w:t xml:space="preserve"> enable</w:t>
      </w:r>
      <w:r w:rsidR="00A47E3F" w:rsidRPr="00930EAA">
        <w:rPr>
          <w:sz w:val="26"/>
          <w:szCs w:val="26"/>
        </w:rPr>
        <w:t>s</w:t>
      </w:r>
      <w:r w:rsidRPr="00930EAA">
        <w:rPr>
          <w:sz w:val="26"/>
          <w:szCs w:val="26"/>
        </w:rPr>
        <w:t xml:space="preserve"> the Commission to determine and publicly announce whether each judge </w:t>
      </w:r>
      <w:r w:rsidR="00A47E3F" w:rsidRPr="00930EAA">
        <w:rPr>
          <w:sz w:val="26"/>
          <w:szCs w:val="26"/>
        </w:rPr>
        <w:t>eligible</w:t>
      </w:r>
      <w:r w:rsidRPr="00930EAA">
        <w:rPr>
          <w:sz w:val="26"/>
          <w:szCs w:val="26"/>
        </w:rPr>
        <w:t xml:space="preserve"> for retention “meets” or “does not meet” the Rule </w:t>
      </w:r>
      <w:r w:rsidR="00A47E3F" w:rsidRPr="00930EAA">
        <w:rPr>
          <w:sz w:val="26"/>
          <w:szCs w:val="26"/>
        </w:rPr>
        <w:t>5</w:t>
      </w:r>
      <w:r w:rsidRPr="00930EAA">
        <w:rPr>
          <w:sz w:val="26"/>
          <w:szCs w:val="26"/>
        </w:rPr>
        <w:t>(</w:t>
      </w:r>
      <w:r w:rsidR="00A47E3F" w:rsidRPr="00930EAA">
        <w:rPr>
          <w:sz w:val="26"/>
          <w:szCs w:val="26"/>
        </w:rPr>
        <w:t>a</w:t>
      </w:r>
      <w:r w:rsidRPr="00930EAA">
        <w:rPr>
          <w:sz w:val="26"/>
          <w:szCs w:val="26"/>
        </w:rPr>
        <w:t>) judicial performance standards.</w:t>
      </w:r>
    </w:p>
    <w:p w14:paraId="54E8A0B6" w14:textId="327D065D" w:rsidR="005D4E43" w:rsidRPr="00930EAA" w:rsidRDefault="005D4E43" w:rsidP="005D4E43">
      <w:pPr>
        <w:pStyle w:val="BodyText"/>
        <w:spacing w:after="120"/>
        <w:ind w:left="630" w:hanging="630"/>
        <w:jc w:val="both"/>
        <w:rPr>
          <w:sz w:val="26"/>
          <w:szCs w:val="26"/>
        </w:rPr>
      </w:pPr>
      <w:r w:rsidRPr="00930EAA">
        <w:rPr>
          <w:b/>
          <w:bCs/>
          <w:sz w:val="26"/>
          <w:szCs w:val="26"/>
        </w:rPr>
        <w:t>(b)</w:t>
      </w:r>
      <w:r w:rsidRPr="00930EAA">
        <w:rPr>
          <w:b/>
          <w:bCs/>
          <w:sz w:val="26"/>
          <w:szCs w:val="26"/>
        </w:rPr>
        <w:tab/>
        <w:t>Performance Standards.</w:t>
      </w:r>
      <w:r w:rsidRPr="00930EAA">
        <w:rPr>
          <w:i/>
          <w:iCs/>
          <w:sz w:val="26"/>
          <w:szCs w:val="26"/>
        </w:rPr>
        <w:t xml:space="preserve"> </w:t>
      </w:r>
      <w:r w:rsidRPr="00930EAA">
        <w:rPr>
          <w:sz w:val="26"/>
          <w:szCs w:val="26"/>
        </w:rPr>
        <w:t xml:space="preserve">The Commission must determine whether judges meet the Rule </w:t>
      </w:r>
      <w:r w:rsidR="001D457C" w:rsidRPr="00930EAA">
        <w:rPr>
          <w:sz w:val="26"/>
          <w:szCs w:val="26"/>
        </w:rPr>
        <w:t>5</w:t>
      </w:r>
      <w:r w:rsidR="003D17C8" w:rsidRPr="00930EAA">
        <w:rPr>
          <w:sz w:val="26"/>
          <w:szCs w:val="26"/>
        </w:rPr>
        <w:t>(a)</w:t>
      </w:r>
      <w:r w:rsidRPr="00930EAA">
        <w:rPr>
          <w:sz w:val="26"/>
          <w:szCs w:val="26"/>
        </w:rPr>
        <w:t xml:space="preserve"> judicial performance standards for purposes of:</w:t>
      </w:r>
    </w:p>
    <w:p w14:paraId="7B6A43A0" w14:textId="392C3E16" w:rsidR="005D4E43" w:rsidRPr="00930EAA" w:rsidRDefault="005D4E43" w:rsidP="005D4E43">
      <w:pPr>
        <w:pStyle w:val="BodyText"/>
        <w:spacing w:after="120"/>
        <w:ind w:left="1170" w:hanging="540"/>
        <w:jc w:val="both"/>
        <w:rPr>
          <w:sz w:val="26"/>
          <w:szCs w:val="26"/>
        </w:rPr>
      </w:pPr>
      <w:r w:rsidRPr="00930EAA">
        <w:rPr>
          <w:b/>
          <w:bCs/>
          <w:sz w:val="26"/>
          <w:szCs w:val="26"/>
        </w:rPr>
        <w:t>(1)</w:t>
      </w:r>
      <w:r w:rsidRPr="00930EAA">
        <w:rPr>
          <w:sz w:val="26"/>
          <w:szCs w:val="26"/>
        </w:rPr>
        <w:t xml:space="preserve"> </w:t>
      </w:r>
      <w:r w:rsidRPr="00930EAA">
        <w:rPr>
          <w:sz w:val="26"/>
          <w:szCs w:val="26"/>
        </w:rPr>
        <w:tab/>
      </w:r>
      <w:r w:rsidRPr="00930EAA">
        <w:rPr>
          <w:b/>
          <w:bCs/>
          <w:i/>
          <w:iCs/>
          <w:sz w:val="26"/>
          <w:szCs w:val="26"/>
        </w:rPr>
        <w:t>Retention.</w:t>
      </w:r>
      <w:r w:rsidRPr="00930EAA">
        <w:rPr>
          <w:i/>
          <w:iCs/>
          <w:sz w:val="26"/>
          <w:szCs w:val="26"/>
        </w:rPr>
        <w:t xml:space="preserve"> </w:t>
      </w:r>
      <w:r w:rsidRPr="00930EAA">
        <w:rPr>
          <w:sz w:val="26"/>
          <w:szCs w:val="26"/>
        </w:rPr>
        <w:t>In the context of a judge’s retention, the Commission must determine whether the judge’s record of performance under the judicial performance standards demonstrates the judge’s fitness for retention in office.</w:t>
      </w:r>
    </w:p>
    <w:p w14:paraId="36B14557" w14:textId="3B7D2E13" w:rsidR="005D4E43" w:rsidRPr="00930EAA" w:rsidRDefault="005D4E43" w:rsidP="005D4E43">
      <w:pPr>
        <w:pStyle w:val="BodyText"/>
        <w:spacing w:after="120"/>
        <w:ind w:left="1170" w:hanging="540"/>
        <w:jc w:val="both"/>
        <w:rPr>
          <w:sz w:val="26"/>
          <w:szCs w:val="26"/>
        </w:rPr>
      </w:pPr>
      <w:r w:rsidRPr="00930EAA">
        <w:rPr>
          <w:b/>
          <w:bCs/>
          <w:sz w:val="26"/>
          <w:szCs w:val="26"/>
        </w:rPr>
        <w:t>(2)</w:t>
      </w:r>
      <w:r w:rsidRPr="00930EAA">
        <w:rPr>
          <w:sz w:val="26"/>
          <w:szCs w:val="26"/>
        </w:rPr>
        <w:t xml:space="preserve"> </w:t>
      </w:r>
      <w:r w:rsidRPr="00930EAA">
        <w:rPr>
          <w:sz w:val="26"/>
          <w:szCs w:val="26"/>
        </w:rPr>
        <w:tab/>
      </w:r>
      <w:r w:rsidRPr="00930EAA">
        <w:rPr>
          <w:b/>
          <w:bCs/>
          <w:i/>
          <w:iCs/>
          <w:sz w:val="26"/>
          <w:szCs w:val="26"/>
        </w:rPr>
        <w:t>Improvement.</w:t>
      </w:r>
      <w:r w:rsidRPr="00930EAA">
        <w:rPr>
          <w:i/>
          <w:iCs/>
          <w:sz w:val="26"/>
          <w:szCs w:val="26"/>
        </w:rPr>
        <w:t xml:space="preserve"> </w:t>
      </w:r>
      <w:r w:rsidR="00434413" w:rsidRPr="00930EAA">
        <w:rPr>
          <w:sz w:val="26"/>
          <w:szCs w:val="26"/>
        </w:rPr>
        <w:t xml:space="preserve">For </w:t>
      </w:r>
      <w:r w:rsidR="004F0747" w:rsidRPr="00930EAA">
        <w:rPr>
          <w:sz w:val="26"/>
          <w:szCs w:val="26"/>
        </w:rPr>
        <w:t xml:space="preserve">judges </w:t>
      </w:r>
      <w:r w:rsidR="001F4577" w:rsidRPr="00930EAA">
        <w:rPr>
          <w:sz w:val="26"/>
          <w:szCs w:val="26"/>
        </w:rPr>
        <w:t>where there are identified</w:t>
      </w:r>
      <w:r w:rsidR="004F0747" w:rsidRPr="00930EAA">
        <w:rPr>
          <w:sz w:val="26"/>
          <w:szCs w:val="26"/>
        </w:rPr>
        <w:t xml:space="preserve"> </w:t>
      </w:r>
      <w:r w:rsidR="0000764D" w:rsidRPr="00930EAA">
        <w:rPr>
          <w:sz w:val="26"/>
          <w:szCs w:val="26"/>
        </w:rPr>
        <w:t>needs</w:t>
      </w:r>
      <w:r w:rsidR="004F0747" w:rsidRPr="00930EAA">
        <w:rPr>
          <w:sz w:val="26"/>
          <w:szCs w:val="26"/>
        </w:rPr>
        <w:t xml:space="preserve"> for self-improvement, </w:t>
      </w:r>
      <w:r w:rsidRPr="00930EAA">
        <w:rPr>
          <w:sz w:val="26"/>
          <w:szCs w:val="26"/>
        </w:rPr>
        <w:t xml:space="preserve">including judges </w:t>
      </w:r>
      <w:r w:rsidR="00C735EA" w:rsidRPr="00930EAA">
        <w:rPr>
          <w:sz w:val="26"/>
          <w:szCs w:val="26"/>
        </w:rPr>
        <w:t xml:space="preserve">who have been </w:t>
      </w:r>
      <w:r w:rsidRPr="00930EAA">
        <w:rPr>
          <w:sz w:val="26"/>
          <w:szCs w:val="26"/>
        </w:rPr>
        <w:t xml:space="preserve">determined to meet the judicial performance standards for retention, </w:t>
      </w:r>
      <w:r w:rsidR="000140CA" w:rsidRPr="00930EAA">
        <w:rPr>
          <w:sz w:val="26"/>
          <w:szCs w:val="26"/>
        </w:rPr>
        <w:t xml:space="preserve">the Commission must refer </w:t>
      </w:r>
      <w:r w:rsidR="006117B1" w:rsidRPr="00930EAA">
        <w:rPr>
          <w:sz w:val="26"/>
          <w:szCs w:val="26"/>
        </w:rPr>
        <w:t xml:space="preserve">any </w:t>
      </w:r>
      <w:r w:rsidR="00B77CBB" w:rsidRPr="00930EAA">
        <w:rPr>
          <w:sz w:val="26"/>
          <w:szCs w:val="26"/>
        </w:rPr>
        <w:t>such</w:t>
      </w:r>
      <w:r w:rsidR="000140CA" w:rsidRPr="00930EAA">
        <w:rPr>
          <w:sz w:val="26"/>
          <w:szCs w:val="26"/>
        </w:rPr>
        <w:t xml:space="preserve"> suggestions</w:t>
      </w:r>
      <w:r w:rsidR="00B77CBB" w:rsidRPr="00930EAA">
        <w:rPr>
          <w:sz w:val="26"/>
          <w:szCs w:val="26"/>
        </w:rPr>
        <w:t xml:space="preserve"> for improvement</w:t>
      </w:r>
      <w:r w:rsidR="000140CA" w:rsidRPr="00930EAA">
        <w:rPr>
          <w:sz w:val="26"/>
          <w:szCs w:val="26"/>
        </w:rPr>
        <w:t xml:space="preserve"> to the</w:t>
      </w:r>
      <w:r w:rsidR="00B77CBB" w:rsidRPr="00930EAA">
        <w:rPr>
          <w:sz w:val="26"/>
          <w:szCs w:val="26"/>
        </w:rPr>
        <w:t xml:space="preserve"> judge’s assigned</w:t>
      </w:r>
      <w:r w:rsidR="000140CA" w:rsidRPr="00930EAA">
        <w:rPr>
          <w:sz w:val="26"/>
          <w:szCs w:val="26"/>
        </w:rPr>
        <w:t xml:space="preserve"> Conference Team</w:t>
      </w:r>
      <w:r w:rsidRPr="00930EAA">
        <w:rPr>
          <w:sz w:val="26"/>
          <w:szCs w:val="26"/>
        </w:rPr>
        <w:t>.</w:t>
      </w:r>
      <w:r w:rsidRPr="00930EAA">
        <w:rPr>
          <w:color w:val="FF0000"/>
          <w:sz w:val="26"/>
          <w:szCs w:val="26"/>
        </w:rPr>
        <w:t xml:space="preserve"> </w:t>
      </w:r>
    </w:p>
    <w:p w14:paraId="49BDE9F4" w14:textId="5FEBA120" w:rsidR="005D4E43" w:rsidRDefault="005D4E43" w:rsidP="005D4E43">
      <w:pPr>
        <w:pStyle w:val="BodyText"/>
        <w:spacing w:after="120"/>
        <w:ind w:left="630" w:hanging="630"/>
        <w:jc w:val="both"/>
        <w:rPr>
          <w:sz w:val="26"/>
          <w:szCs w:val="26"/>
        </w:rPr>
      </w:pPr>
      <w:r w:rsidRPr="00930EAA">
        <w:rPr>
          <w:b/>
          <w:bCs/>
          <w:sz w:val="26"/>
          <w:szCs w:val="26"/>
        </w:rPr>
        <w:t>(c)</w:t>
      </w:r>
      <w:r w:rsidRPr="00930EAA">
        <w:rPr>
          <w:b/>
          <w:bCs/>
          <w:sz w:val="26"/>
          <w:szCs w:val="26"/>
        </w:rPr>
        <w:tab/>
        <w:t>Policies and Procedures.</w:t>
      </w:r>
      <w:r w:rsidRPr="00930EAA">
        <w:rPr>
          <w:sz w:val="26"/>
          <w:szCs w:val="26"/>
        </w:rPr>
        <w:t xml:space="preserve"> The Commission must adopt policies and procedures for collecting information for use by the Commission in conducting performance reviews. </w:t>
      </w:r>
    </w:p>
    <w:p w14:paraId="5325ED36" w14:textId="41EFC3AD" w:rsidR="0013082D" w:rsidRPr="00930EAA" w:rsidRDefault="0013082D" w:rsidP="005D4E43">
      <w:pPr>
        <w:pStyle w:val="BodyText"/>
        <w:spacing w:after="120"/>
        <w:ind w:left="630" w:hanging="630"/>
        <w:jc w:val="both"/>
        <w:rPr>
          <w:sz w:val="26"/>
          <w:szCs w:val="26"/>
        </w:rPr>
      </w:pPr>
      <w:r w:rsidRPr="00930EAA">
        <w:rPr>
          <w:b/>
          <w:bCs/>
          <w:sz w:val="26"/>
          <w:szCs w:val="26"/>
        </w:rPr>
        <w:lastRenderedPageBreak/>
        <w:t>(d)</w:t>
      </w:r>
      <w:r w:rsidRPr="00930EAA">
        <w:rPr>
          <w:b/>
          <w:bCs/>
          <w:sz w:val="26"/>
          <w:szCs w:val="26"/>
        </w:rPr>
        <w:tab/>
      </w:r>
      <w:r w:rsidR="004535C0" w:rsidRPr="00930EAA">
        <w:rPr>
          <w:b/>
          <w:bCs/>
          <w:sz w:val="26"/>
          <w:szCs w:val="26"/>
        </w:rPr>
        <w:t>Forms.</w:t>
      </w:r>
      <w:r w:rsidR="004535C0" w:rsidRPr="00930EAA">
        <w:rPr>
          <w:sz w:val="26"/>
          <w:szCs w:val="26"/>
        </w:rPr>
        <w:t xml:space="preserve"> The Commission must </w:t>
      </w:r>
      <w:r w:rsidR="00B5768E" w:rsidRPr="00930EAA">
        <w:rPr>
          <w:sz w:val="26"/>
          <w:szCs w:val="26"/>
        </w:rPr>
        <w:t>approve</w:t>
      </w:r>
      <w:r w:rsidR="004535C0" w:rsidRPr="00930EAA">
        <w:rPr>
          <w:sz w:val="26"/>
          <w:szCs w:val="26"/>
        </w:rPr>
        <w:t xml:space="preserve"> </w:t>
      </w:r>
      <w:r w:rsidR="009B2E1C" w:rsidRPr="00930EAA">
        <w:rPr>
          <w:sz w:val="26"/>
          <w:szCs w:val="26"/>
        </w:rPr>
        <w:t xml:space="preserve">the </w:t>
      </w:r>
      <w:r w:rsidR="001D5657" w:rsidRPr="00930EAA">
        <w:rPr>
          <w:sz w:val="26"/>
          <w:szCs w:val="26"/>
        </w:rPr>
        <w:t>survey instruments</w:t>
      </w:r>
      <w:r w:rsidR="009B2E1C" w:rsidRPr="00930EAA">
        <w:rPr>
          <w:sz w:val="26"/>
          <w:szCs w:val="26"/>
        </w:rPr>
        <w:t xml:space="preserve"> </w:t>
      </w:r>
      <w:r w:rsidR="002716A3" w:rsidRPr="00930EAA">
        <w:rPr>
          <w:sz w:val="26"/>
          <w:szCs w:val="26"/>
        </w:rPr>
        <w:t xml:space="preserve">required under </w:t>
      </w:r>
      <w:r w:rsidR="001D5657" w:rsidRPr="00930EAA">
        <w:rPr>
          <w:sz w:val="26"/>
          <w:szCs w:val="26"/>
        </w:rPr>
        <w:t xml:space="preserve">Rule </w:t>
      </w:r>
      <w:r w:rsidR="00957ABE" w:rsidRPr="00930EAA">
        <w:rPr>
          <w:sz w:val="26"/>
          <w:szCs w:val="26"/>
        </w:rPr>
        <w:t>5</w:t>
      </w:r>
      <w:r w:rsidR="00D32BC8" w:rsidRPr="00930EAA">
        <w:rPr>
          <w:sz w:val="26"/>
          <w:szCs w:val="26"/>
        </w:rPr>
        <w:t>(b)</w:t>
      </w:r>
      <w:r w:rsidR="001D5657" w:rsidRPr="00930EAA">
        <w:rPr>
          <w:sz w:val="26"/>
          <w:szCs w:val="26"/>
        </w:rPr>
        <w:t xml:space="preserve">, </w:t>
      </w:r>
      <w:r w:rsidR="002716A3" w:rsidRPr="00930EAA">
        <w:rPr>
          <w:sz w:val="26"/>
          <w:szCs w:val="26"/>
        </w:rPr>
        <w:t xml:space="preserve">the </w:t>
      </w:r>
      <w:r w:rsidR="001D5657" w:rsidRPr="00930EAA">
        <w:rPr>
          <w:sz w:val="26"/>
          <w:szCs w:val="26"/>
        </w:rPr>
        <w:t>self-</w:t>
      </w:r>
      <w:r w:rsidR="00B5768E" w:rsidRPr="00930EAA">
        <w:rPr>
          <w:sz w:val="26"/>
          <w:szCs w:val="26"/>
        </w:rPr>
        <w:t xml:space="preserve">evaluation </w:t>
      </w:r>
      <w:r w:rsidR="001C2AF4" w:rsidRPr="00930EAA">
        <w:rPr>
          <w:sz w:val="26"/>
          <w:szCs w:val="26"/>
        </w:rPr>
        <w:t>form</w:t>
      </w:r>
      <w:r w:rsidR="002716A3" w:rsidRPr="00930EAA">
        <w:rPr>
          <w:sz w:val="26"/>
          <w:szCs w:val="26"/>
        </w:rPr>
        <w:t xml:space="preserve"> to be completed by each judge</w:t>
      </w:r>
      <w:r w:rsidR="004A34DD" w:rsidRPr="00930EAA">
        <w:rPr>
          <w:sz w:val="26"/>
          <w:szCs w:val="26"/>
        </w:rPr>
        <w:t>, and any other forms the Commission deems necessary to conduct its business.</w:t>
      </w:r>
    </w:p>
    <w:p w14:paraId="15C51D32" w14:textId="77799D92" w:rsidR="005D4E43" w:rsidRPr="00930EAA" w:rsidRDefault="005D4E43" w:rsidP="005D4E43">
      <w:pPr>
        <w:pStyle w:val="BodyText"/>
        <w:spacing w:after="120"/>
        <w:ind w:left="630" w:hanging="630"/>
        <w:jc w:val="both"/>
        <w:rPr>
          <w:sz w:val="26"/>
          <w:szCs w:val="26"/>
        </w:rPr>
      </w:pPr>
      <w:r w:rsidRPr="00930EAA">
        <w:rPr>
          <w:b/>
          <w:bCs/>
          <w:sz w:val="26"/>
          <w:szCs w:val="26"/>
        </w:rPr>
        <w:t>(</w:t>
      </w:r>
      <w:r w:rsidR="00971E14" w:rsidRPr="00930EAA">
        <w:rPr>
          <w:b/>
          <w:bCs/>
          <w:sz w:val="26"/>
          <w:szCs w:val="26"/>
        </w:rPr>
        <w:t>e</w:t>
      </w:r>
      <w:r w:rsidRPr="00930EAA">
        <w:rPr>
          <w:b/>
          <w:bCs/>
          <w:sz w:val="26"/>
          <w:szCs w:val="26"/>
        </w:rPr>
        <w:t>)</w:t>
      </w:r>
      <w:r w:rsidRPr="00930EAA">
        <w:rPr>
          <w:b/>
          <w:bCs/>
          <w:sz w:val="26"/>
          <w:szCs w:val="26"/>
        </w:rPr>
        <w:tab/>
        <w:t>Education</w:t>
      </w:r>
      <w:r w:rsidRPr="00930EAA">
        <w:rPr>
          <w:b/>
          <w:bCs/>
          <w:i/>
          <w:iCs/>
          <w:sz w:val="26"/>
          <w:szCs w:val="26"/>
        </w:rPr>
        <w:t>.</w:t>
      </w:r>
      <w:r w:rsidRPr="00930EAA">
        <w:rPr>
          <w:sz w:val="26"/>
          <w:szCs w:val="26"/>
        </w:rPr>
        <w:t xml:space="preserve"> </w:t>
      </w:r>
      <w:r w:rsidR="005134FD" w:rsidRPr="00930EAA">
        <w:rPr>
          <w:sz w:val="26"/>
          <w:szCs w:val="26"/>
        </w:rPr>
        <w:t>If t</w:t>
      </w:r>
      <w:r w:rsidRPr="00930EAA">
        <w:rPr>
          <w:sz w:val="26"/>
          <w:szCs w:val="26"/>
        </w:rPr>
        <w:t xml:space="preserve">he Commission </w:t>
      </w:r>
      <w:r w:rsidR="0089729C" w:rsidRPr="00930EAA">
        <w:rPr>
          <w:sz w:val="26"/>
          <w:szCs w:val="26"/>
        </w:rPr>
        <w:t xml:space="preserve">believes </w:t>
      </w:r>
      <w:r w:rsidR="003C44D0" w:rsidRPr="00930EAA">
        <w:rPr>
          <w:sz w:val="26"/>
          <w:szCs w:val="26"/>
        </w:rPr>
        <w:t>that any judge may benefit from additional education or training</w:t>
      </w:r>
      <w:r w:rsidR="00224A6B" w:rsidRPr="00930EAA">
        <w:rPr>
          <w:sz w:val="26"/>
          <w:szCs w:val="26"/>
        </w:rPr>
        <w:t xml:space="preserve"> </w:t>
      </w:r>
      <w:r w:rsidR="00EB34F6" w:rsidRPr="00930EAA">
        <w:rPr>
          <w:sz w:val="26"/>
          <w:szCs w:val="26"/>
        </w:rPr>
        <w:t>of a</w:t>
      </w:r>
      <w:r w:rsidR="00224A6B" w:rsidRPr="00930EAA">
        <w:rPr>
          <w:sz w:val="26"/>
          <w:szCs w:val="26"/>
        </w:rPr>
        <w:t xml:space="preserve"> specific</w:t>
      </w:r>
      <w:r w:rsidR="00EB34F6" w:rsidRPr="00930EAA">
        <w:rPr>
          <w:sz w:val="26"/>
          <w:szCs w:val="26"/>
        </w:rPr>
        <w:t xml:space="preserve"> nature</w:t>
      </w:r>
      <w:r w:rsidR="003C44D0" w:rsidRPr="00930EAA">
        <w:rPr>
          <w:sz w:val="26"/>
          <w:szCs w:val="26"/>
        </w:rPr>
        <w:t xml:space="preserve">, the Commission </w:t>
      </w:r>
      <w:r w:rsidR="00BE45E0" w:rsidRPr="00930EAA">
        <w:rPr>
          <w:sz w:val="26"/>
          <w:szCs w:val="26"/>
        </w:rPr>
        <w:t xml:space="preserve">should </w:t>
      </w:r>
      <w:r w:rsidR="002D6902" w:rsidRPr="00930EAA">
        <w:rPr>
          <w:sz w:val="26"/>
          <w:szCs w:val="26"/>
        </w:rPr>
        <w:t xml:space="preserve">so </w:t>
      </w:r>
      <w:r w:rsidRPr="00930EAA">
        <w:rPr>
          <w:sz w:val="26"/>
          <w:szCs w:val="26"/>
        </w:rPr>
        <w:t xml:space="preserve">inform </w:t>
      </w:r>
      <w:r w:rsidR="002D6902" w:rsidRPr="00930EAA">
        <w:rPr>
          <w:sz w:val="26"/>
          <w:szCs w:val="26"/>
        </w:rPr>
        <w:t xml:space="preserve">the </w:t>
      </w:r>
      <w:r w:rsidRPr="00930EAA">
        <w:rPr>
          <w:sz w:val="26"/>
          <w:szCs w:val="26"/>
        </w:rPr>
        <w:t>judge</w:t>
      </w:r>
      <w:r w:rsidR="004E0E36" w:rsidRPr="00930EAA">
        <w:rPr>
          <w:sz w:val="26"/>
          <w:szCs w:val="26"/>
        </w:rPr>
        <w:t xml:space="preserve"> </w:t>
      </w:r>
      <w:r w:rsidR="002D6902" w:rsidRPr="00930EAA">
        <w:rPr>
          <w:sz w:val="26"/>
          <w:szCs w:val="26"/>
        </w:rPr>
        <w:t>and the judge’s assigned Conference Team</w:t>
      </w:r>
      <w:r w:rsidRPr="00930EAA">
        <w:rPr>
          <w:sz w:val="26"/>
          <w:szCs w:val="26"/>
        </w:rPr>
        <w:t>. The Commission should work with the Committee on Judicial Education and Training to prioritize the development of such programs.</w:t>
      </w:r>
    </w:p>
    <w:p w14:paraId="45FDBBB0" w14:textId="6404E887" w:rsidR="005D4E43" w:rsidRPr="00930EAA" w:rsidRDefault="005D4E43" w:rsidP="00FF53A3">
      <w:pPr>
        <w:tabs>
          <w:tab w:val="left" w:pos="0"/>
        </w:tabs>
        <w:spacing w:after="120"/>
        <w:ind w:left="630" w:hanging="630"/>
        <w:jc w:val="both"/>
        <w:rPr>
          <w:sz w:val="26"/>
          <w:szCs w:val="26"/>
        </w:rPr>
      </w:pPr>
      <w:r w:rsidRPr="00930EAA">
        <w:rPr>
          <w:b/>
          <w:bCs/>
          <w:sz w:val="26"/>
          <w:szCs w:val="26"/>
        </w:rPr>
        <w:t>(</w:t>
      </w:r>
      <w:r w:rsidR="00B3303F" w:rsidRPr="00930EAA">
        <w:rPr>
          <w:b/>
          <w:bCs/>
          <w:sz w:val="26"/>
          <w:szCs w:val="26"/>
        </w:rPr>
        <w:t>f</w:t>
      </w:r>
      <w:r w:rsidRPr="00930EAA">
        <w:rPr>
          <w:b/>
          <w:bCs/>
          <w:sz w:val="26"/>
          <w:szCs w:val="26"/>
        </w:rPr>
        <w:t>)</w:t>
      </w:r>
      <w:r w:rsidRPr="00930EAA">
        <w:rPr>
          <w:b/>
          <w:bCs/>
          <w:sz w:val="26"/>
          <w:szCs w:val="26"/>
        </w:rPr>
        <w:tab/>
        <w:t>Public Participation.</w:t>
      </w:r>
      <w:r w:rsidRPr="00930EAA">
        <w:rPr>
          <w:sz w:val="26"/>
          <w:szCs w:val="26"/>
        </w:rPr>
        <w:t xml:space="preserve"> To give the public a full and fair opportunity for participation in the evaluation process, the Commission must provide advance notice of public hearings for receiving public comment on judicial performance. </w:t>
      </w:r>
    </w:p>
    <w:p w14:paraId="32163571" w14:textId="1F85469F" w:rsidR="00410066" w:rsidRPr="00930EAA" w:rsidRDefault="005D4E43" w:rsidP="00635D8F">
      <w:pPr>
        <w:pStyle w:val="ListParagraph"/>
        <w:tabs>
          <w:tab w:val="left" w:pos="720"/>
        </w:tabs>
        <w:spacing w:after="120"/>
        <w:ind w:left="634" w:hanging="634"/>
        <w:jc w:val="both"/>
        <w:rPr>
          <w:sz w:val="26"/>
          <w:szCs w:val="26"/>
        </w:rPr>
      </w:pPr>
      <w:r w:rsidRPr="00930EAA">
        <w:rPr>
          <w:b/>
          <w:bCs/>
          <w:sz w:val="26"/>
          <w:szCs w:val="26"/>
        </w:rPr>
        <w:t>(</w:t>
      </w:r>
      <w:r w:rsidR="00B3303F" w:rsidRPr="00930EAA">
        <w:rPr>
          <w:b/>
          <w:bCs/>
          <w:sz w:val="26"/>
          <w:szCs w:val="26"/>
        </w:rPr>
        <w:t>g</w:t>
      </w:r>
      <w:r w:rsidRPr="00930EAA">
        <w:rPr>
          <w:b/>
          <w:bCs/>
          <w:sz w:val="26"/>
          <w:szCs w:val="26"/>
        </w:rPr>
        <w:t>)</w:t>
      </w:r>
      <w:r w:rsidRPr="00930EAA">
        <w:rPr>
          <w:b/>
          <w:bCs/>
          <w:sz w:val="26"/>
          <w:szCs w:val="26"/>
        </w:rPr>
        <w:tab/>
        <w:t>Voter Information.</w:t>
      </w:r>
      <w:r w:rsidRPr="00930EAA">
        <w:rPr>
          <w:b/>
          <w:bCs/>
          <w:i/>
          <w:iCs/>
          <w:sz w:val="26"/>
          <w:szCs w:val="26"/>
        </w:rPr>
        <w:t xml:space="preserve"> </w:t>
      </w:r>
      <w:r w:rsidRPr="00930EAA">
        <w:rPr>
          <w:sz w:val="26"/>
          <w:szCs w:val="26"/>
        </w:rPr>
        <w:t xml:space="preserve">The Commission must </w:t>
      </w:r>
      <w:r w:rsidR="00144E35" w:rsidRPr="00930EAA">
        <w:rPr>
          <w:sz w:val="26"/>
          <w:szCs w:val="26"/>
        </w:rPr>
        <w:t xml:space="preserve">develop and implement methods for </w:t>
      </w:r>
      <w:r w:rsidRPr="00930EAA">
        <w:rPr>
          <w:sz w:val="26"/>
          <w:szCs w:val="26"/>
        </w:rPr>
        <w:t>disseminat</w:t>
      </w:r>
      <w:r w:rsidR="00144E35" w:rsidRPr="00930EAA">
        <w:rPr>
          <w:sz w:val="26"/>
          <w:szCs w:val="26"/>
        </w:rPr>
        <w:t>ing</w:t>
      </w:r>
      <w:r w:rsidRPr="00930EAA">
        <w:rPr>
          <w:sz w:val="26"/>
          <w:szCs w:val="26"/>
        </w:rPr>
        <w:t xml:space="preserve"> information about judicial performance for purposes of retention</w:t>
      </w:r>
      <w:r w:rsidR="00582539" w:rsidRPr="00930EAA">
        <w:rPr>
          <w:sz w:val="26"/>
          <w:szCs w:val="26"/>
        </w:rPr>
        <w:t xml:space="preserve"> as provided in Rule 7</w:t>
      </w:r>
      <w:r w:rsidR="00410066" w:rsidRPr="00930EAA">
        <w:rPr>
          <w:sz w:val="26"/>
          <w:szCs w:val="26"/>
        </w:rPr>
        <w:t>(b).</w:t>
      </w:r>
    </w:p>
    <w:p w14:paraId="56F30951" w14:textId="254AE6D5" w:rsidR="009029E6" w:rsidRPr="00930EAA" w:rsidRDefault="009029E6" w:rsidP="00410066">
      <w:pPr>
        <w:pStyle w:val="ListParagraph"/>
        <w:tabs>
          <w:tab w:val="left" w:pos="720"/>
        </w:tabs>
        <w:spacing w:after="480"/>
        <w:ind w:left="634" w:hanging="634"/>
        <w:jc w:val="both"/>
        <w:rPr>
          <w:sz w:val="26"/>
          <w:szCs w:val="26"/>
        </w:rPr>
      </w:pPr>
      <w:r w:rsidRPr="00930EAA">
        <w:rPr>
          <w:b/>
          <w:bCs/>
          <w:sz w:val="26"/>
          <w:szCs w:val="26"/>
        </w:rPr>
        <w:t>(h)</w:t>
      </w:r>
      <w:r w:rsidRPr="00930EAA">
        <w:rPr>
          <w:b/>
          <w:bCs/>
          <w:sz w:val="26"/>
          <w:szCs w:val="26"/>
        </w:rPr>
        <w:tab/>
        <w:t>Contractors</w:t>
      </w:r>
      <w:r w:rsidR="00356350" w:rsidRPr="00930EAA">
        <w:rPr>
          <w:b/>
          <w:bCs/>
          <w:sz w:val="26"/>
          <w:szCs w:val="26"/>
        </w:rPr>
        <w:t xml:space="preserve">. </w:t>
      </w:r>
      <w:r w:rsidR="00356350" w:rsidRPr="00930EAA">
        <w:rPr>
          <w:sz w:val="26"/>
          <w:szCs w:val="26"/>
        </w:rPr>
        <w:t xml:space="preserve">The Commission may </w:t>
      </w:r>
      <w:r w:rsidR="00BD67B3" w:rsidRPr="00930EAA">
        <w:rPr>
          <w:sz w:val="26"/>
          <w:szCs w:val="26"/>
        </w:rPr>
        <w:t xml:space="preserve">retain the services of one or more </w:t>
      </w:r>
      <w:r w:rsidR="005656B9" w:rsidRPr="00930EAA">
        <w:rPr>
          <w:sz w:val="26"/>
          <w:szCs w:val="26"/>
        </w:rPr>
        <w:t xml:space="preserve">qualified </w:t>
      </w:r>
      <w:r w:rsidR="00BD67B3" w:rsidRPr="00930EAA">
        <w:rPr>
          <w:sz w:val="26"/>
          <w:szCs w:val="26"/>
        </w:rPr>
        <w:t xml:space="preserve">contractors to </w:t>
      </w:r>
      <w:r w:rsidR="003A4F38" w:rsidRPr="00930EAA">
        <w:rPr>
          <w:sz w:val="26"/>
          <w:szCs w:val="26"/>
        </w:rPr>
        <w:t xml:space="preserve">assist the Commission in </w:t>
      </w:r>
      <w:r w:rsidR="00A80073" w:rsidRPr="00930EAA">
        <w:rPr>
          <w:sz w:val="26"/>
          <w:szCs w:val="26"/>
        </w:rPr>
        <w:t>carrying out its</w:t>
      </w:r>
      <w:r w:rsidR="00635D8F" w:rsidRPr="00930EAA">
        <w:rPr>
          <w:sz w:val="26"/>
          <w:szCs w:val="26"/>
        </w:rPr>
        <w:t xml:space="preserve"> duties.</w:t>
      </w:r>
    </w:p>
    <w:p w14:paraId="676ADE7C" w14:textId="796AF972" w:rsidR="005C759F" w:rsidRPr="00930EAA" w:rsidRDefault="005A74A2" w:rsidP="006D2FC7">
      <w:pPr>
        <w:pStyle w:val="Heading3"/>
        <w:rPr>
          <w:color w:val="auto"/>
          <w:u w:val="none"/>
        </w:rPr>
      </w:pPr>
      <w:r w:rsidRPr="00930EAA">
        <w:rPr>
          <w:color w:val="auto"/>
          <w:u w:val="none"/>
        </w:rPr>
        <w:t xml:space="preserve">Rule </w:t>
      </w:r>
      <w:r w:rsidR="005D4E43" w:rsidRPr="00930EAA">
        <w:rPr>
          <w:color w:val="auto"/>
          <w:u w:val="none"/>
        </w:rPr>
        <w:t>4</w:t>
      </w:r>
      <w:r w:rsidRPr="00930EAA">
        <w:rPr>
          <w:color w:val="auto"/>
          <w:u w:val="none"/>
        </w:rPr>
        <w:t>. Meetings</w:t>
      </w:r>
      <w:r w:rsidR="00C05089" w:rsidRPr="00930EAA">
        <w:rPr>
          <w:color w:val="auto"/>
          <w:u w:val="none"/>
        </w:rPr>
        <w:t xml:space="preserve"> and Action</w:t>
      </w:r>
    </w:p>
    <w:p w14:paraId="2EF9C3B0" w14:textId="77777777" w:rsidR="001E622F" w:rsidRPr="00930EAA" w:rsidRDefault="006D2FC7" w:rsidP="00225770">
      <w:pPr>
        <w:spacing w:after="120"/>
        <w:ind w:left="630" w:hanging="630"/>
        <w:jc w:val="both"/>
        <w:rPr>
          <w:sz w:val="26"/>
          <w:szCs w:val="26"/>
        </w:rPr>
      </w:pPr>
      <w:r w:rsidRPr="00930EAA">
        <w:rPr>
          <w:b/>
          <w:sz w:val="26"/>
          <w:szCs w:val="26"/>
        </w:rPr>
        <w:t>(a)</w:t>
      </w:r>
      <w:r w:rsidRPr="00930EAA">
        <w:rPr>
          <w:b/>
          <w:sz w:val="26"/>
          <w:szCs w:val="26"/>
        </w:rPr>
        <w:tab/>
      </w:r>
      <w:r w:rsidR="0011159E" w:rsidRPr="00930EAA">
        <w:rPr>
          <w:b/>
          <w:sz w:val="26"/>
          <w:szCs w:val="26"/>
        </w:rPr>
        <w:t>Frequency.</w:t>
      </w:r>
      <w:r w:rsidR="0011159E" w:rsidRPr="00930EAA">
        <w:rPr>
          <w:bCs/>
          <w:sz w:val="26"/>
          <w:szCs w:val="26"/>
        </w:rPr>
        <w:t xml:space="preserve"> </w:t>
      </w:r>
      <w:r w:rsidR="009F267E" w:rsidRPr="00930EAA">
        <w:rPr>
          <w:sz w:val="26"/>
          <w:szCs w:val="26"/>
        </w:rPr>
        <w:t>The Commission meets at the call of the Chair and at least two times each year.</w:t>
      </w:r>
      <w:r w:rsidR="00BC7160" w:rsidRPr="00930EAA">
        <w:rPr>
          <w:sz w:val="26"/>
          <w:szCs w:val="26"/>
        </w:rPr>
        <w:t xml:space="preserve"> </w:t>
      </w:r>
    </w:p>
    <w:p w14:paraId="31887E3D" w14:textId="6C3B1ECB" w:rsidR="001E622F" w:rsidRPr="00930EAA" w:rsidRDefault="001E622F" w:rsidP="00225770">
      <w:pPr>
        <w:spacing w:after="120"/>
        <w:ind w:left="630" w:hanging="630"/>
        <w:jc w:val="both"/>
        <w:rPr>
          <w:sz w:val="26"/>
          <w:szCs w:val="26"/>
        </w:rPr>
      </w:pPr>
      <w:r w:rsidRPr="00930EAA">
        <w:rPr>
          <w:b/>
          <w:sz w:val="26"/>
          <w:szCs w:val="26"/>
        </w:rPr>
        <w:t>(b)</w:t>
      </w:r>
      <w:r w:rsidRPr="00930EAA">
        <w:rPr>
          <w:b/>
          <w:sz w:val="26"/>
          <w:szCs w:val="26"/>
        </w:rPr>
        <w:tab/>
        <w:t>Election</w:t>
      </w:r>
      <w:r w:rsidR="00D43610" w:rsidRPr="00930EAA">
        <w:rPr>
          <w:b/>
          <w:sz w:val="26"/>
          <w:szCs w:val="26"/>
        </w:rPr>
        <w:t>-Related</w:t>
      </w:r>
      <w:r w:rsidRPr="00930EAA">
        <w:rPr>
          <w:b/>
          <w:sz w:val="26"/>
          <w:szCs w:val="26"/>
        </w:rPr>
        <w:t xml:space="preserve"> Meetings.</w:t>
      </w:r>
    </w:p>
    <w:p w14:paraId="4A78D3C4" w14:textId="77777777" w:rsidR="00D25E77" w:rsidRPr="00930EAA" w:rsidRDefault="001E622F" w:rsidP="00907BE2">
      <w:pPr>
        <w:spacing w:after="120"/>
        <w:ind w:left="1260" w:hanging="630"/>
        <w:jc w:val="both"/>
        <w:rPr>
          <w:sz w:val="26"/>
          <w:szCs w:val="26"/>
        </w:rPr>
      </w:pPr>
      <w:r w:rsidRPr="00930EAA">
        <w:rPr>
          <w:b/>
          <w:sz w:val="26"/>
          <w:szCs w:val="26"/>
        </w:rPr>
        <w:t>(1)</w:t>
      </w:r>
      <w:r w:rsidRPr="00930EAA">
        <w:rPr>
          <w:b/>
          <w:sz w:val="26"/>
          <w:szCs w:val="26"/>
        </w:rPr>
        <w:tab/>
      </w:r>
      <w:r w:rsidR="00907BE2" w:rsidRPr="00930EAA">
        <w:rPr>
          <w:b/>
          <w:i/>
          <w:iCs/>
          <w:sz w:val="26"/>
          <w:szCs w:val="26"/>
        </w:rPr>
        <w:t>Public Hearings</w:t>
      </w:r>
      <w:r w:rsidR="00A324A1" w:rsidRPr="00930EAA">
        <w:rPr>
          <w:b/>
          <w:i/>
          <w:iCs/>
          <w:sz w:val="26"/>
          <w:szCs w:val="26"/>
        </w:rPr>
        <w:t>.</w:t>
      </w:r>
      <w:r w:rsidR="00623D35" w:rsidRPr="00930EAA">
        <w:rPr>
          <w:sz w:val="26"/>
          <w:szCs w:val="26"/>
        </w:rPr>
        <w:t xml:space="preserve"> </w:t>
      </w:r>
      <w:r w:rsidR="004D5AD1" w:rsidRPr="00930EAA">
        <w:rPr>
          <w:sz w:val="26"/>
          <w:szCs w:val="26"/>
        </w:rPr>
        <w:t>In each election year</w:t>
      </w:r>
      <w:r w:rsidR="006C0F0D" w:rsidRPr="00930EAA">
        <w:rPr>
          <w:sz w:val="26"/>
          <w:szCs w:val="26"/>
        </w:rPr>
        <w:t>, t</w:t>
      </w:r>
      <w:r w:rsidR="00EC6EAA" w:rsidRPr="00930EAA">
        <w:rPr>
          <w:sz w:val="26"/>
          <w:szCs w:val="26"/>
        </w:rPr>
        <w:t xml:space="preserve">he Commission must </w:t>
      </w:r>
      <w:r w:rsidR="008657E7" w:rsidRPr="00930EAA">
        <w:rPr>
          <w:sz w:val="26"/>
          <w:szCs w:val="26"/>
        </w:rPr>
        <w:t xml:space="preserve">request written public comments and </w:t>
      </w:r>
      <w:r w:rsidR="00623D35" w:rsidRPr="00930EAA">
        <w:rPr>
          <w:sz w:val="26"/>
          <w:szCs w:val="26"/>
        </w:rPr>
        <w:t xml:space="preserve">hold </w:t>
      </w:r>
      <w:r w:rsidR="0091091C" w:rsidRPr="00930EAA">
        <w:rPr>
          <w:sz w:val="26"/>
          <w:szCs w:val="26"/>
        </w:rPr>
        <w:t>at least one hearing</w:t>
      </w:r>
      <w:r w:rsidR="00B42C15" w:rsidRPr="00930EAA">
        <w:rPr>
          <w:sz w:val="26"/>
          <w:szCs w:val="26"/>
        </w:rPr>
        <w:t xml:space="preserve"> for the sole purpose of </w:t>
      </w:r>
      <w:r w:rsidR="008F15F4" w:rsidRPr="00930EAA">
        <w:rPr>
          <w:sz w:val="26"/>
          <w:szCs w:val="26"/>
        </w:rPr>
        <w:t>receiv</w:t>
      </w:r>
      <w:r w:rsidR="00B42C15" w:rsidRPr="00930EAA">
        <w:rPr>
          <w:sz w:val="26"/>
          <w:szCs w:val="26"/>
        </w:rPr>
        <w:t>ing</w:t>
      </w:r>
      <w:r w:rsidR="008F15F4" w:rsidRPr="00930EAA">
        <w:rPr>
          <w:sz w:val="26"/>
          <w:szCs w:val="26"/>
        </w:rPr>
        <w:t xml:space="preserve"> </w:t>
      </w:r>
      <w:r w:rsidR="001E0375" w:rsidRPr="00930EAA">
        <w:rPr>
          <w:sz w:val="26"/>
          <w:szCs w:val="26"/>
        </w:rPr>
        <w:t xml:space="preserve">public comment on the </w:t>
      </w:r>
      <w:r w:rsidR="00D26047" w:rsidRPr="00930EAA">
        <w:rPr>
          <w:sz w:val="26"/>
          <w:szCs w:val="26"/>
        </w:rPr>
        <w:t xml:space="preserve">performance of judges </w:t>
      </w:r>
      <w:r w:rsidR="007F60AC" w:rsidRPr="00930EAA">
        <w:rPr>
          <w:sz w:val="26"/>
          <w:szCs w:val="26"/>
        </w:rPr>
        <w:t>eligible</w:t>
      </w:r>
      <w:r w:rsidR="00F9347C" w:rsidRPr="00930EAA">
        <w:rPr>
          <w:sz w:val="26"/>
          <w:szCs w:val="26"/>
        </w:rPr>
        <w:t xml:space="preserve"> for retention on the</w:t>
      </w:r>
      <w:r w:rsidR="007F60AC" w:rsidRPr="00930EAA">
        <w:rPr>
          <w:sz w:val="26"/>
          <w:szCs w:val="26"/>
        </w:rPr>
        <w:t xml:space="preserve"> next</w:t>
      </w:r>
      <w:r w:rsidR="00DA2A59" w:rsidRPr="00930EAA">
        <w:rPr>
          <w:sz w:val="26"/>
          <w:szCs w:val="26"/>
        </w:rPr>
        <w:t xml:space="preserve"> general election</w:t>
      </w:r>
      <w:r w:rsidR="00F9347C" w:rsidRPr="00930EAA">
        <w:rPr>
          <w:sz w:val="26"/>
          <w:szCs w:val="26"/>
        </w:rPr>
        <w:t xml:space="preserve"> ballot</w:t>
      </w:r>
      <w:r w:rsidR="00DA2A59" w:rsidRPr="00930EAA">
        <w:rPr>
          <w:sz w:val="26"/>
          <w:szCs w:val="26"/>
        </w:rPr>
        <w:t>.</w:t>
      </w:r>
      <w:r w:rsidR="002E0A9F" w:rsidRPr="00930EAA">
        <w:rPr>
          <w:sz w:val="26"/>
          <w:szCs w:val="26"/>
        </w:rPr>
        <w:t xml:space="preserve"> </w:t>
      </w:r>
    </w:p>
    <w:p w14:paraId="63835049" w14:textId="7473E829" w:rsidR="005A59B3" w:rsidRPr="00930EAA" w:rsidRDefault="005A59B3" w:rsidP="005A59B3">
      <w:pPr>
        <w:spacing w:after="120"/>
        <w:ind w:left="1890" w:hanging="630"/>
        <w:jc w:val="both"/>
        <w:rPr>
          <w:b/>
          <w:sz w:val="26"/>
          <w:szCs w:val="26"/>
        </w:rPr>
      </w:pPr>
      <w:r w:rsidRPr="00930EAA">
        <w:rPr>
          <w:b/>
          <w:sz w:val="26"/>
          <w:szCs w:val="26"/>
        </w:rPr>
        <w:t>(A)</w:t>
      </w:r>
      <w:r w:rsidRPr="00930EAA">
        <w:rPr>
          <w:b/>
          <w:sz w:val="26"/>
          <w:szCs w:val="26"/>
        </w:rPr>
        <w:tab/>
      </w:r>
      <w:r w:rsidR="00BB464A" w:rsidRPr="00930EAA">
        <w:rPr>
          <w:sz w:val="26"/>
          <w:szCs w:val="26"/>
        </w:rPr>
        <w:t>Public hearings must</w:t>
      </w:r>
      <w:r w:rsidR="00BB464A" w:rsidRPr="00930EAA">
        <w:rPr>
          <w:spacing w:val="-26"/>
          <w:sz w:val="26"/>
          <w:szCs w:val="26"/>
        </w:rPr>
        <w:t xml:space="preserve"> </w:t>
      </w:r>
      <w:r w:rsidR="00BB464A" w:rsidRPr="00930EAA">
        <w:rPr>
          <w:sz w:val="26"/>
          <w:szCs w:val="26"/>
        </w:rPr>
        <w:t>be recorded</w:t>
      </w:r>
      <w:r w:rsidR="00B24669" w:rsidRPr="00930EAA">
        <w:rPr>
          <w:sz w:val="26"/>
          <w:szCs w:val="26"/>
        </w:rPr>
        <w:t>.</w:t>
      </w:r>
    </w:p>
    <w:p w14:paraId="37E80341" w14:textId="0673EFE5" w:rsidR="005A59B3" w:rsidRPr="00930EAA" w:rsidRDefault="005A59B3" w:rsidP="005A59B3">
      <w:pPr>
        <w:spacing w:after="120"/>
        <w:ind w:left="1890" w:hanging="630"/>
        <w:jc w:val="both"/>
        <w:rPr>
          <w:b/>
          <w:sz w:val="26"/>
          <w:szCs w:val="26"/>
        </w:rPr>
      </w:pPr>
      <w:r w:rsidRPr="00930EAA">
        <w:rPr>
          <w:b/>
          <w:sz w:val="26"/>
          <w:szCs w:val="26"/>
        </w:rPr>
        <w:t>(B)</w:t>
      </w:r>
      <w:r w:rsidRPr="00930EAA">
        <w:rPr>
          <w:b/>
          <w:sz w:val="26"/>
          <w:szCs w:val="26"/>
        </w:rPr>
        <w:tab/>
      </w:r>
      <w:r w:rsidR="00C97FEB" w:rsidRPr="00930EAA">
        <w:rPr>
          <w:sz w:val="26"/>
          <w:szCs w:val="26"/>
        </w:rPr>
        <w:t>Before being permitted to give public comment, each member of the public must provide their name and address. The Commission may request a speaker’s day and evening telephone numbers.</w:t>
      </w:r>
    </w:p>
    <w:p w14:paraId="749439A1" w14:textId="6ED4DA2F" w:rsidR="006D2FC7" w:rsidRPr="00930EAA" w:rsidRDefault="005A59B3" w:rsidP="005A59B3">
      <w:pPr>
        <w:spacing w:after="120"/>
        <w:ind w:left="1890" w:hanging="630"/>
        <w:jc w:val="both"/>
        <w:rPr>
          <w:sz w:val="26"/>
          <w:szCs w:val="26"/>
        </w:rPr>
      </w:pPr>
      <w:r w:rsidRPr="00930EAA">
        <w:rPr>
          <w:b/>
          <w:sz w:val="26"/>
          <w:szCs w:val="26"/>
        </w:rPr>
        <w:t>(C)</w:t>
      </w:r>
      <w:r w:rsidRPr="00930EAA">
        <w:rPr>
          <w:b/>
          <w:sz w:val="26"/>
          <w:szCs w:val="26"/>
        </w:rPr>
        <w:tab/>
      </w:r>
      <w:r w:rsidR="00B529A6" w:rsidRPr="00930EAA">
        <w:rPr>
          <w:sz w:val="26"/>
          <w:szCs w:val="26"/>
        </w:rPr>
        <w:t>Commission members may ask follow-up questions of</w:t>
      </w:r>
      <w:r w:rsidR="0090556E" w:rsidRPr="00930EAA">
        <w:rPr>
          <w:sz w:val="26"/>
          <w:szCs w:val="26"/>
        </w:rPr>
        <w:t xml:space="preserve"> </w:t>
      </w:r>
      <w:r w:rsidR="00290F2D" w:rsidRPr="00930EAA">
        <w:rPr>
          <w:sz w:val="26"/>
          <w:szCs w:val="26"/>
        </w:rPr>
        <w:t>individuals</w:t>
      </w:r>
      <w:r w:rsidR="000C2FE6" w:rsidRPr="00930EAA">
        <w:rPr>
          <w:sz w:val="26"/>
          <w:szCs w:val="26"/>
        </w:rPr>
        <w:t xml:space="preserve"> </w:t>
      </w:r>
      <w:r w:rsidR="006F2480" w:rsidRPr="00930EAA">
        <w:rPr>
          <w:sz w:val="26"/>
          <w:szCs w:val="26"/>
        </w:rPr>
        <w:t>providing</w:t>
      </w:r>
      <w:r w:rsidR="009C4D9E" w:rsidRPr="00930EAA">
        <w:rPr>
          <w:sz w:val="26"/>
          <w:szCs w:val="26"/>
        </w:rPr>
        <w:t xml:space="preserve"> public comment</w:t>
      </w:r>
      <w:r w:rsidR="0028591C" w:rsidRPr="00930EAA">
        <w:rPr>
          <w:sz w:val="26"/>
          <w:szCs w:val="26"/>
        </w:rPr>
        <w:t xml:space="preserve"> as </w:t>
      </w:r>
      <w:r w:rsidR="00C65873" w:rsidRPr="00930EAA">
        <w:rPr>
          <w:sz w:val="26"/>
          <w:szCs w:val="26"/>
        </w:rPr>
        <w:t xml:space="preserve">necessary </w:t>
      </w:r>
      <w:r w:rsidR="00FF1D65" w:rsidRPr="00930EAA">
        <w:rPr>
          <w:sz w:val="26"/>
          <w:szCs w:val="26"/>
        </w:rPr>
        <w:t xml:space="preserve">to </w:t>
      </w:r>
      <w:r w:rsidR="00DF33C7">
        <w:rPr>
          <w:sz w:val="26"/>
          <w:szCs w:val="26"/>
        </w:rPr>
        <w:t>obtain</w:t>
      </w:r>
      <w:r w:rsidR="00DF33C7" w:rsidRPr="00930EAA">
        <w:rPr>
          <w:sz w:val="26"/>
          <w:szCs w:val="26"/>
        </w:rPr>
        <w:t xml:space="preserve"> </w:t>
      </w:r>
      <w:r w:rsidR="00B8144F" w:rsidRPr="00930EAA">
        <w:rPr>
          <w:sz w:val="26"/>
          <w:szCs w:val="26"/>
        </w:rPr>
        <w:t xml:space="preserve">any </w:t>
      </w:r>
      <w:r w:rsidR="00BC1F13" w:rsidRPr="00930EAA">
        <w:rPr>
          <w:sz w:val="26"/>
          <w:szCs w:val="26"/>
        </w:rPr>
        <w:t>additional information</w:t>
      </w:r>
      <w:r w:rsidR="00186C59" w:rsidRPr="00930EAA">
        <w:rPr>
          <w:sz w:val="26"/>
          <w:szCs w:val="26"/>
        </w:rPr>
        <w:t>, clarification, or context for</w:t>
      </w:r>
      <w:r w:rsidR="004E616C" w:rsidRPr="00930EAA">
        <w:rPr>
          <w:sz w:val="26"/>
          <w:szCs w:val="26"/>
        </w:rPr>
        <w:t xml:space="preserve"> the Commission</w:t>
      </w:r>
      <w:r w:rsidR="006F10E5" w:rsidRPr="00930EAA">
        <w:rPr>
          <w:sz w:val="26"/>
          <w:szCs w:val="26"/>
        </w:rPr>
        <w:t>.</w:t>
      </w:r>
    </w:p>
    <w:p w14:paraId="6D3304F9" w14:textId="5545041B" w:rsidR="001D45DB" w:rsidRPr="00930EAA" w:rsidRDefault="001D45DB" w:rsidP="005A59B3">
      <w:pPr>
        <w:spacing w:after="120"/>
        <w:ind w:left="1890" w:hanging="630"/>
        <w:jc w:val="both"/>
        <w:rPr>
          <w:sz w:val="26"/>
          <w:szCs w:val="26"/>
        </w:rPr>
      </w:pPr>
      <w:r w:rsidRPr="00930EAA">
        <w:rPr>
          <w:b/>
          <w:sz w:val="26"/>
          <w:szCs w:val="26"/>
        </w:rPr>
        <w:t>(D)</w:t>
      </w:r>
      <w:r w:rsidRPr="00930EAA">
        <w:rPr>
          <w:b/>
          <w:sz w:val="26"/>
          <w:szCs w:val="26"/>
        </w:rPr>
        <w:tab/>
      </w:r>
      <w:r w:rsidR="00314E53" w:rsidRPr="00930EAA">
        <w:rPr>
          <w:sz w:val="26"/>
          <w:szCs w:val="26"/>
        </w:rPr>
        <w:t xml:space="preserve">Written comments must be legible and include the </w:t>
      </w:r>
      <w:r w:rsidR="007955C1" w:rsidRPr="00930EAA">
        <w:rPr>
          <w:sz w:val="26"/>
          <w:szCs w:val="26"/>
        </w:rPr>
        <w:t xml:space="preserve">author’s </w:t>
      </w:r>
      <w:r w:rsidR="00314E53" w:rsidRPr="00930EAA">
        <w:rPr>
          <w:sz w:val="26"/>
          <w:szCs w:val="26"/>
        </w:rPr>
        <w:t>name and address to be provided for the Commission’s consideration.</w:t>
      </w:r>
    </w:p>
    <w:p w14:paraId="23941BA5" w14:textId="30CDCAA3" w:rsidR="00073762" w:rsidRPr="00930EAA" w:rsidRDefault="00A324A1" w:rsidP="00363D39">
      <w:pPr>
        <w:spacing w:after="120"/>
        <w:ind w:left="1268" w:hanging="634"/>
        <w:jc w:val="both"/>
        <w:rPr>
          <w:i/>
          <w:iCs/>
        </w:rPr>
      </w:pPr>
      <w:r w:rsidRPr="00930EAA">
        <w:rPr>
          <w:b/>
          <w:sz w:val="26"/>
          <w:szCs w:val="26"/>
        </w:rPr>
        <w:t>(2)</w:t>
      </w:r>
      <w:r w:rsidRPr="00930EAA">
        <w:rPr>
          <w:b/>
          <w:sz w:val="26"/>
          <w:szCs w:val="26"/>
        </w:rPr>
        <w:tab/>
      </w:r>
      <w:r w:rsidR="005F369F" w:rsidRPr="00930EAA">
        <w:rPr>
          <w:b/>
          <w:i/>
          <w:iCs/>
          <w:sz w:val="26"/>
          <w:szCs w:val="26"/>
        </w:rPr>
        <w:t>Invitational M</w:t>
      </w:r>
      <w:r w:rsidR="00970145" w:rsidRPr="00930EAA">
        <w:rPr>
          <w:b/>
          <w:i/>
          <w:iCs/>
          <w:sz w:val="26"/>
          <w:szCs w:val="26"/>
        </w:rPr>
        <w:t>eeting.</w:t>
      </w:r>
      <w:r w:rsidR="00970145" w:rsidRPr="00930EAA">
        <w:rPr>
          <w:bCs/>
          <w:sz w:val="26"/>
          <w:szCs w:val="26"/>
        </w:rPr>
        <w:t xml:space="preserve"> </w:t>
      </w:r>
      <w:r w:rsidR="00C11048" w:rsidRPr="00930EAA">
        <w:rPr>
          <w:bCs/>
          <w:sz w:val="26"/>
          <w:szCs w:val="26"/>
        </w:rPr>
        <w:t xml:space="preserve">On the request of </w:t>
      </w:r>
      <w:r w:rsidR="00C11048" w:rsidRPr="00930EAA">
        <w:rPr>
          <w:sz w:val="26"/>
          <w:szCs w:val="26"/>
        </w:rPr>
        <w:t>any Commission member</w:t>
      </w:r>
      <w:r w:rsidR="00AB4403" w:rsidRPr="00930EAA">
        <w:rPr>
          <w:bCs/>
          <w:sz w:val="26"/>
          <w:szCs w:val="26"/>
        </w:rPr>
        <w:t>, t</w:t>
      </w:r>
      <w:r w:rsidR="00E2635A" w:rsidRPr="00930EAA">
        <w:rPr>
          <w:bCs/>
          <w:sz w:val="26"/>
          <w:szCs w:val="26"/>
        </w:rPr>
        <w:t xml:space="preserve">he Commission must </w:t>
      </w:r>
      <w:r w:rsidR="00670A75" w:rsidRPr="00930EAA">
        <w:rPr>
          <w:bCs/>
          <w:sz w:val="26"/>
          <w:szCs w:val="26"/>
        </w:rPr>
        <w:t xml:space="preserve">invite </w:t>
      </w:r>
      <w:r w:rsidR="00D82AA0" w:rsidRPr="00930EAA">
        <w:rPr>
          <w:bCs/>
          <w:sz w:val="26"/>
          <w:szCs w:val="26"/>
        </w:rPr>
        <w:t xml:space="preserve">a </w:t>
      </w:r>
      <w:r w:rsidR="00670A75" w:rsidRPr="00930EAA">
        <w:rPr>
          <w:bCs/>
          <w:sz w:val="26"/>
          <w:szCs w:val="26"/>
        </w:rPr>
        <w:t>judge</w:t>
      </w:r>
      <w:r w:rsidR="00AB4403" w:rsidRPr="00930EAA">
        <w:rPr>
          <w:bCs/>
          <w:sz w:val="26"/>
          <w:szCs w:val="26"/>
        </w:rPr>
        <w:t xml:space="preserve"> </w:t>
      </w:r>
      <w:r w:rsidR="00D07AC8" w:rsidRPr="00930EAA">
        <w:rPr>
          <w:bCs/>
          <w:sz w:val="26"/>
          <w:szCs w:val="26"/>
        </w:rPr>
        <w:t>to</w:t>
      </w:r>
      <w:r w:rsidR="001805F8" w:rsidRPr="00930EAA">
        <w:rPr>
          <w:bCs/>
          <w:sz w:val="26"/>
          <w:szCs w:val="26"/>
        </w:rPr>
        <w:t xml:space="preserve"> an executive session to discuss </w:t>
      </w:r>
      <w:r w:rsidR="000A0CD9" w:rsidRPr="00930EAA">
        <w:rPr>
          <w:bCs/>
          <w:sz w:val="26"/>
          <w:szCs w:val="26"/>
        </w:rPr>
        <w:t xml:space="preserve">information </w:t>
      </w:r>
      <w:r w:rsidR="00DC5EDC" w:rsidRPr="00930EAA">
        <w:rPr>
          <w:bCs/>
          <w:sz w:val="26"/>
          <w:szCs w:val="26"/>
        </w:rPr>
        <w:t xml:space="preserve">received from </w:t>
      </w:r>
      <w:r w:rsidR="00711DDA" w:rsidRPr="00930EAA">
        <w:rPr>
          <w:bCs/>
          <w:sz w:val="26"/>
          <w:szCs w:val="26"/>
        </w:rPr>
        <w:t xml:space="preserve">survey </w:t>
      </w:r>
      <w:r w:rsidR="001D5C06" w:rsidRPr="00930EAA">
        <w:rPr>
          <w:bCs/>
          <w:sz w:val="26"/>
          <w:szCs w:val="26"/>
        </w:rPr>
        <w:t>results</w:t>
      </w:r>
      <w:r w:rsidR="00711DDA" w:rsidRPr="00930EAA">
        <w:rPr>
          <w:bCs/>
          <w:sz w:val="26"/>
          <w:szCs w:val="26"/>
        </w:rPr>
        <w:t xml:space="preserve">, public comments, </w:t>
      </w:r>
      <w:r w:rsidR="007E1FD7" w:rsidRPr="00930EAA">
        <w:rPr>
          <w:bCs/>
          <w:sz w:val="26"/>
          <w:szCs w:val="26"/>
        </w:rPr>
        <w:t xml:space="preserve">the Judicial Conduct </w:t>
      </w:r>
      <w:r w:rsidR="007E1FD7" w:rsidRPr="00930EAA">
        <w:rPr>
          <w:bCs/>
          <w:sz w:val="26"/>
          <w:szCs w:val="26"/>
        </w:rPr>
        <w:lastRenderedPageBreak/>
        <w:t>Commission, or other</w:t>
      </w:r>
      <w:r w:rsidR="00711DDA" w:rsidRPr="00930EAA">
        <w:rPr>
          <w:bCs/>
          <w:sz w:val="26"/>
          <w:szCs w:val="26"/>
        </w:rPr>
        <w:t xml:space="preserve"> </w:t>
      </w:r>
      <w:r w:rsidR="00EF173B" w:rsidRPr="00930EAA">
        <w:rPr>
          <w:bCs/>
          <w:sz w:val="26"/>
          <w:szCs w:val="26"/>
        </w:rPr>
        <w:t>sources</w:t>
      </w:r>
      <w:r w:rsidR="00304EE3" w:rsidRPr="00930EAA">
        <w:rPr>
          <w:bCs/>
          <w:sz w:val="26"/>
          <w:szCs w:val="26"/>
        </w:rPr>
        <w:t xml:space="preserve">. </w:t>
      </w:r>
      <w:r w:rsidR="00DC2649" w:rsidRPr="00930EAA">
        <w:rPr>
          <w:sz w:val="26"/>
          <w:szCs w:val="26"/>
        </w:rPr>
        <w:t xml:space="preserve">No </w:t>
      </w:r>
      <w:r w:rsidR="00D41FB7" w:rsidRPr="00930EAA">
        <w:rPr>
          <w:sz w:val="26"/>
          <w:szCs w:val="26"/>
        </w:rPr>
        <w:t xml:space="preserve">Commissioner may vote </w:t>
      </w:r>
      <w:r w:rsidR="004F4731" w:rsidRPr="00930EAA">
        <w:rPr>
          <w:sz w:val="26"/>
          <w:szCs w:val="26"/>
        </w:rPr>
        <w:t xml:space="preserve">that </w:t>
      </w:r>
      <w:r w:rsidR="00D41FB7" w:rsidRPr="00930EAA">
        <w:rPr>
          <w:sz w:val="26"/>
          <w:szCs w:val="26"/>
        </w:rPr>
        <w:t>a</w:t>
      </w:r>
      <w:r w:rsidR="004F4731" w:rsidRPr="00930EAA">
        <w:rPr>
          <w:sz w:val="26"/>
          <w:szCs w:val="26"/>
        </w:rPr>
        <w:t xml:space="preserve"> judge does not meet the Rule 5(a) judicial performance standards sufficient for retention in office without </w:t>
      </w:r>
      <w:r w:rsidR="005723B9" w:rsidRPr="00930EAA">
        <w:rPr>
          <w:sz w:val="26"/>
          <w:szCs w:val="26"/>
        </w:rPr>
        <w:t xml:space="preserve">the judge </w:t>
      </w:r>
      <w:r w:rsidR="004F4731" w:rsidRPr="00930EAA">
        <w:rPr>
          <w:sz w:val="26"/>
          <w:szCs w:val="26"/>
        </w:rPr>
        <w:t>firs</w:t>
      </w:r>
      <w:r w:rsidR="00E65D4B" w:rsidRPr="00930EAA">
        <w:rPr>
          <w:sz w:val="26"/>
          <w:szCs w:val="26"/>
        </w:rPr>
        <w:t xml:space="preserve">t </w:t>
      </w:r>
      <w:r w:rsidR="000F7161" w:rsidRPr="00930EAA">
        <w:rPr>
          <w:sz w:val="26"/>
          <w:szCs w:val="26"/>
        </w:rPr>
        <w:t xml:space="preserve">being given </w:t>
      </w:r>
      <w:r w:rsidR="00D41FB7" w:rsidRPr="00930EAA">
        <w:rPr>
          <w:sz w:val="26"/>
          <w:szCs w:val="26"/>
        </w:rPr>
        <w:t>the</w:t>
      </w:r>
      <w:r w:rsidR="00E65D4B" w:rsidRPr="00930EAA">
        <w:rPr>
          <w:sz w:val="26"/>
          <w:szCs w:val="26"/>
        </w:rPr>
        <w:t xml:space="preserve"> opportunity to meet with the Commission</w:t>
      </w:r>
      <w:r w:rsidR="00A61D5F" w:rsidRPr="00930EAA">
        <w:rPr>
          <w:sz w:val="26"/>
          <w:szCs w:val="26"/>
        </w:rPr>
        <w:t xml:space="preserve"> in executive session</w:t>
      </w:r>
      <w:r w:rsidR="00D41FB7" w:rsidRPr="00930EAA">
        <w:rPr>
          <w:sz w:val="26"/>
          <w:szCs w:val="26"/>
        </w:rPr>
        <w:t>.</w:t>
      </w:r>
    </w:p>
    <w:p w14:paraId="10EFE054" w14:textId="6A5217AF" w:rsidR="00A324A1" w:rsidRPr="00930EAA" w:rsidRDefault="00073762" w:rsidP="00907BE2">
      <w:pPr>
        <w:spacing w:after="120"/>
        <w:ind w:left="1260" w:hanging="630"/>
        <w:jc w:val="both"/>
        <w:rPr>
          <w:sz w:val="26"/>
          <w:szCs w:val="26"/>
        </w:rPr>
      </w:pPr>
      <w:r w:rsidRPr="00930EAA">
        <w:rPr>
          <w:b/>
          <w:sz w:val="26"/>
          <w:szCs w:val="26"/>
        </w:rPr>
        <w:t>(3)</w:t>
      </w:r>
      <w:r w:rsidRPr="00930EAA">
        <w:rPr>
          <w:b/>
          <w:sz w:val="26"/>
          <w:szCs w:val="26"/>
        </w:rPr>
        <w:tab/>
      </w:r>
      <w:r w:rsidR="00A324A1" w:rsidRPr="00930EAA">
        <w:rPr>
          <w:b/>
          <w:i/>
          <w:iCs/>
          <w:sz w:val="26"/>
          <w:szCs w:val="26"/>
        </w:rPr>
        <w:t>Public Vote Meeting</w:t>
      </w:r>
      <w:r w:rsidR="00EC6EAA" w:rsidRPr="00930EAA">
        <w:rPr>
          <w:b/>
          <w:sz w:val="26"/>
          <w:szCs w:val="26"/>
        </w:rPr>
        <w:t>.</w:t>
      </w:r>
      <w:r w:rsidR="00EC6EAA" w:rsidRPr="00930EAA">
        <w:rPr>
          <w:sz w:val="26"/>
          <w:szCs w:val="26"/>
        </w:rPr>
        <w:t xml:space="preserve"> </w:t>
      </w:r>
      <w:r w:rsidR="00EF7A5E" w:rsidRPr="00930EAA">
        <w:rPr>
          <w:sz w:val="26"/>
          <w:szCs w:val="26"/>
        </w:rPr>
        <w:t xml:space="preserve">Following </w:t>
      </w:r>
      <w:r w:rsidR="00364AB0" w:rsidRPr="00930EAA">
        <w:rPr>
          <w:sz w:val="26"/>
          <w:szCs w:val="26"/>
        </w:rPr>
        <w:t>the</w:t>
      </w:r>
      <w:r w:rsidR="00B4374D" w:rsidRPr="00930EAA">
        <w:rPr>
          <w:sz w:val="26"/>
          <w:szCs w:val="26"/>
        </w:rPr>
        <w:t xml:space="preserve"> </w:t>
      </w:r>
      <w:r w:rsidR="008801EB" w:rsidRPr="00930EAA">
        <w:rPr>
          <w:sz w:val="26"/>
          <w:szCs w:val="26"/>
        </w:rPr>
        <w:t>public hearings and invitational meeting, the</w:t>
      </w:r>
      <w:r w:rsidR="00B4374D" w:rsidRPr="00930EAA">
        <w:rPr>
          <w:sz w:val="26"/>
          <w:szCs w:val="26"/>
        </w:rPr>
        <w:t xml:space="preserve"> Commission must </w:t>
      </w:r>
      <w:r w:rsidR="00796EE4" w:rsidRPr="00930EAA">
        <w:rPr>
          <w:sz w:val="26"/>
          <w:szCs w:val="26"/>
        </w:rPr>
        <w:t>meet</w:t>
      </w:r>
      <w:r w:rsidR="00AA3BF7" w:rsidRPr="00930EAA">
        <w:rPr>
          <w:sz w:val="26"/>
          <w:szCs w:val="26"/>
        </w:rPr>
        <w:t xml:space="preserve"> </w:t>
      </w:r>
      <w:r w:rsidR="00DE079E" w:rsidRPr="00930EAA">
        <w:rPr>
          <w:sz w:val="26"/>
          <w:szCs w:val="26"/>
        </w:rPr>
        <w:t xml:space="preserve">during the first </w:t>
      </w:r>
      <w:r w:rsidR="003B3688" w:rsidRPr="00930EAA">
        <w:rPr>
          <w:sz w:val="26"/>
          <w:szCs w:val="26"/>
        </w:rPr>
        <w:t xml:space="preserve">5 months of </w:t>
      </w:r>
      <w:r w:rsidR="00684172" w:rsidRPr="00930EAA">
        <w:rPr>
          <w:sz w:val="26"/>
          <w:szCs w:val="26"/>
        </w:rPr>
        <w:t>e</w:t>
      </w:r>
      <w:r w:rsidR="000F3CE3" w:rsidRPr="00930EAA">
        <w:rPr>
          <w:sz w:val="26"/>
          <w:szCs w:val="26"/>
        </w:rPr>
        <w:t>very</w:t>
      </w:r>
      <w:r w:rsidR="00684172" w:rsidRPr="00930EAA">
        <w:rPr>
          <w:sz w:val="26"/>
          <w:szCs w:val="26"/>
        </w:rPr>
        <w:t xml:space="preserve"> even-numbered</w:t>
      </w:r>
      <w:r w:rsidR="003B3688" w:rsidRPr="00930EAA">
        <w:rPr>
          <w:sz w:val="26"/>
          <w:szCs w:val="26"/>
        </w:rPr>
        <w:t xml:space="preserve"> year </w:t>
      </w:r>
      <w:r w:rsidR="00900F70" w:rsidRPr="00930EAA">
        <w:rPr>
          <w:sz w:val="26"/>
          <w:szCs w:val="26"/>
        </w:rPr>
        <w:t xml:space="preserve">to </w:t>
      </w:r>
      <w:r w:rsidR="00B0667F" w:rsidRPr="00930EAA">
        <w:rPr>
          <w:sz w:val="26"/>
          <w:szCs w:val="26"/>
        </w:rPr>
        <w:t xml:space="preserve">determine whether each judge </w:t>
      </w:r>
      <w:r w:rsidR="000F3CE3" w:rsidRPr="00930EAA">
        <w:rPr>
          <w:sz w:val="26"/>
          <w:szCs w:val="26"/>
        </w:rPr>
        <w:t>eligible</w:t>
      </w:r>
      <w:r w:rsidR="00B0667F" w:rsidRPr="00930EAA">
        <w:rPr>
          <w:sz w:val="26"/>
          <w:szCs w:val="26"/>
        </w:rPr>
        <w:t xml:space="preserve"> for retention “meets” or “does not meet” the Rule </w:t>
      </w:r>
      <w:r w:rsidR="001D457C" w:rsidRPr="00930EAA">
        <w:rPr>
          <w:sz w:val="26"/>
          <w:szCs w:val="26"/>
        </w:rPr>
        <w:t>5</w:t>
      </w:r>
      <w:r w:rsidR="00B0667F" w:rsidRPr="00930EAA">
        <w:rPr>
          <w:sz w:val="26"/>
          <w:szCs w:val="26"/>
        </w:rPr>
        <w:t>(</w:t>
      </w:r>
      <w:r w:rsidR="001D457C" w:rsidRPr="00930EAA">
        <w:rPr>
          <w:sz w:val="26"/>
          <w:szCs w:val="26"/>
        </w:rPr>
        <w:t>a</w:t>
      </w:r>
      <w:r w:rsidR="00B0667F" w:rsidRPr="00930EAA">
        <w:rPr>
          <w:sz w:val="26"/>
          <w:szCs w:val="26"/>
        </w:rPr>
        <w:t>) judicial performance standards</w:t>
      </w:r>
      <w:r w:rsidR="000F3CE3" w:rsidRPr="00930EAA">
        <w:rPr>
          <w:sz w:val="26"/>
          <w:szCs w:val="26"/>
        </w:rPr>
        <w:t xml:space="preserve"> </w:t>
      </w:r>
      <w:r w:rsidR="006F487D" w:rsidRPr="00930EAA">
        <w:rPr>
          <w:sz w:val="26"/>
          <w:szCs w:val="26"/>
        </w:rPr>
        <w:t xml:space="preserve">sufficient </w:t>
      </w:r>
      <w:r w:rsidR="000F3CE3" w:rsidRPr="00930EAA">
        <w:rPr>
          <w:sz w:val="26"/>
          <w:szCs w:val="26"/>
        </w:rPr>
        <w:t>for retention</w:t>
      </w:r>
      <w:r w:rsidR="00397B7B" w:rsidRPr="00930EAA">
        <w:rPr>
          <w:sz w:val="26"/>
          <w:szCs w:val="26"/>
        </w:rPr>
        <w:t>.</w:t>
      </w:r>
      <w:r w:rsidR="000F49EE" w:rsidRPr="00930EAA">
        <w:rPr>
          <w:sz w:val="26"/>
          <w:szCs w:val="26"/>
        </w:rPr>
        <w:t xml:space="preserve"> Public comment </w:t>
      </w:r>
      <w:r w:rsidR="0052288C" w:rsidRPr="00930EAA">
        <w:rPr>
          <w:sz w:val="26"/>
          <w:szCs w:val="26"/>
        </w:rPr>
        <w:t>is</w:t>
      </w:r>
      <w:r w:rsidR="000F49EE" w:rsidRPr="00930EAA">
        <w:rPr>
          <w:sz w:val="26"/>
          <w:szCs w:val="26"/>
        </w:rPr>
        <w:t xml:space="preserve"> prohibited at the public vote meeting.</w:t>
      </w:r>
    </w:p>
    <w:p w14:paraId="72922258" w14:textId="77777777" w:rsidR="003F78A4" w:rsidRPr="00930EAA" w:rsidRDefault="000C1423" w:rsidP="003F78A4">
      <w:pPr>
        <w:spacing w:after="120"/>
        <w:ind w:left="630" w:hanging="630"/>
        <w:jc w:val="both"/>
        <w:rPr>
          <w:bCs/>
          <w:sz w:val="26"/>
          <w:szCs w:val="26"/>
        </w:rPr>
      </w:pPr>
      <w:r w:rsidRPr="00930EAA">
        <w:rPr>
          <w:b/>
          <w:sz w:val="26"/>
          <w:szCs w:val="26"/>
        </w:rPr>
        <w:t>(</w:t>
      </w:r>
      <w:r w:rsidR="007402D3" w:rsidRPr="00930EAA">
        <w:rPr>
          <w:b/>
          <w:sz w:val="26"/>
          <w:szCs w:val="26"/>
        </w:rPr>
        <w:t>c</w:t>
      </w:r>
      <w:r w:rsidRPr="00930EAA">
        <w:rPr>
          <w:b/>
          <w:sz w:val="26"/>
          <w:szCs w:val="26"/>
        </w:rPr>
        <w:t>)</w:t>
      </w:r>
      <w:r w:rsidRPr="00930EAA">
        <w:rPr>
          <w:b/>
          <w:sz w:val="26"/>
          <w:szCs w:val="26"/>
        </w:rPr>
        <w:tab/>
        <w:t>Quorum.</w:t>
      </w:r>
      <w:r w:rsidRPr="00930EAA">
        <w:rPr>
          <w:bCs/>
          <w:sz w:val="26"/>
          <w:szCs w:val="26"/>
        </w:rPr>
        <w:t xml:space="preserve"> </w:t>
      </w:r>
    </w:p>
    <w:p w14:paraId="297BD9B7" w14:textId="255CA787" w:rsidR="000C1423" w:rsidRPr="00930EAA" w:rsidRDefault="003F78A4" w:rsidP="003F78A4">
      <w:pPr>
        <w:spacing w:after="120"/>
        <w:ind w:left="1260" w:hanging="630"/>
        <w:jc w:val="both"/>
        <w:rPr>
          <w:sz w:val="26"/>
          <w:szCs w:val="26"/>
        </w:rPr>
      </w:pPr>
      <w:r w:rsidRPr="00930EAA">
        <w:rPr>
          <w:b/>
          <w:sz w:val="26"/>
          <w:szCs w:val="26"/>
        </w:rPr>
        <w:t>(1)</w:t>
      </w:r>
      <w:r w:rsidRPr="00930EAA">
        <w:rPr>
          <w:b/>
          <w:sz w:val="26"/>
          <w:szCs w:val="26"/>
        </w:rPr>
        <w:tab/>
      </w:r>
      <w:r w:rsidRPr="00930EAA">
        <w:rPr>
          <w:b/>
          <w:i/>
          <w:iCs/>
          <w:sz w:val="26"/>
          <w:szCs w:val="26"/>
        </w:rPr>
        <w:t>Requirement</w:t>
      </w:r>
      <w:r w:rsidRPr="00930EAA">
        <w:rPr>
          <w:b/>
          <w:sz w:val="26"/>
          <w:szCs w:val="26"/>
        </w:rPr>
        <w:t xml:space="preserve">. </w:t>
      </w:r>
      <w:r w:rsidR="00066868" w:rsidRPr="00930EAA">
        <w:rPr>
          <w:bCs/>
          <w:sz w:val="26"/>
          <w:szCs w:val="26"/>
        </w:rPr>
        <w:t xml:space="preserve">The Commission </w:t>
      </w:r>
      <w:r w:rsidR="00C91DF3" w:rsidRPr="00930EAA">
        <w:rPr>
          <w:sz w:val="26"/>
          <w:szCs w:val="26"/>
        </w:rPr>
        <w:t>must not conduct business unless a quorum of Commission members is present. A quorum is one more than half of the total Commission membership in office at the time of the meeting and eligible to vote.</w:t>
      </w:r>
    </w:p>
    <w:p w14:paraId="6E93A894" w14:textId="35062D0E" w:rsidR="003F78A4" w:rsidRPr="00930EAA" w:rsidRDefault="003F78A4" w:rsidP="00D602D5">
      <w:pPr>
        <w:spacing w:after="120"/>
        <w:ind w:left="1260" w:hanging="630"/>
        <w:jc w:val="both"/>
        <w:rPr>
          <w:bCs/>
          <w:sz w:val="26"/>
          <w:szCs w:val="26"/>
        </w:rPr>
      </w:pPr>
      <w:r w:rsidRPr="00930EAA">
        <w:rPr>
          <w:b/>
          <w:sz w:val="26"/>
          <w:szCs w:val="26"/>
        </w:rPr>
        <w:t>(2)</w:t>
      </w:r>
      <w:r w:rsidRPr="00930EAA">
        <w:rPr>
          <w:b/>
          <w:sz w:val="26"/>
          <w:szCs w:val="26"/>
        </w:rPr>
        <w:tab/>
      </w:r>
      <w:r w:rsidRPr="00930EAA">
        <w:rPr>
          <w:b/>
          <w:i/>
          <w:iCs/>
          <w:sz w:val="26"/>
          <w:szCs w:val="26"/>
        </w:rPr>
        <w:t>Exception</w:t>
      </w:r>
      <w:r w:rsidRPr="00930EAA">
        <w:rPr>
          <w:b/>
          <w:sz w:val="26"/>
          <w:szCs w:val="26"/>
        </w:rPr>
        <w:t xml:space="preserve">. </w:t>
      </w:r>
      <w:r w:rsidRPr="00930EAA">
        <w:rPr>
          <w:bCs/>
          <w:sz w:val="26"/>
          <w:szCs w:val="26"/>
        </w:rPr>
        <w:t>The quorum requirement does not apply to meetings held</w:t>
      </w:r>
      <w:r w:rsidR="00AE7990" w:rsidRPr="00930EAA">
        <w:rPr>
          <w:bCs/>
          <w:sz w:val="26"/>
          <w:szCs w:val="26"/>
        </w:rPr>
        <w:t xml:space="preserve"> </w:t>
      </w:r>
      <w:r w:rsidRPr="00930EAA">
        <w:rPr>
          <w:bCs/>
          <w:sz w:val="26"/>
          <w:szCs w:val="26"/>
        </w:rPr>
        <w:t xml:space="preserve">by the Commission </w:t>
      </w:r>
      <w:r w:rsidR="00EA647F" w:rsidRPr="00930EAA">
        <w:rPr>
          <w:bCs/>
          <w:sz w:val="26"/>
          <w:szCs w:val="26"/>
        </w:rPr>
        <w:t xml:space="preserve">in counties other than Maricopa </w:t>
      </w:r>
      <w:r w:rsidRPr="00930EAA">
        <w:rPr>
          <w:bCs/>
          <w:sz w:val="26"/>
          <w:szCs w:val="26"/>
        </w:rPr>
        <w:t>exclusively for the purpose of receiving public comment</w:t>
      </w:r>
      <w:r w:rsidR="00D602D5" w:rsidRPr="00930EAA">
        <w:rPr>
          <w:bCs/>
          <w:sz w:val="26"/>
          <w:szCs w:val="26"/>
        </w:rPr>
        <w:t>.</w:t>
      </w:r>
      <w:r w:rsidRPr="00930EAA">
        <w:rPr>
          <w:bCs/>
          <w:sz w:val="26"/>
          <w:szCs w:val="26"/>
        </w:rPr>
        <w:t xml:space="preserve"> </w:t>
      </w:r>
    </w:p>
    <w:p w14:paraId="166D5000" w14:textId="5737FE43" w:rsidR="00795504" w:rsidRPr="00930EAA" w:rsidRDefault="001F397E" w:rsidP="00225770">
      <w:pPr>
        <w:spacing w:after="120"/>
        <w:ind w:left="630" w:hanging="630"/>
        <w:jc w:val="both"/>
        <w:rPr>
          <w:bCs/>
          <w:sz w:val="26"/>
          <w:szCs w:val="26"/>
        </w:rPr>
      </w:pPr>
      <w:r w:rsidRPr="00930EAA">
        <w:rPr>
          <w:b/>
          <w:sz w:val="26"/>
          <w:szCs w:val="26"/>
        </w:rPr>
        <w:t>(</w:t>
      </w:r>
      <w:r w:rsidR="007402D3" w:rsidRPr="00930EAA">
        <w:rPr>
          <w:b/>
          <w:sz w:val="26"/>
          <w:szCs w:val="26"/>
        </w:rPr>
        <w:t>d</w:t>
      </w:r>
      <w:r w:rsidRPr="00930EAA">
        <w:rPr>
          <w:b/>
          <w:sz w:val="26"/>
          <w:szCs w:val="26"/>
        </w:rPr>
        <w:t>)</w:t>
      </w:r>
      <w:r w:rsidRPr="00930EAA">
        <w:rPr>
          <w:b/>
          <w:sz w:val="26"/>
          <w:szCs w:val="26"/>
        </w:rPr>
        <w:tab/>
      </w:r>
      <w:r w:rsidR="00084ECA" w:rsidRPr="00930EAA">
        <w:rPr>
          <w:b/>
          <w:sz w:val="26"/>
          <w:szCs w:val="26"/>
        </w:rPr>
        <w:t xml:space="preserve">Member </w:t>
      </w:r>
      <w:r w:rsidR="007662E0" w:rsidRPr="00930EAA">
        <w:rPr>
          <w:b/>
          <w:sz w:val="26"/>
          <w:szCs w:val="26"/>
        </w:rPr>
        <w:t>Attendance.</w:t>
      </w:r>
    </w:p>
    <w:p w14:paraId="16E01E51" w14:textId="6B98B202" w:rsidR="000D3E66" w:rsidRPr="00930EAA" w:rsidRDefault="007B05DC" w:rsidP="00795504">
      <w:pPr>
        <w:spacing w:after="120"/>
        <w:ind w:left="1260" w:hanging="630"/>
        <w:jc w:val="both"/>
        <w:rPr>
          <w:sz w:val="26"/>
          <w:szCs w:val="26"/>
        </w:rPr>
      </w:pPr>
      <w:r w:rsidRPr="00930EAA">
        <w:rPr>
          <w:b/>
          <w:sz w:val="26"/>
          <w:szCs w:val="26"/>
        </w:rPr>
        <w:t>(1)</w:t>
      </w:r>
      <w:r w:rsidRPr="00930EAA">
        <w:rPr>
          <w:sz w:val="26"/>
          <w:szCs w:val="26"/>
        </w:rPr>
        <w:tab/>
      </w:r>
      <w:r w:rsidR="00E56611" w:rsidRPr="00930EAA">
        <w:rPr>
          <w:b/>
          <w:bCs/>
          <w:i/>
          <w:iCs/>
          <w:sz w:val="26"/>
          <w:szCs w:val="26"/>
        </w:rPr>
        <w:t xml:space="preserve">Members </w:t>
      </w:r>
      <w:r w:rsidRPr="00930EAA">
        <w:rPr>
          <w:b/>
          <w:bCs/>
          <w:i/>
          <w:iCs/>
          <w:sz w:val="26"/>
          <w:szCs w:val="26"/>
        </w:rPr>
        <w:t>Presen</w:t>
      </w:r>
      <w:r w:rsidR="00E56611" w:rsidRPr="00930EAA">
        <w:rPr>
          <w:b/>
          <w:bCs/>
          <w:i/>
          <w:iCs/>
          <w:sz w:val="26"/>
          <w:szCs w:val="26"/>
        </w:rPr>
        <w:t>t</w:t>
      </w:r>
      <w:r w:rsidRPr="00930EAA">
        <w:rPr>
          <w:b/>
          <w:bCs/>
          <w:sz w:val="26"/>
          <w:szCs w:val="26"/>
        </w:rPr>
        <w:t>.</w:t>
      </w:r>
      <w:r w:rsidR="00D67E18" w:rsidRPr="00930EAA">
        <w:rPr>
          <w:sz w:val="26"/>
          <w:szCs w:val="26"/>
        </w:rPr>
        <w:t xml:space="preserve"> </w:t>
      </w:r>
      <w:r w:rsidR="00197ACE" w:rsidRPr="00930EAA">
        <w:rPr>
          <w:sz w:val="26"/>
          <w:szCs w:val="26"/>
        </w:rPr>
        <w:t>Commission members</w:t>
      </w:r>
      <w:r w:rsidR="00D67E18" w:rsidRPr="00930EAA">
        <w:rPr>
          <w:sz w:val="26"/>
          <w:szCs w:val="26"/>
        </w:rPr>
        <w:t xml:space="preserve"> </w:t>
      </w:r>
      <w:r w:rsidR="0096781C" w:rsidRPr="00930EAA">
        <w:rPr>
          <w:sz w:val="26"/>
          <w:szCs w:val="26"/>
        </w:rPr>
        <w:t xml:space="preserve">attending a meeting in person or </w:t>
      </w:r>
      <w:r w:rsidR="00F45F4C" w:rsidRPr="00930EAA">
        <w:rPr>
          <w:sz w:val="26"/>
          <w:szCs w:val="26"/>
        </w:rPr>
        <w:t xml:space="preserve">by telephone or video conference are </w:t>
      </w:r>
      <w:r w:rsidR="00BC4DC3" w:rsidRPr="00930EAA">
        <w:rPr>
          <w:sz w:val="26"/>
          <w:szCs w:val="26"/>
        </w:rPr>
        <w:t xml:space="preserve">deemed </w:t>
      </w:r>
      <w:r w:rsidR="00F45F4C" w:rsidRPr="00930EAA">
        <w:rPr>
          <w:sz w:val="26"/>
          <w:szCs w:val="26"/>
        </w:rPr>
        <w:t xml:space="preserve">present. </w:t>
      </w:r>
      <w:r w:rsidR="000D3E66" w:rsidRPr="00930EAA">
        <w:rPr>
          <w:sz w:val="26"/>
          <w:szCs w:val="26"/>
        </w:rPr>
        <w:t xml:space="preserve">Members </w:t>
      </w:r>
      <w:r w:rsidR="007662E0" w:rsidRPr="00930EAA">
        <w:rPr>
          <w:sz w:val="26"/>
          <w:szCs w:val="26"/>
        </w:rPr>
        <w:t>must be allowed to attend and participate in meetings by telephone or video</w:t>
      </w:r>
      <w:r w:rsidR="00302428" w:rsidRPr="00930EAA">
        <w:rPr>
          <w:sz w:val="26"/>
          <w:szCs w:val="26"/>
        </w:rPr>
        <w:t xml:space="preserve"> </w:t>
      </w:r>
      <w:r w:rsidR="007662E0" w:rsidRPr="00930EAA">
        <w:rPr>
          <w:sz w:val="26"/>
          <w:szCs w:val="26"/>
        </w:rPr>
        <w:t>conference.</w:t>
      </w:r>
      <w:r w:rsidR="00D05543" w:rsidRPr="00930EAA">
        <w:rPr>
          <w:sz w:val="26"/>
          <w:szCs w:val="26"/>
        </w:rPr>
        <w:t xml:space="preserve"> </w:t>
      </w:r>
    </w:p>
    <w:p w14:paraId="256D0C52" w14:textId="77777777" w:rsidR="0058180E" w:rsidRPr="00930EAA" w:rsidRDefault="005E2A76" w:rsidP="00795504">
      <w:pPr>
        <w:spacing w:after="120"/>
        <w:ind w:left="1260" w:hanging="630"/>
        <w:jc w:val="both"/>
        <w:rPr>
          <w:b/>
          <w:i/>
          <w:iCs/>
          <w:sz w:val="26"/>
          <w:szCs w:val="26"/>
        </w:rPr>
      </w:pPr>
      <w:r w:rsidRPr="00930EAA">
        <w:rPr>
          <w:b/>
          <w:sz w:val="26"/>
          <w:szCs w:val="26"/>
        </w:rPr>
        <w:t>(</w:t>
      </w:r>
      <w:r w:rsidR="003C3D6A" w:rsidRPr="00930EAA">
        <w:rPr>
          <w:b/>
          <w:sz w:val="26"/>
          <w:szCs w:val="26"/>
        </w:rPr>
        <w:t>2</w:t>
      </w:r>
      <w:r w:rsidRPr="00930EAA">
        <w:rPr>
          <w:b/>
          <w:sz w:val="26"/>
          <w:szCs w:val="26"/>
        </w:rPr>
        <w:t>)</w:t>
      </w:r>
      <w:r w:rsidRPr="00930EAA">
        <w:rPr>
          <w:b/>
          <w:sz w:val="26"/>
          <w:szCs w:val="26"/>
        </w:rPr>
        <w:tab/>
      </w:r>
      <w:r w:rsidRPr="00930EAA">
        <w:rPr>
          <w:b/>
          <w:i/>
          <w:iCs/>
          <w:sz w:val="26"/>
          <w:szCs w:val="26"/>
        </w:rPr>
        <w:t>Failure to Attend</w:t>
      </w:r>
      <w:r w:rsidRPr="00275191">
        <w:rPr>
          <w:b/>
          <w:sz w:val="26"/>
          <w:szCs w:val="26"/>
        </w:rPr>
        <w:t>.</w:t>
      </w:r>
      <w:r w:rsidRPr="00930EAA">
        <w:rPr>
          <w:b/>
          <w:i/>
          <w:iCs/>
          <w:sz w:val="26"/>
          <w:szCs w:val="26"/>
        </w:rPr>
        <w:t xml:space="preserve"> </w:t>
      </w:r>
    </w:p>
    <w:p w14:paraId="21FEC651" w14:textId="55151E2E" w:rsidR="007662E0" w:rsidRPr="00930EAA" w:rsidRDefault="0058180E" w:rsidP="0058180E">
      <w:pPr>
        <w:spacing w:after="120"/>
        <w:ind w:left="1890" w:hanging="630"/>
        <w:jc w:val="both"/>
        <w:rPr>
          <w:sz w:val="26"/>
          <w:szCs w:val="26"/>
        </w:rPr>
      </w:pPr>
      <w:r w:rsidRPr="00930EAA">
        <w:rPr>
          <w:b/>
          <w:sz w:val="26"/>
          <w:szCs w:val="26"/>
        </w:rPr>
        <w:t>(A)</w:t>
      </w:r>
      <w:r w:rsidRPr="00930EAA">
        <w:rPr>
          <w:b/>
          <w:sz w:val="26"/>
          <w:szCs w:val="26"/>
        </w:rPr>
        <w:tab/>
      </w:r>
      <w:r w:rsidR="00D05543" w:rsidRPr="00930EAA">
        <w:rPr>
          <w:sz w:val="26"/>
          <w:szCs w:val="26"/>
        </w:rPr>
        <w:t>Any member who fails to attend 50% of</w:t>
      </w:r>
      <w:r w:rsidR="00D05543" w:rsidRPr="00930EAA">
        <w:rPr>
          <w:spacing w:val="-44"/>
          <w:sz w:val="26"/>
          <w:szCs w:val="26"/>
        </w:rPr>
        <w:t xml:space="preserve"> </w:t>
      </w:r>
      <w:r w:rsidR="00D05543" w:rsidRPr="00930EAA">
        <w:rPr>
          <w:sz w:val="26"/>
          <w:szCs w:val="26"/>
        </w:rPr>
        <w:t>the Commission’s scheduled meetings during a calendar year may be removed from the Commission by the Chief Justice on recommendation of the</w:t>
      </w:r>
      <w:r w:rsidR="0024261F" w:rsidRPr="00930EAA">
        <w:rPr>
          <w:sz w:val="26"/>
          <w:szCs w:val="26"/>
        </w:rPr>
        <w:t xml:space="preserve"> </w:t>
      </w:r>
      <w:r w:rsidR="00D05543" w:rsidRPr="00930EAA">
        <w:rPr>
          <w:sz w:val="26"/>
          <w:szCs w:val="26"/>
        </w:rPr>
        <w:t>Commission Chair.</w:t>
      </w:r>
    </w:p>
    <w:p w14:paraId="2633BE54" w14:textId="201D5EFF" w:rsidR="0058180E" w:rsidRPr="00930EAA" w:rsidRDefault="0058180E" w:rsidP="0058180E">
      <w:pPr>
        <w:spacing w:after="120"/>
        <w:ind w:left="1890" w:hanging="630"/>
        <w:jc w:val="both"/>
        <w:rPr>
          <w:bCs/>
          <w:sz w:val="26"/>
          <w:szCs w:val="26"/>
        </w:rPr>
      </w:pPr>
      <w:r w:rsidRPr="00930EAA">
        <w:rPr>
          <w:b/>
          <w:sz w:val="26"/>
          <w:szCs w:val="26"/>
        </w:rPr>
        <w:t>(B)</w:t>
      </w:r>
      <w:r w:rsidR="006F090F" w:rsidRPr="00930EAA">
        <w:rPr>
          <w:bCs/>
          <w:sz w:val="26"/>
          <w:szCs w:val="26"/>
        </w:rPr>
        <w:tab/>
        <w:t xml:space="preserve">Any member who </w:t>
      </w:r>
      <w:r w:rsidR="00630351" w:rsidRPr="00930EAA">
        <w:rPr>
          <w:bCs/>
          <w:sz w:val="26"/>
          <w:szCs w:val="26"/>
        </w:rPr>
        <w:t>does not</w:t>
      </w:r>
      <w:r w:rsidR="006F090F" w:rsidRPr="00930EAA">
        <w:rPr>
          <w:bCs/>
          <w:sz w:val="26"/>
          <w:szCs w:val="26"/>
        </w:rPr>
        <w:t xml:space="preserve"> attend the </w:t>
      </w:r>
      <w:r w:rsidR="007402D3" w:rsidRPr="00930EAA">
        <w:rPr>
          <w:bCs/>
          <w:sz w:val="26"/>
          <w:szCs w:val="26"/>
        </w:rPr>
        <w:t xml:space="preserve">executive session at which a judge appears under </w:t>
      </w:r>
      <w:r w:rsidR="00955957" w:rsidRPr="00930EAA">
        <w:rPr>
          <w:bCs/>
          <w:sz w:val="26"/>
          <w:szCs w:val="26"/>
        </w:rPr>
        <w:t>(b)</w:t>
      </w:r>
      <w:r w:rsidR="00CA1EE2" w:rsidRPr="00930EAA">
        <w:rPr>
          <w:bCs/>
          <w:sz w:val="26"/>
          <w:szCs w:val="26"/>
        </w:rPr>
        <w:t xml:space="preserve">, </w:t>
      </w:r>
      <w:r w:rsidR="00133A3F" w:rsidRPr="00930EAA">
        <w:rPr>
          <w:bCs/>
          <w:sz w:val="26"/>
          <w:szCs w:val="26"/>
        </w:rPr>
        <w:t>is ineligible to</w:t>
      </w:r>
      <w:r w:rsidR="00B40A1F" w:rsidRPr="00930EAA">
        <w:rPr>
          <w:bCs/>
          <w:sz w:val="26"/>
          <w:szCs w:val="26"/>
        </w:rPr>
        <w:t xml:space="preserve"> vote </w:t>
      </w:r>
      <w:r w:rsidR="0021139A" w:rsidRPr="00930EAA">
        <w:rPr>
          <w:bCs/>
          <w:sz w:val="26"/>
          <w:szCs w:val="26"/>
        </w:rPr>
        <w:t xml:space="preserve">on </w:t>
      </w:r>
      <w:r w:rsidR="0087779B" w:rsidRPr="00930EAA">
        <w:rPr>
          <w:bCs/>
          <w:sz w:val="26"/>
          <w:szCs w:val="26"/>
        </w:rPr>
        <w:t xml:space="preserve">any </w:t>
      </w:r>
      <w:r w:rsidR="0021139A" w:rsidRPr="00930EAA">
        <w:rPr>
          <w:bCs/>
          <w:sz w:val="26"/>
          <w:szCs w:val="26"/>
        </w:rPr>
        <w:t>judge</w:t>
      </w:r>
      <w:r w:rsidR="00243670" w:rsidRPr="00930EAA">
        <w:rPr>
          <w:bCs/>
          <w:sz w:val="26"/>
          <w:szCs w:val="26"/>
        </w:rPr>
        <w:t xml:space="preserve"> </w:t>
      </w:r>
      <w:r w:rsidR="00EF6776" w:rsidRPr="00930EAA">
        <w:rPr>
          <w:bCs/>
          <w:sz w:val="26"/>
          <w:szCs w:val="26"/>
        </w:rPr>
        <w:t xml:space="preserve">at the </w:t>
      </w:r>
      <w:r w:rsidR="001B36DF" w:rsidRPr="00930EAA">
        <w:rPr>
          <w:bCs/>
          <w:sz w:val="26"/>
          <w:szCs w:val="26"/>
        </w:rPr>
        <w:t>following public vote meeting</w:t>
      </w:r>
      <w:r w:rsidR="0021139A" w:rsidRPr="00930EAA">
        <w:rPr>
          <w:bCs/>
          <w:sz w:val="26"/>
          <w:szCs w:val="26"/>
        </w:rPr>
        <w:t>.</w:t>
      </w:r>
    </w:p>
    <w:p w14:paraId="607BA14A" w14:textId="762376EE" w:rsidR="00E37B0C" w:rsidRDefault="007662E0" w:rsidP="00225770">
      <w:pPr>
        <w:spacing w:after="120"/>
        <w:ind w:left="630" w:hanging="630"/>
        <w:jc w:val="both"/>
        <w:rPr>
          <w:bCs/>
          <w:sz w:val="26"/>
          <w:szCs w:val="26"/>
          <w:highlight w:val="yellow"/>
        </w:rPr>
      </w:pPr>
      <w:r w:rsidRPr="00930EAA">
        <w:rPr>
          <w:b/>
          <w:sz w:val="26"/>
          <w:szCs w:val="26"/>
        </w:rPr>
        <w:t>(</w:t>
      </w:r>
      <w:r w:rsidR="00E408BD" w:rsidRPr="00930EAA">
        <w:rPr>
          <w:b/>
          <w:sz w:val="26"/>
          <w:szCs w:val="26"/>
        </w:rPr>
        <w:t>e</w:t>
      </w:r>
      <w:r w:rsidRPr="00930EAA">
        <w:rPr>
          <w:b/>
          <w:sz w:val="26"/>
          <w:szCs w:val="26"/>
        </w:rPr>
        <w:t>)</w:t>
      </w:r>
      <w:r w:rsidRPr="00930EAA">
        <w:rPr>
          <w:b/>
          <w:sz w:val="26"/>
          <w:szCs w:val="26"/>
        </w:rPr>
        <w:tab/>
      </w:r>
      <w:r w:rsidR="00F52B90" w:rsidRPr="00A03779">
        <w:rPr>
          <w:b/>
          <w:sz w:val="26"/>
          <w:szCs w:val="26"/>
        </w:rPr>
        <w:t>Public Participation.</w:t>
      </w:r>
      <w:r w:rsidR="00F52B90" w:rsidRPr="00A03779">
        <w:rPr>
          <w:bCs/>
          <w:sz w:val="26"/>
          <w:szCs w:val="26"/>
        </w:rPr>
        <w:t xml:space="preserve"> </w:t>
      </w:r>
      <w:r w:rsidR="00E37B0C" w:rsidRPr="00A03779">
        <w:rPr>
          <w:bCs/>
          <w:sz w:val="26"/>
          <w:szCs w:val="26"/>
        </w:rPr>
        <w:t>Ex</w:t>
      </w:r>
      <w:r w:rsidR="00E37B0C" w:rsidRPr="00E37B0C">
        <w:rPr>
          <w:bCs/>
          <w:sz w:val="26"/>
          <w:szCs w:val="26"/>
        </w:rPr>
        <w:t>cept as provided in (b) (h), all Commission meetings are open to the public and</w:t>
      </w:r>
      <w:r w:rsidR="00690610">
        <w:rPr>
          <w:bCs/>
          <w:sz w:val="26"/>
          <w:szCs w:val="26"/>
        </w:rPr>
        <w:t>, except as provided in (b)(3),</w:t>
      </w:r>
      <w:r w:rsidR="00E37B0C" w:rsidRPr="00E37B0C">
        <w:rPr>
          <w:bCs/>
          <w:sz w:val="26"/>
          <w:szCs w:val="26"/>
        </w:rPr>
        <w:t xml:space="preserve"> must include a call to the public to allow individuals to address the Commission on the judicial performance review process or the</w:t>
      </w:r>
      <w:r w:rsidR="00A03779">
        <w:rPr>
          <w:bCs/>
          <w:sz w:val="26"/>
          <w:szCs w:val="26"/>
        </w:rPr>
        <w:t xml:space="preserve"> </w:t>
      </w:r>
      <w:r w:rsidR="00A03779" w:rsidRPr="00A03779">
        <w:rPr>
          <w:bCs/>
          <w:sz w:val="26"/>
          <w:szCs w:val="26"/>
        </w:rPr>
        <w:t>performance of any judges subject to retention.</w:t>
      </w:r>
    </w:p>
    <w:p w14:paraId="5A32D76A" w14:textId="77777777" w:rsidR="00434A04" w:rsidRPr="00930EAA" w:rsidRDefault="00562963" w:rsidP="001A7C51">
      <w:pPr>
        <w:spacing w:after="120"/>
        <w:ind w:left="1170" w:hanging="540"/>
        <w:jc w:val="both"/>
        <w:rPr>
          <w:sz w:val="26"/>
          <w:szCs w:val="26"/>
        </w:rPr>
      </w:pPr>
      <w:r w:rsidRPr="00930EAA">
        <w:rPr>
          <w:b/>
          <w:sz w:val="26"/>
          <w:szCs w:val="26"/>
        </w:rPr>
        <w:t>(1)</w:t>
      </w:r>
      <w:r w:rsidRPr="00930EAA">
        <w:rPr>
          <w:b/>
          <w:sz w:val="26"/>
          <w:szCs w:val="26"/>
        </w:rPr>
        <w:tab/>
      </w:r>
      <w:r w:rsidR="009D0ED3" w:rsidRPr="00930EAA">
        <w:rPr>
          <w:b/>
          <w:i/>
          <w:iCs/>
          <w:sz w:val="26"/>
          <w:szCs w:val="26"/>
        </w:rPr>
        <w:t>Speaker Identification</w:t>
      </w:r>
      <w:r w:rsidR="009D0ED3" w:rsidRPr="00930EAA">
        <w:rPr>
          <w:b/>
          <w:sz w:val="26"/>
          <w:szCs w:val="26"/>
        </w:rPr>
        <w:t>.</w:t>
      </w:r>
      <w:r w:rsidR="009D0ED3" w:rsidRPr="00930EAA">
        <w:rPr>
          <w:b/>
          <w:i/>
          <w:iCs/>
          <w:sz w:val="26"/>
          <w:szCs w:val="26"/>
        </w:rPr>
        <w:t xml:space="preserve"> </w:t>
      </w:r>
      <w:r w:rsidR="00B76A44" w:rsidRPr="00930EAA">
        <w:rPr>
          <w:sz w:val="26"/>
          <w:szCs w:val="26"/>
        </w:rPr>
        <w:t>Before being permitted to give public comment, each member of the public must provide their name and address.</w:t>
      </w:r>
      <w:r w:rsidR="001F0D9D" w:rsidRPr="00930EAA">
        <w:rPr>
          <w:sz w:val="26"/>
          <w:szCs w:val="26"/>
        </w:rPr>
        <w:t xml:space="preserve"> The Commission may request a speaker’s day and evening telephone numbers. </w:t>
      </w:r>
    </w:p>
    <w:p w14:paraId="43098386" w14:textId="75399449" w:rsidR="00084ECA" w:rsidRPr="00930EAA" w:rsidRDefault="00434A04" w:rsidP="001A7C51">
      <w:pPr>
        <w:spacing w:after="120"/>
        <w:ind w:left="1170" w:hanging="540"/>
        <w:jc w:val="both"/>
        <w:rPr>
          <w:sz w:val="26"/>
          <w:szCs w:val="26"/>
        </w:rPr>
      </w:pPr>
      <w:r w:rsidRPr="00930EAA">
        <w:rPr>
          <w:b/>
          <w:sz w:val="26"/>
          <w:szCs w:val="26"/>
        </w:rPr>
        <w:t>(2)</w:t>
      </w:r>
      <w:r w:rsidRPr="00930EAA">
        <w:rPr>
          <w:b/>
          <w:sz w:val="26"/>
          <w:szCs w:val="26"/>
        </w:rPr>
        <w:tab/>
      </w:r>
      <w:r w:rsidRPr="00930EAA">
        <w:rPr>
          <w:b/>
          <w:i/>
          <w:iCs/>
          <w:sz w:val="26"/>
          <w:szCs w:val="26"/>
        </w:rPr>
        <w:t>Commission Questions</w:t>
      </w:r>
      <w:r w:rsidR="00DB0E02" w:rsidRPr="00930EAA">
        <w:rPr>
          <w:b/>
          <w:sz w:val="26"/>
          <w:szCs w:val="26"/>
        </w:rPr>
        <w:t xml:space="preserve">. </w:t>
      </w:r>
      <w:r w:rsidR="00186C59" w:rsidRPr="00930EAA">
        <w:rPr>
          <w:sz w:val="26"/>
          <w:szCs w:val="26"/>
        </w:rPr>
        <w:t xml:space="preserve">Commission members may ask follow-up questions of individuals providing public comment as necessary to </w:t>
      </w:r>
      <w:r w:rsidR="0098349D">
        <w:rPr>
          <w:sz w:val="26"/>
          <w:szCs w:val="26"/>
        </w:rPr>
        <w:t>obtain</w:t>
      </w:r>
      <w:r w:rsidR="0098349D" w:rsidRPr="00930EAA">
        <w:rPr>
          <w:sz w:val="26"/>
          <w:szCs w:val="26"/>
        </w:rPr>
        <w:t xml:space="preserve"> </w:t>
      </w:r>
      <w:r w:rsidR="00186C59" w:rsidRPr="00930EAA">
        <w:rPr>
          <w:sz w:val="26"/>
          <w:szCs w:val="26"/>
        </w:rPr>
        <w:t>any additional information, clarification, or context for the Commission.</w:t>
      </w:r>
    </w:p>
    <w:p w14:paraId="4CBE4813" w14:textId="1FDE4388" w:rsidR="00825055" w:rsidRPr="00930EAA" w:rsidRDefault="00EE0D4A" w:rsidP="00225770">
      <w:pPr>
        <w:spacing w:after="120"/>
        <w:ind w:left="630" w:hanging="630"/>
        <w:jc w:val="both"/>
        <w:rPr>
          <w:b/>
          <w:color w:val="FF0000"/>
          <w:sz w:val="26"/>
          <w:szCs w:val="26"/>
        </w:rPr>
      </w:pPr>
      <w:r w:rsidRPr="00930EAA">
        <w:rPr>
          <w:b/>
          <w:sz w:val="26"/>
          <w:szCs w:val="26"/>
        </w:rPr>
        <w:lastRenderedPageBreak/>
        <w:t>(</w:t>
      </w:r>
      <w:r w:rsidR="00E408BD" w:rsidRPr="00930EAA">
        <w:rPr>
          <w:b/>
          <w:sz w:val="26"/>
          <w:szCs w:val="26"/>
        </w:rPr>
        <w:t>f</w:t>
      </w:r>
      <w:r w:rsidRPr="00930EAA">
        <w:rPr>
          <w:b/>
          <w:sz w:val="26"/>
          <w:szCs w:val="26"/>
        </w:rPr>
        <w:t>)</w:t>
      </w:r>
      <w:r w:rsidRPr="00930EAA">
        <w:rPr>
          <w:b/>
          <w:sz w:val="26"/>
          <w:szCs w:val="26"/>
        </w:rPr>
        <w:tab/>
      </w:r>
      <w:r w:rsidR="00825055" w:rsidRPr="00930EAA">
        <w:rPr>
          <w:b/>
          <w:sz w:val="26"/>
          <w:szCs w:val="26"/>
        </w:rPr>
        <w:t>Minutes</w:t>
      </w:r>
      <w:r w:rsidR="00DB6F64" w:rsidRPr="00930EAA">
        <w:rPr>
          <w:b/>
          <w:sz w:val="26"/>
          <w:szCs w:val="26"/>
        </w:rPr>
        <w:t>.</w:t>
      </w:r>
      <w:r w:rsidR="00825055" w:rsidRPr="00930EAA">
        <w:rPr>
          <w:b/>
          <w:sz w:val="26"/>
          <w:szCs w:val="26"/>
        </w:rPr>
        <w:t xml:space="preserve"> </w:t>
      </w:r>
      <w:r w:rsidR="00825055" w:rsidRPr="00930EAA">
        <w:rPr>
          <w:sz w:val="26"/>
          <w:szCs w:val="26"/>
        </w:rPr>
        <w:t xml:space="preserve">The Chair must assure that minutes of each public meeting and executive session are prepared. </w:t>
      </w:r>
      <w:r w:rsidR="00DB6F64" w:rsidRPr="00930EAA">
        <w:rPr>
          <w:sz w:val="26"/>
          <w:szCs w:val="26"/>
        </w:rPr>
        <w:t>T</w:t>
      </w:r>
      <w:r w:rsidR="00825055" w:rsidRPr="00930EAA">
        <w:rPr>
          <w:sz w:val="26"/>
          <w:szCs w:val="26"/>
        </w:rPr>
        <w:t xml:space="preserve">he minutes of each public meeting must be approved at the next public meeting. Minutes of public meetings are </w:t>
      </w:r>
      <w:r w:rsidR="00EC7A9D" w:rsidRPr="00930EAA">
        <w:rPr>
          <w:sz w:val="26"/>
          <w:szCs w:val="26"/>
        </w:rPr>
        <w:t>subject to disclosure</w:t>
      </w:r>
      <w:r w:rsidR="00825055" w:rsidRPr="00930EAA">
        <w:rPr>
          <w:sz w:val="26"/>
          <w:szCs w:val="26"/>
        </w:rPr>
        <w:t xml:space="preserve"> under Rule 123.</w:t>
      </w:r>
    </w:p>
    <w:p w14:paraId="7F112705" w14:textId="24D62C59" w:rsidR="001F397E" w:rsidRPr="00930EAA" w:rsidRDefault="00825055" w:rsidP="00225770">
      <w:pPr>
        <w:spacing w:after="120"/>
        <w:ind w:left="630" w:hanging="630"/>
        <w:jc w:val="both"/>
        <w:rPr>
          <w:bCs/>
          <w:sz w:val="26"/>
          <w:szCs w:val="26"/>
        </w:rPr>
      </w:pPr>
      <w:r w:rsidRPr="00930EAA">
        <w:rPr>
          <w:b/>
          <w:sz w:val="26"/>
          <w:szCs w:val="26"/>
        </w:rPr>
        <w:t>(</w:t>
      </w:r>
      <w:r w:rsidR="00E408BD" w:rsidRPr="00930EAA">
        <w:rPr>
          <w:b/>
          <w:sz w:val="26"/>
          <w:szCs w:val="26"/>
        </w:rPr>
        <w:t>g</w:t>
      </w:r>
      <w:r w:rsidRPr="00930EAA">
        <w:rPr>
          <w:b/>
          <w:sz w:val="26"/>
          <w:szCs w:val="26"/>
        </w:rPr>
        <w:t>)</w:t>
      </w:r>
      <w:r w:rsidRPr="00930EAA">
        <w:rPr>
          <w:b/>
          <w:sz w:val="26"/>
          <w:szCs w:val="26"/>
        </w:rPr>
        <w:tab/>
      </w:r>
      <w:r w:rsidR="001F397E" w:rsidRPr="00930EAA">
        <w:rPr>
          <w:b/>
          <w:sz w:val="26"/>
          <w:szCs w:val="26"/>
        </w:rPr>
        <w:t>Majority Vote Required.</w:t>
      </w:r>
      <w:r w:rsidR="001F397E" w:rsidRPr="00930EAA">
        <w:rPr>
          <w:bCs/>
          <w:sz w:val="26"/>
          <w:szCs w:val="26"/>
        </w:rPr>
        <w:t xml:space="preserve"> </w:t>
      </w:r>
      <w:r w:rsidR="006A6B4B" w:rsidRPr="00930EAA">
        <w:rPr>
          <w:bCs/>
          <w:sz w:val="26"/>
          <w:szCs w:val="26"/>
        </w:rPr>
        <w:t>Except as provided otherwise in these rules, the Commission acts only by a simple majority vote of more than half of the eligible votes cast. Abstentions are excluded in calculating a majority vote.</w:t>
      </w:r>
    </w:p>
    <w:p w14:paraId="5FDA1DDE" w14:textId="571356E7" w:rsidR="000B0C16" w:rsidRPr="00930EAA" w:rsidRDefault="00341D10" w:rsidP="00225770">
      <w:pPr>
        <w:spacing w:after="120"/>
        <w:ind w:left="630" w:hanging="630"/>
        <w:jc w:val="both"/>
        <w:rPr>
          <w:sz w:val="26"/>
          <w:szCs w:val="26"/>
        </w:rPr>
      </w:pPr>
      <w:r w:rsidRPr="00930EAA">
        <w:rPr>
          <w:b/>
          <w:sz w:val="26"/>
          <w:szCs w:val="26"/>
        </w:rPr>
        <w:t>(</w:t>
      </w:r>
      <w:r w:rsidR="00E408BD" w:rsidRPr="00930EAA">
        <w:rPr>
          <w:b/>
          <w:sz w:val="26"/>
          <w:szCs w:val="26"/>
        </w:rPr>
        <w:t>h</w:t>
      </w:r>
      <w:r w:rsidRPr="00930EAA">
        <w:rPr>
          <w:b/>
          <w:sz w:val="26"/>
          <w:szCs w:val="26"/>
        </w:rPr>
        <w:t>)</w:t>
      </w:r>
      <w:r w:rsidRPr="00930EAA">
        <w:rPr>
          <w:b/>
          <w:sz w:val="26"/>
          <w:szCs w:val="26"/>
        </w:rPr>
        <w:tab/>
      </w:r>
      <w:r w:rsidR="005F2845" w:rsidRPr="00930EAA">
        <w:rPr>
          <w:b/>
          <w:sz w:val="26"/>
          <w:szCs w:val="26"/>
        </w:rPr>
        <w:t xml:space="preserve">Executive Session. </w:t>
      </w:r>
    </w:p>
    <w:p w14:paraId="6229D70B" w14:textId="6DD541E1" w:rsidR="00D835E1" w:rsidRPr="00930EAA" w:rsidRDefault="004E31B5" w:rsidP="00225770">
      <w:pPr>
        <w:spacing w:after="120"/>
        <w:ind w:left="1170" w:hanging="540"/>
        <w:jc w:val="both"/>
        <w:rPr>
          <w:sz w:val="26"/>
          <w:szCs w:val="26"/>
        </w:rPr>
      </w:pPr>
      <w:r w:rsidRPr="00930EAA">
        <w:rPr>
          <w:b/>
          <w:sz w:val="26"/>
          <w:szCs w:val="26"/>
        </w:rPr>
        <w:t>(1)</w:t>
      </w:r>
      <w:r w:rsidR="005F2845" w:rsidRPr="00930EAA">
        <w:rPr>
          <w:sz w:val="26"/>
          <w:szCs w:val="26"/>
        </w:rPr>
        <w:t xml:space="preserve"> </w:t>
      </w:r>
      <w:r w:rsidR="0052021C" w:rsidRPr="00930EAA">
        <w:rPr>
          <w:sz w:val="26"/>
          <w:szCs w:val="26"/>
        </w:rPr>
        <w:tab/>
      </w:r>
      <w:r w:rsidR="00636817" w:rsidRPr="00930EAA">
        <w:rPr>
          <w:b/>
          <w:bCs/>
          <w:i/>
          <w:iCs/>
          <w:sz w:val="26"/>
          <w:szCs w:val="26"/>
        </w:rPr>
        <w:t xml:space="preserve">When </w:t>
      </w:r>
      <w:proofErr w:type="gramStart"/>
      <w:r w:rsidR="009E4193" w:rsidRPr="00930EAA">
        <w:rPr>
          <w:b/>
          <w:bCs/>
          <w:i/>
          <w:iCs/>
          <w:sz w:val="26"/>
          <w:szCs w:val="26"/>
        </w:rPr>
        <w:t>Required</w:t>
      </w:r>
      <w:proofErr w:type="gramEnd"/>
      <w:r w:rsidR="002B78A2" w:rsidRPr="00930EAA">
        <w:rPr>
          <w:b/>
          <w:bCs/>
          <w:sz w:val="26"/>
          <w:szCs w:val="26"/>
        </w:rPr>
        <w:t>.</w:t>
      </w:r>
      <w:r w:rsidR="002B78A2" w:rsidRPr="00930EAA">
        <w:rPr>
          <w:sz w:val="26"/>
          <w:szCs w:val="26"/>
        </w:rPr>
        <w:t xml:space="preserve"> </w:t>
      </w:r>
      <w:r w:rsidR="001C71B5" w:rsidRPr="00930EAA">
        <w:rPr>
          <w:sz w:val="26"/>
          <w:szCs w:val="26"/>
        </w:rPr>
        <w:t>The Commission must meet in executive session as follows:</w:t>
      </w:r>
    </w:p>
    <w:p w14:paraId="22D0E5B3" w14:textId="152565B8" w:rsidR="006F5108" w:rsidRPr="00930EAA" w:rsidRDefault="00880348" w:rsidP="00225770">
      <w:pPr>
        <w:spacing w:after="120"/>
        <w:ind w:left="1710" w:hanging="540"/>
        <w:jc w:val="both"/>
        <w:rPr>
          <w:sz w:val="26"/>
          <w:szCs w:val="26"/>
        </w:rPr>
      </w:pPr>
      <w:r w:rsidRPr="00930EAA">
        <w:rPr>
          <w:b/>
          <w:bCs/>
          <w:sz w:val="26"/>
          <w:szCs w:val="26"/>
        </w:rPr>
        <w:t>(A)</w:t>
      </w:r>
      <w:r w:rsidRPr="00930EAA">
        <w:rPr>
          <w:sz w:val="26"/>
          <w:szCs w:val="26"/>
        </w:rPr>
        <w:tab/>
      </w:r>
      <w:r w:rsidR="00E87F0D" w:rsidRPr="00930EAA">
        <w:rPr>
          <w:i/>
          <w:iCs/>
          <w:sz w:val="26"/>
          <w:szCs w:val="26"/>
        </w:rPr>
        <w:t>Confidential</w:t>
      </w:r>
      <w:r w:rsidR="009541C5" w:rsidRPr="00930EAA">
        <w:rPr>
          <w:i/>
          <w:iCs/>
          <w:sz w:val="26"/>
          <w:szCs w:val="26"/>
        </w:rPr>
        <w:t xml:space="preserve"> Agenda Items</w:t>
      </w:r>
      <w:r w:rsidR="002A7D03" w:rsidRPr="00930EAA">
        <w:rPr>
          <w:i/>
          <w:iCs/>
          <w:sz w:val="26"/>
          <w:szCs w:val="26"/>
        </w:rPr>
        <w:t xml:space="preserve">. </w:t>
      </w:r>
      <w:r w:rsidR="001B6737" w:rsidRPr="00930EAA">
        <w:rPr>
          <w:sz w:val="26"/>
          <w:szCs w:val="26"/>
        </w:rPr>
        <w:t>For</w:t>
      </w:r>
      <w:r w:rsidR="005F2845" w:rsidRPr="00930EAA">
        <w:rPr>
          <w:sz w:val="26"/>
          <w:szCs w:val="26"/>
        </w:rPr>
        <w:t xml:space="preserve"> any agenda item </w:t>
      </w:r>
      <w:r w:rsidR="00D20EF1" w:rsidRPr="00930EAA">
        <w:rPr>
          <w:sz w:val="26"/>
          <w:szCs w:val="26"/>
        </w:rPr>
        <w:t>involving</w:t>
      </w:r>
      <w:r w:rsidR="005F2845" w:rsidRPr="00930EAA">
        <w:rPr>
          <w:sz w:val="26"/>
          <w:szCs w:val="26"/>
        </w:rPr>
        <w:t xml:space="preserve"> matters made confidential by these rules, any other court rules, or by law. </w:t>
      </w:r>
    </w:p>
    <w:p w14:paraId="75BA55CA" w14:textId="0CFA70A7" w:rsidR="00DE1E23" w:rsidRPr="00930EAA" w:rsidRDefault="006F5108" w:rsidP="00225770">
      <w:pPr>
        <w:spacing w:after="120"/>
        <w:ind w:left="1710" w:hanging="540"/>
        <w:jc w:val="both"/>
        <w:rPr>
          <w:sz w:val="26"/>
          <w:szCs w:val="26"/>
        </w:rPr>
      </w:pPr>
      <w:r w:rsidRPr="00930EAA">
        <w:rPr>
          <w:b/>
          <w:bCs/>
          <w:sz w:val="26"/>
          <w:szCs w:val="26"/>
        </w:rPr>
        <w:t>(B)</w:t>
      </w:r>
      <w:r w:rsidRPr="00930EAA">
        <w:rPr>
          <w:sz w:val="26"/>
          <w:szCs w:val="26"/>
        </w:rPr>
        <w:tab/>
      </w:r>
      <w:r w:rsidR="00527CEB" w:rsidRPr="00930EAA">
        <w:rPr>
          <w:i/>
          <w:iCs/>
          <w:sz w:val="26"/>
          <w:szCs w:val="26"/>
        </w:rPr>
        <w:t>During the Performance Evaluation Process.</w:t>
      </w:r>
      <w:r w:rsidR="002F336F" w:rsidRPr="00930EAA">
        <w:rPr>
          <w:i/>
          <w:iCs/>
          <w:sz w:val="26"/>
          <w:szCs w:val="26"/>
        </w:rPr>
        <w:t xml:space="preserve"> </w:t>
      </w:r>
      <w:r w:rsidR="00527CEB" w:rsidRPr="00930EAA">
        <w:rPr>
          <w:sz w:val="26"/>
          <w:szCs w:val="26"/>
        </w:rPr>
        <w:t>To</w:t>
      </w:r>
      <w:r w:rsidR="005F2845" w:rsidRPr="00930EAA">
        <w:rPr>
          <w:sz w:val="26"/>
          <w:szCs w:val="26"/>
        </w:rPr>
        <w:t xml:space="preserve"> promote open and frank discussion and accuracy in the performance evaluation process</w:t>
      </w:r>
      <w:r w:rsidR="007C771B" w:rsidRPr="00930EAA">
        <w:rPr>
          <w:sz w:val="26"/>
          <w:szCs w:val="26"/>
        </w:rPr>
        <w:t>,</w:t>
      </w:r>
      <w:r w:rsidR="00420935" w:rsidRPr="00930EAA">
        <w:rPr>
          <w:sz w:val="26"/>
          <w:szCs w:val="26"/>
        </w:rPr>
        <w:t xml:space="preserve"> during</w:t>
      </w:r>
      <w:r w:rsidR="005F2845" w:rsidRPr="00930EAA">
        <w:rPr>
          <w:sz w:val="26"/>
          <w:szCs w:val="26"/>
        </w:rPr>
        <w:t xml:space="preserve">: </w:t>
      </w:r>
    </w:p>
    <w:p w14:paraId="7E78EC8F" w14:textId="08B5CB38" w:rsidR="003E4162" w:rsidRPr="00930EAA" w:rsidRDefault="005F2845" w:rsidP="00225770">
      <w:pPr>
        <w:spacing w:after="120"/>
        <w:ind w:left="2250" w:hanging="540"/>
        <w:jc w:val="both"/>
        <w:rPr>
          <w:sz w:val="26"/>
          <w:szCs w:val="26"/>
        </w:rPr>
      </w:pPr>
      <w:r w:rsidRPr="00930EAA">
        <w:rPr>
          <w:b/>
          <w:bCs/>
          <w:sz w:val="26"/>
          <w:szCs w:val="26"/>
        </w:rPr>
        <w:t>(</w:t>
      </w:r>
      <w:proofErr w:type="spellStart"/>
      <w:r w:rsidR="00B958D0" w:rsidRPr="00930EAA">
        <w:rPr>
          <w:b/>
          <w:bCs/>
          <w:sz w:val="26"/>
          <w:szCs w:val="26"/>
        </w:rPr>
        <w:t>i</w:t>
      </w:r>
      <w:proofErr w:type="spellEnd"/>
      <w:r w:rsidRPr="00930EAA">
        <w:rPr>
          <w:b/>
          <w:bCs/>
          <w:sz w:val="26"/>
          <w:szCs w:val="26"/>
        </w:rPr>
        <w:t>)</w:t>
      </w:r>
      <w:r w:rsidRPr="00930EAA">
        <w:rPr>
          <w:sz w:val="26"/>
          <w:szCs w:val="26"/>
        </w:rPr>
        <w:t xml:space="preserve"> </w:t>
      </w:r>
      <w:r w:rsidR="00CE2CC1" w:rsidRPr="00930EAA">
        <w:rPr>
          <w:sz w:val="26"/>
          <w:szCs w:val="26"/>
        </w:rPr>
        <w:tab/>
      </w:r>
      <w:r w:rsidR="00523E33" w:rsidRPr="00930EAA">
        <w:rPr>
          <w:sz w:val="26"/>
          <w:szCs w:val="26"/>
        </w:rPr>
        <w:t>D</w:t>
      </w:r>
      <w:r w:rsidRPr="00930EAA">
        <w:rPr>
          <w:sz w:val="26"/>
          <w:szCs w:val="26"/>
        </w:rPr>
        <w:t xml:space="preserve">iscussion of whether a judge “meets” or “does not meet” judicial performance standards; </w:t>
      </w:r>
    </w:p>
    <w:p w14:paraId="4D0E6226" w14:textId="16E09C32" w:rsidR="00977280" w:rsidRPr="00930EAA" w:rsidRDefault="005F2845" w:rsidP="00225770">
      <w:pPr>
        <w:spacing w:after="120"/>
        <w:ind w:left="2250" w:hanging="540"/>
        <w:jc w:val="both"/>
        <w:rPr>
          <w:sz w:val="26"/>
          <w:szCs w:val="26"/>
        </w:rPr>
      </w:pPr>
      <w:r w:rsidRPr="00930EAA">
        <w:rPr>
          <w:b/>
          <w:bCs/>
          <w:sz w:val="26"/>
          <w:szCs w:val="26"/>
        </w:rPr>
        <w:t>(</w:t>
      </w:r>
      <w:r w:rsidR="00AA5EA7" w:rsidRPr="00930EAA">
        <w:rPr>
          <w:b/>
          <w:bCs/>
          <w:sz w:val="26"/>
          <w:szCs w:val="26"/>
        </w:rPr>
        <w:t>ii</w:t>
      </w:r>
      <w:r w:rsidRPr="00930EAA">
        <w:rPr>
          <w:b/>
          <w:bCs/>
          <w:sz w:val="26"/>
          <w:szCs w:val="26"/>
        </w:rPr>
        <w:t>)</w:t>
      </w:r>
      <w:r w:rsidR="008B271E" w:rsidRPr="00930EAA">
        <w:rPr>
          <w:sz w:val="26"/>
          <w:szCs w:val="26"/>
        </w:rPr>
        <w:t xml:space="preserve"> </w:t>
      </w:r>
      <w:r w:rsidR="009C1A26" w:rsidRPr="00930EAA">
        <w:rPr>
          <w:sz w:val="26"/>
          <w:szCs w:val="26"/>
        </w:rPr>
        <w:tab/>
      </w:r>
      <w:r w:rsidR="00420935" w:rsidRPr="00930EAA">
        <w:rPr>
          <w:sz w:val="26"/>
          <w:szCs w:val="26"/>
        </w:rPr>
        <w:t>P</w:t>
      </w:r>
      <w:r w:rsidRPr="00930EAA">
        <w:rPr>
          <w:sz w:val="26"/>
          <w:szCs w:val="26"/>
        </w:rPr>
        <w:t>resentation and</w:t>
      </w:r>
      <w:r w:rsidRPr="00930EAA">
        <w:rPr>
          <w:spacing w:val="-31"/>
          <w:sz w:val="26"/>
          <w:szCs w:val="26"/>
        </w:rPr>
        <w:t xml:space="preserve"> </w:t>
      </w:r>
      <w:r w:rsidRPr="00930EAA">
        <w:rPr>
          <w:sz w:val="26"/>
          <w:szCs w:val="26"/>
        </w:rPr>
        <w:t>discussion</w:t>
      </w:r>
      <w:r w:rsidR="00E93233" w:rsidRPr="00930EAA">
        <w:rPr>
          <w:sz w:val="26"/>
          <w:szCs w:val="26"/>
        </w:rPr>
        <w:t xml:space="preserve"> </w:t>
      </w:r>
      <w:r w:rsidRPr="00930EAA">
        <w:rPr>
          <w:sz w:val="26"/>
          <w:szCs w:val="26"/>
        </w:rPr>
        <w:t>of a judge</w:t>
      </w:r>
      <w:r w:rsidR="00D92271" w:rsidRPr="00930EAA">
        <w:rPr>
          <w:sz w:val="26"/>
          <w:szCs w:val="26"/>
        </w:rPr>
        <w:t>’</w:t>
      </w:r>
      <w:r w:rsidRPr="00930EAA">
        <w:rPr>
          <w:sz w:val="26"/>
          <w:szCs w:val="26"/>
        </w:rPr>
        <w:t xml:space="preserve">s written comment submitted in response to a finding that the judge “does not meet” judicial performance standards; </w:t>
      </w:r>
    </w:p>
    <w:p w14:paraId="0F06B123" w14:textId="6676D5DC" w:rsidR="00B60D1F" w:rsidRPr="00930EAA" w:rsidRDefault="005F2845" w:rsidP="00225770">
      <w:pPr>
        <w:spacing w:after="120"/>
        <w:ind w:left="2250" w:hanging="540"/>
        <w:jc w:val="both"/>
        <w:rPr>
          <w:sz w:val="26"/>
          <w:szCs w:val="26"/>
        </w:rPr>
      </w:pPr>
      <w:r w:rsidRPr="00930EAA">
        <w:rPr>
          <w:b/>
          <w:bCs/>
          <w:sz w:val="26"/>
          <w:szCs w:val="26"/>
        </w:rPr>
        <w:t>(</w:t>
      </w:r>
      <w:r w:rsidR="00822718" w:rsidRPr="00930EAA">
        <w:rPr>
          <w:b/>
          <w:bCs/>
          <w:sz w:val="26"/>
          <w:szCs w:val="26"/>
        </w:rPr>
        <w:t>iii</w:t>
      </w:r>
      <w:r w:rsidRPr="00930EAA">
        <w:rPr>
          <w:b/>
          <w:bCs/>
          <w:sz w:val="26"/>
          <w:szCs w:val="26"/>
        </w:rPr>
        <w:t>)</w:t>
      </w:r>
      <w:r w:rsidR="009C1A26" w:rsidRPr="00930EAA">
        <w:rPr>
          <w:b/>
          <w:bCs/>
          <w:sz w:val="26"/>
          <w:szCs w:val="26"/>
        </w:rPr>
        <w:tab/>
      </w:r>
      <w:r w:rsidR="00420935" w:rsidRPr="00930EAA">
        <w:rPr>
          <w:sz w:val="26"/>
          <w:szCs w:val="26"/>
        </w:rPr>
        <w:t>A</w:t>
      </w:r>
      <w:r w:rsidRPr="00930EAA">
        <w:rPr>
          <w:sz w:val="26"/>
          <w:szCs w:val="26"/>
        </w:rPr>
        <w:t xml:space="preserve"> judge</w:t>
      </w:r>
      <w:r w:rsidR="00822718" w:rsidRPr="00930EAA">
        <w:rPr>
          <w:sz w:val="26"/>
          <w:szCs w:val="26"/>
        </w:rPr>
        <w:t>’</w:t>
      </w:r>
      <w:r w:rsidRPr="00930EAA">
        <w:rPr>
          <w:sz w:val="26"/>
          <w:szCs w:val="26"/>
        </w:rPr>
        <w:t>s appearance before the Commission</w:t>
      </w:r>
      <w:r w:rsidR="00AD7894" w:rsidRPr="00930EAA">
        <w:rPr>
          <w:sz w:val="26"/>
          <w:szCs w:val="26"/>
        </w:rPr>
        <w:t xml:space="preserve"> </w:t>
      </w:r>
      <w:r w:rsidR="001D289D" w:rsidRPr="00930EAA">
        <w:rPr>
          <w:sz w:val="26"/>
          <w:szCs w:val="26"/>
        </w:rPr>
        <w:t>by invitation</w:t>
      </w:r>
      <w:r w:rsidR="00380633" w:rsidRPr="00930EAA">
        <w:rPr>
          <w:sz w:val="26"/>
          <w:szCs w:val="26"/>
        </w:rPr>
        <w:t xml:space="preserve">; </w:t>
      </w:r>
      <w:r w:rsidR="00B60D1F" w:rsidRPr="00930EAA">
        <w:rPr>
          <w:sz w:val="26"/>
          <w:szCs w:val="26"/>
        </w:rPr>
        <w:t>and</w:t>
      </w:r>
    </w:p>
    <w:p w14:paraId="5BF4C749" w14:textId="32EFBCB9" w:rsidR="003A6B63" w:rsidRPr="00930EAA" w:rsidRDefault="00B60D1F" w:rsidP="00225770">
      <w:pPr>
        <w:spacing w:after="120"/>
        <w:ind w:left="2250" w:hanging="540"/>
        <w:jc w:val="both"/>
        <w:rPr>
          <w:sz w:val="26"/>
          <w:szCs w:val="26"/>
        </w:rPr>
      </w:pPr>
      <w:r w:rsidRPr="00930EAA">
        <w:rPr>
          <w:b/>
          <w:bCs/>
          <w:sz w:val="26"/>
          <w:szCs w:val="26"/>
        </w:rPr>
        <w:t>(iv)</w:t>
      </w:r>
      <w:r w:rsidRPr="00930EAA">
        <w:rPr>
          <w:b/>
          <w:bCs/>
          <w:sz w:val="26"/>
          <w:szCs w:val="26"/>
        </w:rPr>
        <w:tab/>
      </w:r>
      <w:r w:rsidRPr="00930EAA">
        <w:rPr>
          <w:sz w:val="26"/>
          <w:szCs w:val="26"/>
        </w:rPr>
        <w:t xml:space="preserve">Discussion </w:t>
      </w:r>
      <w:r w:rsidR="00951868" w:rsidRPr="00930EAA">
        <w:rPr>
          <w:sz w:val="26"/>
          <w:szCs w:val="26"/>
        </w:rPr>
        <w:t xml:space="preserve">of </w:t>
      </w:r>
      <w:r w:rsidR="00D2720D" w:rsidRPr="00930EAA">
        <w:rPr>
          <w:sz w:val="26"/>
          <w:szCs w:val="26"/>
        </w:rPr>
        <w:t xml:space="preserve">whether </w:t>
      </w:r>
      <w:r w:rsidR="002A5FFD" w:rsidRPr="00930EAA">
        <w:rPr>
          <w:sz w:val="26"/>
          <w:szCs w:val="26"/>
        </w:rPr>
        <w:t>any</w:t>
      </w:r>
      <w:r w:rsidR="00D2720D" w:rsidRPr="00930EAA">
        <w:rPr>
          <w:sz w:val="26"/>
          <w:szCs w:val="26"/>
        </w:rPr>
        <w:t xml:space="preserve"> judges, including judges determined to meet the Rule 5(a) judicial performance standards for retention, have opportunities for self-improvement</w:t>
      </w:r>
      <w:r w:rsidR="005E2604" w:rsidRPr="00930EAA">
        <w:rPr>
          <w:sz w:val="26"/>
          <w:szCs w:val="26"/>
        </w:rPr>
        <w:t xml:space="preserve"> to be relayed to the judge and the judge’s conference team.</w:t>
      </w:r>
      <w:r w:rsidR="005F2845" w:rsidRPr="00930EAA">
        <w:rPr>
          <w:sz w:val="26"/>
          <w:szCs w:val="26"/>
        </w:rPr>
        <w:t xml:space="preserve"> </w:t>
      </w:r>
    </w:p>
    <w:p w14:paraId="18741865" w14:textId="6F56A218" w:rsidR="00CA2CFA" w:rsidRPr="00930EAA" w:rsidRDefault="003A6B63" w:rsidP="00225770">
      <w:pPr>
        <w:spacing w:after="120"/>
        <w:ind w:left="1170" w:hanging="540"/>
        <w:jc w:val="both"/>
        <w:rPr>
          <w:sz w:val="26"/>
          <w:szCs w:val="26"/>
        </w:rPr>
      </w:pPr>
      <w:r w:rsidRPr="00930EAA">
        <w:rPr>
          <w:b/>
          <w:bCs/>
          <w:sz w:val="26"/>
          <w:szCs w:val="26"/>
        </w:rPr>
        <w:t>(2)</w:t>
      </w:r>
      <w:r w:rsidRPr="00930EAA">
        <w:rPr>
          <w:sz w:val="26"/>
          <w:szCs w:val="26"/>
        </w:rPr>
        <w:tab/>
      </w:r>
      <w:r w:rsidR="00EA3F4A" w:rsidRPr="00930EAA">
        <w:rPr>
          <w:b/>
          <w:bCs/>
          <w:i/>
          <w:iCs/>
          <w:sz w:val="26"/>
          <w:szCs w:val="26"/>
        </w:rPr>
        <w:t xml:space="preserve">When </w:t>
      </w:r>
      <w:proofErr w:type="gramStart"/>
      <w:r w:rsidR="00EA3F4A" w:rsidRPr="00930EAA">
        <w:rPr>
          <w:b/>
          <w:bCs/>
          <w:i/>
          <w:iCs/>
          <w:sz w:val="26"/>
          <w:szCs w:val="26"/>
        </w:rPr>
        <w:t>Permitted</w:t>
      </w:r>
      <w:proofErr w:type="gramEnd"/>
      <w:r w:rsidR="00EA3F4A" w:rsidRPr="00930EAA">
        <w:rPr>
          <w:i/>
          <w:iCs/>
          <w:sz w:val="26"/>
          <w:szCs w:val="26"/>
        </w:rPr>
        <w:t>.</w:t>
      </w:r>
      <w:r w:rsidR="00EA3F4A" w:rsidRPr="00930EAA">
        <w:rPr>
          <w:sz w:val="26"/>
          <w:szCs w:val="26"/>
        </w:rPr>
        <w:t xml:space="preserve"> </w:t>
      </w:r>
      <w:r w:rsidR="005F2845" w:rsidRPr="00930EAA">
        <w:rPr>
          <w:sz w:val="26"/>
          <w:szCs w:val="26"/>
        </w:rPr>
        <w:t xml:space="preserve">The Commission may meet in executive session at any time </w:t>
      </w:r>
      <w:r w:rsidR="00B025AF" w:rsidRPr="00930EAA">
        <w:rPr>
          <w:sz w:val="26"/>
          <w:szCs w:val="26"/>
        </w:rPr>
        <w:t>upon</w:t>
      </w:r>
      <w:r w:rsidR="00CA0ECE" w:rsidRPr="00930EAA">
        <w:rPr>
          <w:sz w:val="26"/>
          <w:szCs w:val="26"/>
        </w:rPr>
        <w:t xml:space="preserve"> </w:t>
      </w:r>
      <w:r w:rsidR="005F2845" w:rsidRPr="00930EAA">
        <w:rPr>
          <w:sz w:val="26"/>
          <w:szCs w:val="26"/>
        </w:rPr>
        <w:t xml:space="preserve">a </w:t>
      </w:r>
      <w:r w:rsidR="00CA0ECE" w:rsidRPr="00930EAA">
        <w:rPr>
          <w:sz w:val="26"/>
          <w:szCs w:val="26"/>
        </w:rPr>
        <w:t xml:space="preserve">simple </w:t>
      </w:r>
      <w:r w:rsidR="005F2845" w:rsidRPr="00930EAA">
        <w:rPr>
          <w:sz w:val="26"/>
          <w:szCs w:val="26"/>
        </w:rPr>
        <w:t xml:space="preserve">majority </w:t>
      </w:r>
      <w:r w:rsidR="001B1526" w:rsidRPr="00930EAA">
        <w:rPr>
          <w:sz w:val="26"/>
          <w:szCs w:val="26"/>
        </w:rPr>
        <w:t xml:space="preserve">vote </w:t>
      </w:r>
      <w:r w:rsidR="00BA7D51" w:rsidRPr="00930EAA">
        <w:rPr>
          <w:sz w:val="26"/>
          <w:szCs w:val="26"/>
        </w:rPr>
        <w:t xml:space="preserve">for any </w:t>
      </w:r>
      <w:r w:rsidR="001318E1" w:rsidRPr="00930EAA">
        <w:rPr>
          <w:sz w:val="26"/>
          <w:szCs w:val="26"/>
        </w:rPr>
        <w:t xml:space="preserve">purpose authorized by </w:t>
      </w:r>
      <w:r w:rsidR="004D7AC8" w:rsidRPr="00930EAA">
        <w:rPr>
          <w:sz w:val="26"/>
          <w:szCs w:val="26"/>
        </w:rPr>
        <w:t>the Supreme Court or by law</w:t>
      </w:r>
      <w:r w:rsidR="005F2845" w:rsidRPr="00930EAA">
        <w:rPr>
          <w:sz w:val="26"/>
          <w:szCs w:val="26"/>
        </w:rPr>
        <w:t xml:space="preserve">. </w:t>
      </w:r>
    </w:p>
    <w:p w14:paraId="468FE842" w14:textId="11D07993" w:rsidR="00E21458" w:rsidRPr="00930EAA" w:rsidRDefault="0078496C" w:rsidP="00225770">
      <w:pPr>
        <w:spacing w:after="120"/>
        <w:ind w:left="1170" w:hanging="540"/>
        <w:jc w:val="both"/>
        <w:rPr>
          <w:sz w:val="26"/>
          <w:szCs w:val="26"/>
        </w:rPr>
      </w:pPr>
      <w:r w:rsidRPr="00930EAA">
        <w:rPr>
          <w:b/>
          <w:bCs/>
          <w:sz w:val="26"/>
          <w:szCs w:val="26"/>
        </w:rPr>
        <w:t>(3)</w:t>
      </w:r>
      <w:r w:rsidRPr="00930EAA">
        <w:rPr>
          <w:b/>
          <w:bCs/>
          <w:sz w:val="26"/>
          <w:szCs w:val="26"/>
        </w:rPr>
        <w:tab/>
      </w:r>
      <w:r w:rsidR="00E21458" w:rsidRPr="00930EAA">
        <w:rPr>
          <w:b/>
          <w:bCs/>
          <w:i/>
          <w:iCs/>
          <w:sz w:val="26"/>
          <w:szCs w:val="26"/>
        </w:rPr>
        <w:t xml:space="preserve">When </w:t>
      </w:r>
      <w:proofErr w:type="gramStart"/>
      <w:r w:rsidR="00E21458" w:rsidRPr="00930EAA">
        <w:rPr>
          <w:b/>
          <w:bCs/>
          <w:i/>
          <w:iCs/>
          <w:sz w:val="26"/>
          <w:szCs w:val="26"/>
        </w:rPr>
        <w:t>Prohibited</w:t>
      </w:r>
      <w:proofErr w:type="gramEnd"/>
      <w:r w:rsidR="00F226E7" w:rsidRPr="00930EAA">
        <w:rPr>
          <w:b/>
          <w:bCs/>
          <w:sz w:val="26"/>
          <w:szCs w:val="26"/>
        </w:rPr>
        <w:t>.</w:t>
      </w:r>
      <w:r w:rsidR="00CF471C" w:rsidRPr="00930EAA">
        <w:rPr>
          <w:sz w:val="26"/>
          <w:szCs w:val="26"/>
        </w:rPr>
        <w:t xml:space="preserve"> No vote may be taken </w:t>
      </w:r>
      <w:r w:rsidR="00E51C6C" w:rsidRPr="00930EAA">
        <w:rPr>
          <w:sz w:val="26"/>
          <w:szCs w:val="26"/>
        </w:rPr>
        <w:t>in executive session.</w:t>
      </w:r>
    </w:p>
    <w:p w14:paraId="1F2A0176" w14:textId="4303CC30" w:rsidR="00E51C6C" w:rsidRPr="00930EAA" w:rsidRDefault="00E51C6C" w:rsidP="00225770">
      <w:pPr>
        <w:spacing w:after="120"/>
        <w:ind w:left="1170" w:hanging="540"/>
        <w:jc w:val="both"/>
        <w:rPr>
          <w:sz w:val="26"/>
          <w:szCs w:val="26"/>
        </w:rPr>
      </w:pPr>
      <w:r w:rsidRPr="00930EAA">
        <w:rPr>
          <w:b/>
          <w:bCs/>
          <w:sz w:val="26"/>
          <w:szCs w:val="26"/>
        </w:rPr>
        <w:t>(4)</w:t>
      </w:r>
      <w:r w:rsidRPr="00930EAA">
        <w:rPr>
          <w:b/>
          <w:bCs/>
          <w:sz w:val="26"/>
          <w:szCs w:val="26"/>
        </w:rPr>
        <w:tab/>
      </w:r>
      <w:r w:rsidRPr="00930EAA">
        <w:rPr>
          <w:b/>
          <w:bCs/>
          <w:i/>
          <w:iCs/>
          <w:sz w:val="26"/>
          <w:szCs w:val="26"/>
        </w:rPr>
        <w:t>Attendance</w:t>
      </w:r>
      <w:r w:rsidR="00121C71" w:rsidRPr="00930EAA">
        <w:rPr>
          <w:b/>
          <w:bCs/>
          <w:sz w:val="26"/>
          <w:szCs w:val="26"/>
        </w:rPr>
        <w:t>.</w:t>
      </w:r>
      <w:r w:rsidR="00121C71" w:rsidRPr="00930EAA">
        <w:rPr>
          <w:sz w:val="26"/>
          <w:szCs w:val="26"/>
        </w:rPr>
        <w:t xml:space="preserve"> </w:t>
      </w:r>
      <w:r w:rsidR="00250160" w:rsidRPr="00930EAA">
        <w:rPr>
          <w:sz w:val="26"/>
          <w:szCs w:val="26"/>
        </w:rPr>
        <w:t xml:space="preserve">Executive session attendance is limited to </w:t>
      </w:r>
      <w:r w:rsidR="003F3021" w:rsidRPr="00930EAA">
        <w:rPr>
          <w:sz w:val="26"/>
          <w:szCs w:val="26"/>
        </w:rPr>
        <w:t xml:space="preserve">Commission members and additional </w:t>
      </w:r>
      <w:r w:rsidR="002464A7" w:rsidRPr="00930EAA">
        <w:rPr>
          <w:sz w:val="26"/>
          <w:szCs w:val="26"/>
        </w:rPr>
        <w:t xml:space="preserve">persons as reasonably necessary </w:t>
      </w:r>
      <w:r w:rsidR="005D0E44" w:rsidRPr="00930EAA">
        <w:rPr>
          <w:sz w:val="26"/>
          <w:szCs w:val="26"/>
        </w:rPr>
        <w:t>for the Commi</w:t>
      </w:r>
      <w:r w:rsidR="003B16FA" w:rsidRPr="00930EAA">
        <w:rPr>
          <w:sz w:val="26"/>
          <w:szCs w:val="26"/>
        </w:rPr>
        <w:t xml:space="preserve">ssion to </w:t>
      </w:r>
      <w:r w:rsidR="0028593F" w:rsidRPr="00930EAA">
        <w:rPr>
          <w:sz w:val="26"/>
          <w:szCs w:val="26"/>
        </w:rPr>
        <w:t>perform its duties</w:t>
      </w:r>
      <w:r w:rsidR="00611F47" w:rsidRPr="00930EAA">
        <w:rPr>
          <w:sz w:val="26"/>
          <w:szCs w:val="26"/>
        </w:rPr>
        <w:t>, including the taking of minutes</w:t>
      </w:r>
      <w:r w:rsidR="0028593F" w:rsidRPr="00930EAA">
        <w:rPr>
          <w:sz w:val="26"/>
          <w:szCs w:val="26"/>
        </w:rPr>
        <w:t>.</w:t>
      </w:r>
    </w:p>
    <w:p w14:paraId="1D131891" w14:textId="26A6C177" w:rsidR="00600E69" w:rsidRPr="00930EAA" w:rsidRDefault="00E51C6C" w:rsidP="002F4B56">
      <w:pPr>
        <w:spacing w:after="480"/>
        <w:ind w:left="1181" w:hanging="547"/>
        <w:jc w:val="both"/>
        <w:rPr>
          <w:sz w:val="26"/>
          <w:szCs w:val="26"/>
        </w:rPr>
      </w:pPr>
      <w:r w:rsidRPr="00930EAA">
        <w:rPr>
          <w:b/>
          <w:bCs/>
          <w:sz w:val="26"/>
          <w:szCs w:val="26"/>
        </w:rPr>
        <w:t>(5)</w:t>
      </w:r>
      <w:r w:rsidRPr="00930EAA">
        <w:rPr>
          <w:b/>
          <w:bCs/>
          <w:sz w:val="26"/>
          <w:szCs w:val="26"/>
        </w:rPr>
        <w:tab/>
      </w:r>
      <w:r w:rsidR="0078496C" w:rsidRPr="00930EAA">
        <w:rPr>
          <w:b/>
          <w:bCs/>
          <w:i/>
          <w:iCs/>
          <w:sz w:val="26"/>
          <w:szCs w:val="26"/>
        </w:rPr>
        <w:t>Nondisclosure</w:t>
      </w:r>
      <w:r w:rsidR="003E4377" w:rsidRPr="00930EAA">
        <w:rPr>
          <w:b/>
          <w:bCs/>
          <w:i/>
          <w:iCs/>
          <w:sz w:val="26"/>
          <w:szCs w:val="26"/>
        </w:rPr>
        <w:t>.</w:t>
      </w:r>
      <w:r w:rsidR="005F1455" w:rsidRPr="00930EAA">
        <w:rPr>
          <w:sz w:val="26"/>
          <w:szCs w:val="26"/>
        </w:rPr>
        <w:t xml:space="preserve"> Persons present at an executive session </w:t>
      </w:r>
      <w:r w:rsidR="00695C7D" w:rsidRPr="00930EAA">
        <w:rPr>
          <w:sz w:val="26"/>
          <w:szCs w:val="26"/>
        </w:rPr>
        <w:t xml:space="preserve">must </w:t>
      </w:r>
      <w:r w:rsidR="005F51C9" w:rsidRPr="00930EAA">
        <w:rPr>
          <w:sz w:val="26"/>
          <w:szCs w:val="26"/>
        </w:rPr>
        <w:t>not disclose</w:t>
      </w:r>
      <w:r w:rsidR="00C70708" w:rsidRPr="00930EAA">
        <w:rPr>
          <w:sz w:val="26"/>
          <w:szCs w:val="26"/>
        </w:rPr>
        <w:t xml:space="preserve"> the </w:t>
      </w:r>
      <w:r w:rsidR="005F2845" w:rsidRPr="00930EAA">
        <w:rPr>
          <w:sz w:val="26"/>
          <w:szCs w:val="26"/>
        </w:rPr>
        <w:t>substance of executive session</w:t>
      </w:r>
      <w:r w:rsidR="003C34C6" w:rsidRPr="00930EAA">
        <w:rPr>
          <w:sz w:val="26"/>
          <w:szCs w:val="26"/>
        </w:rPr>
        <w:t xml:space="preserve"> discussions</w:t>
      </w:r>
      <w:r w:rsidR="005F2845" w:rsidRPr="00930EAA">
        <w:rPr>
          <w:sz w:val="26"/>
          <w:szCs w:val="26"/>
        </w:rPr>
        <w:t xml:space="preserve">. </w:t>
      </w:r>
      <w:r w:rsidR="003F00C2" w:rsidRPr="00930EAA">
        <w:rPr>
          <w:sz w:val="26"/>
          <w:szCs w:val="26"/>
        </w:rPr>
        <w:t xml:space="preserve">The Chair </w:t>
      </w:r>
      <w:r w:rsidR="00241953" w:rsidRPr="00930EAA">
        <w:rPr>
          <w:sz w:val="26"/>
          <w:szCs w:val="26"/>
        </w:rPr>
        <w:t xml:space="preserve">must instruct those present </w:t>
      </w:r>
      <w:r w:rsidR="003A7126" w:rsidRPr="00930EAA">
        <w:rPr>
          <w:sz w:val="26"/>
          <w:szCs w:val="26"/>
        </w:rPr>
        <w:t xml:space="preserve">of </w:t>
      </w:r>
      <w:r w:rsidR="00BE2FF3" w:rsidRPr="00930EAA">
        <w:rPr>
          <w:sz w:val="26"/>
          <w:szCs w:val="26"/>
        </w:rPr>
        <w:t xml:space="preserve">the </w:t>
      </w:r>
      <w:r w:rsidR="00F04883" w:rsidRPr="00930EAA">
        <w:rPr>
          <w:sz w:val="26"/>
          <w:szCs w:val="26"/>
        </w:rPr>
        <w:t>confidential</w:t>
      </w:r>
      <w:r w:rsidR="00904A7B" w:rsidRPr="00930EAA">
        <w:rPr>
          <w:sz w:val="26"/>
          <w:szCs w:val="26"/>
        </w:rPr>
        <w:t xml:space="preserve"> nature of the executive session and </w:t>
      </w:r>
      <w:r w:rsidR="008E7712" w:rsidRPr="00930EAA">
        <w:rPr>
          <w:sz w:val="26"/>
          <w:szCs w:val="26"/>
        </w:rPr>
        <w:t>th</w:t>
      </w:r>
      <w:r w:rsidR="000343E1" w:rsidRPr="00930EAA">
        <w:rPr>
          <w:sz w:val="26"/>
          <w:szCs w:val="26"/>
        </w:rPr>
        <w:t>is</w:t>
      </w:r>
      <w:r w:rsidR="008E7712" w:rsidRPr="00930EAA">
        <w:rPr>
          <w:sz w:val="26"/>
          <w:szCs w:val="26"/>
        </w:rPr>
        <w:t xml:space="preserve"> disclosure</w:t>
      </w:r>
      <w:r w:rsidR="00F04883" w:rsidRPr="00930EAA">
        <w:rPr>
          <w:sz w:val="26"/>
          <w:szCs w:val="26"/>
        </w:rPr>
        <w:t xml:space="preserve"> </w:t>
      </w:r>
      <w:r w:rsidR="000343E1" w:rsidRPr="00930EAA">
        <w:rPr>
          <w:sz w:val="26"/>
          <w:szCs w:val="26"/>
        </w:rPr>
        <w:t>prohibition</w:t>
      </w:r>
      <w:r w:rsidR="003A7126" w:rsidRPr="00930EAA">
        <w:rPr>
          <w:sz w:val="26"/>
          <w:szCs w:val="26"/>
        </w:rPr>
        <w:t>.</w:t>
      </w:r>
    </w:p>
    <w:p w14:paraId="356BDDBF" w14:textId="77777777" w:rsidR="00785CA9" w:rsidRDefault="00785CA9" w:rsidP="00336B0D">
      <w:pPr>
        <w:pStyle w:val="Heading1"/>
        <w:spacing w:after="120"/>
        <w:ind w:left="0"/>
        <w:jc w:val="both"/>
        <w:rPr>
          <w:sz w:val="26"/>
          <w:szCs w:val="26"/>
        </w:rPr>
      </w:pPr>
      <w:bookmarkStart w:id="7" w:name="_bookmark7"/>
      <w:bookmarkStart w:id="8" w:name="_bookmark9"/>
      <w:bookmarkStart w:id="9" w:name="_bookmark12"/>
      <w:bookmarkStart w:id="10" w:name="_Hlk128747922"/>
      <w:bookmarkEnd w:id="7"/>
      <w:bookmarkEnd w:id="8"/>
      <w:bookmarkEnd w:id="9"/>
    </w:p>
    <w:p w14:paraId="184C4FDE" w14:textId="77777777" w:rsidR="00785CA9" w:rsidRDefault="00785CA9" w:rsidP="00336B0D">
      <w:pPr>
        <w:pStyle w:val="Heading1"/>
        <w:spacing w:after="120"/>
        <w:ind w:left="0"/>
        <w:jc w:val="both"/>
        <w:rPr>
          <w:sz w:val="26"/>
          <w:szCs w:val="26"/>
        </w:rPr>
      </w:pPr>
    </w:p>
    <w:p w14:paraId="1D1318A2" w14:textId="0626C47B" w:rsidR="00600E69" w:rsidRPr="00930EAA" w:rsidRDefault="00112F64" w:rsidP="00336B0D">
      <w:pPr>
        <w:pStyle w:val="Heading1"/>
        <w:spacing w:after="120"/>
        <w:ind w:left="0"/>
        <w:jc w:val="both"/>
        <w:rPr>
          <w:sz w:val="26"/>
          <w:szCs w:val="26"/>
        </w:rPr>
      </w:pPr>
      <w:r w:rsidRPr="00930EAA">
        <w:rPr>
          <w:sz w:val="26"/>
          <w:szCs w:val="26"/>
        </w:rPr>
        <w:lastRenderedPageBreak/>
        <w:t xml:space="preserve">Rule </w:t>
      </w:r>
      <w:r w:rsidR="00C802E1" w:rsidRPr="00930EAA">
        <w:rPr>
          <w:sz w:val="26"/>
          <w:szCs w:val="26"/>
        </w:rPr>
        <w:t>5</w:t>
      </w:r>
      <w:r w:rsidR="008A4A3D" w:rsidRPr="00930EAA">
        <w:rPr>
          <w:sz w:val="26"/>
          <w:szCs w:val="26"/>
        </w:rPr>
        <w:t xml:space="preserve">.  </w:t>
      </w:r>
      <w:bookmarkEnd w:id="10"/>
      <w:r w:rsidR="005F2845" w:rsidRPr="00930EAA">
        <w:rPr>
          <w:sz w:val="26"/>
          <w:szCs w:val="26"/>
        </w:rPr>
        <w:t xml:space="preserve">Judicial Performance </w:t>
      </w:r>
      <w:r w:rsidR="00E151E7" w:rsidRPr="00930EAA">
        <w:rPr>
          <w:sz w:val="26"/>
          <w:szCs w:val="26"/>
        </w:rPr>
        <w:t>Review</w:t>
      </w:r>
      <w:r w:rsidR="00674959" w:rsidRPr="00930EAA">
        <w:rPr>
          <w:sz w:val="26"/>
          <w:szCs w:val="26"/>
        </w:rPr>
        <w:t xml:space="preserve"> </w:t>
      </w:r>
      <w:r w:rsidR="00B5667D" w:rsidRPr="00930EAA">
        <w:rPr>
          <w:sz w:val="26"/>
          <w:szCs w:val="26"/>
        </w:rPr>
        <w:t>Process</w:t>
      </w:r>
    </w:p>
    <w:p w14:paraId="1D1318A8" w14:textId="340D6FEB" w:rsidR="00600E69" w:rsidRPr="00930EAA" w:rsidRDefault="00DD3F81" w:rsidP="00DD3F81">
      <w:pPr>
        <w:pStyle w:val="Heading1"/>
        <w:spacing w:after="120"/>
        <w:ind w:left="630" w:hanging="630"/>
        <w:jc w:val="both"/>
        <w:rPr>
          <w:b w:val="0"/>
          <w:bCs w:val="0"/>
          <w:sz w:val="26"/>
          <w:szCs w:val="26"/>
        </w:rPr>
      </w:pPr>
      <w:r w:rsidRPr="00930EAA">
        <w:rPr>
          <w:sz w:val="26"/>
          <w:szCs w:val="26"/>
        </w:rPr>
        <w:t>(a)</w:t>
      </w:r>
      <w:r w:rsidRPr="00930EAA">
        <w:rPr>
          <w:sz w:val="26"/>
          <w:szCs w:val="26"/>
        </w:rPr>
        <w:tab/>
      </w:r>
      <w:r w:rsidR="00822D1A" w:rsidRPr="00930EAA">
        <w:rPr>
          <w:sz w:val="26"/>
          <w:szCs w:val="26"/>
        </w:rPr>
        <w:t xml:space="preserve">Judicial </w:t>
      </w:r>
      <w:r w:rsidR="005F2845" w:rsidRPr="00930EAA">
        <w:rPr>
          <w:sz w:val="26"/>
          <w:szCs w:val="26"/>
        </w:rPr>
        <w:t>Performance Standards</w:t>
      </w:r>
      <w:r w:rsidR="00EA12F5" w:rsidRPr="00930EAA">
        <w:rPr>
          <w:sz w:val="26"/>
          <w:szCs w:val="26"/>
        </w:rPr>
        <w:t>.</w:t>
      </w:r>
      <w:r w:rsidR="001D5B46" w:rsidRPr="00930EAA">
        <w:rPr>
          <w:b w:val="0"/>
          <w:bCs w:val="0"/>
          <w:sz w:val="26"/>
          <w:szCs w:val="26"/>
        </w:rPr>
        <w:t xml:space="preserve"> </w:t>
      </w:r>
      <w:r w:rsidR="00877FB6" w:rsidRPr="00930EAA">
        <w:rPr>
          <w:b w:val="0"/>
          <w:bCs w:val="0"/>
          <w:sz w:val="26"/>
          <w:szCs w:val="26"/>
        </w:rPr>
        <w:t>The Commission must evaluate</w:t>
      </w:r>
      <w:r w:rsidR="009F4D0D" w:rsidRPr="00930EAA">
        <w:rPr>
          <w:b w:val="0"/>
          <w:bCs w:val="0"/>
          <w:sz w:val="26"/>
          <w:szCs w:val="26"/>
        </w:rPr>
        <w:t xml:space="preserve"> judicial performance </w:t>
      </w:r>
      <w:r w:rsidR="00DC258C" w:rsidRPr="00930EAA">
        <w:rPr>
          <w:b w:val="0"/>
          <w:bCs w:val="0"/>
          <w:sz w:val="26"/>
          <w:szCs w:val="26"/>
        </w:rPr>
        <w:t>according to t</w:t>
      </w:r>
      <w:r w:rsidR="00A116C5" w:rsidRPr="00930EAA">
        <w:rPr>
          <w:b w:val="0"/>
          <w:bCs w:val="0"/>
          <w:sz w:val="26"/>
          <w:szCs w:val="26"/>
        </w:rPr>
        <w:t>he following standards</w:t>
      </w:r>
      <w:r w:rsidR="00977DA8" w:rsidRPr="00930EAA">
        <w:rPr>
          <w:b w:val="0"/>
          <w:bCs w:val="0"/>
          <w:sz w:val="26"/>
          <w:szCs w:val="26"/>
        </w:rPr>
        <w:t>:</w:t>
      </w:r>
    </w:p>
    <w:p w14:paraId="2790B27F" w14:textId="65B1EED8" w:rsidR="00A116C5" w:rsidRPr="00930EAA" w:rsidRDefault="001F241F" w:rsidP="001F241F">
      <w:pPr>
        <w:pStyle w:val="Heading1"/>
        <w:spacing w:after="120"/>
        <w:ind w:left="1260" w:hanging="630"/>
        <w:jc w:val="both"/>
        <w:rPr>
          <w:b w:val="0"/>
          <w:bCs w:val="0"/>
          <w:sz w:val="26"/>
          <w:szCs w:val="26"/>
        </w:rPr>
      </w:pPr>
      <w:r w:rsidRPr="00930EAA">
        <w:rPr>
          <w:sz w:val="26"/>
          <w:szCs w:val="26"/>
        </w:rPr>
        <w:t>(1)</w:t>
      </w:r>
      <w:r w:rsidRPr="00930EAA">
        <w:rPr>
          <w:b w:val="0"/>
          <w:bCs w:val="0"/>
          <w:sz w:val="26"/>
          <w:szCs w:val="26"/>
        </w:rPr>
        <w:tab/>
      </w:r>
      <w:r w:rsidR="00E900F4" w:rsidRPr="00930EAA">
        <w:rPr>
          <w:b w:val="0"/>
          <w:bCs w:val="0"/>
          <w:sz w:val="26"/>
          <w:szCs w:val="26"/>
        </w:rPr>
        <w:t>Command of relevant substantive law and procedural rules</w:t>
      </w:r>
      <w:r w:rsidR="00E8457C" w:rsidRPr="00930EAA">
        <w:rPr>
          <w:b w:val="0"/>
          <w:bCs w:val="0"/>
          <w:sz w:val="26"/>
          <w:szCs w:val="26"/>
        </w:rPr>
        <w:t>;</w:t>
      </w:r>
    </w:p>
    <w:p w14:paraId="69E8F68B" w14:textId="62A96BE1" w:rsidR="00E8457C" w:rsidRPr="00930EAA" w:rsidRDefault="00E8457C" w:rsidP="001F241F">
      <w:pPr>
        <w:pStyle w:val="Heading1"/>
        <w:spacing w:after="120"/>
        <w:ind w:left="1260" w:hanging="630"/>
        <w:jc w:val="both"/>
        <w:rPr>
          <w:b w:val="0"/>
          <w:bCs w:val="0"/>
          <w:sz w:val="26"/>
          <w:szCs w:val="26"/>
        </w:rPr>
      </w:pPr>
      <w:r w:rsidRPr="00930EAA">
        <w:rPr>
          <w:sz w:val="26"/>
          <w:szCs w:val="26"/>
        </w:rPr>
        <w:t>(2)</w:t>
      </w:r>
      <w:r w:rsidRPr="00930EAA">
        <w:rPr>
          <w:b w:val="0"/>
          <w:bCs w:val="0"/>
          <w:sz w:val="26"/>
          <w:szCs w:val="26"/>
        </w:rPr>
        <w:tab/>
      </w:r>
      <w:r w:rsidR="00322C01" w:rsidRPr="00930EAA">
        <w:rPr>
          <w:b w:val="0"/>
          <w:bCs w:val="0"/>
          <w:sz w:val="26"/>
          <w:szCs w:val="26"/>
        </w:rPr>
        <w:t>Impartiality and freedom from bias</w:t>
      </w:r>
      <w:r w:rsidR="00826592" w:rsidRPr="00930EAA">
        <w:rPr>
          <w:b w:val="0"/>
          <w:bCs w:val="0"/>
          <w:sz w:val="26"/>
          <w:szCs w:val="26"/>
        </w:rPr>
        <w:t>;</w:t>
      </w:r>
    </w:p>
    <w:p w14:paraId="5BD7A42E" w14:textId="47CEA80E" w:rsidR="00826592" w:rsidRPr="00930EAA" w:rsidRDefault="00826592" w:rsidP="001F241F">
      <w:pPr>
        <w:pStyle w:val="Heading1"/>
        <w:spacing w:after="120"/>
        <w:ind w:left="1260" w:hanging="630"/>
        <w:jc w:val="both"/>
        <w:rPr>
          <w:b w:val="0"/>
          <w:bCs w:val="0"/>
          <w:sz w:val="26"/>
          <w:szCs w:val="26"/>
        </w:rPr>
      </w:pPr>
      <w:r w:rsidRPr="00930EAA">
        <w:rPr>
          <w:sz w:val="26"/>
          <w:szCs w:val="26"/>
        </w:rPr>
        <w:t>(3)</w:t>
      </w:r>
      <w:r w:rsidRPr="00930EAA">
        <w:rPr>
          <w:b w:val="0"/>
          <w:bCs w:val="0"/>
          <w:sz w:val="26"/>
          <w:szCs w:val="26"/>
        </w:rPr>
        <w:tab/>
      </w:r>
      <w:r w:rsidR="00322C01" w:rsidRPr="00930EAA">
        <w:rPr>
          <w:b w:val="0"/>
          <w:bCs w:val="0"/>
          <w:sz w:val="26"/>
          <w:szCs w:val="26"/>
        </w:rPr>
        <w:t>Clarity of oral and written communications</w:t>
      </w:r>
      <w:r w:rsidRPr="00930EAA">
        <w:rPr>
          <w:b w:val="0"/>
          <w:bCs w:val="0"/>
          <w:sz w:val="26"/>
          <w:szCs w:val="26"/>
        </w:rPr>
        <w:t>;</w:t>
      </w:r>
    </w:p>
    <w:p w14:paraId="36E125FE" w14:textId="569EF45F" w:rsidR="00826592" w:rsidRPr="00930EAA" w:rsidRDefault="00FE62E0" w:rsidP="001F241F">
      <w:pPr>
        <w:pStyle w:val="Heading1"/>
        <w:spacing w:after="120"/>
        <w:ind w:left="1260" w:hanging="630"/>
        <w:jc w:val="both"/>
        <w:rPr>
          <w:b w:val="0"/>
          <w:bCs w:val="0"/>
          <w:sz w:val="26"/>
          <w:szCs w:val="26"/>
        </w:rPr>
      </w:pPr>
      <w:r w:rsidRPr="00930EAA">
        <w:rPr>
          <w:sz w:val="26"/>
          <w:szCs w:val="26"/>
        </w:rPr>
        <w:t>(4)</w:t>
      </w:r>
      <w:r w:rsidR="00AF44DE" w:rsidRPr="00930EAA">
        <w:rPr>
          <w:b w:val="0"/>
          <w:bCs w:val="0"/>
          <w:sz w:val="26"/>
          <w:szCs w:val="26"/>
        </w:rPr>
        <w:tab/>
      </w:r>
      <w:r w:rsidR="00322C01" w:rsidRPr="00930EAA">
        <w:rPr>
          <w:b w:val="0"/>
          <w:bCs w:val="0"/>
          <w:sz w:val="26"/>
          <w:szCs w:val="26"/>
        </w:rPr>
        <w:t>Judicial temperament</w:t>
      </w:r>
      <w:r w:rsidR="00376AA8" w:rsidRPr="00930EAA">
        <w:rPr>
          <w:b w:val="0"/>
          <w:bCs w:val="0"/>
          <w:sz w:val="26"/>
          <w:szCs w:val="26"/>
        </w:rPr>
        <w:t xml:space="preserve"> and professionalism</w:t>
      </w:r>
      <w:r w:rsidR="00322C01" w:rsidRPr="00930EAA">
        <w:rPr>
          <w:b w:val="0"/>
          <w:bCs w:val="0"/>
          <w:sz w:val="26"/>
          <w:szCs w:val="26"/>
        </w:rPr>
        <w:t xml:space="preserve"> </w:t>
      </w:r>
      <w:r w:rsidR="00AB7BE0" w:rsidRPr="00930EAA">
        <w:rPr>
          <w:b w:val="0"/>
          <w:bCs w:val="0"/>
          <w:sz w:val="26"/>
          <w:szCs w:val="26"/>
        </w:rPr>
        <w:t xml:space="preserve">upholding </w:t>
      </w:r>
      <w:r w:rsidR="00E41C5E" w:rsidRPr="00930EAA">
        <w:rPr>
          <w:b w:val="0"/>
          <w:bCs w:val="0"/>
          <w:sz w:val="26"/>
          <w:szCs w:val="26"/>
        </w:rPr>
        <w:t xml:space="preserve">public confidence in the legal system and </w:t>
      </w:r>
      <w:r w:rsidR="00B87AA4" w:rsidRPr="00930EAA">
        <w:rPr>
          <w:b w:val="0"/>
          <w:bCs w:val="0"/>
          <w:sz w:val="26"/>
          <w:szCs w:val="26"/>
        </w:rPr>
        <w:t>demonstrat</w:t>
      </w:r>
      <w:r w:rsidR="00EA348B" w:rsidRPr="00930EAA">
        <w:rPr>
          <w:b w:val="0"/>
          <w:bCs w:val="0"/>
          <w:sz w:val="26"/>
          <w:szCs w:val="26"/>
        </w:rPr>
        <w:t>ing</w:t>
      </w:r>
      <w:r w:rsidR="00B87AA4" w:rsidRPr="00930EAA">
        <w:rPr>
          <w:b w:val="0"/>
          <w:bCs w:val="0"/>
          <w:sz w:val="26"/>
          <w:szCs w:val="26"/>
        </w:rPr>
        <w:t xml:space="preserve"> appropriate respect for everyone</w:t>
      </w:r>
      <w:r w:rsidR="00AF44DE" w:rsidRPr="00930EAA">
        <w:rPr>
          <w:b w:val="0"/>
          <w:bCs w:val="0"/>
          <w:sz w:val="26"/>
          <w:szCs w:val="26"/>
        </w:rPr>
        <w:t>;</w:t>
      </w:r>
      <w:r w:rsidR="00E41C5E" w:rsidRPr="00930EAA">
        <w:rPr>
          <w:b w:val="0"/>
          <w:bCs w:val="0"/>
          <w:sz w:val="26"/>
          <w:szCs w:val="26"/>
        </w:rPr>
        <w:t xml:space="preserve"> and</w:t>
      </w:r>
    </w:p>
    <w:p w14:paraId="16062F8D" w14:textId="29975758" w:rsidR="00ED5B1A" w:rsidRPr="00930EAA" w:rsidRDefault="00AF44DE" w:rsidP="00E41C5E">
      <w:pPr>
        <w:pStyle w:val="Heading1"/>
        <w:spacing w:after="120"/>
        <w:ind w:left="1260" w:hanging="630"/>
        <w:jc w:val="both"/>
        <w:rPr>
          <w:b w:val="0"/>
          <w:bCs w:val="0"/>
          <w:sz w:val="26"/>
          <w:szCs w:val="26"/>
        </w:rPr>
      </w:pPr>
      <w:r w:rsidRPr="00930EAA">
        <w:rPr>
          <w:sz w:val="26"/>
          <w:szCs w:val="26"/>
        </w:rPr>
        <w:t>(5)</w:t>
      </w:r>
      <w:r w:rsidRPr="00930EAA">
        <w:rPr>
          <w:b w:val="0"/>
          <w:bCs w:val="0"/>
          <w:sz w:val="26"/>
          <w:szCs w:val="26"/>
        </w:rPr>
        <w:tab/>
      </w:r>
      <w:r w:rsidR="00EE3E8F" w:rsidRPr="00930EAA">
        <w:rPr>
          <w:b w:val="0"/>
          <w:bCs w:val="0"/>
          <w:sz w:val="26"/>
          <w:szCs w:val="26"/>
        </w:rPr>
        <w:t xml:space="preserve">Possession of </w:t>
      </w:r>
      <w:r w:rsidR="009D618E" w:rsidRPr="00930EAA">
        <w:rPr>
          <w:b w:val="0"/>
          <w:bCs w:val="0"/>
          <w:sz w:val="26"/>
          <w:szCs w:val="26"/>
        </w:rPr>
        <w:t xml:space="preserve">the </w:t>
      </w:r>
      <w:r w:rsidR="00EE3E8F" w:rsidRPr="00930EAA">
        <w:rPr>
          <w:b w:val="0"/>
          <w:bCs w:val="0"/>
          <w:sz w:val="26"/>
          <w:szCs w:val="26"/>
        </w:rPr>
        <w:t>a</w:t>
      </w:r>
      <w:r w:rsidR="00B87AA4" w:rsidRPr="00930EAA">
        <w:rPr>
          <w:b w:val="0"/>
          <w:bCs w:val="0"/>
          <w:sz w:val="26"/>
          <w:szCs w:val="26"/>
        </w:rPr>
        <w:t>dministrative</w:t>
      </w:r>
      <w:r w:rsidR="00E1346B" w:rsidRPr="00930EAA">
        <w:rPr>
          <w:b w:val="0"/>
          <w:bCs w:val="0"/>
          <w:sz w:val="26"/>
          <w:szCs w:val="26"/>
        </w:rPr>
        <w:t xml:space="preserve"> and management</w:t>
      </w:r>
      <w:r w:rsidR="00534EA6" w:rsidRPr="00930EAA">
        <w:rPr>
          <w:b w:val="0"/>
          <w:bCs w:val="0"/>
          <w:sz w:val="26"/>
          <w:szCs w:val="26"/>
        </w:rPr>
        <w:t xml:space="preserve"> skills</w:t>
      </w:r>
      <w:r w:rsidR="002A5890" w:rsidRPr="00930EAA">
        <w:rPr>
          <w:b w:val="0"/>
          <w:bCs w:val="0"/>
          <w:sz w:val="26"/>
          <w:szCs w:val="26"/>
        </w:rPr>
        <w:t xml:space="preserve"> </w:t>
      </w:r>
      <w:r w:rsidR="00E1346B" w:rsidRPr="00930EAA">
        <w:rPr>
          <w:b w:val="0"/>
          <w:bCs w:val="0"/>
          <w:sz w:val="26"/>
          <w:szCs w:val="26"/>
        </w:rPr>
        <w:t>and work ethic</w:t>
      </w:r>
      <w:r w:rsidR="00997F17" w:rsidRPr="00930EAA">
        <w:rPr>
          <w:b w:val="0"/>
          <w:bCs w:val="0"/>
          <w:sz w:val="26"/>
          <w:szCs w:val="26"/>
        </w:rPr>
        <w:t xml:space="preserve"> </w:t>
      </w:r>
      <w:r w:rsidR="009D618E" w:rsidRPr="00930EAA">
        <w:rPr>
          <w:b w:val="0"/>
          <w:bCs w:val="0"/>
          <w:sz w:val="26"/>
          <w:szCs w:val="26"/>
        </w:rPr>
        <w:t xml:space="preserve">necessary </w:t>
      </w:r>
      <w:r w:rsidR="00997F17" w:rsidRPr="00930EAA">
        <w:rPr>
          <w:b w:val="0"/>
          <w:bCs w:val="0"/>
          <w:sz w:val="26"/>
          <w:szCs w:val="26"/>
        </w:rPr>
        <w:t>to be productive and efficient</w:t>
      </w:r>
      <w:r w:rsidR="00E41C5E" w:rsidRPr="00930EAA">
        <w:rPr>
          <w:b w:val="0"/>
          <w:bCs w:val="0"/>
          <w:sz w:val="26"/>
          <w:szCs w:val="26"/>
        </w:rPr>
        <w:t>.</w:t>
      </w:r>
    </w:p>
    <w:p w14:paraId="2DFEA70F" w14:textId="13E5B45F" w:rsidR="00D93208" w:rsidRPr="00930EAA" w:rsidRDefault="00262590" w:rsidP="00262590">
      <w:pPr>
        <w:pStyle w:val="Heading1"/>
        <w:spacing w:after="120"/>
        <w:ind w:left="630" w:hanging="630"/>
        <w:jc w:val="both"/>
        <w:rPr>
          <w:b w:val="0"/>
          <w:bCs w:val="0"/>
          <w:sz w:val="26"/>
          <w:szCs w:val="26"/>
        </w:rPr>
      </w:pPr>
      <w:r w:rsidRPr="00930EAA">
        <w:rPr>
          <w:sz w:val="26"/>
          <w:szCs w:val="26"/>
        </w:rPr>
        <w:t>(b)</w:t>
      </w:r>
      <w:r w:rsidRPr="00930EAA">
        <w:rPr>
          <w:sz w:val="26"/>
          <w:szCs w:val="26"/>
        </w:rPr>
        <w:tab/>
      </w:r>
      <w:r w:rsidR="005A6CB5" w:rsidRPr="00930EAA">
        <w:rPr>
          <w:sz w:val="26"/>
          <w:szCs w:val="26"/>
        </w:rPr>
        <w:t xml:space="preserve">Tools </w:t>
      </w:r>
      <w:r w:rsidR="006378CF" w:rsidRPr="00930EAA">
        <w:rPr>
          <w:sz w:val="26"/>
          <w:szCs w:val="26"/>
        </w:rPr>
        <w:t>F</w:t>
      </w:r>
      <w:r w:rsidR="005A6CB5" w:rsidRPr="00930EAA">
        <w:rPr>
          <w:sz w:val="26"/>
          <w:szCs w:val="26"/>
        </w:rPr>
        <w:t>or Evaluating Performance</w:t>
      </w:r>
      <w:r w:rsidR="00731036" w:rsidRPr="00930EAA">
        <w:rPr>
          <w:sz w:val="26"/>
          <w:szCs w:val="26"/>
        </w:rPr>
        <w:t>.</w:t>
      </w:r>
      <w:r w:rsidR="00731036" w:rsidRPr="00930EAA">
        <w:rPr>
          <w:b w:val="0"/>
          <w:bCs w:val="0"/>
          <w:sz w:val="26"/>
          <w:szCs w:val="26"/>
        </w:rPr>
        <w:t xml:space="preserve"> </w:t>
      </w:r>
    </w:p>
    <w:p w14:paraId="73E7CBC3" w14:textId="1B5771CA" w:rsidR="006378CF" w:rsidRPr="00930EAA" w:rsidRDefault="004766B8" w:rsidP="004766B8">
      <w:pPr>
        <w:pStyle w:val="Heading1"/>
        <w:spacing w:after="120"/>
        <w:ind w:left="1260" w:hanging="630"/>
        <w:jc w:val="both"/>
        <w:rPr>
          <w:i/>
          <w:iCs/>
          <w:sz w:val="26"/>
          <w:szCs w:val="26"/>
        </w:rPr>
      </w:pPr>
      <w:r w:rsidRPr="00930EAA">
        <w:rPr>
          <w:sz w:val="26"/>
          <w:szCs w:val="26"/>
        </w:rPr>
        <w:t>(1)</w:t>
      </w:r>
      <w:r w:rsidR="00907EF8" w:rsidRPr="00930EAA">
        <w:rPr>
          <w:b w:val="0"/>
          <w:bCs w:val="0"/>
          <w:sz w:val="26"/>
          <w:szCs w:val="26"/>
        </w:rPr>
        <w:tab/>
      </w:r>
      <w:r w:rsidR="006378CF" w:rsidRPr="00930EAA">
        <w:rPr>
          <w:i/>
          <w:iCs/>
          <w:sz w:val="26"/>
          <w:szCs w:val="26"/>
        </w:rPr>
        <w:t>Surveys</w:t>
      </w:r>
      <w:r w:rsidR="002A6BFD" w:rsidRPr="00930EAA">
        <w:rPr>
          <w:i/>
          <w:iCs/>
          <w:sz w:val="26"/>
          <w:szCs w:val="26"/>
        </w:rPr>
        <w:t>.</w:t>
      </w:r>
    </w:p>
    <w:p w14:paraId="69528953" w14:textId="34D712BE" w:rsidR="00E441C8" w:rsidRPr="00930EAA" w:rsidRDefault="002A6BFD" w:rsidP="002A6BFD">
      <w:pPr>
        <w:pStyle w:val="Heading1"/>
        <w:spacing w:after="120"/>
        <w:ind w:left="1890" w:hanging="630"/>
        <w:jc w:val="both"/>
        <w:rPr>
          <w:b w:val="0"/>
          <w:bCs w:val="0"/>
          <w:sz w:val="26"/>
          <w:szCs w:val="26"/>
        </w:rPr>
      </w:pPr>
      <w:r w:rsidRPr="00930EAA">
        <w:rPr>
          <w:sz w:val="26"/>
          <w:szCs w:val="26"/>
        </w:rPr>
        <w:t>(A)</w:t>
      </w:r>
      <w:r w:rsidR="000269EF" w:rsidRPr="00930EAA">
        <w:rPr>
          <w:b w:val="0"/>
          <w:bCs w:val="0"/>
          <w:sz w:val="26"/>
          <w:szCs w:val="26"/>
        </w:rPr>
        <w:tab/>
      </w:r>
      <w:r w:rsidR="00C9422D" w:rsidRPr="00930EAA">
        <w:rPr>
          <w:b w:val="0"/>
          <w:bCs w:val="0"/>
          <w:i/>
          <w:iCs/>
          <w:sz w:val="26"/>
          <w:szCs w:val="26"/>
        </w:rPr>
        <w:t>Purpose</w:t>
      </w:r>
      <w:r w:rsidR="00E24B5E" w:rsidRPr="00930EAA">
        <w:rPr>
          <w:b w:val="0"/>
          <w:bCs w:val="0"/>
          <w:i/>
          <w:iCs/>
          <w:sz w:val="26"/>
          <w:szCs w:val="26"/>
        </w:rPr>
        <w:t xml:space="preserve">. </w:t>
      </w:r>
      <w:r w:rsidR="00E24B5E" w:rsidRPr="00930EAA">
        <w:rPr>
          <w:b w:val="0"/>
          <w:bCs w:val="0"/>
          <w:sz w:val="26"/>
          <w:szCs w:val="26"/>
        </w:rPr>
        <w:t>The Commission must conduct periodic surveys of those with knowledge of a judge’s performance</w:t>
      </w:r>
      <w:r w:rsidR="00E21AEF" w:rsidRPr="00930EAA">
        <w:rPr>
          <w:b w:val="0"/>
          <w:bCs w:val="0"/>
          <w:sz w:val="26"/>
          <w:szCs w:val="26"/>
        </w:rPr>
        <w:t xml:space="preserve"> </w:t>
      </w:r>
      <w:r w:rsidR="009A0ECD" w:rsidRPr="00930EAA">
        <w:rPr>
          <w:b w:val="0"/>
          <w:bCs w:val="0"/>
          <w:sz w:val="26"/>
          <w:szCs w:val="26"/>
        </w:rPr>
        <w:t xml:space="preserve">to </w:t>
      </w:r>
      <w:r w:rsidR="00627DBC" w:rsidRPr="00930EAA">
        <w:rPr>
          <w:b w:val="0"/>
          <w:bCs w:val="0"/>
          <w:sz w:val="26"/>
          <w:szCs w:val="26"/>
        </w:rPr>
        <w:t>elicit</w:t>
      </w:r>
      <w:r w:rsidR="009A0ECD" w:rsidRPr="00930EAA">
        <w:rPr>
          <w:b w:val="0"/>
          <w:bCs w:val="0"/>
          <w:sz w:val="26"/>
          <w:szCs w:val="26"/>
        </w:rPr>
        <w:t xml:space="preserve"> </w:t>
      </w:r>
      <w:r w:rsidR="0032104E" w:rsidRPr="00930EAA">
        <w:rPr>
          <w:b w:val="0"/>
          <w:bCs w:val="0"/>
          <w:sz w:val="26"/>
          <w:szCs w:val="26"/>
        </w:rPr>
        <w:t xml:space="preserve">information about </w:t>
      </w:r>
      <w:r w:rsidR="00EA0A6B" w:rsidRPr="00930EAA">
        <w:rPr>
          <w:b w:val="0"/>
          <w:bCs w:val="0"/>
          <w:sz w:val="26"/>
          <w:szCs w:val="26"/>
        </w:rPr>
        <w:t xml:space="preserve">whether </w:t>
      </w:r>
      <w:r w:rsidR="004758D7" w:rsidRPr="00930EAA">
        <w:rPr>
          <w:b w:val="0"/>
          <w:bCs w:val="0"/>
          <w:sz w:val="26"/>
          <w:szCs w:val="26"/>
        </w:rPr>
        <w:t>a</w:t>
      </w:r>
      <w:r w:rsidR="0032104E" w:rsidRPr="00930EAA">
        <w:rPr>
          <w:b w:val="0"/>
          <w:bCs w:val="0"/>
          <w:sz w:val="26"/>
          <w:szCs w:val="26"/>
        </w:rPr>
        <w:t xml:space="preserve"> judge</w:t>
      </w:r>
      <w:r w:rsidR="00627DBC" w:rsidRPr="00930EAA">
        <w:rPr>
          <w:b w:val="0"/>
          <w:bCs w:val="0"/>
          <w:sz w:val="26"/>
          <w:szCs w:val="26"/>
        </w:rPr>
        <w:t xml:space="preserve"> </w:t>
      </w:r>
      <w:r w:rsidR="006764F1" w:rsidRPr="00930EAA">
        <w:rPr>
          <w:b w:val="0"/>
          <w:bCs w:val="0"/>
          <w:sz w:val="26"/>
          <w:szCs w:val="26"/>
        </w:rPr>
        <w:t>meets the judicial performance standards in (a)</w:t>
      </w:r>
      <w:r w:rsidR="00273818" w:rsidRPr="00930EAA">
        <w:rPr>
          <w:b w:val="0"/>
          <w:bCs w:val="0"/>
          <w:sz w:val="26"/>
          <w:szCs w:val="26"/>
        </w:rPr>
        <w:t>.</w:t>
      </w:r>
    </w:p>
    <w:p w14:paraId="27B86A96" w14:textId="543C6E44" w:rsidR="009315B6" w:rsidRPr="00930EAA" w:rsidRDefault="00E441C8" w:rsidP="002A6BFD">
      <w:pPr>
        <w:pStyle w:val="Heading1"/>
        <w:spacing w:after="120"/>
        <w:ind w:left="1890" w:hanging="630"/>
        <w:jc w:val="both"/>
        <w:rPr>
          <w:b w:val="0"/>
          <w:bCs w:val="0"/>
          <w:sz w:val="26"/>
          <w:szCs w:val="26"/>
        </w:rPr>
      </w:pPr>
      <w:r w:rsidRPr="00930EAA">
        <w:rPr>
          <w:sz w:val="26"/>
          <w:szCs w:val="26"/>
        </w:rPr>
        <w:t>(B)</w:t>
      </w:r>
      <w:r w:rsidRPr="00930EAA">
        <w:rPr>
          <w:sz w:val="26"/>
          <w:szCs w:val="26"/>
        </w:rPr>
        <w:tab/>
      </w:r>
      <w:r w:rsidR="001148DD" w:rsidRPr="00930EAA">
        <w:rPr>
          <w:b w:val="0"/>
          <w:bCs w:val="0"/>
          <w:i/>
          <w:iCs/>
          <w:sz w:val="26"/>
          <w:szCs w:val="26"/>
        </w:rPr>
        <w:t>Survey Periods</w:t>
      </w:r>
      <w:r w:rsidR="00F87A9F" w:rsidRPr="00930EAA">
        <w:rPr>
          <w:b w:val="0"/>
          <w:bCs w:val="0"/>
          <w:i/>
          <w:iCs/>
          <w:sz w:val="26"/>
          <w:szCs w:val="26"/>
        </w:rPr>
        <w:t xml:space="preserve"> </w:t>
      </w:r>
      <w:r w:rsidR="00F87A9F" w:rsidRPr="005A15E4">
        <w:rPr>
          <w:b w:val="0"/>
          <w:bCs w:val="0"/>
          <w:i/>
          <w:iCs/>
          <w:sz w:val="26"/>
          <w:szCs w:val="26"/>
        </w:rPr>
        <w:t>and Public Vote</w:t>
      </w:r>
      <w:r w:rsidR="000670BF" w:rsidRPr="005A15E4">
        <w:rPr>
          <w:b w:val="0"/>
          <w:bCs w:val="0"/>
          <w:i/>
          <w:iCs/>
          <w:sz w:val="26"/>
          <w:szCs w:val="26"/>
        </w:rPr>
        <w:t>;</w:t>
      </w:r>
      <w:r w:rsidR="002B0071" w:rsidRPr="005A15E4">
        <w:rPr>
          <w:b w:val="0"/>
          <w:bCs w:val="0"/>
          <w:i/>
          <w:iCs/>
          <w:sz w:val="26"/>
          <w:szCs w:val="26"/>
        </w:rPr>
        <w:t xml:space="preserve"> Superior Court Judges</w:t>
      </w:r>
      <w:r w:rsidR="00636D59" w:rsidRPr="00930EAA">
        <w:rPr>
          <w:b w:val="0"/>
          <w:bCs w:val="0"/>
          <w:sz w:val="26"/>
          <w:szCs w:val="26"/>
        </w:rPr>
        <w:t xml:space="preserve">. </w:t>
      </w:r>
    </w:p>
    <w:p w14:paraId="3E9049D8" w14:textId="3B3A71E9" w:rsidR="00592C91" w:rsidRPr="00930EAA" w:rsidRDefault="009315B6" w:rsidP="009315B6">
      <w:pPr>
        <w:pStyle w:val="Heading1"/>
        <w:spacing w:after="120"/>
        <w:ind w:left="2520" w:hanging="630"/>
        <w:jc w:val="both"/>
        <w:rPr>
          <w:b w:val="0"/>
          <w:bCs w:val="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001148DD" w:rsidRPr="00930EAA">
        <w:rPr>
          <w:b w:val="0"/>
          <w:bCs w:val="0"/>
          <w:sz w:val="26"/>
          <w:szCs w:val="26"/>
        </w:rPr>
        <w:t xml:space="preserve"> </w:t>
      </w:r>
      <w:r w:rsidR="00B54802" w:rsidRPr="00930EAA">
        <w:rPr>
          <w:b w:val="0"/>
          <w:bCs w:val="0"/>
          <w:sz w:val="26"/>
          <w:szCs w:val="26"/>
        </w:rPr>
        <w:tab/>
        <w:t xml:space="preserve">A </w:t>
      </w:r>
      <w:r w:rsidR="00B0638A" w:rsidRPr="00930EAA">
        <w:rPr>
          <w:b w:val="0"/>
          <w:bCs w:val="0"/>
          <w:sz w:val="26"/>
          <w:szCs w:val="26"/>
        </w:rPr>
        <w:t>“</w:t>
      </w:r>
      <w:r w:rsidR="00B54802" w:rsidRPr="00930EAA">
        <w:rPr>
          <w:b w:val="0"/>
          <w:bCs w:val="0"/>
          <w:sz w:val="26"/>
          <w:szCs w:val="26"/>
        </w:rPr>
        <w:t>mid-term survey</w:t>
      </w:r>
      <w:r w:rsidR="00B0638A" w:rsidRPr="00930EAA">
        <w:rPr>
          <w:b w:val="0"/>
          <w:bCs w:val="0"/>
          <w:sz w:val="26"/>
          <w:szCs w:val="26"/>
        </w:rPr>
        <w:t>”</w:t>
      </w:r>
      <w:r w:rsidR="00B54802" w:rsidRPr="00930EAA">
        <w:rPr>
          <w:b w:val="0"/>
          <w:bCs w:val="0"/>
          <w:sz w:val="26"/>
          <w:szCs w:val="26"/>
        </w:rPr>
        <w:t xml:space="preserve"> </w:t>
      </w:r>
      <w:r w:rsidR="006941D7" w:rsidRPr="00930EAA">
        <w:rPr>
          <w:b w:val="0"/>
          <w:bCs w:val="0"/>
          <w:sz w:val="26"/>
          <w:szCs w:val="26"/>
        </w:rPr>
        <w:t xml:space="preserve">is conducted from February through May </w:t>
      </w:r>
      <w:r w:rsidR="0000081E" w:rsidRPr="00930EAA">
        <w:rPr>
          <w:b w:val="0"/>
          <w:bCs w:val="0"/>
          <w:sz w:val="26"/>
          <w:szCs w:val="26"/>
        </w:rPr>
        <w:t xml:space="preserve">of </w:t>
      </w:r>
      <w:r w:rsidR="00EF522F" w:rsidRPr="00930EAA">
        <w:rPr>
          <w:b w:val="0"/>
          <w:bCs w:val="0"/>
          <w:sz w:val="26"/>
          <w:szCs w:val="26"/>
        </w:rPr>
        <w:t>odd</w:t>
      </w:r>
      <w:r w:rsidR="0000081E" w:rsidRPr="00930EAA">
        <w:rPr>
          <w:b w:val="0"/>
          <w:bCs w:val="0"/>
          <w:sz w:val="26"/>
          <w:szCs w:val="26"/>
        </w:rPr>
        <w:t xml:space="preserve">-numbered years for judges who were retained </w:t>
      </w:r>
      <w:r w:rsidR="00EF522F" w:rsidRPr="00930EAA">
        <w:rPr>
          <w:b w:val="0"/>
          <w:bCs w:val="0"/>
          <w:sz w:val="26"/>
          <w:szCs w:val="26"/>
        </w:rPr>
        <w:t>at the preceding regular general election</w:t>
      </w:r>
      <w:r w:rsidR="00A54573" w:rsidRPr="00930EAA">
        <w:rPr>
          <w:b w:val="0"/>
          <w:bCs w:val="0"/>
          <w:sz w:val="26"/>
          <w:szCs w:val="26"/>
        </w:rPr>
        <w:t>.</w:t>
      </w:r>
    </w:p>
    <w:p w14:paraId="343DFF7B" w14:textId="0BA2E72E" w:rsidR="005F3291" w:rsidRPr="00930EAA" w:rsidRDefault="00A54573" w:rsidP="009315B6">
      <w:pPr>
        <w:pStyle w:val="Heading1"/>
        <w:spacing w:after="120"/>
        <w:ind w:left="2520" w:hanging="630"/>
        <w:jc w:val="both"/>
        <w:rPr>
          <w:b w:val="0"/>
          <w:bCs w:val="0"/>
          <w:sz w:val="26"/>
          <w:szCs w:val="26"/>
        </w:rPr>
      </w:pPr>
      <w:r w:rsidRPr="00930EAA">
        <w:rPr>
          <w:sz w:val="26"/>
          <w:szCs w:val="26"/>
        </w:rPr>
        <w:t>(ii)</w:t>
      </w:r>
      <w:r w:rsidRPr="00930EAA">
        <w:rPr>
          <w:b w:val="0"/>
          <w:bCs w:val="0"/>
          <w:sz w:val="26"/>
          <w:szCs w:val="26"/>
        </w:rPr>
        <w:t xml:space="preserve"> </w:t>
      </w:r>
      <w:r w:rsidRPr="00930EAA">
        <w:rPr>
          <w:b w:val="0"/>
          <w:bCs w:val="0"/>
          <w:sz w:val="26"/>
          <w:szCs w:val="26"/>
        </w:rPr>
        <w:tab/>
        <w:t>A</w:t>
      </w:r>
      <w:r w:rsidR="00B0638A" w:rsidRPr="00930EAA">
        <w:rPr>
          <w:b w:val="0"/>
          <w:bCs w:val="0"/>
          <w:sz w:val="26"/>
          <w:szCs w:val="26"/>
        </w:rPr>
        <w:t xml:space="preserve"> “retention election survey” </w:t>
      </w:r>
      <w:r w:rsidR="00EF522F" w:rsidRPr="00930EAA">
        <w:rPr>
          <w:b w:val="0"/>
          <w:bCs w:val="0"/>
          <w:sz w:val="26"/>
          <w:szCs w:val="26"/>
        </w:rPr>
        <w:t xml:space="preserve">is conducted from February through May of odd-numbered years for judges </w:t>
      </w:r>
      <w:r w:rsidR="0040557D" w:rsidRPr="00930EAA">
        <w:rPr>
          <w:b w:val="0"/>
          <w:bCs w:val="0"/>
          <w:sz w:val="26"/>
          <w:szCs w:val="26"/>
        </w:rPr>
        <w:t>eligible for retention</w:t>
      </w:r>
      <w:r w:rsidR="00EF522F" w:rsidRPr="00930EAA">
        <w:rPr>
          <w:b w:val="0"/>
          <w:bCs w:val="0"/>
          <w:sz w:val="26"/>
          <w:szCs w:val="26"/>
        </w:rPr>
        <w:t xml:space="preserve"> at the </w:t>
      </w:r>
      <w:r w:rsidR="0040557D" w:rsidRPr="00930EAA">
        <w:rPr>
          <w:b w:val="0"/>
          <w:bCs w:val="0"/>
          <w:sz w:val="26"/>
          <w:szCs w:val="26"/>
        </w:rPr>
        <w:t>next</w:t>
      </w:r>
      <w:r w:rsidR="00EF522F" w:rsidRPr="00930EAA">
        <w:rPr>
          <w:b w:val="0"/>
          <w:bCs w:val="0"/>
          <w:sz w:val="26"/>
          <w:szCs w:val="26"/>
        </w:rPr>
        <w:t xml:space="preserve"> regular general election</w:t>
      </w:r>
      <w:r w:rsidR="000670BF" w:rsidRPr="00930EAA">
        <w:rPr>
          <w:b w:val="0"/>
          <w:bCs w:val="0"/>
          <w:sz w:val="26"/>
          <w:szCs w:val="26"/>
        </w:rPr>
        <w:t xml:space="preserve"> </w:t>
      </w:r>
      <w:r w:rsidR="0081513D" w:rsidRPr="00930EAA">
        <w:rPr>
          <w:b w:val="0"/>
          <w:bCs w:val="0"/>
          <w:sz w:val="26"/>
          <w:szCs w:val="26"/>
        </w:rPr>
        <w:t>who will be</w:t>
      </w:r>
      <w:r w:rsidR="0081513D" w:rsidRPr="005638D3">
        <w:rPr>
          <w:b w:val="0"/>
          <w:bCs w:val="0"/>
          <w:sz w:val="26"/>
          <w:szCs w:val="26"/>
        </w:rPr>
        <w:t xml:space="preserve"> </w:t>
      </w:r>
      <w:r w:rsidR="000670BF" w:rsidRPr="005638D3">
        <w:rPr>
          <w:b w:val="0"/>
          <w:bCs w:val="0"/>
          <w:sz w:val="26"/>
          <w:szCs w:val="26"/>
        </w:rPr>
        <w:t>the subject of the Commission’s election-year meeting under Rule 6</w:t>
      </w:r>
      <w:r w:rsidR="000670BF" w:rsidRPr="00930EAA">
        <w:rPr>
          <w:b w:val="0"/>
          <w:bCs w:val="0"/>
          <w:sz w:val="26"/>
          <w:szCs w:val="26"/>
        </w:rPr>
        <w:t>.</w:t>
      </w:r>
      <w:r w:rsidR="0081513D" w:rsidRPr="00930EAA">
        <w:rPr>
          <w:b w:val="0"/>
          <w:bCs w:val="0"/>
          <w:sz w:val="26"/>
          <w:szCs w:val="26"/>
        </w:rPr>
        <w:t xml:space="preserve"> </w:t>
      </w:r>
    </w:p>
    <w:p w14:paraId="4B6B691B" w14:textId="66C27C4B" w:rsidR="00B43843" w:rsidRPr="00930EAA" w:rsidRDefault="00B43843" w:rsidP="009315B6">
      <w:pPr>
        <w:pStyle w:val="Heading1"/>
        <w:spacing w:after="120"/>
        <w:ind w:left="2520" w:hanging="630"/>
        <w:jc w:val="both"/>
        <w:rPr>
          <w:b w:val="0"/>
          <w:bCs w:val="0"/>
          <w:sz w:val="26"/>
          <w:szCs w:val="26"/>
        </w:rPr>
      </w:pPr>
      <w:r w:rsidRPr="00930EAA">
        <w:rPr>
          <w:sz w:val="26"/>
          <w:szCs w:val="26"/>
        </w:rPr>
        <w:t>(iii)</w:t>
      </w:r>
      <w:r w:rsidRPr="00930EAA">
        <w:rPr>
          <w:sz w:val="26"/>
          <w:szCs w:val="26"/>
        </w:rPr>
        <w:tab/>
      </w:r>
      <w:r w:rsidR="002B7445" w:rsidRPr="00930EAA">
        <w:rPr>
          <w:b w:val="0"/>
          <w:bCs w:val="0"/>
          <w:sz w:val="26"/>
          <w:szCs w:val="26"/>
        </w:rPr>
        <w:t xml:space="preserve">A “special survey” </w:t>
      </w:r>
      <w:r w:rsidR="001269BB" w:rsidRPr="00930EAA">
        <w:rPr>
          <w:b w:val="0"/>
          <w:bCs w:val="0"/>
          <w:sz w:val="26"/>
          <w:szCs w:val="26"/>
        </w:rPr>
        <w:t>is conducted</w:t>
      </w:r>
      <w:r w:rsidR="00351638" w:rsidRPr="00930EAA">
        <w:rPr>
          <w:b w:val="0"/>
          <w:bCs w:val="0"/>
          <w:sz w:val="26"/>
          <w:szCs w:val="26"/>
        </w:rPr>
        <w:t xml:space="preserve"> </w:t>
      </w:r>
      <w:r w:rsidR="00454F70" w:rsidRPr="00930EAA">
        <w:rPr>
          <w:b w:val="0"/>
          <w:bCs w:val="0"/>
          <w:sz w:val="26"/>
          <w:szCs w:val="26"/>
        </w:rPr>
        <w:t xml:space="preserve">from August through November of odd-numbered years for judges </w:t>
      </w:r>
      <w:r w:rsidR="0002030B" w:rsidRPr="00930EAA">
        <w:rPr>
          <w:b w:val="0"/>
          <w:bCs w:val="0"/>
          <w:sz w:val="26"/>
          <w:szCs w:val="26"/>
        </w:rPr>
        <w:t xml:space="preserve">appointed </w:t>
      </w:r>
      <w:r w:rsidR="006F49D8" w:rsidRPr="00930EAA">
        <w:rPr>
          <w:b w:val="0"/>
          <w:bCs w:val="0"/>
          <w:sz w:val="26"/>
          <w:szCs w:val="26"/>
        </w:rPr>
        <w:t>from</w:t>
      </w:r>
      <w:r w:rsidR="00DE48E1" w:rsidRPr="00930EAA">
        <w:rPr>
          <w:b w:val="0"/>
          <w:bCs w:val="0"/>
          <w:sz w:val="26"/>
          <w:szCs w:val="26"/>
        </w:rPr>
        <w:t xml:space="preserve"> July</w:t>
      </w:r>
      <w:r w:rsidR="006F49D8" w:rsidRPr="00930EAA">
        <w:rPr>
          <w:b w:val="0"/>
          <w:bCs w:val="0"/>
          <w:sz w:val="26"/>
          <w:szCs w:val="26"/>
        </w:rPr>
        <w:t xml:space="preserve"> through the general election date of </w:t>
      </w:r>
      <w:r w:rsidR="00434821" w:rsidRPr="00930EAA">
        <w:rPr>
          <w:b w:val="0"/>
          <w:bCs w:val="0"/>
          <w:sz w:val="26"/>
          <w:szCs w:val="26"/>
        </w:rPr>
        <w:t xml:space="preserve">the preceding </w:t>
      </w:r>
      <w:r w:rsidR="006F49D8" w:rsidRPr="00930EAA">
        <w:rPr>
          <w:b w:val="0"/>
          <w:bCs w:val="0"/>
          <w:sz w:val="26"/>
          <w:szCs w:val="26"/>
        </w:rPr>
        <w:t>even-numbered year</w:t>
      </w:r>
      <w:r w:rsidR="000670BF" w:rsidRPr="00930EAA">
        <w:rPr>
          <w:b w:val="0"/>
          <w:bCs w:val="0"/>
          <w:sz w:val="26"/>
          <w:szCs w:val="26"/>
        </w:rPr>
        <w:t xml:space="preserve"> </w:t>
      </w:r>
      <w:r w:rsidR="000670BF" w:rsidRPr="005638D3">
        <w:rPr>
          <w:b w:val="0"/>
          <w:bCs w:val="0"/>
          <w:sz w:val="26"/>
          <w:szCs w:val="26"/>
        </w:rPr>
        <w:t>and the subject of the Commission’s election-year meeting under Rule 6</w:t>
      </w:r>
      <w:r w:rsidR="0057120C" w:rsidRPr="00930EAA">
        <w:rPr>
          <w:b w:val="0"/>
          <w:bCs w:val="0"/>
          <w:sz w:val="26"/>
          <w:szCs w:val="26"/>
        </w:rPr>
        <w:t>.</w:t>
      </w:r>
    </w:p>
    <w:p w14:paraId="4E272E2D" w14:textId="5FB056D8" w:rsidR="00DE7320" w:rsidRPr="00930EAA" w:rsidRDefault="00DE7320" w:rsidP="009315B6">
      <w:pPr>
        <w:pStyle w:val="Heading1"/>
        <w:spacing w:after="120"/>
        <w:ind w:left="2520" w:hanging="630"/>
        <w:jc w:val="both"/>
        <w:rPr>
          <w:b w:val="0"/>
          <w:bCs w:val="0"/>
          <w:sz w:val="26"/>
          <w:szCs w:val="26"/>
        </w:rPr>
      </w:pPr>
      <w:r w:rsidRPr="00930EAA">
        <w:rPr>
          <w:sz w:val="26"/>
          <w:szCs w:val="26"/>
        </w:rPr>
        <w:t>(iv)</w:t>
      </w:r>
      <w:r w:rsidRPr="00930EAA">
        <w:rPr>
          <w:sz w:val="26"/>
          <w:szCs w:val="26"/>
        </w:rPr>
        <w:tab/>
      </w:r>
      <w:r w:rsidRPr="00930EAA">
        <w:rPr>
          <w:b w:val="0"/>
          <w:bCs w:val="0"/>
          <w:sz w:val="26"/>
          <w:szCs w:val="26"/>
        </w:rPr>
        <w:t>In its discretion, the Commission may extend the length of any survey period.</w:t>
      </w:r>
    </w:p>
    <w:p w14:paraId="62E1D242" w14:textId="59695197" w:rsidR="002B0071" w:rsidRPr="00930EAA" w:rsidRDefault="005F3291" w:rsidP="002A6BFD">
      <w:pPr>
        <w:pStyle w:val="Heading1"/>
        <w:spacing w:after="120"/>
        <w:ind w:left="1890" w:hanging="630"/>
        <w:jc w:val="both"/>
        <w:rPr>
          <w:b w:val="0"/>
          <w:bCs w:val="0"/>
          <w:sz w:val="26"/>
          <w:szCs w:val="26"/>
        </w:rPr>
      </w:pPr>
      <w:r w:rsidRPr="00930EAA">
        <w:rPr>
          <w:sz w:val="26"/>
          <w:szCs w:val="26"/>
        </w:rPr>
        <w:t>(</w:t>
      </w:r>
      <w:r w:rsidR="00864DE5" w:rsidRPr="00930EAA">
        <w:rPr>
          <w:sz w:val="26"/>
          <w:szCs w:val="26"/>
        </w:rPr>
        <w:t>C</w:t>
      </w:r>
      <w:r w:rsidRPr="00930EAA">
        <w:rPr>
          <w:sz w:val="26"/>
          <w:szCs w:val="26"/>
        </w:rPr>
        <w:t>)</w:t>
      </w:r>
      <w:r w:rsidR="002B0071" w:rsidRPr="00930EAA">
        <w:rPr>
          <w:b w:val="0"/>
          <w:bCs w:val="0"/>
          <w:sz w:val="26"/>
          <w:szCs w:val="26"/>
        </w:rPr>
        <w:tab/>
      </w:r>
      <w:r w:rsidR="001151ED" w:rsidRPr="005A15E4">
        <w:rPr>
          <w:b w:val="0"/>
          <w:bCs w:val="0"/>
          <w:i/>
          <w:iCs/>
          <w:sz w:val="26"/>
          <w:szCs w:val="26"/>
        </w:rPr>
        <w:t>Survey Periods</w:t>
      </w:r>
      <w:r w:rsidR="001151ED" w:rsidRPr="005A15E4">
        <w:rPr>
          <w:b w:val="0"/>
          <w:bCs w:val="0"/>
          <w:sz w:val="26"/>
          <w:szCs w:val="26"/>
        </w:rPr>
        <w:t xml:space="preserve"> </w:t>
      </w:r>
      <w:r w:rsidR="000670BF" w:rsidRPr="005A15E4">
        <w:rPr>
          <w:b w:val="0"/>
          <w:bCs w:val="0"/>
          <w:i/>
          <w:iCs/>
          <w:sz w:val="26"/>
          <w:szCs w:val="26"/>
        </w:rPr>
        <w:t xml:space="preserve">and Public Vote; </w:t>
      </w:r>
      <w:r w:rsidR="001151ED" w:rsidRPr="005A15E4">
        <w:rPr>
          <w:b w:val="0"/>
          <w:bCs w:val="0"/>
          <w:i/>
          <w:iCs/>
          <w:sz w:val="26"/>
          <w:szCs w:val="26"/>
        </w:rPr>
        <w:t xml:space="preserve">Appellate Judges. </w:t>
      </w:r>
      <w:r w:rsidR="00B25146" w:rsidRPr="005A15E4">
        <w:rPr>
          <w:b w:val="0"/>
          <w:bCs w:val="0"/>
          <w:sz w:val="26"/>
          <w:szCs w:val="26"/>
        </w:rPr>
        <w:t xml:space="preserve">Appellate judges are surveyed </w:t>
      </w:r>
      <w:r w:rsidR="000670BF" w:rsidRPr="005A15E4">
        <w:rPr>
          <w:b w:val="0"/>
          <w:bCs w:val="0"/>
          <w:sz w:val="26"/>
          <w:szCs w:val="26"/>
        </w:rPr>
        <w:t>o</w:t>
      </w:r>
      <w:r w:rsidR="00B25146" w:rsidRPr="005A15E4">
        <w:rPr>
          <w:b w:val="0"/>
          <w:bCs w:val="0"/>
          <w:sz w:val="26"/>
          <w:szCs w:val="26"/>
        </w:rPr>
        <w:t>n a continuing basis</w:t>
      </w:r>
      <w:r w:rsidR="000670BF" w:rsidRPr="005A15E4">
        <w:rPr>
          <w:b w:val="0"/>
          <w:bCs w:val="0"/>
          <w:sz w:val="26"/>
          <w:szCs w:val="26"/>
        </w:rPr>
        <w:t xml:space="preserve"> but are the subject of the Commission’s election-year meeting only in the even-numbered year in which the appellate judge is eligible for retention</w:t>
      </w:r>
      <w:r w:rsidR="00B25146" w:rsidRPr="005A15E4">
        <w:rPr>
          <w:b w:val="0"/>
          <w:bCs w:val="0"/>
          <w:sz w:val="26"/>
          <w:szCs w:val="26"/>
        </w:rPr>
        <w:t>.</w:t>
      </w:r>
      <w:r w:rsidRPr="00930EAA">
        <w:rPr>
          <w:b w:val="0"/>
          <w:bCs w:val="0"/>
          <w:sz w:val="26"/>
          <w:szCs w:val="26"/>
        </w:rPr>
        <w:tab/>
      </w:r>
    </w:p>
    <w:p w14:paraId="35655996" w14:textId="175A76AE" w:rsidR="004766B8" w:rsidRDefault="002B0071" w:rsidP="002A6BFD">
      <w:pPr>
        <w:pStyle w:val="Heading1"/>
        <w:spacing w:after="120"/>
        <w:ind w:left="1890" w:hanging="630"/>
        <w:jc w:val="both"/>
        <w:rPr>
          <w:b w:val="0"/>
          <w:bCs w:val="0"/>
          <w:sz w:val="26"/>
          <w:szCs w:val="26"/>
        </w:rPr>
      </w:pPr>
      <w:r w:rsidRPr="00930EAA">
        <w:rPr>
          <w:sz w:val="26"/>
          <w:szCs w:val="26"/>
        </w:rPr>
        <w:t>(</w:t>
      </w:r>
      <w:r w:rsidRPr="005A15E4">
        <w:rPr>
          <w:sz w:val="26"/>
          <w:szCs w:val="26"/>
        </w:rPr>
        <w:t>D</w:t>
      </w:r>
      <w:r w:rsidRPr="00930EAA">
        <w:rPr>
          <w:sz w:val="26"/>
          <w:szCs w:val="26"/>
        </w:rPr>
        <w:t>)</w:t>
      </w:r>
      <w:r w:rsidRPr="00930EAA">
        <w:rPr>
          <w:b w:val="0"/>
          <w:bCs w:val="0"/>
          <w:sz w:val="26"/>
          <w:szCs w:val="26"/>
        </w:rPr>
        <w:tab/>
      </w:r>
      <w:r w:rsidR="005F3291" w:rsidRPr="00930EAA">
        <w:rPr>
          <w:b w:val="0"/>
          <w:bCs w:val="0"/>
          <w:i/>
          <w:iCs/>
          <w:sz w:val="26"/>
          <w:szCs w:val="26"/>
        </w:rPr>
        <w:t>Respondent</w:t>
      </w:r>
      <w:r w:rsidR="005F3291" w:rsidRPr="001D65EC">
        <w:rPr>
          <w:b w:val="0"/>
          <w:bCs w:val="0"/>
          <w:i/>
          <w:iCs/>
          <w:sz w:val="26"/>
          <w:szCs w:val="26"/>
        </w:rPr>
        <w:t>s</w:t>
      </w:r>
      <w:r w:rsidR="00912B74" w:rsidRPr="001D65EC">
        <w:rPr>
          <w:i/>
          <w:iCs/>
          <w:sz w:val="26"/>
          <w:szCs w:val="26"/>
        </w:rPr>
        <w:t>.</w:t>
      </w:r>
      <w:r w:rsidR="00912B74" w:rsidRPr="001D65EC">
        <w:rPr>
          <w:b w:val="0"/>
          <w:bCs w:val="0"/>
          <w:sz w:val="26"/>
          <w:szCs w:val="26"/>
        </w:rPr>
        <w:t xml:space="preserve"> </w:t>
      </w:r>
      <w:r w:rsidR="009260F6" w:rsidRPr="001D65EC">
        <w:rPr>
          <w:b w:val="0"/>
          <w:bCs w:val="0"/>
          <w:sz w:val="26"/>
          <w:szCs w:val="26"/>
        </w:rPr>
        <w:t xml:space="preserve">The Commission </w:t>
      </w:r>
      <w:r w:rsidR="00547859" w:rsidRPr="001D65EC">
        <w:rPr>
          <w:b w:val="0"/>
          <w:bCs w:val="0"/>
          <w:sz w:val="26"/>
          <w:szCs w:val="26"/>
        </w:rPr>
        <w:t xml:space="preserve">may </w:t>
      </w:r>
      <w:r w:rsidR="00780B2F" w:rsidRPr="001D65EC">
        <w:rPr>
          <w:b w:val="0"/>
          <w:bCs w:val="0"/>
          <w:sz w:val="26"/>
          <w:szCs w:val="26"/>
        </w:rPr>
        <w:t>exercise its</w:t>
      </w:r>
      <w:r w:rsidR="009260F6" w:rsidRPr="001D65EC">
        <w:rPr>
          <w:b w:val="0"/>
          <w:bCs w:val="0"/>
          <w:sz w:val="26"/>
          <w:szCs w:val="26"/>
        </w:rPr>
        <w:t xml:space="preserve"> discretion </w:t>
      </w:r>
      <w:r w:rsidR="00780B2F" w:rsidRPr="001D65EC">
        <w:rPr>
          <w:b w:val="0"/>
          <w:bCs w:val="0"/>
          <w:sz w:val="26"/>
          <w:szCs w:val="26"/>
        </w:rPr>
        <w:t>as to</w:t>
      </w:r>
      <w:r w:rsidR="009260F6" w:rsidRPr="001D65EC">
        <w:rPr>
          <w:b w:val="0"/>
          <w:bCs w:val="0"/>
          <w:sz w:val="26"/>
          <w:szCs w:val="26"/>
        </w:rPr>
        <w:t xml:space="preserve"> the method and frequency of </w:t>
      </w:r>
      <w:r w:rsidR="00780B2F" w:rsidRPr="001D65EC">
        <w:rPr>
          <w:b w:val="0"/>
          <w:bCs w:val="0"/>
          <w:sz w:val="26"/>
          <w:szCs w:val="26"/>
        </w:rPr>
        <w:t xml:space="preserve">survey </w:t>
      </w:r>
      <w:r w:rsidR="009260F6" w:rsidRPr="001D65EC">
        <w:rPr>
          <w:b w:val="0"/>
          <w:bCs w:val="0"/>
          <w:sz w:val="26"/>
          <w:szCs w:val="26"/>
        </w:rPr>
        <w:t>distribution</w:t>
      </w:r>
      <w:r w:rsidR="001D65EC" w:rsidRPr="001D65EC">
        <w:rPr>
          <w:b w:val="0"/>
          <w:bCs w:val="0"/>
          <w:sz w:val="26"/>
          <w:szCs w:val="26"/>
        </w:rPr>
        <w:t>,</w:t>
      </w:r>
      <w:r w:rsidR="009260F6" w:rsidRPr="001D65EC">
        <w:rPr>
          <w:b w:val="0"/>
          <w:bCs w:val="0"/>
          <w:sz w:val="26"/>
          <w:szCs w:val="26"/>
        </w:rPr>
        <w:t xml:space="preserve"> </w:t>
      </w:r>
      <w:r w:rsidR="00780B2F" w:rsidRPr="001D65EC">
        <w:rPr>
          <w:b w:val="0"/>
          <w:bCs w:val="0"/>
          <w:sz w:val="26"/>
          <w:szCs w:val="26"/>
        </w:rPr>
        <w:t>but</w:t>
      </w:r>
      <w:r w:rsidR="00912B74" w:rsidRPr="001D65EC">
        <w:rPr>
          <w:b w:val="0"/>
          <w:bCs w:val="0"/>
          <w:sz w:val="26"/>
          <w:szCs w:val="26"/>
        </w:rPr>
        <w:t xml:space="preserve"> </w:t>
      </w:r>
      <w:r w:rsidR="001D65EC" w:rsidRPr="001D65EC">
        <w:rPr>
          <w:b w:val="0"/>
          <w:bCs w:val="0"/>
          <w:sz w:val="26"/>
          <w:szCs w:val="26"/>
        </w:rPr>
        <w:t xml:space="preserve">it </w:t>
      </w:r>
      <w:r w:rsidR="00912B74" w:rsidRPr="001D65EC">
        <w:rPr>
          <w:b w:val="0"/>
          <w:bCs w:val="0"/>
          <w:sz w:val="26"/>
          <w:szCs w:val="26"/>
        </w:rPr>
        <w:t xml:space="preserve">must </w:t>
      </w:r>
      <w:r w:rsidR="00F929AA" w:rsidRPr="001D65EC">
        <w:rPr>
          <w:b w:val="0"/>
          <w:bCs w:val="0"/>
          <w:sz w:val="26"/>
          <w:szCs w:val="26"/>
        </w:rPr>
        <w:t xml:space="preserve">conduct periodic </w:t>
      </w:r>
      <w:r w:rsidR="00912B74" w:rsidRPr="001D65EC">
        <w:rPr>
          <w:b w:val="0"/>
          <w:bCs w:val="0"/>
          <w:sz w:val="26"/>
          <w:szCs w:val="26"/>
        </w:rPr>
        <w:t>survey</w:t>
      </w:r>
      <w:r w:rsidR="00F929AA" w:rsidRPr="001D65EC">
        <w:rPr>
          <w:b w:val="0"/>
          <w:bCs w:val="0"/>
          <w:sz w:val="26"/>
          <w:szCs w:val="26"/>
        </w:rPr>
        <w:t>s</w:t>
      </w:r>
      <w:r w:rsidR="00912B74" w:rsidRPr="001D65EC">
        <w:rPr>
          <w:b w:val="0"/>
          <w:bCs w:val="0"/>
          <w:sz w:val="26"/>
          <w:szCs w:val="26"/>
        </w:rPr>
        <w:t xml:space="preserve"> </w:t>
      </w:r>
      <w:r w:rsidR="00F929AA" w:rsidRPr="001D65EC">
        <w:rPr>
          <w:b w:val="0"/>
          <w:bCs w:val="0"/>
          <w:sz w:val="26"/>
          <w:szCs w:val="26"/>
        </w:rPr>
        <w:t xml:space="preserve">of </w:t>
      </w:r>
      <w:r w:rsidR="00912B74" w:rsidRPr="001D65EC">
        <w:rPr>
          <w:b w:val="0"/>
          <w:bCs w:val="0"/>
          <w:sz w:val="26"/>
          <w:szCs w:val="26"/>
        </w:rPr>
        <w:t xml:space="preserve">those with knowledge of </w:t>
      </w:r>
      <w:r w:rsidR="004D2106" w:rsidRPr="001D65EC">
        <w:rPr>
          <w:b w:val="0"/>
          <w:bCs w:val="0"/>
          <w:sz w:val="26"/>
          <w:szCs w:val="26"/>
        </w:rPr>
        <w:t>a</w:t>
      </w:r>
      <w:r w:rsidR="00912B74" w:rsidRPr="001D65EC">
        <w:rPr>
          <w:b w:val="0"/>
          <w:bCs w:val="0"/>
          <w:sz w:val="26"/>
          <w:szCs w:val="26"/>
        </w:rPr>
        <w:t xml:space="preserve"> judge’s performance</w:t>
      </w:r>
      <w:r w:rsidR="00D93A26" w:rsidRPr="001D65EC">
        <w:rPr>
          <w:b w:val="0"/>
          <w:bCs w:val="0"/>
          <w:sz w:val="26"/>
          <w:szCs w:val="26"/>
        </w:rPr>
        <w:t xml:space="preserve"> </w:t>
      </w:r>
      <w:r w:rsidR="00AD178F" w:rsidRPr="001D65EC">
        <w:rPr>
          <w:b w:val="0"/>
          <w:bCs w:val="0"/>
          <w:sz w:val="26"/>
          <w:szCs w:val="26"/>
        </w:rPr>
        <w:lastRenderedPageBreak/>
        <w:t>including</w:t>
      </w:r>
      <w:r w:rsidR="0043699A" w:rsidRPr="001D65EC">
        <w:rPr>
          <w:b w:val="0"/>
          <w:bCs w:val="0"/>
          <w:sz w:val="26"/>
          <w:szCs w:val="26"/>
        </w:rPr>
        <w:t>, as applicable</w:t>
      </w:r>
      <w:r w:rsidR="00042C56" w:rsidRPr="001D65EC">
        <w:rPr>
          <w:b w:val="0"/>
          <w:bCs w:val="0"/>
          <w:sz w:val="26"/>
          <w:szCs w:val="26"/>
        </w:rPr>
        <w:t>:</w:t>
      </w:r>
    </w:p>
    <w:p w14:paraId="56554A19" w14:textId="37AB5450" w:rsidR="00042C56" w:rsidRPr="00930EAA" w:rsidRDefault="00042C56" w:rsidP="000269EF">
      <w:pPr>
        <w:pStyle w:val="Heading1"/>
        <w:spacing w:after="120"/>
        <w:ind w:left="2520" w:hanging="630"/>
        <w:jc w:val="both"/>
        <w:rPr>
          <w:b w:val="0"/>
          <w:bCs w:val="0"/>
          <w:sz w:val="26"/>
          <w:szCs w:val="26"/>
        </w:rPr>
      </w:pPr>
      <w:r w:rsidRPr="00930EAA">
        <w:rPr>
          <w:sz w:val="26"/>
          <w:szCs w:val="26"/>
        </w:rPr>
        <w:t>(</w:t>
      </w:r>
      <w:proofErr w:type="spellStart"/>
      <w:r w:rsidR="000269EF" w:rsidRPr="00930EAA">
        <w:rPr>
          <w:sz w:val="26"/>
          <w:szCs w:val="26"/>
        </w:rPr>
        <w:t>i</w:t>
      </w:r>
      <w:proofErr w:type="spellEnd"/>
      <w:r w:rsidRPr="00930EAA">
        <w:rPr>
          <w:sz w:val="26"/>
          <w:szCs w:val="26"/>
        </w:rPr>
        <w:t>)</w:t>
      </w:r>
      <w:r w:rsidRPr="00930EAA">
        <w:rPr>
          <w:b w:val="0"/>
          <w:bCs w:val="0"/>
          <w:sz w:val="26"/>
          <w:szCs w:val="26"/>
        </w:rPr>
        <w:tab/>
      </w:r>
      <w:r w:rsidR="00AF4C99" w:rsidRPr="00930EAA">
        <w:rPr>
          <w:b w:val="0"/>
          <w:bCs w:val="0"/>
          <w:sz w:val="26"/>
          <w:szCs w:val="26"/>
        </w:rPr>
        <w:t>Attorneys</w:t>
      </w:r>
      <w:r w:rsidR="007C42D9" w:rsidRPr="00930EAA">
        <w:rPr>
          <w:b w:val="0"/>
          <w:bCs w:val="0"/>
          <w:sz w:val="26"/>
          <w:szCs w:val="26"/>
        </w:rPr>
        <w:t xml:space="preserve"> </w:t>
      </w:r>
      <w:r w:rsidR="00837B90" w:rsidRPr="00930EAA">
        <w:rPr>
          <w:b w:val="0"/>
          <w:bCs w:val="0"/>
          <w:sz w:val="26"/>
          <w:szCs w:val="26"/>
        </w:rPr>
        <w:t>who appear</w:t>
      </w:r>
      <w:r w:rsidR="00FF7DB6" w:rsidRPr="00930EAA">
        <w:rPr>
          <w:b w:val="0"/>
          <w:bCs w:val="0"/>
          <w:sz w:val="26"/>
          <w:szCs w:val="26"/>
        </w:rPr>
        <w:t xml:space="preserve"> </w:t>
      </w:r>
      <w:r w:rsidR="00837B90" w:rsidRPr="00930EAA">
        <w:rPr>
          <w:b w:val="0"/>
          <w:bCs w:val="0"/>
          <w:sz w:val="26"/>
          <w:szCs w:val="26"/>
        </w:rPr>
        <w:t>before the judge</w:t>
      </w:r>
      <w:r w:rsidR="008F1A40">
        <w:rPr>
          <w:b w:val="0"/>
          <w:bCs w:val="0"/>
          <w:sz w:val="26"/>
          <w:szCs w:val="26"/>
        </w:rPr>
        <w:t xml:space="preserve"> for any </w:t>
      </w:r>
      <w:r w:rsidR="00FE5EB3">
        <w:rPr>
          <w:b w:val="0"/>
          <w:bCs w:val="0"/>
          <w:sz w:val="26"/>
          <w:szCs w:val="26"/>
        </w:rPr>
        <w:t>argument or proceeding</w:t>
      </w:r>
      <w:r w:rsidR="00B979DD" w:rsidRPr="00930EAA">
        <w:rPr>
          <w:b w:val="0"/>
          <w:bCs w:val="0"/>
          <w:sz w:val="26"/>
          <w:szCs w:val="26"/>
        </w:rPr>
        <w:t>, whether</w:t>
      </w:r>
      <w:r w:rsidR="00F051F7" w:rsidRPr="00930EAA">
        <w:rPr>
          <w:b w:val="0"/>
          <w:bCs w:val="0"/>
          <w:sz w:val="26"/>
          <w:szCs w:val="26"/>
        </w:rPr>
        <w:t xml:space="preserve"> in person </w:t>
      </w:r>
      <w:r w:rsidR="00B979DD" w:rsidRPr="00930EAA">
        <w:rPr>
          <w:b w:val="0"/>
          <w:bCs w:val="0"/>
          <w:sz w:val="26"/>
          <w:szCs w:val="26"/>
        </w:rPr>
        <w:t xml:space="preserve">or by means of </w:t>
      </w:r>
      <w:r w:rsidR="001852B4" w:rsidRPr="00930EAA">
        <w:rPr>
          <w:b w:val="0"/>
          <w:bCs w:val="0"/>
          <w:sz w:val="26"/>
          <w:szCs w:val="26"/>
        </w:rPr>
        <w:t xml:space="preserve">a </w:t>
      </w:r>
      <w:r w:rsidR="007F5C2D" w:rsidRPr="00930EAA">
        <w:rPr>
          <w:b w:val="0"/>
          <w:bCs w:val="0"/>
          <w:sz w:val="26"/>
          <w:szCs w:val="26"/>
        </w:rPr>
        <w:t xml:space="preserve">telecommunication system or </w:t>
      </w:r>
      <w:r w:rsidR="00AD1845" w:rsidRPr="00930EAA">
        <w:rPr>
          <w:b w:val="0"/>
          <w:bCs w:val="0"/>
          <w:sz w:val="26"/>
          <w:szCs w:val="26"/>
        </w:rPr>
        <w:t>remote connection,</w:t>
      </w:r>
      <w:r w:rsidR="00837B90" w:rsidRPr="00930EAA">
        <w:rPr>
          <w:b w:val="0"/>
          <w:bCs w:val="0"/>
          <w:sz w:val="26"/>
          <w:szCs w:val="26"/>
        </w:rPr>
        <w:t xml:space="preserve"> </w:t>
      </w:r>
      <w:r w:rsidR="00744763" w:rsidRPr="00930EAA">
        <w:rPr>
          <w:b w:val="0"/>
          <w:bCs w:val="0"/>
          <w:sz w:val="26"/>
          <w:szCs w:val="26"/>
        </w:rPr>
        <w:t>during the survey period</w:t>
      </w:r>
      <w:r w:rsidR="006D6A1C" w:rsidRPr="00930EAA">
        <w:rPr>
          <w:b w:val="0"/>
          <w:bCs w:val="0"/>
          <w:sz w:val="26"/>
          <w:szCs w:val="26"/>
        </w:rPr>
        <w:t xml:space="preserve">; </w:t>
      </w:r>
      <w:r w:rsidR="00B42095" w:rsidRPr="00930EAA">
        <w:rPr>
          <w:b w:val="0"/>
          <w:bCs w:val="0"/>
          <w:sz w:val="26"/>
          <w:szCs w:val="26"/>
        </w:rPr>
        <w:t xml:space="preserve">file a </w:t>
      </w:r>
      <w:r w:rsidR="008A4E32" w:rsidRPr="00930EAA">
        <w:rPr>
          <w:b w:val="0"/>
          <w:bCs w:val="0"/>
          <w:sz w:val="26"/>
          <w:szCs w:val="26"/>
        </w:rPr>
        <w:t xml:space="preserve">motion, request, response, or reply </w:t>
      </w:r>
      <w:r w:rsidR="001C28ED" w:rsidRPr="00930EAA">
        <w:rPr>
          <w:b w:val="0"/>
          <w:bCs w:val="0"/>
          <w:sz w:val="26"/>
          <w:szCs w:val="26"/>
        </w:rPr>
        <w:t xml:space="preserve">on any </w:t>
      </w:r>
      <w:r w:rsidR="003B06DF" w:rsidRPr="00930EAA">
        <w:rPr>
          <w:b w:val="0"/>
          <w:bCs w:val="0"/>
          <w:sz w:val="26"/>
          <w:szCs w:val="26"/>
        </w:rPr>
        <w:t>issue</w:t>
      </w:r>
      <w:r w:rsidR="001C28ED" w:rsidRPr="00930EAA">
        <w:rPr>
          <w:b w:val="0"/>
          <w:bCs w:val="0"/>
          <w:sz w:val="26"/>
          <w:szCs w:val="26"/>
        </w:rPr>
        <w:t xml:space="preserve"> </w:t>
      </w:r>
      <w:r w:rsidR="00B61B47" w:rsidRPr="00930EAA">
        <w:rPr>
          <w:b w:val="0"/>
          <w:bCs w:val="0"/>
          <w:sz w:val="26"/>
          <w:szCs w:val="26"/>
        </w:rPr>
        <w:t xml:space="preserve">that is fully briefed </w:t>
      </w:r>
      <w:r w:rsidR="003B22F9" w:rsidRPr="00930EAA">
        <w:rPr>
          <w:b w:val="0"/>
          <w:bCs w:val="0"/>
          <w:sz w:val="26"/>
          <w:szCs w:val="26"/>
        </w:rPr>
        <w:t>during</w:t>
      </w:r>
      <w:r w:rsidR="00304084" w:rsidRPr="00930EAA">
        <w:rPr>
          <w:b w:val="0"/>
          <w:bCs w:val="0"/>
          <w:sz w:val="26"/>
          <w:szCs w:val="26"/>
        </w:rPr>
        <w:t xml:space="preserve"> </w:t>
      </w:r>
      <w:r w:rsidR="00B0536F" w:rsidRPr="00930EAA">
        <w:rPr>
          <w:b w:val="0"/>
          <w:bCs w:val="0"/>
          <w:sz w:val="26"/>
          <w:szCs w:val="26"/>
        </w:rPr>
        <w:t>the 60</w:t>
      </w:r>
      <w:r w:rsidR="003B22F9" w:rsidRPr="00930EAA">
        <w:rPr>
          <w:b w:val="0"/>
          <w:bCs w:val="0"/>
          <w:sz w:val="26"/>
          <w:szCs w:val="26"/>
        </w:rPr>
        <w:t>-</w:t>
      </w:r>
      <w:r w:rsidR="00B0536F" w:rsidRPr="00930EAA">
        <w:rPr>
          <w:b w:val="0"/>
          <w:bCs w:val="0"/>
          <w:sz w:val="26"/>
          <w:szCs w:val="26"/>
        </w:rPr>
        <w:t>day</w:t>
      </w:r>
      <w:r w:rsidR="003B22F9" w:rsidRPr="00930EAA">
        <w:rPr>
          <w:b w:val="0"/>
          <w:bCs w:val="0"/>
          <w:sz w:val="26"/>
          <w:szCs w:val="26"/>
        </w:rPr>
        <w:t xml:space="preserve"> </w:t>
      </w:r>
      <w:r w:rsidR="00B0536F" w:rsidRPr="00930EAA">
        <w:rPr>
          <w:b w:val="0"/>
          <w:bCs w:val="0"/>
          <w:sz w:val="26"/>
          <w:szCs w:val="26"/>
        </w:rPr>
        <w:t xml:space="preserve">period before the </w:t>
      </w:r>
      <w:r w:rsidR="00444D2B" w:rsidRPr="00930EAA">
        <w:rPr>
          <w:b w:val="0"/>
          <w:bCs w:val="0"/>
          <w:sz w:val="26"/>
          <w:szCs w:val="26"/>
        </w:rPr>
        <w:t>survey period begins</w:t>
      </w:r>
      <w:r w:rsidR="00AF4C99" w:rsidRPr="00930EAA">
        <w:rPr>
          <w:b w:val="0"/>
          <w:bCs w:val="0"/>
          <w:sz w:val="26"/>
          <w:szCs w:val="26"/>
        </w:rPr>
        <w:t>;</w:t>
      </w:r>
      <w:r w:rsidR="00444D2B" w:rsidRPr="00930EAA">
        <w:rPr>
          <w:b w:val="0"/>
          <w:bCs w:val="0"/>
          <w:sz w:val="26"/>
          <w:szCs w:val="26"/>
        </w:rPr>
        <w:t xml:space="preserve"> </w:t>
      </w:r>
      <w:r w:rsidR="0079207D" w:rsidRPr="00930EAA">
        <w:rPr>
          <w:b w:val="0"/>
          <w:bCs w:val="0"/>
          <w:sz w:val="26"/>
          <w:szCs w:val="26"/>
        </w:rPr>
        <w:t xml:space="preserve">receive a minute entry, </w:t>
      </w:r>
      <w:r w:rsidR="00905048" w:rsidRPr="00930EAA">
        <w:rPr>
          <w:b w:val="0"/>
          <w:bCs w:val="0"/>
          <w:sz w:val="26"/>
          <w:szCs w:val="26"/>
        </w:rPr>
        <w:t xml:space="preserve">ruling, </w:t>
      </w:r>
      <w:r w:rsidR="0079207D" w:rsidRPr="00930EAA">
        <w:rPr>
          <w:b w:val="0"/>
          <w:bCs w:val="0"/>
          <w:sz w:val="26"/>
          <w:szCs w:val="26"/>
        </w:rPr>
        <w:t xml:space="preserve">order, </w:t>
      </w:r>
      <w:r w:rsidR="008F1A40">
        <w:rPr>
          <w:b w:val="0"/>
          <w:bCs w:val="0"/>
          <w:sz w:val="26"/>
          <w:szCs w:val="26"/>
        </w:rPr>
        <w:t xml:space="preserve">opinion, </w:t>
      </w:r>
      <w:r w:rsidR="0079207D" w:rsidRPr="00930EAA">
        <w:rPr>
          <w:b w:val="0"/>
          <w:bCs w:val="0"/>
          <w:sz w:val="26"/>
          <w:szCs w:val="26"/>
        </w:rPr>
        <w:t>or other communication issued by the judge</w:t>
      </w:r>
      <w:r w:rsidR="00F20360" w:rsidRPr="00930EAA">
        <w:rPr>
          <w:b w:val="0"/>
          <w:bCs w:val="0"/>
          <w:sz w:val="26"/>
          <w:szCs w:val="26"/>
        </w:rPr>
        <w:t xml:space="preserve"> </w:t>
      </w:r>
      <w:r w:rsidR="00FC380B" w:rsidRPr="00930EAA">
        <w:rPr>
          <w:b w:val="0"/>
          <w:bCs w:val="0"/>
          <w:sz w:val="26"/>
          <w:szCs w:val="26"/>
        </w:rPr>
        <w:t>i</w:t>
      </w:r>
      <w:r w:rsidR="002C49A0" w:rsidRPr="00930EAA">
        <w:rPr>
          <w:b w:val="0"/>
          <w:bCs w:val="0"/>
          <w:sz w:val="26"/>
          <w:szCs w:val="26"/>
        </w:rPr>
        <w:t>n a</w:t>
      </w:r>
      <w:r w:rsidR="00FC380B" w:rsidRPr="00930EAA">
        <w:rPr>
          <w:b w:val="0"/>
          <w:bCs w:val="0"/>
          <w:sz w:val="26"/>
          <w:szCs w:val="26"/>
        </w:rPr>
        <w:t>ny</w:t>
      </w:r>
      <w:r w:rsidR="002C49A0" w:rsidRPr="00930EAA">
        <w:rPr>
          <w:b w:val="0"/>
          <w:bCs w:val="0"/>
          <w:sz w:val="26"/>
          <w:szCs w:val="26"/>
        </w:rPr>
        <w:t xml:space="preserve"> proceeding or matter taken under advisement during the survey period</w:t>
      </w:r>
      <w:r w:rsidR="00882CF1" w:rsidRPr="00930EAA">
        <w:rPr>
          <w:b w:val="0"/>
          <w:bCs w:val="0"/>
          <w:sz w:val="26"/>
          <w:szCs w:val="26"/>
        </w:rPr>
        <w:t>;</w:t>
      </w:r>
      <w:r w:rsidR="00FC380B" w:rsidRPr="00930EAA">
        <w:rPr>
          <w:b w:val="0"/>
          <w:bCs w:val="0"/>
          <w:sz w:val="26"/>
          <w:szCs w:val="26"/>
        </w:rPr>
        <w:t xml:space="preserve"> </w:t>
      </w:r>
      <w:r w:rsidR="00882CF1" w:rsidRPr="00930EAA">
        <w:rPr>
          <w:b w:val="0"/>
          <w:bCs w:val="0"/>
          <w:sz w:val="26"/>
          <w:szCs w:val="26"/>
        </w:rPr>
        <w:t xml:space="preserve">or  </w:t>
      </w:r>
      <w:r w:rsidR="00FC380B" w:rsidRPr="00930EAA">
        <w:rPr>
          <w:b w:val="0"/>
          <w:bCs w:val="0"/>
          <w:sz w:val="26"/>
          <w:szCs w:val="26"/>
        </w:rPr>
        <w:t>receive a minute entry, ruling, order, or other communication issued by the judge during the survey perio</w:t>
      </w:r>
      <w:r w:rsidR="00882CF1" w:rsidRPr="00930EAA">
        <w:rPr>
          <w:b w:val="0"/>
          <w:bCs w:val="0"/>
          <w:sz w:val="26"/>
          <w:szCs w:val="26"/>
        </w:rPr>
        <w:t>d</w:t>
      </w:r>
      <w:r w:rsidR="002C49A0" w:rsidRPr="00930EAA">
        <w:rPr>
          <w:b w:val="0"/>
          <w:bCs w:val="0"/>
          <w:sz w:val="26"/>
          <w:szCs w:val="26"/>
        </w:rPr>
        <w:t>.</w:t>
      </w:r>
      <w:r w:rsidR="0076356C">
        <w:rPr>
          <w:b w:val="0"/>
          <w:bCs w:val="0"/>
          <w:sz w:val="26"/>
          <w:szCs w:val="26"/>
        </w:rPr>
        <w:t xml:space="preserve"> </w:t>
      </w:r>
    </w:p>
    <w:p w14:paraId="202F3F32" w14:textId="67EC0812" w:rsidR="00AF4C99" w:rsidRPr="00930EAA" w:rsidRDefault="00AF4C99"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ii</w:t>
      </w:r>
      <w:r w:rsidRPr="00930EAA">
        <w:rPr>
          <w:sz w:val="26"/>
          <w:szCs w:val="26"/>
        </w:rPr>
        <w:t>)</w:t>
      </w:r>
      <w:r w:rsidRPr="00930EAA">
        <w:rPr>
          <w:b w:val="0"/>
          <w:bCs w:val="0"/>
          <w:sz w:val="26"/>
          <w:szCs w:val="26"/>
        </w:rPr>
        <w:tab/>
        <w:t>Jurors</w:t>
      </w:r>
      <w:r w:rsidR="00645D54" w:rsidRPr="00930EAA">
        <w:rPr>
          <w:b w:val="0"/>
          <w:bCs w:val="0"/>
          <w:sz w:val="26"/>
          <w:szCs w:val="26"/>
        </w:rPr>
        <w:t xml:space="preserve">, except </w:t>
      </w:r>
      <w:proofErr w:type="gramStart"/>
      <w:r w:rsidR="00645D54" w:rsidRPr="00930EAA">
        <w:rPr>
          <w:b w:val="0"/>
          <w:bCs w:val="0"/>
          <w:sz w:val="26"/>
          <w:szCs w:val="26"/>
        </w:rPr>
        <w:t>that jurors</w:t>
      </w:r>
      <w:proofErr w:type="gramEnd"/>
      <w:r w:rsidR="00645D54" w:rsidRPr="00930EAA">
        <w:rPr>
          <w:b w:val="0"/>
          <w:bCs w:val="0"/>
          <w:sz w:val="26"/>
          <w:szCs w:val="26"/>
        </w:rPr>
        <w:t xml:space="preserve"> are surveyed year-round</w:t>
      </w:r>
      <w:r w:rsidR="00A30510" w:rsidRPr="00930EAA">
        <w:rPr>
          <w:b w:val="0"/>
          <w:bCs w:val="0"/>
          <w:sz w:val="26"/>
          <w:szCs w:val="26"/>
        </w:rPr>
        <w:t>.</w:t>
      </w:r>
    </w:p>
    <w:p w14:paraId="080F10DB" w14:textId="64FE86A9" w:rsidR="00AF4C99" w:rsidRPr="00930EAA" w:rsidRDefault="00AF4C99"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iii</w:t>
      </w:r>
      <w:r w:rsidRPr="00930EAA">
        <w:rPr>
          <w:sz w:val="26"/>
          <w:szCs w:val="26"/>
        </w:rPr>
        <w:t>)</w:t>
      </w:r>
      <w:r w:rsidR="0017568F" w:rsidRPr="00930EAA">
        <w:rPr>
          <w:b w:val="0"/>
          <w:bCs w:val="0"/>
          <w:sz w:val="26"/>
          <w:szCs w:val="26"/>
        </w:rPr>
        <w:tab/>
        <w:t>Parties, including criminal defendants</w:t>
      </w:r>
      <w:r w:rsidR="00A30510" w:rsidRPr="00930EAA">
        <w:rPr>
          <w:b w:val="0"/>
          <w:bCs w:val="0"/>
          <w:sz w:val="26"/>
          <w:szCs w:val="26"/>
        </w:rPr>
        <w:t>.</w:t>
      </w:r>
    </w:p>
    <w:p w14:paraId="0EF834F5" w14:textId="1380DF5C" w:rsidR="0002050D" w:rsidRPr="00930EAA" w:rsidRDefault="0002050D"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iv</w:t>
      </w:r>
      <w:r w:rsidRPr="00930EAA">
        <w:rPr>
          <w:sz w:val="26"/>
          <w:szCs w:val="26"/>
        </w:rPr>
        <w:t>)</w:t>
      </w:r>
      <w:r w:rsidRPr="00930EAA">
        <w:rPr>
          <w:b w:val="0"/>
          <w:bCs w:val="0"/>
          <w:sz w:val="26"/>
          <w:szCs w:val="26"/>
        </w:rPr>
        <w:tab/>
        <w:t>Witnesses</w:t>
      </w:r>
      <w:r w:rsidR="00A30510" w:rsidRPr="00930EAA">
        <w:rPr>
          <w:b w:val="0"/>
          <w:bCs w:val="0"/>
          <w:sz w:val="26"/>
          <w:szCs w:val="26"/>
        </w:rPr>
        <w:t>.</w:t>
      </w:r>
    </w:p>
    <w:p w14:paraId="4BFE7C74" w14:textId="7DEFA849" w:rsidR="0002050D" w:rsidRPr="00930EAA" w:rsidRDefault="0002050D"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v</w:t>
      </w:r>
      <w:r w:rsidRPr="00930EAA">
        <w:rPr>
          <w:sz w:val="26"/>
          <w:szCs w:val="26"/>
        </w:rPr>
        <w:t>)</w:t>
      </w:r>
      <w:r w:rsidRPr="00930EAA">
        <w:rPr>
          <w:b w:val="0"/>
          <w:bCs w:val="0"/>
          <w:sz w:val="26"/>
          <w:szCs w:val="26"/>
        </w:rPr>
        <w:tab/>
      </w:r>
      <w:r w:rsidR="006C3B5F" w:rsidRPr="00930EAA">
        <w:rPr>
          <w:b w:val="0"/>
          <w:bCs w:val="0"/>
          <w:sz w:val="26"/>
          <w:szCs w:val="26"/>
        </w:rPr>
        <w:t>Victims in criminal cases</w:t>
      </w:r>
      <w:r w:rsidR="00030973" w:rsidRPr="00930EAA">
        <w:rPr>
          <w:b w:val="0"/>
          <w:bCs w:val="0"/>
          <w:sz w:val="26"/>
          <w:szCs w:val="26"/>
        </w:rPr>
        <w:t xml:space="preserve"> </w:t>
      </w:r>
      <w:r w:rsidR="00D61B69" w:rsidRPr="00930EAA">
        <w:rPr>
          <w:b w:val="0"/>
          <w:bCs w:val="0"/>
          <w:sz w:val="26"/>
          <w:szCs w:val="26"/>
        </w:rPr>
        <w:t>who</w:t>
      </w:r>
      <w:r w:rsidR="00030973" w:rsidRPr="00930EAA">
        <w:rPr>
          <w:b w:val="0"/>
          <w:bCs w:val="0"/>
          <w:sz w:val="26"/>
          <w:szCs w:val="26"/>
        </w:rPr>
        <w:t xml:space="preserve"> testify or </w:t>
      </w:r>
      <w:r w:rsidR="00A24D65" w:rsidRPr="00930EAA">
        <w:rPr>
          <w:b w:val="0"/>
          <w:bCs w:val="0"/>
          <w:sz w:val="26"/>
          <w:szCs w:val="26"/>
        </w:rPr>
        <w:t>provide an</w:t>
      </w:r>
      <w:r w:rsidR="005374A9" w:rsidRPr="00930EAA">
        <w:rPr>
          <w:b w:val="0"/>
          <w:bCs w:val="0"/>
          <w:sz w:val="26"/>
          <w:szCs w:val="26"/>
        </w:rPr>
        <w:t>y</w:t>
      </w:r>
      <w:r w:rsidR="00A24D65" w:rsidRPr="00930EAA">
        <w:rPr>
          <w:b w:val="0"/>
          <w:bCs w:val="0"/>
          <w:sz w:val="26"/>
          <w:szCs w:val="26"/>
        </w:rPr>
        <w:t xml:space="preserve"> oral or written victim impact statement </w:t>
      </w:r>
      <w:r w:rsidR="00030973" w:rsidRPr="00930EAA">
        <w:rPr>
          <w:b w:val="0"/>
          <w:bCs w:val="0"/>
          <w:sz w:val="26"/>
          <w:szCs w:val="26"/>
        </w:rPr>
        <w:t>during the survey period</w:t>
      </w:r>
      <w:r w:rsidR="006C3B5F" w:rsidRPr="00930EAA">
        <w:rPr>
          <w:b w:val="0"/>
          <w:bCs w:val="0"/>
          <w:sz w:val="26"/>
          <w:szCs w:val="26"/>
        </w:rPr>
        <w:t>;</w:t>
      </w:r>
      <w:r w:rsidR="00A30510" w:rsidRPr="00930EAA">
        <w:rPr>
          <w:b w:val="0"/>
          <w:bCs w:val="0"/>
          <w:sz w:val="26"/>
          <w:szCs w:val="26"/>
        </w:rPr>
        <w:t xml:space="preserve"> </w:t>
      </w:r>
      <w:r w:rsidR="00066F2A">
        <w:rPr>
          <w:b w:val="0"/>
          <w:bCs w:val="0"/>
          <w:sz w:val="26"/>
          <w:szCs w:val="26"/>
        </w:rPr>
        <w:t>if</w:t>
      </w:r>
      <w:r w:rsidR="000A4329" w:rsidRPr="00930EAA">
        <w:rPr>
          <w:b w:val="0"/>
          <w:bCs w:val="0"/>
          <w:sz w:val="26"/>
          <w:szCs w:val="26"/>
        </w:rPr>
        <w:t xml:space="preserve"> </w:t>
      </w:r>
      <w:r w:rsidR="00AD1934" w:rsidRPr="00930EAA">
        <w:rPr>
          <w:b w:val="0"/>
          <w:bCs w:val="0"/>
          <w:sz w:val="26"/>
          <w:szCs w:val="26"/>
        </w:rPr>
        <w:t>the judge conducts any proceeding during the survey period</w:t>
      </w:r>
      <w:r w:rsidR="005374A9" w:rsidRPr="00930EAA">
        <w:rPr>
          <w:b w:val="0"/>
          <w:bCs w:val="0"/>
          <w:sz w:val="26"/>
          <w:szCs w:val="26"/>
        </w:rPr>
        <w:t xml:space="preserve"> attended by the victim</w:t>
      </w:r>
      <w:r w:rsidR="00AD1934" w:rsidRPr="00930EAA">
        <w:rPr>
          <w:b w:val="0"/>
          <w:bCs w:val="0"/>
          <w:sz w:val="26"/>
          <w:szCs w:val="26"/>
        </w:rPr>
        <w:t xml:space="preserve">; </w:t>
      </w:r>
      <w:r w:rsidR="000B3D3E" w:rsidRPr="00930EAA">
        <w:rPr>
          <w:b w:val="0"/>
          <w:bCs w:val="0"/>
          <w:sz w:val="26"/>
          <w:szCs w:val="26"/>
        </w:rPr>
        <w:t xml:space="preserve">or </w:t>
      </w:r>
      <w:r w:rsidR="00E648E3">
        <w:rPr>
          <w:b w:val="0"/>
          <w:bCs w:val="0"/>
          <w:sz w:val="26"/>
          <w:szCs w:val="26"/>
        </w:rPr>
        <w:t>if</w:t>
      </w:r>
      <w:r w:rsidR="000B3D3E" w:rsidRPr="00930EAA">
        <w:rPr>
          <w:b w:val="0"/>
          <w:bCs w:val="0"/>
          <w:sz w:val="26"/>
          <w:szCs w:val="26"/>
        </w:rPr>
        <w:t xml:space="preserve"> </w:t>
      </w:r>
      <w:r w:rsidR="007F0336" w:rsidRPr="00930EAA">
        <w:rPr>
          <w:b w:val="0"/>
          <w:bCs w:val="0"/>
          <w:sz w:val="26"/>
          <w:szCs w:val="26"/>
        </w:rPr>
        <w:t xml:space="preserve">there is disposition of </w:t>
      </w:r>
      <w:r w:rsidR="00BE0591" w:rsidRPr="00930EAA">
        <w:rPr>
          <w:b w:val="0"/>
          <w:bCs w:val="0"/>
          <w:sz w:val="26"/>
          <w:szCs w:val="26"/>
        </w:rPr>
        <w:t>any charge against the defendant</w:t>
      </w:r>
      <w:r w:rsidR="00876CB1" w:rsidRPr="00930EAA">
        <w:rPr>
          <w:b w:val="0"/>
          <w:bCs w:val="0"/>
          <w:sz w:val="26"/>
          <w:szCs w:val="26"/>
        </w:rPr>
        <w:t xml:space="preserve"> </w:t>
      </w:r>
      <w:r w:rsidR="007F0336" w:rsidRPr="00930EAA">
        <w:rPr>
          <w:b w:val="0"/>
          <w:bCs w:val="0"/>
          <w:sz w:val="26"/>
          <w:szCs w:val="26"/>
        </w:rPr>
        <w:t xml:space="preserve">or </w:t>
      </w:r>
      <w:r w:rsidR="00FB6293" w:rsidRPr="00930EAA">
        <w:rPr>
          <w:b w:val="0"/>
          <w:bCs w:val="0"/>
          <w:sz w:val="26"/>
          <w:szCs w:val="26"/>
        </w:rPr>
        <w:t xml:space="preserve">judgment entered </w:t>
      </w:r>
      <w:r w:rsidR="007F0336" w:rsidRPr="00930EAA">
        <w:rPr>
          <w:b w:val="0"/>
          <w:bCs w:val="0"/>
          <w:sz w:val="26"/>
          <w:szCs w:val="26"/>
        </w:rPr>
        <w:t xml:space="preserve">during </w:t>
      </w:r>
      <w:r w:rsidR="00FB6293" w:rsidRPr="00930EAA">
        <w:rPr>
          <w:b w:val="0"/>
          <w:bCs w:val="0"/>
          <w:sz w:val="26"/>
          <w:szCs w:val="26"/>
        </w:rPr>
        <w:t>the survey period.</w:t>
      </w:r>
    </w:p>
    <w:p w14:paraId="5636C7E3" w14:textId="274AA2E4" w:rsidR="006C3B5F" w:rsidRPr="00930EAA" w:rsidRDefault="006C3B5F"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vi</w:t>
      </w:r>
      <w:r w:rsidRPr="00930EAA">
        <w:rPr>
          <w:sz w:val="26"/>
          <w:szCs w:val="26"/>
        </w:rPr>
        <w:t>)</w:t>
      </w:r>
      <w:r w:rsidR="00B46A0E" w:rsidRPr="00930EAA">
        <w:rPr>
          <w:b w:val="0"/>
          <w:bCs w:val="0"/>
          <w:sz w:val="26"/>
          <w:szCs w:val="26"/>
        </w:rPr>
        <w:tab/>
        <w:t xml:space="preserve">Court </w:t>
      </w:r>
      <w:r w:rsidR="005B6F65" w:rsidRPr="00930EAA">
        <w:rPr>
          <w:b w:val="0"/>
          <w:bCs w:val="0"/>
          <w:sz w:val="26"/>
          <w:szCs w:val="26"/>
        </w:rPr>
        <w:t>employees</w:t>
      </w:r>
      <w:r w:rsidR="004F075B">
        <w:rPr>
          <w:b w:val="0"/>
          <w:bCs w:val="0"/>
          <w:sz w:val="26"/>
          <w:szCs w:val="26"/>
        </w:rPr>
        <w:t>, including</w:t>
      </w:r>
      <w:r w:rsidR="005B6F65" w:rsidRPr="00930EAA">
        <w:rPr>
          <w:b w:val="0"/>
          <w:bCs w:val="0"/>
          <w:sz w:val="26"/>
          <w:szCs w:val="26"/>
        </w:rPr>
        <w:t xml:space="preserve"> clerks</w:t>
      </w:r>
      <w:r w:rsidR="00515C0D">
        <w:rPr>
          <w:b w:val="0"/>
          <w:bCs w:val="0"/>
          <w:sz w:val="26"/>
          <w:szCs w:val="26"/>
        </w:rPr>
        <w:t xml:space="preserve"> and</w:t>
      </w:r>
      <w:r w:rsidR="004B5FA1" w:rsidRPr="00930EAA">
        <w:rPr>
          <w:b w:val="0"/>
          <w:bCs w:val="0"/>
          <w:sz w:val="26"/>
          <w:szCs w:val="26"/>
        </w:rPr>
        <w:t xml:space="preserve"> the judge’s staff;</w:t>
      </w:r>
      <w:r w:rsidR="006D4E5B" w:rsidRPr="00930EAA">
        <w:rPr>
          <w:b w:val="0"/>
          <w:bCs w:val="0"/>
          <w:sz w:val="26"/>
          <w:szCs w:val="26"/>
        </w:rPr>
        <w:t xml:space="preserve"> and</w:t>
      </w:r>
    </w:p>
    <w:p w14:paraId="58B108E7" w14:textId="20DCE8E1" w:rsidR="00851C57" w:rsidRPr="00930EAA" w:rsidRDefault="004B5FA1" w:rsidP="000269EF">
      <w:pPr>
        <w:pStyle w:val="Heading1"/>
        <w:spacing w:after="120"/>
        <w:ind w:left="2520" w:hanging="630"/>
        <w:jc w:val="both"/>
        <w:rPr>
          <w:b w:val="0"/>
          <w:bCs w:val="0"/>
          <w:sz w:val="26"/>
          <w:szCs w:val="26"/>
        </w:rPr>
      </w:pPr>
      <w:r w:rsidRPr="00930EAA">
        <w:rPr>
          <w:sz w:val="26"/>
          <w:szCs w:val="26"/>
        </w:rPr>
        <w:t>(</w:t>
      </w:r>
      <w:r w:rsidR="000269EF" w:rsidRPr="00930EAA">
        <w:rPr>
          <w:sz w:val="26"/>
          <w:szCs w:val="26"/>
        </w:rPr>
        <w:t>vii</w:t>
      </w:r>
      <w:r w:rsidRPr="00930EAA">
        <w:rPr>
          <w:sz w:val="26"/>
          <w:szCs w:val="26"/>
        </w:rPr>
        <w:t>)</w:t>
      </w:r>
      <w:r w:rsidR="006D4E5B" w:rsidRPr="00930EAA">
        <w:rPr>
          <w:b w:val="0"/>
          <w:bCs w:val="0"/>
          <w:sz w:val="26"/>
          <w:szCs w:val="26"/>
        </w:rPr>
        <w:tab/>
      </w:r>
      <w:r w:rsidR="00803F36" w:rsidRPr="00930EAA">
        <w:rPr>
          <w:b w:val="0"/>
          <w:bCs w:val="0"/>
          <w:sz w:val="26"/>
          <w:szCs w:val="26"/>
        </w:rPr>
        <w:t>Other judicial officers as provide</w:t>
      </w:r>
      <w:r w:rsidR="00803F36" w:rsidRPr="00281D44">
        <w:rPr>
          <w:b w:val="0"/>
          <w:bCs w:val="0"/>
          <w:sz w:val="26"/>
          <w:szCs w:val="26"/>
        </w:rPr>
        <w:t xml:space="preserve">d in </w:t>
      </w:r>
      <w:r w:rsidR="008768FE" w:rsidRPr="00281D44">
        <w:rPr>
          <w:b w:val="0"/>
          <w:bCs w:val="0"/>
          <w:sz w:val="26"/>
          <w:szCs w:val="26"/>
        </w:rPr>
        <w:t>(</w:t>
      </w:r>
      <w:r w:rsidR="00C112D9">
        <w:rPr>
          <w:b w:val="0"/>
          <w:bCs w:val="0"/>
          <w:sz w:val="26"/>
          <w:szCs w:val="26"/>
        </w:rPr>
        <w:t>E</w:t>
      </w:r>
      <w:r w:rsidR="008768FE" w:rsidRPr="00281D44">
        <w:rPr>
          <w:b w:val="0"/>
          <w:bCs w:val="0"/>
          <w:sz w:val="26"/>
          <w:szCs w:val="26"/>
        </w:rPr>
        <w:t>)</w:t>
      </w:r>
      <w:r w:rsidR="00851C57" w:rsidRPr="00281D44">
        <w:rPr>
          <w:b w:val="0"/>
          <w:bCs w:val="0"/>
          <w:sz w:val="26"/>
          <w:szCs w:val="26"/>
        </w:rPr>
        <w:t>; an</w:t>
      </w:r>
      <w:r w:rsidR="00851C57" w:rsidRPr="00930EAA">
        <w:rPr>
          <w:b w:val="0"/>
          <w:bCs w:val="0"/>
          <w:sz w:val="26"/>
          <w:szCs w:val="26"/>
        </w:rPr>
        <w:t>d</w:t>
      </w:r>
    </w:p>
    <w:p w14:paraId="151AF4EC" w14:textId="6B070775" w:rsidR="004B5FA1" w:rsidRPr="00930EAA" w:rsidRDefault="00851C57" w:rsidP="000269EF">
      <w:pPr>
        <w:pStyle w:val="Heading1"/>
        <w:spacing w:after="120"/>
        <w:ind w:left="2520" w:hanging="630"/>
        <w:jc w:val="both"/>
        <w:rPr>
          <w:b w:val="0"/>
          <w:bCs w:val="0"/>
          <w:sz w:val="26"/>
          <w:szCs w:val="26"/>
        </w:rPr>
      </w:pPr>
      <w:r w:rsidRPr="00930EAA">
        <w:rPr>
          <w:sz w:val="26"/>
          <w:szCs w:val="26"/>
        </w:rPr>
        <w:t>(viii)</w:t>
      </w:r>
      <w:r w:rsidRPr="00930EAA">
        <w:rPr>
          <w:sz w:val="26"/>
          <w:szCs w:val="26"/>
        </w:rPr>
        <w:tab/>
      </w:r>
      <w:r w:rsidR="003A2CE7" w:rsidRPr="00930EAA">
        <w:rPr>
          <w:b w:val="0"/>
          <w:bCs w:val="0"/>
          <w:sz w:val="26"/>
          <w:szCs w:val="26"/>
        </w:rPr>
        <w:t>Other persons who have been in direct contact with the judge being surveyed</w:t>
      </w:r>
      <w:r w:rsidR="001A52D7" w:rsidRPr="00930EAA">
        <w:rPr>
          <w:b w:val="0"/>
          <w:bCs w:val="0"/>
          <w:sz w:val="26"/>
          <w:szCs w:val="26"/>
        </w:rPr>
        <w:t xml:space="preserve">, regardless of </w:t>
      </w:r>
      <w:r w:rsidR="00CC0739" w:rsidRPr="00930EAA">
        <w:rPr>
          <w:b w:val="0"/>
          <w:bCs w:val="0"/>
          <w:sz w:val="26"/>
          <w:szCs w:val="26"/>
        </w:rPr>
        <w:t>the form of that</w:t>
      </w:r>
      <w:r w:rsidR="001A52D7" w:rsidRPr="00930EAA">
        <w:rPr>
          <w:b w:val="0"/>
          <w:bCs w:val="0"/>
          <w:sz w:val="26"/>
          <w:szCs w:val="26"/>
        </w:rPr>
        <w:t xml:space="preserve"> contact,</w:t>
      </w:r>
      <w:r w:rsidR="003A2CE7" w:rsidRPr="00930EAA">
        <w:rPr>
          <w:b w:val="0"/>
          <w:bCs w:val="0"/>
          <w:sz w:val="26"/>
          <w:szCs w:val="26"/>
        </w:rPr>
        <w:t xml:space="preserve"> and who have first-hand knowledge of </w:t>
      </w:r>
      <w:r w:rsidR="00A329EA" w:rsidRPr="00930EAA">
        <w:rPr>
          <w:b w:val="0"/>
          <w:bCs w:val="0"/>
          <w:sz w:val="26"/>
          <w:szCs w:val="26"/>
        </w:rPr>
        <w:t>the judge’s</w:t>
      </w:r>
      <w:r w:rsidR="003A2CE7" w:rsidRPr="00930EAA">
        <w:rPr>
          <w:b w:val="0"/>
          <w:bCs w:val="0"/>
          <w:sz w:val="26"/>
          <w:szCs w:val="26"/>
        </w:rPr>
        <w:t xml:space="preserve"> judicial performance during the evaluation period</w:t>
      </w:r>
      <w:r w:rsidR="00F929AA" w:rsidRPr="00930EAA">
        <w:rPr>
          <w:b w:val="0"/>
          <w:bCs w:val="0"/>
          <w:sz w:val="26"/>
          <w:szCs w:val="26"/>
        </w:rPr>
        <w:t>.</w:t>
      </w:r>
    </w:p>
    <w:p w14:paraId="795C5289" w14:textId="28660CAE" w:rsidR="00DE54D2" w:rsidRPr="00930EAA" w:rsidRDefault="000F7984" w:rsidP="000E2DC6">
      <w:pPr>
        <w:pStyle w:val="Heading1"/>
        <w:spacing w:after="120"/>
        <w:ind w:left="1890" w:hanging="630"/>
        <w:jc w:val="both"/>
        <w:rPr>
          <w:b w:val="0"/>
          <w:bCs w:val="0"/>
          <w:sz w:val="26"/>
          <w:szCs w:val="26"/>
        </w:rPr>
      </w:pPr>
      <w:r w:rsidRPr="00930EAA">
        <w:rPr>
          <w:sz w:val="26"/>
          <w:szCs w:val="26"/>
        </w:rPr>
        <w:t>(</w:t>
      </w:r>
      <w:r w:rsidR="000670BF" w:rsidRPr="005A15E4">
        <w:rPr>
          <w:sz w:val="26"/>
          <w:szCs w:val="26"/>
        </w:rPr>
        <w:t>E</w:t>
      </w:r>
      <w:r w:rsidRPr="00930EAA">
        <w:rPr>
          <w:sz w:val="26"/>
          <w:szCs w:val="26"/>
        </w:rPr>
        <w:t>)</w:t>
      </w:r>
      <w:r w:rsidRPr="00930EAA">
        <w:rPr>
          <w:sz w:val="26"/>
          <w:szCs w:val="26"/>
        </w:rPr>
        <w:tab/>
      </w:r>
      <w:r w:rsidR="007B539B" w:rsidRPr="00930EAA">
        <w:rPr>
          <w:b w:val="0"/>
          <w:bCs w:val="0"/>
          <w:i/>
          <w:iCs/>
          <w:sz w:val="26"/>
          <w:szCs w:val="26"/>
        </w:rPr>
        <w:t>Judicial Officer</w:t>
      </w:r>
      <w:r w:rsidR="00024E1B" w:rsidRPr="00930EAA">
        <w:rPr>
          <w:b w:val="0"/>
          <w:bCs w:val="0"/>
          <w:i/>
          <w:iCs/>
          <w:sz w:val="26"/>
          <w:szCs w:val="26"/>
        </w:rPr>
        <w:t xml:space="preserve"> </w:t>
      </w:r>
      <w:r w:rsidR="00CD3AE6" w:rsidRPr="00930EAA">
        <w:rPr>
          <w:b w:val="0"/>
          <w:bCs w:val="0"/>
          <w:i/>
          <w:iCs/>
          <w:sz w:val="26"/>
          <w:szCs w:val="26"/>
        </w:rPr>
        <w:t>Respondents.</w:t>
      </w:r>
      <w:r w:rsidR="00216A2B" w:rsidRPr="00930EAA">
        <w:rPr>
          <w:b w:val="0"/>
          <w:bCs w:val="0"/>
          <w:sz w:val="26"/>
          <w:szCs w:val="26"/>
        </w:rPr>
        <w:t xml:space="preserve"> </w:t>
      </w:r>
    </w:p>
    <w:p w14:paraId="716F6B94" w14:textId="3E2939C3" w:rsidR="00CD3AE6" w:rsidRPr="00930EAA" w:rsidRDefault="00CD3AE6" w:rsidP="007B22BF">
      <w:pPr>
        <w:pStyle w:val="Heading1"/>
        <w:spacing w:after="120"/>
        <w:ind w:left="2520" w:hanging="630"/>
        <w:jc w:val="both"/>
        <w:rPr>
          <w:b w:val="0"/>
          <w:bCs w:val="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007B22BF" w:rsidRPr="00930EAA">
        <w:rPr>
          <w:sz w:val="26"/>
          <w:szCs w:val="26"/>
        </w:rPr>
        <w:tab/>
      </w:r>
      <w:r w:rsidR="000335B3" w:rsidRPr="00930EAA">
        <w:rPr>
          <w:b w:val="0"/>
          <w:bCs w:val="0"/>
          <w:sz w:val="26"/>
          <w:szCs w:val="26"/>
        </w:rPr>
        <w:t xml:space="preserve">As the Commission deems appropriate, </w:t>
      </w:r>
      <w:r w:rsidR="004E0E4C" w:rsidRPr="00930EAA">
        <w:rPr>
          <w:b w:val="0"/>
          <w:bCs w:val="0"/>
          <w:sz w:val="26"/>
          <w:szCs w:val="26"/>
        </w:rPr>
        <w:t>the</w:t>
      </w:r>
      <w:r w:rsidR="003668E3" w:rsidRPr="00930EAA">
        <w:rPr>
          <w:b w:val="0"/>
          <w:bCs w:val="0"/>
          <w:sz w:val="26"/>
          <w:szCs w:val="26"/>
        </w:rPr>
        <w:t xml:space="preserve"> </w:t>
      </w:r>
      <w:r w:rsidR="003B40FB" w:rsidRPr="00930EAA">
        <w:rPr>
          <w:b w:val="0"/>
          <w:bCs w:val="0"/>
          <w:sz w:val="26"/>
          <w:szCs w:val="26"/>
        </w:rPr>
        <w:t xml:space="preserve">Commission </w:t>
      </w:r>
      <w:r w:rsidR="00AD76D0" w:rsidRPr="005A15E4">
        <w:rPr>
          <w:b w:val="0"/>
          <w:bCs w:val="0"/>
          <w:sz w:val="26"/>
          <w:szCs w:val="26"/>
        </w:rPr>
        <w:t>must</w:t>
      </w:r>
      <w:r w:rsidR="00AD76D0" w:rsidRPr="00930EAA">
        <w:rPr>
          <w:b w:val="0"/>
          <w:bCs w:val="0"/>
          <w:sz w:val="26"/>
          <w:szCs w:val="26"/>
        </w:rPr>
        <w:t xml:space="preserve"> </w:t>
      </w:r>
      <w:r w:rsidR="003B40FB" w:rsidRPr="00930EAA">
        <w:rPr>
          <w:b w:val="0"/>
          <w:bCs w:val="0"/>
          <w:sz w:val="26"/>
          <w:szCs w:val="26"/>
        </w:rPr>
        <w:t xml:space="preserve">provide for survey evaluation of superior court judges by commissioners, full time judges pro </w:t>
      </w:r>
      <w:proofErr w:type="spellStart"/>
      <w:r w:rsidR="003B40FB" w:rsidRPr="00930EAA">
        <w:rPr>
          <w:b w:val="0"/>
          <w:bCs w:val="0"/>
          <w:sz w:val="26"/>
          <w:szCs w:val="26"/>
        </w:rPr>
        <w:t>tem</w:t>
      </w:r>
      <w:proofErr w:type="spellEnd"/>
      <w:r w:rsidR="003B40FB" w:rsidRPr="00930EAA">
        <w:rPr>
          <w:b w:val="0"/>
          <w:bCs w:val="0"/>
          <w:sz w:val="26"/>
          <w:szCs w:val="26"/>
        </w:rPr>
        <w:t>, other superior court judges</w:t>
      </w:r>
      <w:r w:rsidR="00DB68CC" w:rsidRPr="00930EAA">
        <w:rPr>
          <w:b w:val="0"/>
          <w:bCs w:val="0"/>
          <w:sz w:val="26"/>
          <w:szCs w:val="26"/>
        </w:rPr>
        <w:t>, and appellate judges</w:t>
      </w:r>
      <w:r w:rsidR="000F773B" w:rsidRPr="00930EAA">
        <w:rPr>
          <w:b w:val="0"/>
          <w:bCs w:val="0"/>
          <w:sz w:val="26"/>
          <w:szCs w:val="26"/>
        </w:rPr>
        <w:t xml:space="preserve"> </w:t>
      </w:r>
      <w:r w:rsidR="00744D3D" w:rsidRPr="00930EAA">
        <w:rPr>
          <w:b w:val="0"/>
          <w:bCs w:val="0"/>
          <w:sz w:val="26"/>
          <w:szCs w:val="26"/>
        </w:rPr>
        <w:t>who participated in deciding any appellate</w:t>
      </w:r>
      <w:r w:rsidR="00522247" w:rsidRPr="00930EAA">
        <w:rPr>
          <w:b w:val="0"/>
          <w:bCs w:val="0"/>
          <w:sz w:val="26"/>
          <w:szCs w:val="26"/>
        </w:rPr>
        <w:t xml:space="preserve"> matter </w:t>
      </w:r>
      <w:r w:rsidR="00C735EA" w:rsidRPr="00930EAA">
        <w:rPr>
          <w:b w:val="0"/>
          <w:bCs w:val="0"/>
          <w:sz w:val="26"/>
          <w:szCs w:val="26"/>
        </w:rPr>
        <w:t xml:space="preserve">heard and decided by </w:t>
      </w:r>
      <w:r w:rsidR="004E2684" w:rsidRPr="00930EAA">
        <w:rPr>
          <w:b w:val="0"/>
          <w:bCs w:val="0"/>
          <w:sz w:val="26"/>
          <w:szCs w:val="26"/>
        </w:rPr>
        <w:t>the superior court judge</w:t>
      </w:r>
      <w:r w:rsidR="003B40FB" w:rsidRPr="00930EAA">
        <w:rPr>
          <w:b w:val="0"/>
          <w:bCs w:val="0"/>
          <w:sz w:val="26"/>
          <w:szCs w:val="26"/>
        </w:rPr>
        <w:t>.</w:t>
      </w:r>
      <w:r w:rsidR="00931257" w:rsidRPr="00930EAA">
        <w:rPr>
          <w:b w:val="0"/>
          <w:bCs w:val="0"/>
          <w:sz w:val="26"/>
          <w:szCs w:val="26"/>
        </w:rPr>
        <w:t xml:space="preserve"> </w:t>
      </w:r>
      <w:r w:rsidR="00B52157" w:rsidRPr="00930EAA">
        <w:rPr>
          <w:b w:val="0"/>
          <w:bCs w:val="0"/>
          <w:sz w:val="26"/>
          <w:szCs w:val="26"/>
        </w:rPr>
        <w:t xml:space="preserve">In determining </w:t>
      </w:r>
      <w:r w:rsidR="000E0F39" w:rsidRPr="00930EAA">
        <w:rPr>
          <w:b w:val="0"/>
          <w:bCs w:val="0"/>
          <w:sz w:val="26"/>
          <w:szCs w:val="26"/>
        </w:rPr>
        <w:t xml:space="preserve">other judicial officers to survey, the Commission should consider the </w:t>
      </w:r>
      <w:r w:rsidR="00C943BC" w:rsidRPr="00930EAA">
        <w:rPr>
          <w:b w:val="0"/>
          <w:bCs w:val="0"/>
          <w:sz w:val="26"/>
          <w:szCs w:val="26"/>
        </w:rPr>
        <w:t xml:space="preserve">size and </w:t>
      </w:r>
      <w:r w:rsidR="00541EA4" w:rsidRPr="00930EAA">
        <w:rPr>
          <w:b w:val="0"/>
          <w:bCs w:val="0"/>
          <w:sz w:val="26"/>
          <w:szCs w:val="26"/>
        </w:rPr>
        <w:t>structure of the</w:t>
      </w:r>
      <w:r w:rsidR="00931257" w:rsidRPr="00930EAA">
        <w:rPr>
          <w:b w:val="0"/>
          <w:bCs w:val="0"/>
          <w:sz w:val="26"/>
          <w:szCs w:val="26"/>
        </w:rPr>
        <w:t xml:space="preserve"> </w:t>
      </w:r>
      <w:r w:rsidR="00541EA4" w:rsidRPr="00930EAA">
        <w:rPr>
          <w:b w:val="0"/>
          <w:bCs w:val="0"/>
          <w:sz w:val="26"/>
          <w:szCs w:val="26"/>
        </w:rPr>
        <w:t>superior court</w:t>
      </w:r>
      <w:r w:rsidR="00262D46" w:rsidRPr="00930EAA">
        <w:rPr>
          <w:b w:val="0"/>
          <w:bCs w:val="0"/>
          <w:sz w:val="26"/>
          <w:szCs w:val="26"/>
        </w:rPr>
        <w:t xml:space="preserve"> of the county</w:t>
      </w:r>
      <w:r w:rsidR="00541EA4" w:rsidRPr="00930EAA">
        <w:rPr>
          <w:b w:val="0"/>
          <w:bCs w:val="0"/>
          <w:sz w:val="26"/>
          <w:szCs w:val="26"/>
        </w:rPr>
        <w:t xml:space="preserve"> </w:t>
      </w:r>
      <w:r w:rsidR="00262D46" w:rsidRPr="00930EAA">
        <w:rPr>
          <w:b w:val="0"/>
          <w:bCs w:val="0"/>
          <w:sz w:val="26"/>
          <w:szCs w:val="26"/>
        </w:rPr>
        <w:t>in which the judge serves</w:t>
      </w:r>
      <w:r w:rsidR="00C53EDC" w:rsidRPr="00930EAA">
        <w:rPr>
          <w:b w:val="0"/>
          <w:bCs w:val="0"/>
          <w:sz w:val="26"/>
          <w:szCs w:val="26"/>
        </w:rPr>
        <w:t xml:space="preserve"> </w:t>
      </w:r>
      <w:r w:rsidR="00262D46" w:rsidRPr="00930EAA">
        <w:rPr>
          <w:b w:val="0"/>
          <w:bCs w:val="0"/>
          <w:sz w:val="26"/>
          <w:szCs w:val="26"/>
        </w:rPr>
        <w:t xml:space="preserve">and any </w:t>
      </w:r>
      <w:r w:rsidR="00931257" w:rsidRPr="00930EAA">
        <w:rPr>
          <w:b w:val="0"/>
          <w:bCs w:val="0"/>
          <w:sz w:val="26"/>
          <w:szCs w:val="26"/>
        </w:rPr>
        <w:t xml:space="preserve">department </w:t>
      </w:r>
      <w:r w:rsidR="00C53EDC" w:rsidRPr="00930EAA">
        <w:rPr>
          <w:b w:val="0"/>
          <w:bCs w:val="0"/>
          <w:sz w:val="26"/>
          <w:szCs w:val="26"/>
        </w:rPr>
        <w:t xml:space="preserve">or calendar to which </w:t>
      </w:r>
      <w:r w:rsidR="00931257" w:rsidRPr="00930EAA">
        <w:rPr>
          <w:b w:val="0"/>
          <w:bCs w:val="0"/>
          <w:sz w:val="26"/>
          <w:szCs w:val="26"/>
        </w:rPr>
        <w:t>the judge is assigned</w:t>
      </w:r>
      <w:r w:rsidR="00C53EDC" w:rsidRPr="00930EAA">
        <w:rPr>
          <w:b w:val="0"/>
          <w:bCs w:val="0"/>
          <w:sz w:val="26"/>
          <w:szCs w:val="26"/>
        </w:rPr>
        <w:t>.</w:t>
      </w:r>
    </w:p>
    <w:p w14:paraId="090E1410" w14:textId="764B9DD5" w:rsidR="003805F2" w:rsidRPr="00930EAA" w:rsidRDefault="003805F2" w:rsidP="008768FE">
      <w:pPr>
        <w:pStyle w:val="Heading1"/>
        <w:spacing w:after="120"/>
        <w:ind w:left="2520" w:hanging="630"/>
        <w:jc w:val="both"/>
        <w:rPr>
          <w:b w:val="0"/>
          <w:bCs w:val="0"/>
          <w:sz w:val="26"/>
          <w:szCs w:val="26"/>
        </w:rPr>
      </w:pPr>
      <w:r w:rsidRPr="00930EAA">
        <w:rPr>
          <w:sz w:val="26"/>
          <w:szCs w:val="26"/>
        </w:rPr>
        <w:t>(ii)</w:t>
      </w:r>
      <w:r w:rsidRPr="00930EAA">
        <w:rPr>
          <w:sz w:val="26"/>
          <w:szCs w:val="26"/>
        </w:rPr>
        <w:tab/>
      </w:r>
      <w:r w:rsidR="00D503AF" w:rsidRPr="00930EAA">
        <w:rPr>
          <w:b w:val="0"/>
          <w:bCs w:val="0"/>
          <w:sz w:val="26"/>
          <w:szCs w:val="26"/>
        </w:rPr>
        <w:t>As the Commission deems appropriate, t</w:t>
      </w:r>
      <w:r w:rsidR="00DB68CC" w:rsidRPr="00930EAA">
        <w:rPr>
          <w:b w:val="0"/>
          <w:bCs w:val="0"/>
          <w:sz w:val="26"/>
          <w:szCs w:val="26"/>
        </w:rPr>
        <w:t xml:space="preserve">he </w:t>
      </w:r>
      <w:r w:rsidR="00D517C5" w:rsidRPr="00930EAA">
        <w:rPr>
          <w:b w:val="0"/>
          <w:bCs w:val="0"/>
          <w:sz w:val="26"/>
          <w:szCs w:val="26"/>
        </w:rPr>
        <w:t>Commissio</w:t>
      </w:r>
      <w:r w:rsidR="00793E63" w:rsidRPr="00930EAA">
        <w:rPr>
          <w:b w:val="0"/>
          <w:bCs w:val="0"/>
          <w:sz w:val="26"/>
          <w:szCs w:val="26"/>
        </w:rPr>
        <w:t>n</w:t>
      </w:r>
      <w:r w:rsidR="00D517C5" w:rsidRPr="00930EAA">
        <w:rPr>
          <w:b w:val="0"/>
          <w:bCs w:val="0"/>
          <w:sz w:val="26"/>
          <w:szCs w:val="26"/>
        </w:rPr>
        <w:t xml:space="preserve"> must provide for survey evaluation of appellate judges </w:t>
      </w:r>
      <w:r w:rsidR="00793E63" w:rsidRPr="00930EAA">
        <w:rPr>
          <w:b w:val="0"/>
          <w:bCs w:val="0"/>
          <w:sz w:val="26"/>
          <w:szCs w:val="26"/>
        </w:rPr>
        <w:t xml:space="preserve">by </w:t>
      </w:r>
      <w:r w:rsidR="000C00D5" w:rsidRPr="00930EAA">
        <w:rPr>
          <w:b w:val="0"/>
          <w:bCs w:val="0"/>
          <w:sz w:val="26"/>
          <w:szCs w:val="26"/>
        </w:rPr>
        <w:t xml:space="preserve">other appellate judges </w:t>
      </w:r>
      <w:r w:rsidR="00116361" w:rsidRPr="00930EAA">
        <w:rPr>
          <w:b w:val="0"/>
          <w:bCs w:val="0"/>
          <w:sz w:val="26"/>
          <w:szCs w:val="26"/>
        </w:rPr>
        <w:t>on the same bench</w:t>
      </w:r>
      <w:r w:rsidR="00995B1D" w:rsidRPr="00930EAA">
        <w:rPr>
          <w:b w:val="0"/>
          <w:bCs w:val="0"/>
          <w:sz w:val="26"/>
          <w:szCs w:val="26"/>
        </w:rPr>
        <w:t>;</w:t>
      </w:r>
      <w:r w:rsidR="00D53710" w:rsidRPr="00930EAA">
        <w:rPr>
          <w:b w:val="0"/>
          <w:bCs w:val="0"/>
          <w:sz w:val="26"/>
          <w:szCs w:val="26"/>
        </w:rPr>
        <w:t xml:space="preserve"> appellate judges</w:t>
      </w:r>
      <w:r w:rsidR="004646F5" w:rsidRPr="00930EAA">
        <w:rPr>
          <w:b w:val="0"/>
          <w:bCs w:val="0"/>
          <w:sz w:val="26"/>
          <w:szCs w:val="26"/>
        </w:rPr>
        <w:t xml:space="preserve"> who</w:t>
      </w:r>
      <w:r w:rsidR="00CE402F" w:rsidRPr="00930EAA">
        <w:rPr>
          <w:b w:val="0"/>
          <w:bCs w:val="0"/>
          <w:sz w:val="26"/>
          <w:szCs w:val="26"/>
        </w:rPr>
        <w:t xml:space="preserve"> </w:t>
      </w:r>
      <w:r w:rsidR="00CE402F" w:rsidRPr="00930EAA">
        <w:rPr>
          <w:b w:val="0"/>
          <w:bCs w:val="0"/>
          <w:sz w:val="26"/>
          <w:szCs w:val="26"/>
        </w:rPr>
        <w:lastRenderedPageBreak/>
        <w:t xml:space="preserve">participated in </w:t>
      </w:r>
      <w:r w:rsidR="002506B3" w:rsidRPr="00930EAA">
        <w:rPr>
          <w:b w:val="0"/>
          <w:bCs w:val="0"/>
          <w:sz w:val="26"/>
          <w:szCs w:val="26"/>
        </w:rPr>
        <w:t>judicial review of the</w:t>
      </w:r>
      <w:r w:rsidR="00707907" w:rsidRPr="00930EAA">
        <w:rPr>
          <w:b w:val="0"/>
          <w:bCs w:val="0"/>
          <w:sz w:val="26"/>
          <w:szCs w:val="26"/>
        </w:rPr>
        <w:t xml:space="preserve"> appellate</w:t>
      </w:r>
      <w:r w:rsidR="00CE402F" w:rsidRPr="00930EAA">
        <w:rPr>
          <w:b w:val="0"/>
          <w:bCs w:val="0"/>
          <w:sz w:val="26"/>
          <w:szCs w:val="26"/>
        </w:rPr>
        <w:t xml:space="preserve"> </w:t>
      </w:r>
      <w:proofErr w:type="spellStart"/>
      <w:r w:rsidR="00CE402F" w:rsidRPr="00930EAA">
        <w:rPr>
          <w:b w:val="0"/>
          <w:bCs w:val="0"/>
          <w:sz w:val="26"/>
          <w:szCs w:val="26"/>
        </w:rPr>
        <w:t>judge’s</w:t>
      </w:r>
      <w:proofErr w:type="spellEnd"/>
      <w:r w:rsidR="00CE402F" w:rsidRPr="00930EAA">
        <w:rPr>
          <w:b w:val="0"/>
          <w:bCs w:val="0"/>
          <w:sz w:val="26"/>
          <w:szCs w:val="26"/>
        </w:rPr>
        <w:t xml:space="preserve"> written opinion</w:t>
      </w:r>
      <w:r w:rsidR="006B6602" w:rsidRPr="00930EAA">
        <w:rPr>
          <w:b w:val="0"/>
          <w:bCs w:val="0"/>
          <w:sz w:val="26"/>
          <w:szCs w:val="26"/>
        </w:rPr>
        <w:t>;</w:t>
      </w:r>
      <w:r w:rsidR="00DC721A" w:rsidRPr="00930EAA">
        <w:rPr>
          <w:b w:val="0"/>
          <w:bCs w:val="0"/>
          <w:sz w:val="26"/>
          <w:szCs w:val="26"/>
        </w:rPr>
        <w:t xml:space="preserve"> and </w:t>
      </w:r>
      <w:r w:rsidR="001118B5" w:rsidRPr="00930EAA">
        <w:rPr>
          <w:b w:val="0"/>
          <w:bCs w:val="0"/>
          <w:sz w:val="26"/>
          <w:szCs w:val="26"/>
        </w:rPr>
        <w:t xml:space="preserve">appellate or superior court judges </w:t>
      </w:r>
      <w:proofErr w:type="gramStart"/>
      <w:r w:rsidR="001118B5" w:rsidRPr="00930EAA">
        <w:rPr>
          <w:b w:val="0"/>
          <w:bCs w:val="0"/>
          <w:sz w:val="26"/>
          <w:szCs w:val="26"/>
        </w:rPr>
        <w:t>who</w:t>
      </w:r>
      <w:r w:rsidR="002B56EC" w:rsidRPr="00930EAA">
        <w:rPr>
          <w:b w:val="0"/>
          <w:bCs w:val="0"/>
          <w:sz w:val="26"/>
          <w:szCs w:val="26"/>
        </w:rPr>
        <w:t>se</w:t>
      </w:r>
      <w:proofErr w:type="gramEnd"/>
      <w:r w:rsidR="001118B5" w:rsidRPr="00930EAA">
        <w:rPr>
          <w:b w:val="0"/>
          <w:bCs w:val="0"/>
          <w:sz w:val="26"/>
          <w:szCs w:val="26"/>
        </w:rPr>
        <w:t xml:space="preserve"> </w:t>
      </w:r>
      <w:r w:rsidR="007C0CC3" w:rsidRPr="00930EAA">
        <w:rPr>
          <w:b w:val="0"/>
          <w:bCs w:val="0"/>
          <w:sz w:val="26"/>
          <w:szCs w:val="26"/>
        </w:rPr>
        <w:t xml:space="preserve">written, opinions, decisions, or orders were </w:t>
      </w:r>
      <w:r w:rsidR="00555613" w:rsidRPr="00930EAA">
        <w:rPr>
          <w:b w:val="0"/>
          <w:bCs w:val="0"/>
          <w:sz w:val="26"/>
          <w:szCs w:val="26"/>
        </w:rPr>
        <w:t>the subject of an</w:t>
      </w:r>
      <w:r w:rsidR="006B6602" w:rsidRPr="00930EAA">
        <w:rPr>
          <w:b w:val="0"/>
          <w:bCs w:val="0"/>
          <w:sz w:val="26"/>
          <w:szCs w:val="26"/>
        </w:rPr>
        <w:t xml:space="preserve"> appellate matter decided by </w:t>
      </w:r>
      <w:r w:rsidR="00DB1DC0" w:rsidRPr="00930EAA">
        <w:rPr>
          <w:b w:val="0"/>
          <w:bCs w:val="0"/>
          <w:sz w:val="26"/>
          <w:szCs w:val="26"/>
        </w:rPr>
        <w:t>the appellate judge being reviewed</w:t>
      </w:r>
      <w:r w:rsidR="00E57104" w:rsidRPr="00930EAA">
        <w:rPr>
          <w:b w:val="0"/>
          <w:bCs w:val="0"/>
          <w:sz w:val="26"/>
          <w:szCs w:val="26"/>
        </w:rPr>
        <w:t>.</w:t>
      </w:r>
    </w:p>
    <w:p w14:paraId="5254E3E2" w14:textId="663439A2" w:rsidR="000F7984" w:rsidRPr="00930EAA" w:rsidRDefault="00DE54D2" w:rsidP="000E2DC6">
      <w:pPr>
        <w:pStyle w:val="Heading1"/>
        <w:spacing w:after="120"/>
        <w:ind w:left="1890" w:hanging="630"/>
        <w:jc w:val="both"/>
        <w:rPr>
          <w:b w:val="0"/>
          <w:bCs w:val="0"/>
          <w:sz w:val="26"/>
          <w:szCs w:val="26"/>
        </w:rPr>
      </w:pPr>
      <w:r w:rsidRPr="00930EAA">
        <w:rPr>
          <w:sz w:val="26"/>
          <w:szCs w:val="26"/>
        </w:rPr>
        <w:t>(</w:t>
      </w:r>
      <w:r w:rsidR="000670BF" w:rsidRPr="005A15E4">
        <w:rPr>
          <w:sz w:val="26"/>
          <w:szCs w:val="26"/>
        </w:rPr>
        <w:t>F</w:t>
      </w:r>
      <w:r w:rsidRPr="00930EAA">
        <w:rPr>
          <w:sz w:val="26"/>
          <w:szCs w:val="26"/>
        </w:rPr>
        <w:t>)</w:t>
      </w:r>
      <w:r w:rsidR="00024E1B" w:rsidRPr="00930EAA">
        <w:rPr>
          <w:sz w:val="26"/>
          <w:szCs w:val="26"/>
        </w:rPr>
        <w:tab/>
      </w:r>
      <w:r w:rsidR="00864DE5" w:rsidRPr="00930EAA">
        <w:rPr>
          <w:b w:val="0"/>
          <w:bCs w:val="0"/>
          <w:i/>
          <w:iCs/>
          <w:sz w:val="26"/>
          <w:szCs w:val="26"/>
        </w:rPr>
        <w:t>Development</w:t>
      </w:r>
      <w:r w:rsidR="000F7984" w:rsidRPr="00930EAA">
        <w:rPr>
          <w:b w:val="0"/>
          <w:bCs w:val="0"/>
          <w:i/>
          <w:iCs/>
          <w:sz w:val="26"/>
          <w:szCs w:val="26"/>
        </w:rPr>
        <w:t>.</w:t>
      </w:r>
      <w:r w:rsidR="00FA105F" w:rsidRPr="00930EAA">
        <w:rPr>
          <w:b w:val="0"/>
          <w:bCs w:val="0"/>
          <w:sz w:val="26"/>
          <w:szCs w:val="26"/>
        </w:rPr>
        <w:t xml:space="preserve"> The Commission must </w:t>
      </w:r>
      <w:r w:rsidR="00966BCA" w:rsidRPr="00930EAA">
        <w:rPr>
          <w:b w:val="0"/>
          <w:bCs w:val="0"/>
          <w:sz w:val="26"/>
          <w:szCs w:val="26"/>
        </w:rPr>
        <w:t xml:space="preserve">supervise </w:t>
      </w:r>
      <w:r w:rsidR="000D2E75" w:rsidRPr="00930EAA">
        <w:rPr>
          <w:b w:val="0"/>
          <w:bCs w:val="0"/>
          <w:sz w:val="26"/>
          <w:szCs w:val="26"/>
        </w:rPr>
        <w:t xml:space="preserve">the </w:t>
      </w:r>
      <w:r w:rsidR="008D5C5B">
        <w:rPr>
          <w:b w:val="0"/>
          <w:bCs w:val="0"/>
          <w:sz w:val="26"/>
          <w:szCs w:val="26"/>
        </w:rPr>
        <w:t xml:space="preserve">preparation </w:t>
      </w:r>
      <w:r w:rsidR="00844A51" w:rsidRPr="00930EAA">
        <w:rPr>
          <w:b w:val="0"/>
          <w:bCs w:val="0"/>
          <w:sz w:val="26"/>
          <w:szCs w:val="26"/>
        </w:rPr>
        <w:t>and evaluation</w:t>
      </w:r>
      <w:r w:rsidR="00192105" w:rsidRPr="00930EAA">
        <w:rPr>
          <w:b w:val="0"/>
          <w:bCs w:val="0"/>
          <w:sz w:val="26"/>
          <w:szCs w:val="26"/>
        </w:rPr>
        <w:t xml:space="preserve"> </w:t>
      </w:r>
      <w:r w:rsidR="000D2E75" w:rsidRPr="00930EAA">
        <w:rPr>
          <w:b w:val="0"/>
          <w:bCs w:val="0"/>
          <w:sz w:val="26"/>
          <w:szCs w:val="26"/>
        </w:rPr>
        <w:t>of</w:t>
      </w:r>
      <w:r w:rsidR="006F2064" w:rsidRPr="00930EAA">
        <w:rPr>
          <w:b w:val="0"/>
          <w:bCs w:val="0"/>
          <w:sz w:val="26"/>
          <w:szCs w:val="26"/>
        </w:rPr>
        <w:t xml:space="preserve"> </w:t>
      </w:r>
      <w:r w:rsidR="0012769D" w:rsidRPr="00930EAA">
        <w:rPr>
          <w:b w:val="0"/>
          <w:bCs w:val="0"/>
          <w:sz w:val="26"/>
          <w:szCs w:val="26"/>
        </w:rPr>
        <w:t xml:space="preserve">survey </w:t>
      </w:r>
      <w:r w:rsidR="00717A5A" w:rsidRPr="00930EAA">
        <w:rPr>
          <w:b w:val="0"/>
          <w:bCs w:val="0"/>
          <w:sz w:val="26"/>
          <w:szCs w:val="26"/>
        </w:rPr>
        <w:t>in</w:t>
      </w:r>
      <w:r w:rsidR="00235A26" w:rsidRPr="00930EAA">
        <w:rPr>
          <w:b w:val="0"/>
          <w:bCs w:val="0"/>
          <w:sz w:val="26"/>
          <w:szCs w:val="26"/>
        </w:rPr>
        <w:t xml:space="preserve">struments </w:t>
      </w:r>
      <w:r w:rsidR="0097442B">
        <w:rPr>
          <w:b w:val="0"/>
          <w:bCs w:val="0"/>
          <w:sz w:val="26"/>
          <w:szCs w:val="26"/>
        </w:rPr>
        <w:t xml:space="preserve">developed </w:t>
      </w:r>
      <w:r w:rsidR="00295EB9" w:rsidRPr="00930EAA">
        <w:rPr>
          <w:b w:val="0"/>
          <w:bCs w:val="0"/>
          <w:sz w:val="26"/>
          <w:szCs w:val="26"/>
        </w:rPr>
        <w:t xml:space="preserve">according to the best practices in survey design and </w:t>
      </w:r>
      <w:r w:rsidR="00946084" w:rsidRPr="00930EAA">
        <w:rPr>
          <w:b w:val="0"/>
          <w:bCs w:val="0"/>
          <w:sz w:val="26"/>
          <w:szCs w:val="26"/>
        </w:rPr>
        <w:t>administration</w:t>
      </w:r>
      <w:r w:rsidR="00DB7DB3" w:rsidRPr="00930EAA">
        <w:rPr>
          <w:b w:val="0"/>
          <w:bCs w:val="0"/>
          <w:sz w:val="26"/>
          <w:szCs w:val="26"/>
        </w:rPr>
        <w:t xml:space="preserve"> in the area of </w:t>
      </w:r>
      <w:r w:rsidR="00114232" w:rsidRPr="00930EAA">
        <w:rPr>
          <w:b w:val="0"/>
          <w:bCs w:val="0"/>
          <w:sz w:val="26"/>
          <w:szCs w:val="26"/>
        </w:rPr>
        <w:t>performance evaluation</w:t>
      </w:r>
      <w:r w:rsidR="00AA123A" w:rsidRPr="00930EAA">
        <w:rPr>
          <w:b w:val="0"/>
          <w:bCs w:val="0"/>
          <w:sz w:val="26"/>
          <w:szCs w:val="26"/>
        </w:rPr>
        <w:t>s</w:t>
      </w:r>
      <w:r w:rsidR="00F4508C" w:rsidRPr="00930EAA">
        <w:rPr>
          <w:b w:val="0"/>
          <w:bCs w:val="0"/>
          <w:sz w:val="26"/>
          <w:szCs w:val="26"/>
        </w:rPr>
        <w:t xml:space="preserve">. </w:t>
      </w:r>
    </w:p>
    <w:p w14:paraId="180B64DC" w14:textId="7D7FA504" w:rsidR="00442511" w:rsidRPr="00930EAA" w:rsidRDefault="00864DE5" w:rsidP="005E7F0E">
      <w:pPr>
        <w:pStyle w:val="Heading1"/>
        <w:spacing w:after="120"/>
        <w:ind w:left="1890" w:hanging="630"/>
        <w:jc w:val="both"/>
        <w:rPr>
          <w:b w:val="0"/>
          <w:bCs w:val="0"/>
          <w:sz w:val="26"/>
          <w:szCs w:val="26"/>
        </w:rPr>
      </w:pPr>
      <w:r w:rsidRPr="00930EAA">
        <w:rPr>
          <w:sz w:val="26"/>
          <w:szCs w:val="26"/>
        </w:rPr>
        <w:t>(</w:t>
      </w:r>
      <w:r w:rsidR="000670BF" w:rsidRPr="005A15E4">
        <w:rPr>
          <w:sz w:val="26"/>
          <w:szCs w:val="26"/>
        </w:rPr>
        <w:t>G</w:t>
      </w:r>
      <w:r w:rsidRPr="00930EAA">
        <w:rPr>
          <w:sz w:val="26"/>
          <w:szCs w:val="26"/>
        </w:rPr>
        <w:t>)</w:t>
      </w:r>
      <w:r w:rsidRPr="00930EAA">
        <w:rPr>
          <w:sz w:val="26"/>
          <w:szCs w:val="26"/>
        </w:rPr>
        <w:tab/>
      </w:r>
      <w:r w:rsidR="007C0319" w:rsidRPr="00930EAA">
        <w:rPr>
          <w:b w:val="0"/>
          <w:bCs w:val="0"/>
          <w:i/>
          <w:iCs/>
          <w:sz w:val="26"/>
          <w:szCs w:val="26"/>
        </w:rPr>
        <w:t>Narrative</w:t>
      </w:r>
      <w:r w:rsidR="00304C8B" w:rsidRPr="00930EAA">
        <w:rPr>
          <w:b w:val="0"/>
          <w:bCs w:val="0"/>
          <w:i/>
          <w:iCs/>
          <w:sz w:val="26"/>
          <w:szCs w:val="26"/>
        </w:rPr>
        <w:t xml:space="preserve"> Comments</w:t>
      </w:r>
      <w:r w:rsidR="00304C8B" w:rsidRPr="00930EAA">
        <w:rPr>
          <w:b w:val="0"/>
          <w:bCs w:val="0"/>
          <w:sz w:val="26"/>
          <w:szCs w:val="26"/>
        </w:rPr>
        <w:t xml:space="preserve">. To the extent </w:t>
      </w:r>
      <w:r w:rsidR="005976D5" w:rsidRPr="00930EAA">
        <w:rPr>
          <w:b w:val="0"/>
          <w:bCs w:val="0"/>
          <w:sz w:val="26"/>
          <w:szCs w:val="26"/>
        </w:rPr>
        <w:t xml:space="preserve">the survey allows </w:t>
      </w:r>
      <w:r w:rsidR="008B22C3" w:rsidRPr="00930EAA">
        <w:rPr>
          <w:b w:val="0"/>
          <w:bCs w:val="0"/>
          <w:sz w:val="26"/>
          <w:szCs w:val="26"/>
        </w:rPr>
        <w:t xml:space="preserve">anonymous </w:t>
      </w:r>
      <w:r w:rsidR="005976D5" w:rsidRPr="00930EAA">
        <w:rPr>
          <w:b w:val="0"/>
          <w:bCs w:val="0"/>
          <w:sz w:val="26"/>
          <w:szCs w:val="26"/>
        </w:rPr>
        <w:t xml:space="preserve">respondents </w:t>
      </w:r>
      <w:r w:rsidR="009946A2" w:rsidRPr="00930EAA">
        <w:rPr>
          <w:b w:val="0"/>
          <w:bCs w:val="0"/>
          <w:sz w:val="26"/>
          <w:szCs w:val="26"/>
        </w:rPr>
        <w:t>to include narrative comments:</w:t>
      </w:r>
    </w:p>
    <w:p w14:paraId="019E3361" w14:textId="321A1403" w:rsidR="00CB267D" w:rsidRPr="00930EAA" w:rsidRDefault="00CB267D" w:rsidP="009946A2">
      <w:pPr>
        <w:pStyle w:val="Heading1"/>
        <w:spacing w:after="120"/>
        <w:ind w:left="2520" w:hanging="630"/>
        <w:jc w:val="both"/>
        <w:rPr>
          <w:b w:val="0"/>
          <w:bCs w:val="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Pr="00930EAA">
        <w:rPr>
          <w:sz w:val="26"/>
          <w:szCs w:val="26"/>
        </w:rPr>
        <w:tab/>
      </w:r>
      <w:r w:rsidRPr="00930EAA">
        <w:rPr>
          <w:b w:val="0"/>
          <w:bCs w:val="0"/>
          <w:sz w:val="26"/>
          <w:szCs w:val="26"/>
        </w:rPr>
        <w:t xml:space="preserve">The </w:t>
      </w:r>
      <w:r w:rsidR="00E854BF" w:rsidRPr="00930EAA">
        <w:rPr>
          <w:b w:val="0"/>
          <w:bCs w:val="0"/>
          <w:sz w:val="26"/>
          <w:szCs w:val="26"/>
        </w:rPr>
        <w:t>narrative comments must be ext</w:t>
      </w:r>
      <w:r w:rsidR="00C9352E" w:rsidRPr="00930EAA">
        <w:rPr>
          <w:b w:val="0"/>
          <w:bCs w:val="0"/>
          <w:sz w:val="26"/>
          <w:szCs w:val="26"/>
        </w:rPr>
        <w:t>racted</w:t>
      </w:r>
      <w:r w:rsidR="00CC2846" w:rsidRPr="00930EAA">
        <w:rPr>
          <w:b w:val="0"/>
          <w:bCs w:val="0"/>
          <w:sz w:val="26"/>
          <w:szCs w:val="26"/>
        </w:rPr>
        <w:t>, and redacted as necessary</w:t>
      </w:r>
      <w:r w:rsidR="00C9352E" w:rsidRPr="00930EAA">
        <w:rPr>
          <w:b w:val="0"/>
          <w:bCs w:val="0"/>
          <w:sz w:val="26"/>
          <w:szCs w:val="26"/>
        </w:rPr>
        <w:t xml:space="preserve"> to preserve anonymity</w:t>
      </w:r>
      <w:r w:rsidR="00CC2846" w:rsidRPr="00930EAA">
        <w:rPr>
          <w:b w:val="0"/>
          <w:bCs w:val="0"/>
          <w:sz w:val="26"/>
          <w:szCs w:val="26"/>
        </w:rPr>
        <w:t>,</w:t>
      </w:r>
      <w:r w:rsidR="00C9352E" w:rsidRPr="00930EAA">
        <w:rPr>
          <w:b w:val="0"/>
          <w:bCs w:val="0"/>
          <w:sz w:val="26"/>
          <w:szCs w:val="26"/>
        </w:rPr>
        <w:t xml:space="preserve"> before being provided to the judge</w:t>
      </w:r>
      <w:r w:rsidR="00A41726" w:rsidRPr="00930EAA">
        <w:rPr>
          <w:b w:val="0"/>
          <w:bCs w:val="0"/>
          <w:sz w:val="26"/>
          <w:szCs w:val="26"/>
        </w:rPr>
        <w:t xml:space="preserve">, </w:t>
      </w:r>
      <w:r w:rsidR="006155E4" w:rsidRPr="00930EAA">
        <w:rPr>
          <w:b w:val="0"/>
          <w:bCs w:val="0"/>
          <w:sz w:val="26"/>
          <w:szCs w:val="26"/>
        </w:rPr>
        <w:t xml:space="preserve">the judge’s </w:t>
      </w:r>
      <w:r w:rsidR="00A41726" w:rsidRPr="00930EAA">
        <w:rPr>
          <w:b w:val="0"/>
          <w:bCs w:val="0"/>
          <w:sz w:val="26"/>
          <w:szCs w:val="26"/>
        </w:rPr>
        <w:t xml:space="preserve">Conference Team, </w:t>
      </w:r>
      <w:r w:rsidR="006155E4" w:rsidRPr="00930EAA">
        <w:rPr>
          <w:b w:val="0"/>
          <w:bCs w:val="0"/>
          <w:sz w:val="26"/>
          <w:szCs w:val="26"/>
        </w:rPr>
        <w:t>presiding judge or chief judge</w:t>
      </w:r>
      <w:r w:rsidR="00CC2846" w:rsidRPr="00930EAA">
        <w:rPr>
          <w:b w:val="0"/>
          <w:bCs w:val="0"/>
          <w:sz w:val="26"/>
          <w:szCs w:val="26"/>
        </w:rPr>
        <w:t xml:space="preserve">, or the Chief Justice; </w:t>
      </w:r>
    </w:p>
    <w:p w14:paraId="12EAD17A" w14:textId="35A6AB09" w:rsidR="006C137D" w:rsidRPr="00930EAA" w:rsidRDefault="00CC2846" w:rsidP="009946A2">
      <w:pPr>
        <w:pStyle w:val="Heading1"/>
        <w:spacing w:after="120"/>
        <w:ind w:left="2520" w:hanging="630"/>
        <w:jc w:val="both"/>
        <w:rPr>
          <w:b w:val="0"/>
          <w:bCs w:val="0"/>
          <w:sz w:val="26"/>
          <w:szCs w:val="26"/>
        </w:rPr>
      </w:pPr>
      <w:r w:rsidRPr="00930EAA">
        <w:rPr>
          <w:sz w:val="26"/>
          <w:szCs w:val="26"/>
        </w:rPr>
        <w:t>(ii)</w:t>
      </w:r>
      <w:r w:rsidRPr="00930EAA">
        <w:rPr>
          <w:sz w:val="26"/>
          <w:szCs w:val="26"/>
        </w:rPr>
        <w:tab/>
      </w:r>
      <w:r w:rsidR="00A6747F" w:rsidRPr="00930EAA">
        <w:rPr>
          <w:b w:val="0"/>
          <w:bCs w:val="0"/>
          <w:sz w:val="26"/>
          <w:szCs w:val="26"/>
        </w:rPr>
        <w:t>N</w:t>
      </w:r>
      <w:r w:rsidR="006B39A8" w:rsidRPr="00930EAA">
        <w:rPr>
          <w:b w:val="0"/>
          <w:bCs w:val="0"/>
          <w:sz w:val="26"/>
          <w:szCs w:val="26"/>
        </w:rPr>
        <w:t>arrative comments</w:t>
      </w:r>
      <w:r w:rsidR="00E10AC3" w:rsidRPr="00930EAA">
        <w:rPr>
          <w:b w:val="0"/>
          <w:bCs w:val="0"/>
          <w:sz w:val="26"/>
          <w:szCs w:val="26"/>
        </w:rPr>
        <w:t>, extracted and redacted under (</w:t>
      </w:r>
      <w:proofErr w:type="spellStart"/>
      <w:r w:rsidR="00E10AC3" w:rsidRPr="00930EAA">
        <w:rPr>
          <w:b w:val="0"/>
          <w:bCs w:val="0"/>
          <w:sz w:val="26"/>
          <w:szCs w:val="26"/>
        </w:rPr>
        <w:t>i</w:t>
      </w:r>
      <w:proofErr w:type="spellEnd"/>
      <w:r w:rsidR="00E10AC3" w:rsidRPr="00930EAA">
        <w:rPr>
          <w:b w:val="0"/>
          <w:bCs w:val="0"/>
          <w:sz w:val="26"/>
          <w:szCs w:val="26"/>
        </w:rPr>
        <w:t xml:space="preserve">), may be provided to the </w:t>
      </w:r>
      <w:r w:rsidR="00E660DD" w:rsidRPr="00930EAA">
        <w:rPr>
          <w:b w:val="0"/>
          <w:bCs w:val="0"/>
          <w:sz w:val="26"/>
          <w:szCs w:val="26"/>
        </w:rPr>
        <w:t>Administrative Office of the Courts for use in development of judicial education programs</w:t>
      </w:r>
      <w:r w:rsidR="006C137D" w:rsidRPr="00930EAA">
        <w:rPr>
          <w:b w:val="0"/>
          <w:bCs w:val="0"/>
          <w:sz w:val="26"/>
          <w:szCs w:val="26"/>
        </w:rPr>
        <w:t>; and</w:t>
      </w:r>
    </w:p>
    <w:p w14:paraId="0FA7D0CB" w14:textId="73693EA4" w:rsidR="0085119C" w:rsidRPr="00930EAA" w:rsidRDefault="006C137D" w:rsidP="002F4B56">
      <w:pPr>
        <w:pStyle w:val="Heading1"/>
        <w:spacing w:after="120"/>
        <w:ind w:left="2520" w:hanging="630"/>
        <w:jc w:val="both"/>
        <w:rPr>
          <w:b w:val="0"/>
          <w:bCs w:val="0"/>
          <w:sz w:val="26"/>
          <w:szCs w:val="26"/>
        </w:rPr>
      </w:pPr>
      <w:r w:rsidRPr="00930EAA">
        <w:rPr>
          <w:sz w:val="26"/>
          <w:szCs w:val="26"/>
        </w:rPr>
        <w:t>(i</w:t>
      </w:r>
      <w:r w:rsidR="003F78A4" w:rsidRPr="00930EAA">
        <w:rPr>
          <w:sz w:val="26"/>
          <w:szCs w:val="26"/>
        </w:rPr>
        <w:t>ii</w:t>
      </w:r>
      <w:r w:rsidRPr="00930EAA">
        <w:rPr>
          <w:sz w:val="26"/>
          <w:szCs w:val="26"/>
        </w:rPr>
        <w:t>)</w:t>
      </w:r>
      <w:r w:rsidRPr="00930EAA">
        <w:rPr>
          <w:sz w:val="26"/>
          <w:szCs w:val="26"/>
        </w:rPr>
        <w:tab/>
      </w:r>
      <w:r w:rsidR="00E512D7" w:rsidRPr="00930EAA">
        <w:rPr>
          <w:b w:val="0"/>
          <w:bCs w:val="0"/>
          <w:sz w:val="26"/>
          <w:szCs w:val="26"/>
        </w:rPr>
        <w:t xml:space="preserve">Narrative </w:t>
      </w:r>
      <w:r w:rsidR="008A2D5B" w:rsidRPr="00930EAA">
        <w:rPr>
          <w:b w:val="0"/>
          <w:bCs w:val="0"/>
          <w:sz w:val="26"/>
          <w:szCs w:val="26"/>
        </w:rPr>
        <w:t>comments, even if extracted and redacted under (</w:t>
      </w:r>
      <w:proofErr w:type="spellStart"/>
      <w:r w:rsidR="008A2D5B" w:rsidRPr="00930EAA">
        <w:rPr>
          <w:b w:val="0"/>
          <w:bCs w:val="0"/>
          <w:sz w:val="26"/>
          <w:szCs w:val="26"/>
        </w:rPr>
        <w:t>i</w:t>
      </w:r>
      <w:proofErr w:type="spellEnd"/>
      <w:r w:rsidR="008A2D5B" w:rsidRPr="00930EAA">
        <w:rPr>
          <w:b w:val="0"/>
          <w:bCs w:val="0"/>
          <w:sz w:val="26"/>
          <w:szCs w:val="26"/>
        </w:rPr>
        <w:t>), must remain confidential</w:t>
      </w:r>
      <w:r w:rsidR="00BB162F" w:rsidRPr="00930EAA">
        <w:rPr>
          <w:b w:val="0"/>
          <w:bCs w:val="0"/>
          <w:sz w:val="26"/>
          <w:szCs w:val="26"/>
        </w:rPr>
        <w:t xml:space="preserve"> and not disclosed except as provided</w:t>
      </w:r>
      <w:r w:rsidR="00673A45" w:rsidRPr="00930EAA">
        <w:rPr>
          <w:b w:val="0"/>
          <w:bCs w:val="0"/>
          <w:sz w:val="26"/>
          <w:szCs w:val="26"/>
        </w:rPr>
        <w:t xml:space="preserve"> under</w:t>
      </w:r>
      <w:r w:rsidR="00BB162F" w:rsidRPr="00930EAA">
        <w:rPr>
          <w:b w:val="0"/>
          <w:bCs w:val="0"/>
          <w:sz w:val="26"/>
          <w:szCs w:val="26"/>
        </w:rPr>
        <w:t xml:space="preserve"> </w:t>
      </w:r>
      <w:r w:rsidR="003131D0" w:rsidRPr="00930EAA">
        <w:rPr>
          <w:b w:val="0"/>
          <w:bCs w:val="0"/>
          <w:sz w:val="26"/>
          <w:szCs w:val="26"/>
        </w:rPr>
        <w:t>(</w:t>
      </w:r>
      <w:proofErr w:type="spellStart"/>
      <w:r w:rsidR="005A74D6" w:rsidRPr="005A15E4">
        <w:rPr>
          <w:b w:val="0"/>
          <w:bCs w:val="0"/>
          <w:sz w:val="26"/>
          <w:szCs w:val="26"/>
        </w:rPr>
        <w:t>i</w:t>
      </w:r>
      <w:proofErr w:type="spellEnd"/>
      <w:r w:rsidR="003131D0" w:rsidRPr="00930EAA">
        <w:rPr>
          <w:b w:val="0"/>
          <w:bCs w:val="0"/>
          <w:sz w:val="26"/>
          <w:szCs w:val="26"/>
        </w:rPr>
        <w:t>) and (</w:t>
      </w:r>
      <w:r w:rsidR="003131D0" w:rsidRPr="005A15E4">
        <w:rPr>
          <w:b w:val="0"/>
          <w:bCs w:val="0"/>
          <w:sz w:val="26"/>
          <w:szCs w:val="26"/>
        </w:rPr>
        <w:t>ii</w:t>
      </w:r>
      <w:r w:rsidR="003131D0" w:rsidRPr="00930EAA">
        <w:rPr>
          <w:b w:val="0"/>
          <w:bCs w:val="0"/>
          <w:sz w:val="26"/>
          <w:szCs w:val="26"/>
        </w:rPr>
        <w:t>).</w:t>
      </w:r>
    </w:p>
    <w:p w14:paraId="325CCE00" w14:textId="6149B8E6" w:rsidR="000511A5" w:rsidRPr="00930EAA" w:rsidRDefault="00A32496" w:rsidP="00F81861">
      <w:pPr>
        <w:pStyle w:val="Heading1"/>
        <w:spacing w:after="120"/>
        <w:ind w:left="1260" w:hanging="630"/>
        <w:jc w:val="both"/>
        <w:rPr>
          <w:b w:val="0"/>
          <w:bCs w:val="0"/>
          <w:sz w:val="26"/>
          <w:szCs w:val="26"/>
        </w:rPr>
      </w:pPr>
      <w:r w:rsidRPr="00930EAA">
        <w:rPr>
          <w:sz w:val="26"/>
          <w:szCs w:val="26"/>
        </w:rPr>
        <w:t>(</w:t>
      </w:r>
      <w:r w:rsidR="00AB65E2" w:rsidRPr="00930EAA">
        <w:rPr>
          <w:sz w:val="26"/>
          <w:szCs w:val="26"/>
        </w:rPr>
        <w:t>2</w:t>
      </w:r>
      <w:r w:rsidRPr="00930EAA">
        <w:rPr>
          <w:sz w:val="26"/>
          <w:szCs w:val="26"/>
        </w:rPr>
        <w:t>)</w:t>
      </w:r>
      <w:r w:rsidR="00731036" w:rsidRPr="00930EAA">
        <w:rPr>
          <w:sz w:val="26"/>
          <w:szCs w:val="26"/>
        </w:rPr>
        <w:tab/>
      </w:r>
      <w:r w:rsidR="0037459B" w:rsidRPr="00930EAA">
        <w:rPr>
          <w:i/>
          <w:iCs/>
          <w:sz w:val="26"/>
          <w:szCs w:val="26"/>
        </w:rPr>
        <w:t>Public Comments</w:t>
      </w:r>
      <w:r w:rsidR="0037459B" w:rsidRPr="00930EAA">
        <w:rPr>
          <w:b w:val="0"/>
          <w:bCs w:val="0"/>
          <w:i/>
          <w:iCs/>
          <w:sz w:val="26"/>
          <w:szCs w:val="26"/>
        </w:rPr>
        <w:t xml:space="preserve">. </w:t>
      </w:r>
      <w:r w:rsidR="0037459B" w:rsidRPr="005A15E4">
        <w:rPr>
          <w:b w:val="0"/>
          <w:bCs w:val="0"/>
          <w:sz w:val="26"/>
          <w:szCs w:val="26"/>
        </w:rPr>
        <w:t xml:space="preserve">The </w:t>
      </w:r>
      <w:r w:rsidR="00E851CA" w:rsidRPr="005A15E4">
        <w:rPr>
          <w:b w:val="0"/>
          <w:bCs w:val="0"/>
          <w:sz w:val="26"/>
          <w:szCs w:val="26"/>
        </w:rPr>
        <w:t xml:space="preserve">Commission </w:t>
      </w:r>
      <w:r w:rsidR="00761E28" w:rsidRPr="005A15E4">
        <w:rPr>
          <w:b w:val="0"/>
          <w:bCs w:val="0"/>
          <w:sz w:val="26"/>
          <w:szCs w:val="26"/>
        </w:rPr>
        <w:t xml:space="preserve">must consider </w:t>
      </w:r>
      <w:r w:rsidR="00995597" w:rsidRPr="005A15E4">
        <w:rPr>
          <w:b w:val="0"/>
          <w:bCs w:val="0"/>
          <w:sz w:val="26"/>
          <w:szCs w:val="26"/>
        </w:rPr>
        <w:t xml:space="preserve">oral </w:t>
      </w:r>
      <w:r w:rsidR="00832E02" w:rsidRPr="005A15E4">
        <w:rPr>
          <w:b w:val="0"/>
          <w:bCs w:val="0"/>
          <w:sz w:val="26"/>
          <w:szCs w:val="26"/>
        </w:rPr>
        <w:t xml:space="preserve">and written </w:t>
      </w:r>
      <w:r w:rsidR="000A3BD9" w:rsidRPr="005A15E4">
        <w:rPr>
          <w:b w:val="0"/>
          <w:bCs w:val="0"/>
          <w:sz w:val="26"/>
          <w:szCs w:val="26"/>
        </w:rPr>
        <w:t xml:space="preserve">comments received </w:t>
      </w:r>
      <w:r w:rsidR="00D52042" w:rsidRPr="005A15E4">
        <w:rPr>
          <w:b w:val="0"/>
          <w:bCs w:val="0"/>
          <w:sz w:val="26"/>
          <w:szCs w:val="26"/>
        </w:rPr>
        <w:t xml:space="preserve">during the relevant survey period </w:t>
      </w:r>
      <w:r w:rsidR="00905BA8" w:rsidRPr="005A15E4">
        <w:rPr>
          <w:b w:val="0"/>
          <w:bCs w:val="0"/>
          <w:sz w:val="26"/>
          <w:szCs w:val="26"/>
        </w:rPr>
        <w:t>under R</w:t>
      </w:r>
      <w:r w:rsidR="00832E02" w:rsidRPr="005A15E4">
        <w:rPr>
          <w:b w:val="0"/>
          <w:bCs w:val="0"/>
          <w:sz w:val="26"/>
          <w:szCs w:val="26"/>
        </w:rPr>
        <w:t>u</w:t>
      </w:r>
      <w:r w:rsidR="00905BA8" w:rsidRPr="005A15E4">
        <w:rPr>
          <w:b w:val="0"/>
          <w:bCs w:val="0"/>
          <w:sz w:val="26"/>
          <w:szCs w:val="26"/>
        </w:rPr>
        <w:t>le</w:t>
      </w:r>
      <w:r w:rsidR="00832E02" w:rsidRPr="005A15E4">
        <w:rPr>
          <w:b w:val="0"/>
          <w:bCs w:val="0"/>
          <w:sz w:val="26"/>
          <w:szCs w:val="26"/>
        </w:rPr>
        <w:t xml:space="preserve"> </w:t>
      </w:r>
      <w:r w:rsidR="00EA56DF" w:rsidRPr="005A15E4">
        <w:rPr>
          <w:b w:val="0"/>
          <w:bCs w:val="0"/>
          <w:sz w:val="26"/>
          <w:szCs w:val="26"/>
        </w:rPr>
        <w:t>4(b)(1)</w:t>
      </w:r>
      <w:r w:rsidR="00EE3CB6" w:rsidRPr="005A15E4">
        <w:rPr>
          <w:b w:val="0"/>
          <w:bCs w:val="0"/>
          <w:sz w:val="26"/>
          <w:szCs w:val="26"/>
        </w:rPr>
        <w:t xml:space="preserve"> </w:t>
      </w:r>
      <w:r w:rsidR="00695FBD" w:rsidRPr="005A15E4">
        <w:rPr>
          <w:b w:val="0"/>
          <w:bCs w:val="0"/>
          <w:sz w:val="26"/>
          <w:szCs w:val="26"/>
        </w:rPr>
        <w:t>and Rule 4(e)</w:t>
      </w:r>
      <w:r w:rsidR="00B256A1" w:rsidRPr="005A15E4">
        <w:rPr>
          <w:b w:val="0"/>
          <w:bCs w:val="0"/>
          <w:sz w:val="26"/>
          <w:szCs w:val="26"/>
        </w:rPr>
        <w:t xml:space="preserve">. </w:t>
      </w:r>
    </w:p>
    <w:p w14:paraId="4F0205A5" w14:textId="1DBD212C" w:rsidR="0068259C" w:rsidRPr="00930EAA" w:rsidRDefault="002B21F9" w:rsidP="00AB65E2">
      <w:pPr>
        <w:pStyle w:val="Heading1"/>
        <w:spacing w:after="120"/>
        <w:ind w:left="1260" w:hanging="630"/>
        <w:jc w:val="both"/>
        <w:rPr>
          <w:b w:val="0"/>
          <w:bCs w:val="0"/>
          <w:sz w:val="26"/>
          <w:szCs w:val="26"/>
        </w:rPr>
      </w:pPr>
      <w:r w:rsidRPr="00930EAA">
        <w:rPr>
          <w:sz w:val="26"/>
          <w:szCs w:val="26"/>
        </w:rPr>
        <w:t>(3)</w:t>
      </w:r>
      <w:r w:rsidRPr="00930EAA">
        <w:rPr>
          <w:sz w:val="26"/>
          <w:szCs w:val="26"/>
        </w:rPr>
        <w:tab/>
      </w:r>
      <w:r w:rsidR="00AE6F51" w:rsidRPr="00930EAA">
        <w:rPr>
          <w:i/>
          <w:iCs/>
          <w:sz w:val="26"/>
          <w:szCs w:val="26"/>
        </w:rPr>
        <w:t>Disciplinary Record.</w:t>
      </w:r>
      <w:r w:rsidR="00AE6F51" w:rsidRPr="00930EAA">
        <w:rPr>
          <w:b w:val="0"/>
          <w:bCs w:val="0"/>
          <w:sz w:val="26"/>
          <w:szCs w:val="26"/>
        </w:rPr>
        <w:t xml:space="preserve"> The Commission must ob</w:t>
      </w:r>
      <w:r w:rsidR="002A2F1E" w:rsidRPr="00930EAA">
        <w:rPr>
          <w:b w:val="0"/>
          <w:bCs w:val="0"/>
          <w:sz w:val="26"/>
          <w:szCs w:val="26"/>
        </w:rPr>
        <w:t xml:space="preserve">tain information </w:t>
      </w:r>
      <w:r w:rsidR="00C81643" w:rsidRPr="00930EAA">
        <w:rPr>
          <w:b w:val="0"/>
          <w:bCs w:val="0"/>
          <w:sz w:val="26"/>
          <w:szCs w:val="26"/>
        </w:rPr>
        <w:t xml:space="preserve">from the Arizona Commission on Judicial Conduct </w:t>
      </w:r>
      <w:r w:rsidR="001931B3" w:rsidRPr="005A15E4">
        <w:rPr>
          <w:b w:val="0"/>
          <w:bCs w:val="0"/>
          <w:sz w:val="26"/>
          <w:szCs w:val="26"/>
        </w:rPr>
        <w:t>about</w:t>
      </w:r>
      <w:r w:rsidR="00C81643" w:rsidRPr="00930EAA">
        <w:rPr>
          <w:b w:val="0"/>
          <w:bCs w:val="0"/>
          <w:sz w:val="26"/>
          <w:szCs w:val="26"/>
        </w:rPr>
        <w:t xml:space="preserve"> whether </w:t>
      </w:r>
      <w:r w:rsidR="001459E7" w:rsidRPr="00930EAA">
        <w:rPr>
          <w:b w:val="0"/>
          <w:bCs w:val="0"/>
          <w:sz w:val="26"/>
          <w:szCs w:val="26"/>
        </w:rPr>
        <w:t>discipline has been imposed on any judge being reviewed.</w:t>
      </w:r>
      <w:r w:rsidR="00187E90" w:rsidRPr="00930EAA">
        <w:rPr>
          <w:b w:val="0"/>
          <w:bCs w:val="0"/>
          <w:sz w:val="26"/>
          <w:szCs w:val="26"/>
        </w:rPr>
        <w:t xml:space="preserve"> </w:t>
      </w:r>
      <w:r w:rsidR="00A776C6" w:rsidRPr="00930EAA">
        <w:rPr>
          <w:b w:val="0"/>
          <w:bCs w:val="0"/>
          <w:sz w:val="26"/>
          <w:szCs w:val="26"/>
        </w:rPr>
        <w:t xml:space="preserve">If discipline has been imposed on any judge being reviewed, the Commission must </w:t>
      </w:r>
      <w:r w:rsidR="00AE4E31" w:rsidRPr="005A15E4">
        <w:rPr>
          <w:b w:val="0"/>
          <w:bCs w:val="0"/>
          <w:sz w:val="26"/>
          <w:szCs w:val="26"/>
        </w:rPr>
        <w:t>obtain and</w:t>
      </w:r>
      <w:r w:rsidR="00AE4E31" w:rsidRPr="00930EAA">
        <w:rPr>
          <w:b w:val="0"/>
          <w:bCs w:val="0"/>
          <w:sz w:val="26"/>
          <w:szCs w:val="26"/>
        </w:rPr>
        <w:t xml:space="preserve"> </w:t>
      </w:r>
      <w:r w:rsidR="00A776C6" w:rsidRPr="00930EAA">
        <w:rPr>
          <w:b w:val="0"/>
          <w:bCs w:val="0"/>
          <w:sz w:val="26"/>
          <w:szCs w:val="26"/>
        </w:rPr>
        <w:t xml:space="preserve">review the </w:t>
      </w:r>
      <w:r w:rsidR="00E85346" w:rsidRPr="00930EAA">
        <w:rPr>
          <w:b w:val="0"/>
          <w:bCs w:val="0"/>
          <w:sz w:val="26"/>
          <w:szCs w:val="26"/>
        </w:rPr>
        <w:t xml:space="preserve">judge’s disciplinary file </w:t>
      </w:r>
      <w:r w:rsidR="00A776C6" w:rsidRPr="00930EAA">
        <w:rPr>
          <w:b w:val="0"/>
          <w:bCs w:val="0"/>
          <w:sz w:val="26"/>
          <w:szCs w:val="26"/>
        </w:rPr>
        <w:t>to the extent allowed by the rules of the Arizona Commission on Judicial Conduct.</w:t>
      </w:r>
      <w:r w:rsidR="001459E7" w:rsidRPr="00930EAA">
        <w:rPr>
          <w:b w:val="0"/>
          <w:bCs w:val="0"/>
          <w:sz w:val="26"/>
          <w:szCs w:val="26"/>
        </w:rPr>
        <w:t xml:space="preserve"> </w:t>
      </w:r>
    </w:p>
    <w:p w14:paraId="2C7791C8" w14:textId="1AEE7801" w:rsidR="006A4574" w:rsidRPr="00930EAA" w:rsidRDefault="0068259C" w:rsidP="00AB65E2">
      <w:pPr>
        <w:pStyle w:val="Heading1"/>
        <w:spacing w:after="120"/>
        <w:ind w:left="1260" w:hanging="630"/>
        <w:jc w:val="both"/>
        <w:rPr>
          <w:b w:val="0"/>
          <w:bCs w:val="0"/>
          <w:sz w:val="26"/>
          <w:szCs w:val="26"/>
        </w:rPr>
      </w:pPr>
      <w:r w:rsidRPr="00930EAA">
        <w:rPr>
          <w:sz w:val="26"/>
          <w:szCs w:val="26"/>
        </w:rPr>
        <w:t>(4)</w:t>
      </w:r>
      <w:r w:rsidRPr="00930EAA">
        <w:rPr>
          <w:sz w:val="26"/>
          <w:szCs w:val="26"/>
        </w:rPr>
        <w:tab/>
      </w:r>
      <w:r w:rsidR="00731036" w:rsidRPr="00930EAA">
        <w:rPr>
          <w:i/>
          <w:iCs/>
          <w:sz w:val="26"/>
          <w:szCs w:val="26"/>
        </w:rPr>
        <w:t xml:space="preserve">Other </w:t>
      </w:r>
      <w:r w:rsidR="00946084" w:rsidRPr="00930EAA">
        <w:rPr>
          <w:i/>
          <w:iCs/>
          <w:sz w:val="26"/>
          <w:szCs w:val="26"/>
        </w:rPr>
        <w:t>Evaluation Tools</w:t>
      </w:r>
      <w:r w:rsidR="00731036" w:rsidRPr="00930EAA">
        <w:rPr>
          <w:sz w:val="26"/>
          <w:szCs w:val="26"/>
        </w:rPr>
        <w:t>.</w:t>
      </w:r>
      <w:r w:rsidR="00B4241E" w:rsidRPr="00930EAA">
        <w:rPr>
          <w:b w:val="0"/>
          <w:bCs w:val="0"/>
          <w:sz w:val="26"/>
          <w:szCs w:val="26"/>
        </w:rPr>
        <w:t xml:space="preserve"> </w:t>
      </w:r>
      <w:r w:rsidR="00D52655" w:rsidRPr="00930EAA">
        <w:rPr>
          <w:b w:val="0"/>
          <w:bCs w:val="0"/>
          <w:sz w:val="26"/>
          <w:szCs w:val="26"/>
        </w:rPr>
        <w:t>To</w:t>
      </w:r>
      <w:r w:rsidR="003351DA" w:rsidRPr="00930EAA">
        <w:rPr>
          <w:b w:val="0"/>
          <w:bCs w:val="0"/>
          <w:sz w:val="26"/>
          <w:szCs w:val="26"/>
        </w:rPr>
        <w:t xml:space="preserve"> </w:t>
      </w:r>
      <w:r w:rsidR="00E56D51" w:rsidRPr="00930EAA">
        <w:rPr>
          <w:b w:val="0"/>
          <w:bCs w:val="0"/>
          <w:sz w:val="26"/>
          <w:szCs w:val="26"/>
        </w:rPr>
        <w:t xml:space="preserve">obtain </w:t>
      </w:r>
      <w:r w:rsidR="003F78A4" w:rsidRPr="00930EAA">
        <w:rPr>
          <w:b w:val="0"/>
          <w:bCs w:val="0"/>
          <w:sz w:val="26"/>
          <w:szCs w:val="26"/>
        </w:rPr>
        <w:t xml:space="preserve">additional, </w:t>
      </w:r>
      <w:r w:rsidR="00E80D3C" w:rsidRPr="00930EAA">
        <w:rPr>
          <w:b w:val="0"/>
          <w:bCs w:val="0"/>
          <w:sz w:val="26"/>
          <w:szCs w:val="26"/>
        </w:rPr>
        <w:t xml:space="preserve">reliable </w:t>
      </w:r>
      <w:r w:rsidR="00E56D51" w:rsidRPr="00930EAA">
        <w:rPr>
          <w:b w:val="0"/>
          <w:bCs w:val="0"/>
          <w:sz w:val="26"/>
          <w:szCs w:val="26"/>
        </w:rPr>
        <w:t xml:space="preserve">information </w:t>
      </w:r>
      <w:r w:rsidR="006320B3" w:rsidRPr="00930EAA">
        <w:rPr>
          <w:b w:val="0"/>
          <w:bCs w:val="0"/>
          <w:sz w:val="26"/>
          <w:szCs w:val="26"/>
        </w:rPr>
        <w:t>about whether a judge</w:t>
      </w:r>
      <w:r w:rsidR="003F78A4" w:rsidRPr="00930EAA">
        <w:rPr>
          <w:b w:val="0"/>
          <w:bCs w:val="0"/>
          <w:sz w:val="26"/>
          <w:szCs w:val="26"/>
        </w:rPr>
        <w:t xml:space="preserve"> who is invited to the executive session under Rule 4(b)(2)</w:t>
      </w:r>
      <w:r w:rsidR="006320B3" w:rsidRPr="00930EAA">
        <w:rPr>
          <w:b w:val="0"/>
          <w:bCs w:val="0"/>
          <w:sz w:val="26"/>
          <w:szCs w:val="26"/>
        </w:rPr>
        <w:t xml:space="preserve"> meets </w:t>
      </w:r>
      <w:r w:rsidR="005970E2" w:rsidRPr="00930EAA">
        <w:rPr>
          <w:b w:val="0"/>
          <w:bCs w:val="0"/>
          <w:sz w:val="26"/>
          <w:szCs w:val="26"/>
        </w:rPr>
        <w:t xml:space="preserve">the </w:t>
      </w:r>
      <w:r w:rsidR="006320B3" w:rsidRPr="00930EAA">
        <w:rPr>
          <w:b w:val="0"/>
          <w:bCs w:val="0"/>
          <w:sz w:val="26"/>
          <w:szCs w:val="26"/>
        </w:rPr>
        <w:t>performance standards for retention</w:t>
      </w:r>
      <w:r w:rsidR="00F10323" w:rsidRPr="00930EAA">
        <w:rPr>
          <w:b w:val="0"/>
          <w:bCs w:val="0"/>
          <w:sz w:val="26"/>
          <w:szCs w:val="26"/>
        </w:rPr>
        <w:t>, the Commission</w:t>
      </w:r>
      <w:r w:rsidR="00F10323" w:rsidRPr="00C425AA">
        <w:rPr>
          <w:b w:val="0"/>
          <w:bCs w:val="0"/>
          <w:sz w:val="26"/>
          <w:szCs w:val="26"/>
        </w:rPr>
        <w:t xml:space="preserve"> </w:t>
      </w:r>
      <w:r w:rsidR="00E80D3C" w:rsidRPr="00C425AA">
        <w:rPr>
          <w:b w:val="0"/>
          <w:bCs w:val="0"/>
          <w:sz w:val="26"/>
          <w:szCs w:val="26"/>
        </w:rPr>
        <w:t>may</w:t>
      </w:r>
      <w:r w:rsidR="001F7E5E" w:rsidRPr="00C425AA">
        <w:rPr>
          <w:b w:val="0"/>
          <w:bCs w:val="0"/>
          <w:sz w:val="26"/>
          <w:szCs w:val="26"/>
        </w:rPr>
        <w:t xml:space="preserve"> </w:t>
      </w:r>
      <w:r w:rsidR="003F78A4" w:rsidRPr="00C425AA">
        <w:rPr>
          <w:b w:val="0"/>
          <w:bCs w:val="0"/>
          <w:sz w:val="26"/>
          <w:szCs w:val="26"/>
        </w:rPr>
        <w:t>consider the following</w:t>
      </w:r>
      <w:r w:rsidR="006A4574" w:rsidRPr="00C425AA">
        <w:rPr>
          <w:b w:val="0"/>
          <w:bCs w:val="0"/>
          <w:sz w:val="26"/>
          <w:szCs w:val="26"/>
        </w:rPr>
        <w:t>:</w:t>
      </w:r>
    </w:p>
    <w:p w14:paraId="57849EB4" w14:textId="340CDD47" w:rsidR="00A32496" w:rsidRPr="00930EAA" w:rsidRDefault="006A4574" w:rsidP="00AB65E2">
      <w:pPr>
        <w:pStyle w:val="Heading1"/>
        <w:spacing w:after="120"/>
        <w:ind w:left="1890" w:hanging="630"/>
        <w:jc w:val="both"/>
        <w:rPr>
          <w:b w:val="0"/>
          <w:bCs w:val="0"/>
          <w:sz w:val="26"/>
          <w:szCs w:val="26"/>
        </w:rPr>
      </w:pPr>
      <w:r w:rsidRPr="00930EAA">
        <w:rPr>
          <w:sz w:val="26"/>
          <w:szCs w:val="26"/>
        </w:rPr>
        <w:t>(</w:t>
      </w:r>
      <w:r w:rsidR="00AB65E2" w:rsidRPr="00930EAA">
        <w:rPr>
          <w:sz w:val="26"/>
          <w:szCs w:val="26"/>
        </w:rPr>
        <w:t>A</w:t>
      </w:r>
      <w:r w:rsidR="0015060B" w:rsidRPr="00930EAA">
        <w:rPr>
          <w:sz w:val="26"/>
          <w:szCs w:val="26"/>
        </w:rPr>
        <w:t>)</w:t>
      </w:r>
      <w:r w:rsidR="0015060B" w:rsidRPr="00930EAA">
        <w:rPr>
          <w:b w:val="0"/>
          <w:bCs w:val="0"/>
          <w:sz w:val="26"/>
          <w:szCs w:val="26"/>
        </w:rPr>
        <w:tab/>
      </w:r>
      <w:r w:rsidR="006F45E7" w:rsidRPr="00930EAA">
        <w:rPr>
          <w:b w:val="0"/>
          <w:bCs w:val="0"/>
          <w:sz w:val="26"/>
          <w:szCs w:val="26"/>
        </w:rPr>
        <w:t>C</w:t>
      </w:r>
      <w:r w:rsidR="00EA24CB" w:rsidRPr="00930EAA">
        <w:rPr>
          <w:b w:val="0"/>
          <w:bCs w:val="0"/>
          <w:sz w:val="26"/>
          <w:szCs w:val="26"/>
        </w:rPr>
        <w:t>ourtroom</w:t>
      </w:r>
      <w:r w:rsidR="00AF2164" w:rsidRPr="00930EAA">
        <w:rPr>
          <w:b w:val="0"/>
          <w:bCs w:val="0"/>
          <w:sz w:val="26"/>
          <w:szCs w:val="26"/>
        </w:rPr>
        <w:t xml:space="preserve"> </w:t>
      </w:r>
      <w:r w:rsidR="006F45E7" w:rsidRPr="00930EAA">
        <w:rPr>
          <w:b w:val="0"/>
          <w:bCs w:val="0"/>
          <w:sz w:val="26"/>
          <w:szCs w:val="26"/>
        </w:rPr>
        <w:t>observation</w:t>
      </w:r>
      <w:r w:rsidR="00C735EA" w:rsidRPr="00930EAA">
        <w:rPr>
          <w:b w:val="0"/>
          <w:bCs w:val="0"/>
          <w:sz w:val="26"/>
          <w:szCs w:val="26"/>
        </w:rPr>
        <w:t>, including review of video and audio recordings</w:t>
      </w:r>
      <w:r w:rsidR="006F45E7" w:rsidRPr="00930EAA">
        <w:rPr>
          <w:b w:val="0"/>
          <w:bCs w:val="0"/>
          <w:sz w:val="26"/>
          <w:szCs w:val="26"/>
        </w:rPr>
        <w:t>;</w:t>
      </w:r>
    </w:p>
    <w:p w14:paraId="221EF04E" w14:textId="5BC8FBED" w:rsidR="003F1D37" w:rsidRPr="00930EAA" w:rsidRDefault="00B01185" w:rsidP="00AB65E2">
      <w:pPr>
        <w:pStyle w:val="Heading1"/>
        <w:spacing w:after="120"/>
        <w:ind w:left="1890" w:hanging="630"/>
        <w:jc w:val="both"/>
        <w:rPr>
          <w:b w:val="0"/>
          <w:bCs w:val="0"/>
          <w:sz w:val="26"/>
          <w:szCs w:val="26"/>
        </w:rPr>
      </w:pPr>
      <w:r w:rsidRPr="00930EAA">
        <w:rPr>
          <w:sz w:val="26"/>
          <w:szCs w:val="26"/>
        </w:rPr>
        <w:t>(</w:t>
      </w:r>
      <w:r w:rsidR="000F016D" w:rsidRPr="00930EAA">
        <w:rPr>
          <w:sz w:val="26"/>
          <w:szCs w:val="26"/>
        </w:rPr>
        <w:t>B</w:t>
      </w:r>
      <w:r w:rsidRPr="00930EAA">
        <w:rPr>
          <w:sz w:val="26"/>
          <w:szCs w:val="26"/>
        </w:rPr>
        <w:t>)</w:t>
      </w:r>
      <w:r w:rsidRPr="00930EAA">
        <w:rPr>
          <w:b w:val="0"/>
          <w:bCs w:val="0"/>
          <w:sz w:val="26"/>
          <w:szCs w:val="26"/>
        </w:rPr>
        <w:tab/>
      </w:r>
      <w:r w:rsidR="00C735EA" w:rsidRPr="00930EAA">
        <w:rPr>
          <w:b w:val="0"/>
          <w:bCs w:val="0"/>
          <w:sz w:val="26"/>
          <w:szCs w:val="26"/>
        </w:rPr>
        <w:t xml:space="preserve">The number </w:t>
      </w:r>
      <w:r w:rsidR="002C5AC5" w:rsidRPr="00930EAA">
        <w:rPr>
          <w:b w:val="0"/>
          <w:bCs w:val="0"/>
          <w:sz w:val="26"/>
          <w:szCs w:val="26"/>
        </w:rPr>
        <w:t xml:space="preserve">of </w:t>
      </w:r>
      <w:r w:rsidR="001F7E5E" w:rsidRPr="00930EAA">
        <w:rPr>
          <w:b w:val="0"/>
          <w:bCs w:val="0"/>
          <w:sz w:val="26"/>
          <w:szCs w:val="26"/>
        </w:rPr>
        <w:t>notices of change of judge</w:t>
      </w:r>
      <w:r w:rsidR="002C5AC5" w:rsidRPr="00930EAA">
        <w:rPr>
          <w:b w:val="0"/>
          <w:bCs w:val="0"/>
          <w:sz w:val="26"/>
          <w:szCs w:val="26"/>
        </w:rPr>
        <w:t>;</w:t>
      </w:r>
    </w:p>
    <w:p w14:paraId="2DF3C6DC" w14:textId="60B82457" w:rsidR="006E0687" w:rsidRPr="00930EAA" w:rsidRDefault="007F66EC" w:rsidP="00AB65E2">
      <w:pPr>
        <w:pStyle w:val="Heading1"/>
        <w:spacing w:after="120"/>
        <w:ind w:left="1890" w:hanging="630"/>
        <w:jc w:val="both"/>
        <w:rPr>
          <w:b w:val="0"/>
          <w:bCs w:val="0"/>
          <w:sz w:val="26"/>
          <w:szCs w:val="26"/>
        </w:rPr>
      </w:pPr>
      <w:r w:rsidRPr="00930EAA">
        <w:rPr>
          <w:sz w:val="26"/>
          <w:szCs w:val="26"/>
        </w:rPr>
        <w:t>(</w:t>
      </w:r>
      <w:r w:rsidR="000F016D" w:rsidRPr="00930EAA">
        <w:rPr>
          <w:sz w:val="26"/>
          <w:szCs w:val="26"/>
        </w:rPr>
        <w:t>C</w:t>
      </w:r>
      <w:r w:rsidRPr="00930EAA">
        <w:rPr>
          <w:sz w:val="26"/>
          <w:szCs w:val="26"/>
        </w:rPr>
        <w:t xml:space="preserve">) </w:t>
      </w:r>
      <w:r w:rsidRPr="00930EAA">
        <w:rPr>
          <w:b w:val="0"/>
          <w:bCs w:val="0"/>
          <w:sz w:val="26"/>
          <w:szCs w:val="26"/>
        </w:rPr>
        <w:tab/>
      </w:r>
      <w:r w:rsidR="00B01185" w:rsidRPr="00930EAA">
        <w:rPr>
          <w:b w:val="0"/>
          <w:bCs w:val="0"/>
          <w:sz w:val="26"/>
          <w:szCs w:val="26"/>
        </w:rPr>
        <w:t xml:space="preserve">Review of written opinions or orders; </w:t>
      </w:r>
      <w:r w:rsidR="00E80D3C" w:rsidRPr="00930EAA">
        <w:rPr>
          <w:b w:val="0"/>
          <w:bCs w:val="0"/>
          <w:sz w:val="26"/>
          <w:szCs w:val="26"/>
        </w:rPr>
        <w:t>or</w:t>
      </w:r>
    </w:p>
    <w:p w14:paraId="60D7212E" w14:textId="13E2C071" w:rsidR="00B01185" w:rsidRDefault="006E0687" w:rsidP="00693851">
      <w:pPr>
        <w:pStyle w:val="Heading1"/>
        <w:spacing w:after="120"/>
        <w:ind w:left="1901" w:hanging="634"/>
        <w:jc w:val="both"/>
        <w:rPr>
          <w:b w:val="0"/>
          <w:bCs w:val="0"/>
          <w:sz w:val="26"/>
          <w:szCs w:val="26"/>
        </w:rPr>
      </w:pPr>
      <w:r w:rsidRPr="00930EAA">
        <w:rPr>
          <w:sz w:val="26"/>
          <w:szCs w:val="26"/>
        </w:rPr>
        <w:t>(</w:t>
      </w:r>
      <w:r w:rsidR="000F016D" w:rsidRPr="00930EAA">
        <w:rPr>
          <w:sz w:val="26"/>
          <w:szCs w:val="26"/>
        </w:rPr>
        <w:t>D</w:t>
      </w:r>
      <w:r w:rsidRPr="00930EAA">
        <w:rPr>
          <w:sz w:val="26"/>
          <w:szCs w:val="26"/>
        </w:rPr>
        <w:t>)</w:t>
      </w:r>
      <w:r w:rsidRPr="00930EAA">
        <w:rPr>
          <w:sz w:val="26"/>
          <w:szCs w:val="26"/>
        </w:rPr>
        <w:tab/>
      </w:r>
      <w:r w:rsidR="005E1F93" w:rsidRPr="00930EAA">
        <w:rPr>
          <w:b w:val="0"/>
          <w:bCs w:val="0"/>
          <w:sz w:val="26"/>
          <w:szCs w:val="26"/>
        </w:rPr>
        <w:t>Case management statistics</w:t>
      </w:r>
      <w:r w:rsidR="00693851" w:rsidRPr="00930EAA">
        <w:rPr>
          <w:b w:val="0"/>
          <w:bCs w:val="0"/>
          <w:sz w:val="26"/>
          <w:szCs w:val="26"/>
        </w:rPr>
        <w:t>.</w:t>
      </w:r>
      <w:r w:rsidR="005D7785" w:rsidRPr="00930EAA">
        <w:rPr>
          <w:b w:val="0"/>
          <w:bCs w:val="0"/>
          <w:sz w:val="26"/>
          <w:szCs w:val="26"/>
        </w:rPr>
        <w:t xml:space="preserve"> </w:t>
      </w:r>
    </w:p>
    <w:p w14:paraId="7CFD78B4" w14:textId="77777777" w:rsidR="0041359A" w:rsidRPr="00930EAA" w:rsidRDefault="0041359A" w:rsidP="00693851">
      <w:pPr>
        <w:pStyle w:val="Heading1"/>
        <w:spacing w:after="120"/>
        <w:ind w:left="1901" w:hanging="634"/>
        <w:jc w:val="both"/>
        <w:rPr>
          <w:b w:val="0"/>
          <w:bCs w:val="0"/>
          <w:sz w:val="26"/>
          <w:szCs w:val="26"/>
        </w:rPr>
      </w:pPr>
    </w:p>
    <w:p w14:paraId="0A23ED96" w14:textId="26F7CA0F" w:rsidR="00455CB6" w:rsidRPr="00930EAA" w:rsidRDefault="00806E28" w:rsidP="00DD3F81">
      <w:pPr>
        <w:pStyle w:val="Heading1"/>
        <w:spacing w:after="120"/>
        <w:ind w:left="630" w:hanging="630"/>
        <w:jc w:val="both"/>
        <w:rPr>
          <w:sz w:val="26"/>
          <w:szCs w:val="26"/>
        </w:rPr>
      </w:pPr>
      <w:r w:rsidRPr="00930EAA">
        <w:rPr>
          <w:sz w:val="26"/>
          <w:szCs w:val="26"/>
        </w:rPr>
        <w:lastRenderedPageBreak/>
        <w:t>(c)</w:t>
      </w:r>
      <w:r w:rsidRPr="00930EAA">
        <w:rPr>
          <w:sz w:val="26"/>
          <w:szCs w:val="26"/>
        </w:rPr>
        <w:tab/>
        <w:t>Data Report.</w:t>
      </w:r>
      <w:r w:rsidR="002567B3" w:rsidRPr="00930EAA">
        <w:rPr>
          <w:sz w:val="26"/>
          <w:szCs w:val="26"/>
        </w:rPr>
        <w:t xml:space="preserve"> </w:t>
      </w:r>
      <w:r w:rsidR="005553F0" w:rsidRPr="00930EAA">
        <w:rPr>
          <w:b w:val="0"/>
          <w:bCs w:val="0"/>
          <w:sz w:val="26"/>
          <w:szCs w:val="26"/>
        </w:rPr>
        <w:t>In April of each statewide general election year:</w:t>
      </w:r>
    </w:p>
    <w:p w14:paraId="3C736C70" w14:textId="7A2E6871" w:rsidR="00012D25" w:rsidRPr="00930EAA" w:rsidRDefault="00455CB6" w:rsidP="00455CB6">
      <w:pPr>
        <w:pStyle w:val="Heading1"/>
        <w:spacing w:after="120"/>
        <w:ind w:left="1260" w:hanging="630"/>
        <w:jc w:val="both"/>
        <w:rPr>
          <w:b w:val="0"/>
          <w:bCs w:val="0"/>
          <w:sz w:val="26"/>
          <w:szCs w:val="26"/>
        </w:rPr>
      </w:pPr>
      <w:r w:rsidRPr="00930EAA">
        <w:rPr>
          <w:sz w:val="26"/>
          <w:szCs w:val="26"/>
        </w:rPr>
        <w:t>(1)</w:t>
      </w:r>
      <w:r w:rsidRPr="00930EAA">
        <w:rPr>
          <w:sz w:val="26"/>
          <w:szCs w:val="26"/>
        </w:rPr>
        <w:tab/>
      </w:r>
      <w:r w:rsidR="003C667B" w:rsidRPr="00930EAA">
        <w:rPr>
          <w:i/>
          <w:iCs/>
          <w:sz w:val="26"/>
          <w:szCs w:val="26"/>
        </w:rPr>
        <w:t>Prepar</w:t>
      </w:r>
      <w:r w:rsidR="001A05ED" w:rsidRPr="00930EAA">
        <w:rPr>
          <w:i/>
          <w:iCs/>
          <w:sz w:val="26"/>
          <w:szCs w:val="26"/>
        </w:rPr>
        <w:t>ation.</w:t>
      </w:r>
      <w:r w:rsidR="001A05ED" w:rsidRPr="00930EAA">
        <w:rPr>
          <w:b w:val="0"/>
          <w:bCs w:val="0"/>
          <w:sz w:val="26"/>
          <w:szCs w:val="26"/>
        </w:rPr>
        <w:t xml:space="preserve"> </w:t>
      </w:r>
      <w:r w:rsidR="005553F0" w:rsidRPr="00930EAA">
        <w:rPr>
          <w:b w:val="0"/>
          <w:bCs w:val="0"/>
          <w:sz w:val="26"/>
          <w:szCs w:val="26"/>
        </w:rPr>
        <w:t>T</w:t>
      </w:r>
      <w:r w:rsidR="001551AA" w:rsidRPr="00930EAA">
        <w:rPr>
          <w:b w:val="0"/>
          <w:bCs w:val="0"/>
          <w:sz w:val="26"/>
          <w:szCs w:val="26"/>
        </w:rPr>
        <w:t xml:space="preserve">he </w:t>
      </w:r>
      <w:r w:rsidR="002567B3" w:rsidRPr="00930EAA">
        <w:rPr>
          <w:b w:val="0"/>
          <w:bCs w:val="0"/>
          <w:sz w:val="26"/>
          <w:szCs w:val="26"/>
        </w:rPr>
        <w:t xml:space="preserve">Commission </w:t>
      </w:r>
      <w:r w:rsidR="00453C71" w:rsidRPr="00930EAA">
        <w:rPr>
          <w:b w:val="0"/>
          <w:bCs w:val="0"/>
          <w:sz w:val="26"/>
          <w:szCs w:val="26"/>
        </w:rPr>
        <w:t>staff</w:t>
      </w:r>
      <w:r w:rsidR="002567B3" w:rsidRPr="00930EAA">
        <w:rPr>
          <w:b w:val="0"/>
          <w:bCs w:val="0"/>
          <w:sz w:val="26"/>
          <w:szCs w:val="26"/>
        </w:rPr>
        <w:t xml:space="preserve"> must </w:t>
      </w:r>
      <w:r w:rsidR="005B4B31" w:rsidRPr="00930EAA">
        <w:rPr>
          <w:b w:val="0"/>
          <w:bCs w:val="0"/>
          <w:sz w:val="26"/>
          <w:szCs w:val="26"/>
        </w:rPr>
        <w:t>prepare</w:t>
      </w:r>
      <w:r w:rsidR="003C667B" w:rsidRPr="00930EAA">
        <w:rPr>
          <w:b w:val="0"/>
          <w:bCs w:val="0"/>
          <w:sz w:val="26"/>
          <w:szCs w:val="26"/>
        </w:rPr>
        <w:t xml:space="preserve"> a </w:t>
      </w:r>
      <w:r w:rsidR="00140C3F" w:rsidRPr="00930EAA">
        <w:rPr>
          <w:b w:val="0"/>
          <w:bCs w:val="0"/>
          <w:sz w:val="26"/>
          <w:szCs w:val="26"/>
        </w:rPr>
        <w:t xml:space="preserve">data </w:t>
      </w:r>
      <w:r w:rsidR="002D70D1" w:rsidRPr="00930EAA">
        <w:rPr>
          <w:b w:val="0"/>
          <w:bCs w:val="0"/>
          <w:sz w:val="26"/>
          <w:szCs w:val="26"/>
        </w:rPr>
        <w:t xml:space="preserve">report </w:t>
      </w:r>
      <w:r w:rsidR="00DD4E72" w:rsidRPr="00930EAA">
        <w:rPr>
          <w:b w:val="0"/>
          <w:bCs w:val="0"/>
          <w:sz w:val="26"/>
          <w:szCs w:val="26"/>
        </w:rPr>
        <w:t xml:space="preserve">on each judge being reviewed consisting of </w:t>
      </w:r>
      <w:r w:rsidR="002567B3" w:rsidRPr="00930EAA">
        <w:rPr>
          <w:b w:val="0"/>
          <w:bCs w:val="0"/>
          <w:sz w:val="26"/>
          <w:szCs w:val="26"/>
        </w:rPr>
        <w:t>compiled survey data</w:t>
      </w:r>
      <w:r w:rsidR="004B796E" w:rsidRPr="00930EAA">
        <w:rPr>
          <w:b w:val="0"/>
          <w:bCs w:val="0"/>
          <w:sz w:val="26"/>
          <w:szCs w:val="26"/>
        </w:rPr>
        <w:t>,</w:t>
      </w:r>
      <w:r w:rsidR="002567B3" w:rsidRPr="00930EAA">
        <w:rPr>
          <w:b w:val="0"/>
          <w:bCs w:val="0"/>
          <w:sz w:val="26"/>
          <w:szCs w:val="26"/>
        </w:rPr>
        <w:t xml:space="preserve"> </w:t>
      </w:r>
      <w:r w:rsidR="007D7BB9" w:rsidRPr="00930EAA">
        <w:rPr>
          <w:b w:val="0"/>
          <w:bCs w:val="0"/>
          <w:sz w:val="26"/>
          <w:szCs w:val="26"/>
        </w:rPr>
        <w:t xml:space="preserve">any narrative </w:t>
      </w:r>
      <w:r w:rsidR="001E282E" w:rsidRPr="00930EAA">
        <w:rPr>
          <w:b w:val="0"/>
          <w:bCs w:val="0"/>
          <w:sz w:val="26"/>
          <w:szCs w:val="26"/>
        </w:rPr>
        <w:t>comments extracted and redacted under Rule 5(</w:t>
      </w:r>
      <w:r w:rsidR="00C32117" w:rsidRPr="00930EAA">
        <w:rPr>
          <w:b w:val="0"/>
          <w:bCs w:val="0"/>
          <w:sz w:val="26"/>
          <w:szCs w:val="26"/>
        </w:rPr>
        <w:t>b)(1)(F)(</w:t>
      </w:r>
      <w:r w:rsidR="006705CE" w:rsidRPr="00930EAA">
        <w:rPr>
          <w:b w:val="0"/>
          <w:bCs w:val="0"/>
          <w:sz w:val="26"/>
          <w:szCs w:val="26"/>
        </w:rPr>
        <w:t>ii</w:t>
      </w:r>
      <w:r w:rsidR="00375220" w:rsidRPr="00930EAA">
        <w:rPr>
          <w:b w:val="0"/>
          <w:bCs w:val="0"/>
          <w:sz w:val="26"/>
          <w:szCs w:val="26"/>
        </w:rPr>
        <w:t xml:space="preserve">); </w:t>
      </w:r>
      <w:r w:rsidR="00133FEF" w:rsidRPr="00930EAA">
        <w:rPr>
          <w:b w:val="0"/>
          <w:bCs w:val="0"/>
          <w:sz w:val="26"/>
          <w:szCs w:val="26"/>
        </w:rPr>
        <w:t xml:space="preserve">any </w:t>
      </w:r>
      <w:r w:rsidR="002567B3" w:rsidRPr="00930EAA">
        <w:rPr>
          <w:b w:val="0"/>
          <w:bCs w:val="0"/>
          <w:sz w:val="26"/>
          <w:szCs w:val="26"/>
        </w:rPr>
        <w:t xml:space="preserve">public </w:t>
      </w:r>
      <w:r w:rsidR="00133FEF" w:rsidRPr="00930EAA">
        <w:rPr>
          <w:b w:val="0"/>
          <w:bCs w:val="0"/>
          <w:sz w:val="26"/>
          <w:szCs w:val="26"/>
        </w:rPr>
        <w:t xml:space="preserve">and written </w:t>
      </w:r>
      <w:r w:rsidR="002567B3" w:rsidRPr="00930EAA">
        <w:rPr>
          <w:b w:val="0"/>
          <w:bCs w:val="0"/>
          <w:sz w:val="26"/>
          <w:szCs w:val="26"/>
        </w:rPr>
        <w:t>comments</w:t>
      </w:r>
      <w:r w:rsidR="00133FEF" w:rsidRPr="00930EAA">
        <w:rPr>
          <w:b w:val="0"/>
          <w:bCs w:val="0"/>
          <w:sz w:val="26"/>
          <w:szCs w:val="26"/>
        </w:rPr>
        <w:t xml:space="preserve"> </w:t>
      </w:r>
      <w:r w:rsidR="00606F8D" w:rsidRPr="00930EAA">
        <w:rPr>
          <w:b w:val="0"/>
          <w:bCs w:val="0"/>
          <w:sz w:val="26"/>
          <w:szCs w:val="26"/>
        </w:rPr>
        <w:t xml:space="preserve">received </w:t>
      </w:r>
      <w:r w:rsidR="00974B8E" w:rsidRPr="00930EAA">
        <w:rPr>
          <w:b w:val="0"/>
          <w:bCs w:val="0"/>
          <w:sz w:val="26"/>
          <w:szCs w:val="26"/>
        </w:rPr>
        <w:t xml:space="preserve">under </w:t>
      </w:r>
      <w:r w:rsidR="00D67C48" w:rsidRPr="00930EAA">
        <w:rPr>
          <w:b w:val="0"/>
          <w:bCs w:val="0"/>
          <w:sz w:val="26"/>
          <w:szCs w:val="26"/>
        </w:rPr>
        <w:t>Rule 5(b)</w:t>
      </w:r>
      <w:r w:rsidR="00974B8E" w:rsidRPr="00930EAA">
        <w:rPr>
          <w:b w:val="0"/>
          <w:bCs w:val="0"/>
          <w:sz w:val="26"/>
          <w:szCs w:val="26"/>
        </w:rPr>
        <w:t>(2)</w:t>
      </w:r>
      <w:r w:rsidR="00375220" w:rsidRPr="00930EAA">
        <w:rPr>
          <w:b w:val="0"/>
          <w:bCs w:val="0"/>
          <w:sz w:val="26"/>
          <w:szCs w:val="26"/>
        </w:rPr>
        <w:t>;</w:t>
      </w:r>
      <w:r w:rsidR="00675C34" w:rsidRPr="00930EAA">
        <w:rPr>
          <w:b w:val="0"/>
          <w:bCs w:val="0"/>
          <w:sz w:val="26"/>
          <w:szCs w:val="26"/>
        </w:rPr>
        <w:t xml:space="preserve"> </w:t>
      </w:r>
      <w:r w:rsidR="001148F3" w:rsidRPr="00930EAA">
        <w:rPr>
          <w:b w:val="0"/>
          <w:bCs w:val="0"/>
          <w:sz w:val="26"/>
          <w:szCs w:val="26"/>
        </w:rPr>
        <w:t xml:space="preserve">any </w:t>
      </w:r>
      <w:r w:rsidR="00EA7FC4" w:rsidRPr="00930EAA">
        <w:rPr>
          <w:b w:val="0"/>
          <w:bCs w:val="0"/>
          <w:sz w:val="26"/>
          <w:szCs w:val="26"/>
        </w:rPr>
        <w:t xml:space="preserve">disciplinary </w:t>
      </w:r>
      <w:r w:rsidR="001148F3" w:rsidRPr="00930EAA">
        <w:rPr>
          <w:b w:val="0"/>
          <w:bCs w:val="0"/>
          <w:sz w:val="26"/>
          <w:szCs w:val="26"/>
        </w:rPr>
        <w:t xml:space="preserve">information received under Rule </w:t>
      </w:r>
      <w:r w:rsidR="00EA7FC4" w:rsidRPr="00930EAA">
        <w:rPr>
          <w:b w:val="0"/>
          <w:bCs w:val="0"/>
          <w:sz w:val="26"/>
          <w:szCs w:val="26"/>
        </w:rPr>
        <w:t>5(b)(3)</w:t>
      </w:r>
      <w:r w:rsidR="00375220" w:rsidRPr="00930EAA">
        <w:rPr>
          <w:b w:val="0"/>
          <w:bCs w:val="0"/>
          <w:sz w:val="26"/>
          <w:szCs w:val="26"/>
        </w:rPr>
        <w:t xml:space="preserve">; and any information obtained </w:t>
      </w:r>
      <w:r w:rsidR="00CF645E" w:rsidRPr="00930EAA">
        <w:rPr>
          <w:b w:val="0"/>
          <w:bCs w:val="0"/>
          <w:sz w:val="26"/>
          <w:szCs w:val="26"/>
        </w:rPr>
        <w:t>under Rule 5(b)(4) using the other evaluation tools</w:t>
      </w:r>
      <w:r w:rsidR="00202C35" w:rsidRPr="00930EAA">
        <w:rPr>
          <w:b w:val="0"/>
          <w:bCs w:val="0"/>
          <w:sz w:val="26"/>
          <w:szCs w:val="26"/>
        </w:rPr>
        <w:t>.</w:t>
      </w:r>
    </w:p>
    <w:p w14:paraId="27A22C09" w14:textId="2F6F596C" w:rsidR="008467A2" w:rsidRPr="00930EAA" w:rsidRDefault="00012D25" w:rsidP="00455CB6">
      <w:pPr>
        <w:pStyle w:val="Heading1"/>
        <w:spacing w:after="120"/>
        <w:ind w:left="1260" w:hanging="630"/>
        <w:jc w:val="both"/>
        <w:rPr>
          <w:b w:val="0"/>
          <w:bCs w:val="0"/>
          <w:sz w:val="26"/>
          <w:szCs w:val="26"/>
        </w:rPr>
      </w:pPr>
      <w:r w:rsidRPr="00930EAA">
        <w:rPr>
          <w:sz w:val="26"/>
          <w:szCs w:val="26"/>
        </w:rPr>
        <w:t>(2)</w:t>
      </w:r>
      <w:r w:rsidRPr="00930EAA">
        <w:rPr>
          <w:sz w:val="26"/>
          <w:szCs w:val="26"/>
        </w:rPr>
        <w:tab/>
      </w:r>
      <w:r w:rsidRPr="00930EAA">
        <w:rPr>
          <w:i/>
          <w:iCs/>
          <w:sz w:val="26"/>
          <w:szCs w:val="26"/>
        </w:rPr>
        <w:t>Dissemination</w:t>
      </w:r>
      <w:r w:rsidRPr="00930EAA">
        <w:rPr>
          <w:sz w:val="26"/>
          <w:szCs w:val="26"/>
        </w:rPr>
        <w:t>.</w:t>
      </w:r>
      <w:r w:rsidRPr="00930EAA">
        <w:rPr>
          <w:i/>
          <w:iCs/>
          <w:sz w:val="26"/>
          <w:szCs w:val="26"/>
        </w:rPr>
        <w:t xml:space="preserve"> </w:t>
      </w:r>
      <w:r w:rsidR="002D70D1" w:rsidRPr="00930EAA">
        <w:rPr>
          <w:b w:val="0"/>
          <w:bCs w:val="0"/>
          <w:sz w:val="26"/>
          <w:szCs w:val="26"/>
        </w:rPr>
        <w:t>The</w:t>
      </w:r>
      <w:r w:rsidR="00974B8E" w:rsidRPr="00930EAA">
        <w:rPr>
          <w:b w:val="0"/>
          <w:bCs w:val="0"/>
          <w:sz w:val="26"/>
          <w:szCs w:val="26"/>
        </w:rPr>
        <w:t xml:space="preserve"> </w:t>
      </w:r>
      <w:r w:rsidR="009E465F" w:rsidRPr="00930EAA">
        <w:rPr>
          <w:b w:val="0"/>
          <w:bCs w:val="0"/>
          <w:sz w:val="26"/>
          <w:szCs w:val="26"/>
        </w:rPr>
        <w:t xml:space="preserve">data </w:t>
      </w:r>
      <w:r w:rsidR="00974B8E" w:rsidRPr="00930EAA">
        <w:rPr>
          <w:b w:val="0"/>
          <w:bCs w:val="0"/>
          <w:sz w:val="26"/>
          <w:szCs w:val="26"/>
        </w:rPr>
        <w:t xml:space="preserve">report must be </w:t>
      </w:r>
      <w:r w:rsidR="00A32DBE" w:rsidRPr="00930EAA">
        <w:rPr>
          <w:b w:val="0"/>
          <w:bCs w:val="0"/>
          <w:sz w:val="26"/>
          <w:szCs w:val="26"/>
        </w:rPr>
        <w:t>provided</w:t>
      </w:r>
      <w:r w:rsidR="008467A2" w:rsidRPr="00930EAA">
        <w:rPr>
          <w:b w:val="0"/>
          <w:bCs w:val="0"/>
          <w:sz w:val="26"/>
          <w:szCs w:val="26"/>
        </w:rPr>
        <w:t>:</w:t>
      </w:r>
    </w:p>
    <w:p w14:paraId="7B547F0A" w14:textId="42813223" w:rsidR="004C0D6C" w:rsidRPr="00930EAA" w:rsidRDefault="007D06B7" w:rsidP="007D06B7">
      <w:pPr>
        <w:pStyle w:val="Heading1"/>
        <w:spacing w:after="120"/>
        <w:ind w:left="1890" w:hanging="630"/>
        <w:jc w:val="both"/>
        <w:rPr>
          <w:b w:val="0"/>
          <w:bCs w:val="0"/>
          <w:sz w:val="26"/>
          <w:szCs w:val="26"/>
        </w:rPr>
      </w:pPr>
      <w:r w:rsidRPr="00930EAA">
        <w:rPr>
          <w:sz w:val="26"/>
          <w:szCs w:val="26"/>
        </w:rPr>
        <w:t>(A)</w:t>
      </w:r>
      <w:r w:rsidR="002D70D1" w:rsidRPr="00930EAA">
        <w:rPr>
          <w:b w:val="0"/>
          <w:bCs w:val="0"/>
          <w:sz w:val="26"/>
          <w:szCs w:val="26"/>
        </w:rPr>
        <w:t xml:space="preserve"> </w:t>
      </w:r>
      <w:r w:rsidRPr="00930EAA">
        <w:rPr>
          <w:b w:val="0"/>
          <w:bCs w:val="0"/>
          <w:sz w:val="26"/>
          <w:szCs w:val="26"/>
        </w:rPr>
        <w:tab/>
        <w:t>T</w:t>
      </w:r>
      <w:r w:rsidR="002567B3" w:rsidRPr="00930EAA">
        <w:rPr>
          <w:b w:val="0"/>
          <w:bCs w:val="0"/>
          <w:sz w:val="26"/>
          <w:szCs w:val="26"/>
        </w:rPr>
        <w:t xml:space="preserve">o the judge being reviewed, </w:t>
      </w:r>
      <w:r w:rsidRPr="00930EAA">
        <w:rPr>
          <w:b w:val="0"/>
          <w:bCs w:val="0"/>
          <w:sz w:val="26"/>
          <w:szCs w:val="26"/>
        </w:rPr>
        <w:t>the judge’s</w:t>
      </w:r>
      <w:r w:rsidR="002567B3" w:rsidRPr="00930EAA">
        <w:rPr>
          <w:b w:val="0"/>
          <w:bCs w:val="0"/>
          <w:sz w:val="26"/>
          <w:szCs w:val="26"/>
        </w:rPr>
        <w:t xml:space="preserve"> presiding judge or chief judge, and the Chief Justice.</w:t>
      </w:r>
    </w:p>
    <w:p w14:paraId="4FD3DA7B" w14:textId="77777777" w:rsidR="00197B40" w:rsidRDefault="004C0D6C" w:rsidP="00FA00B9">
      <w:pPr>
        <w:pStyle w:val="BodyText"/>
        <w:spacing w:after="480"/>
        <w:ind w:left="1901" w:hanging="634"/>
        <w:jc w:val="both"/>
        <w:rPr>
          <w:sz w:val="26"/>
          <w:szCs w:val="26"/>
        </w:rPr>
      </w:pPr>
      <w:r w:rsidRPr="00197B40">
        <w:rPr>
          <w:b/>
          <w:bCs/>
          <w:sz w:val="26"/>
          <w:szCs w:val="26"/>
        </w:rPr>
        <w:t>(B)</w:t>
      </w:r>
      <w:r w:rsidRPr="00930EAA">
        <w:rPr>
          <w:sz w:val="26"/>
          <w:szCs w:val="26"/>
        </w:rPr>
        <w:tab/>
      </w:r>
      <w:r w:rsidR="002F6846" w:rsidRPr="00930EAA">
        <w:rPr>
          <w:sz w:val="26"/>
          <w:szCs w:val="26"/>
        </w:rPr>
        <w:t>To the Commission members</w:t>
      </w:r>
      <w:r w:rsidR="00516045" w:rsidRPr="00930EAA">
        <w:rPr>
          <w:sz w:val="26"/>
          <w:szCs w:val="26"/>
        </w:rPr>
        <w:t xml:space="preserve"> but only after </w:t>
      </w:r>
      <w:r w:rsidR="00E4645A" w:rsidRPr="00930EAA">
        <w:rPr>
          <w:sz w:val="26"/>
          <w:szCs w:val="26"/>
        </w:rPr>
        <w:t xml:space="preserve">encoding the report by </w:t>
      </w:r>
      <w:r w:rsidR="00DE6EEC" w:rsidRPr="00930EAA">
        <w:rPr>
          <w:sz w:val="26"/>
          <w:szCs w:val="26"/>
        </w:rPr>
        <w:t xml:space="preserve">a number randomly assigned </w:t>
      </w:r>
      <w:r w:rsidR="00AD62D1" w:rsidRPr="00930EAA">
        <w:rPr>
          <w:sz w:val="26"/>
          <w:szCs w:val="26"/>
        </w:rPr>
        <w:t xml:space="preserve">to the </w:t>
      </w:r>
      <w:r w:rsidR="00E4645A" w:rsidRPr="00930EAA">
        <w:rPr>
          <w:sz w:val="26"/>
          <w:szCs w:val="26"/>
        </w:rPr>
        <w:t>judge</w:t>
      </w:r>
      <w:r w:rsidR="002567B3" w:rsidRPr="00930EAA">
        <w:rPr>
          <w:sz w:val="26"/>
          <w:szCs w:val="26"/>
        </w:rPr>
        <w:t>.</w:t>
      </w:r>
    </w:p>
    <w:p w14:paraId="1D1318AA" w14:textId="46589834" w:rsidR="00600E69" w:rsidRPr="00930EAA" w:rsidRDefault="000B4057" w:rsidP="00FA00B9">
      <w:pPr>
        <w:pStyle w:val="BodyText"/>
        <w:spacing w:after="120"/>
        <w:jc w:val="both"/>
        <w:rPr>
          <w:sz w:val="26"/>
          <w:szCs w:val="26"/>
        </w:rPr>
      </w:pPr>
      <w:r w:rsidRPr="00930EAA">
        <w:rPr>
          <w:b/>
          <w:bCs/>
          <w:sz w:val="26"/>
          <w:szCs w:val="26"/>
        </w:rPr>
        <w:t>Rule 6.</w:t>
      </w:r>
      <w:r w:rsidR="009B4275" w:rsidRPr="00930EAA">
        <w:rPr>
          <w:b/>
          <w:bCs/>
          <w:sz w:val="26"/>
          <w:szCs w:val="26"/>
        </w:rPr>
        <w:t xml:space="preserve">  </w:t>
      </w:r>
      <w:r w:rsidR="00DD6D4F" w:rsidRPr="00930EAA">
        <w:rPr>
          <w:b/>
          <w:bCs/>
          <w:sz w:val="26"/>
          <w:szCs w:val="26"/>
        </w:rPr>
        <w:t>Commission Evaluation</w:t>
      </w:r>
      <w:r w:rsidR="00A52A21" w:rsidRPr="00930EAA">
        <w:rPr>
          <w:b/>
          <w:bCs/>
          <w:sz w:val="26"/>
          <w:szCs w:val="26"/>
        </w:rPr>
        <w:t xml:space="preserve">; </w:t>
      </w:r>
      <w:r w:rsidRPr="00930EAA">
        <w:rPr>
          <w:b/>
          <w:bCs/>
          <w:sz w:val="26"/>
          <w:szCs w:val="26"/>
        </w:rPr>
        <w:t>Public Vote</w:t>
      </w:r>
      <w:r w:rsidR="00B5043E" w:rsidRPr="00930EAA">
        <w:rPr>
          <w:b/>
          <w:bCs/>
          <w:sz w:val="26"/>
          <w:szCs w:val="26"/>
        </w:rPr>
        <w:t>.</w:t>
      </w:r>
    </w:p>
    <w:p w14:paraId="1D1318AB" w14:textId="1DB18464" w:rsidR="00600E69" w:rsidRPr="00930EAA" w:rsidRDefault="002E5705" w:rsidP="007063AD">
      <w:pPr>
        <w:pStyle w:val="Heading1"/>
        <w:spacing w:after="120"/>
        <w:ind w:left="630" w:hanging="630"/>
        <w:jc w:val="both"/>
        <w:rPr>
          <w:sz w:val="26"/>
          <w:szCs w:val="26"/>
        </w:rPr>
      </w:pPr>
      <w:r w:rsidRPr="00930EAA">
        <w:rPr>
          <w:sz w:val="26"/>
          <w:szCs w:val="26"/>
        </w:rPr>
        <w:t>(a)</w:t>
      </w:r>
      <w:r w:rsidRPr="00930EAA">
        <w:rPr>
          <w:sz w:val="26"/>
          <w:szCs w:val="26"/>
        </w:rPr>
        <w:tab/>
      </w:r>
      <w:r w:rsidR="00F77C01" w:rsidRPr="00930EAA">
        <w:rPr>
          <w:sz w:val="26"/>
          <w:szCs w:val="26"/>
        </w:rPr>
        <w:t>Relevant Information</w:t>
      </w:r>
      <w:r w:rsidR="00435A1F" w:rsidRPr="00930EAA">
        <w:rPr>
          <w:sz w:val="26"/>
          <w:szCs w:val="26"/>
        </w:rPr>
        <w:t>.</w:t>
      </w:r>
      <w:r w:rsidR="000E6547" w:rsidRPr="00930EAA">
        <w:rPr>
          <w:b w:val="0"/>
          <w:bCs w:val="0"/>
          <w:sz w:val="26"/>
          <w:szCs w:val="26"/>
        </w:rPr>
        <w:t xml:space="preserve"> </w:t>
      </w:r>
      <w:r w:rsidR="002F4CF2" w:rsidRPr="00930EAA">
        <w:rPr>
          <w:b w:val="0"/>
          <w:bCs w:val="0"/>
          <w:sz w:val="26"/>
          <w:szCs w:val="26"/>
        </w:rPr>
        <w:t xml:space="preserve"> In determining whether a judge meets or does not meet </w:t>
      </w:r>
      <w:r w:rsidR="00113DD6" w:rsidRPr="00930EAA">
        <w:rPr>
          <w:b w:val="0"/>
          <w:bCs w:val="0"/>
          <w:sz w:val="26"/>
          <w:szCs w:val="26"/>
        </w:rPr>
        <w:t>the judicial performance standards for retention, the Commission members must</w:t>
      </w:r>
      <w:r w:rsidR="00D16FFA" w:rsidRPr="00930EAA">
        <w:rPr>
          <w:b w:val="0"/>
          <w:bCs w:val="0"/>
          <w:sz w:val="26"/>
          <w:szCs w:val="26"/>
        </w:rPr>
        <w:t xml:space="preserve"> </w:t>
      </w:r>
      <w:r w:rsidR="00113DD6" w:rsidRPr="00930EAA">
        <w:rPr>
          <w:b w:val="0"/>
          <w:bCs w:val="0"/>
          <w:sz w:val="26"/>
          <w:szCs w:val="26"/>
        </w:rPr>
        <w:t>consider</w:t>
      </w:r>
      <w:r w:rsidR="00BE45E0" w:rsidRPr="00930EAA">
        <w:rPr>
          <w:b w:val="0"/>
          <w:bCs w:val="0"/>
          <w:sz w:val="26"/>
          <w:szCs w:val="26"/>
        </w:rPr>
        <w:t>, and give appropriate weight to,</w:t>
      </w:r>
      <w:r w:rsidR="00881497" w:rsidRPr="00930EAA">
        <w:rPr>
          <w:b w:val="0"/>
          <w:bCs w:val="0"/>
          <w:sz w:val="26"/>
          <w:szCs w:val="26"/>
        </w:rPr>
        <w:t xml:space="preserve"> </w:t>
      </w:r>
      <w:r w:rsidR="00A970D1" w:rsidRPr="00930EAA">
        <w:rPr>
          <w:b w:val="0"/>
          <w:bCs w:val="0"/>
          <w:sz w:val="26"/>
          <w:szCs w:val="26"/>
        </w:rPr>
        <w:t>only</w:t>
      </w:r>
      <w:r w:rsidR="00113DD6" w:rsidRPr="00930EAA">
        <w:rPr>
          <w:b w:val="0"/>
          <w:bCs w:val="0"/>
          <w:sz w:val="26"/>
          <w:szCs w:val="26"/>
        </w:rPr>
        <w:t>:</w:t>
      </w:r>
    </w:p>
    <w:p w14:paraId="1D1318AE" w14:textId="01005602" w:rsidR="00600E69" w:rsidRPr="00281D44" w:rsidRDefault="00637DD8" w:rsidP="00620448">
      <w:pPr>
        <w:pStyle w:val="ListParagraph"/>
        <w:numPr>
          <w:ilvl w:val="0"/>
          <w:numId w:val="4"/>
        </w:numPr>
        <w:spacing w:after="120"/>
        <w:ind w:left="1170" w:hanging="540"/>
        <w:jc w:val="both"/>
        <w:rPr>
          <w:sz w:val="26"/>
          <w:szCs w:val="26"/>
        </w:rPr>
      </w:pPr>
      <w:r w:rsidRPr="00281D44">
        <w:rPr>
          <w:sz w:val="26"/>
          <w:szCs w:val="26"/>
        </w:rPr>
        <w:t>The s</w:t>
      </w:r>
      <w:r w:rsidR="004331DD" w:rsidRPr="00281D44">
        <w:rPr>
          <w:sz w:val="26"/>
          <w:szCs w:val="26"/>
        </w:rPr>
        <w:t>urvey data</w:t>
      </w:r>
      <w:r w:rsidR="005F2845" w:rsidRPr="00281D44">
        <w:rPr>
          <w:sz w:val="26"/>
          <w:szCs w:val="26"/>
        </w:rPr>
        <w:t xml:space="preserve"> report;</w:t>
      </w:r>
    </w:p>
    <w:p w14:paraId="1D1318AF" w14:textId="7CF30834" w:rsidR="00600E69" w:rsidRPr="00281D44" w:rsidRDefault="00637DD8" w:rsidP="00620448">
      <w:pPr>
        <w:pStyle w:val="ListParagraph"/>
        <w:numPr>
          <w:ilvl w:val="0"/>
          <w:numId w:val="4"/>
        </w:numPr>
        <w:spacing w:after="120"/>
        <w:ind w:left="1170" w:hanging="540"/>
        <w:jc w:val="both"/>
        <w:rPr>
          <w:sz w:val="26"/>
          <w:szCs w:val="26"/>
        </w:rPr>
      </w:pPr>
      <w:r w:rsidRPr="00281D44">
        <w:rPr>
          <w:sz w:val="26"/>
          <w:szCs w:val="26"/>
        </w:rPr>
        <w:t>C</w:t>
      </w:r>
      <w:r w:rsidR="005F2845" w:rsidRPr="00281D44">
        <w:rPr>
          <w:sz w:val="26"/>
          <w:szCs w:val="26"/>
        </w:rPr>
        <w:t>omments</w:t>
      </w:r>
      <w:r w:rsidRPr="00281D44">
        <w:rPr>
          <w:sz w:val="26"/>
          <w:szCs w:val="26"/>
        </w:rPr>
        <w:t xml:space="preserve"> </w:t>
      </w:r>
      <w:r w:rsidR="00D45E99" w:rsidRPr="00281D44">
        <w:rPr>
          <w:sz w:val="26"/>
          <w:szCs w:val="26"/>
        </w:rPr>
        <w:t>from public hearings or calls to the public</w:t>
      </w:r>
      <w:r w:rsidR="005F2845" w:rsidRPr="00281D44">
        <w:rPr>
          <w:sz w:val="26"/>
          <w:szCs w:val="26"/>
        </w:rPr>
        <w:t>;</w:t>
      </w:r>
    </w:p>
    <w:p w14:paraId="1D1318B0" w14:textId="4FD7D412" w:rsidR="00600E69" w:rsidRPr="00281D44" w:rsidRDefault="00637DD8" w:rsidP="00620448">
      <w:pPr>
        <w:pStyle w:val="ListParagraph"/>
        <w:numPr>
          <w:ilvl w:val="0"/>
          <w:numId w:val="4"/>
        </w:numPr>
        <w:tabs>
          <w:tab w:val="left" w:pos="720"/>
        </w:tabs>
        <w:spacing w:after="120"/>
        <w:ind w:left="1170" w:hanging="540"/>
        <w:jc w:val="both"/>
        <w:rPr>
          <w:sz w:val="26"/>
          <w:szCs w:val="26"/>
        </w:rPr>
      </w:pPr>
      <w:r w:rsidRPr="00281D44">
        <w:rPr>
          <w:sz w:val="26"/>
          <w:szCs w:val="26"/>
        </w:rPr>
        <w:t>W</w:t>
      </w:r>
      <w:r w:rsidR="005F2845" w:rsidRPr="00281D44">
        <w:rPr>
          <w:sz w:val="26"/>
          <w:szCs w:val="26"/>
        </w:rPr>
        <w:t xml:space="preserve">ritten comments </w:t>
      </w:r>
      <w:r w:rsidR="00906D9B" w:rsidRPr="00281D44">
        <w:rPr>
          <w:sz w:val="26"/>
          <w:szCs w:val="26"/>
        </w:rPr>
        <w:t>received</w:t>
      </w:r>
      <w:r w:rsidR="005F2845" w:rsidRPr="00281D44">
        <w:rPr>
          <w:sz w:val="26"/>
          <w:szCs w:val="26"/>
        </w:rPr>
        <w:t>;</w:t>
      </w:r>
    </w:p>
    <w:p w14:paraId="1D1318B1" w14:textId="7455C768" w:rsidR="00600E69" w:rsidRPr="00930EAA" w:rsidRDefault="00906D9B" w:rsidP="00620448">
      <w:pPr>
        <w:pStyle w:val="ListParagraph"/>
        <w:numPr>
          <w:ilvl w:val="0"/>
          <w:numId w:val="4"/>
        </w:numPr>
        <w:tabs>
          <w:tab w:val="left" w:pos="720"/>
        </w:tabs>
        <w:spacing w:after="120"/>
        <w:ind w:left="1170" w:hanging="540"/>
        <w:jc w:val="both"/>
        <w:rPr>
          <w:sz w:val="26"/>
          <w:szCs w:val="26"/>
        </w:rPr>
      </w:pPr>
      <w:r w:rsidRPr="00930EAA">
        <w:rPr>
          <w:sz w:val="26"/>
          <w:szCs w:val="26"/>
        </w:rPr>
        <w:t>W</w:t>
      </w:r>
      <w:r w:rsidR="005F2845" w:rsidRPr="00930EAA">
        <w:rPr>
          <w:sz w:val="26"/>
          <w:szCs w:val="26"/>
        </w:rPr>
        <w:t xml:space="preserve">ritten or oral </w:t>
      </w:r>
      <w:r w:rsidRPr="00930EAA">
        <w:rPr>
          <w:sz w:val="26"/>
          <w:szCs w:val="26"/>
        </w:rPr>
        <w:t xml:space="preserve">information </w:t>
      </w:r>
      <w:r w:rsidR="005F2845" w:rsidRPr="00930EAA">
        <w:rPr>
          <w:sz w:val="26"/>
          <w:szCs w:val="26"/>
        </w:rPr>
        <w:t>submitted by the judge</w:t>
      </w:r>
      <w:r w:rsidR="00D11E64" w:rsidRPr="00930EAA">
        <w:rPr>
          <w:sz w:val="26"/>
          <w:szCs w:val="26"/>
        </w:rPr>
        <w:t xml:space="preserve"> </w:t>
      </w:r>
      <w:r w:rsidR="00F32A4E" w:rsidRPr="00930EAA">
        <w:rPr>
          <w:sz w:val="26"/>
          <w:szCs w:val="26"/>
        </w:rPr>
        <w:t>in an invitational meeting or otherwise</w:t>
      </w:r>
      <w:r w:rsidR="005F2845" w:rsidRPr="00930EAA">
        <w:rPr>
          <w:sz w:val="26"/>
          <w:szCs w:val="26"/>
        </w:rPr>
        <w:t>;</w:t>
      </w:r>
    </w:p>
    <w:p w14:paraId="1D1318B3" w14:textId="7996AAE1" w:rsidR="00600E69" w:rsidRPr="00930EAA" w:rsidRDefault="00FA1E0D" w:rsidP="00620448">
      <w:pPr>
        <w:pStyle w:val="ListParagraph"/>
        <w:numPr>
          <w:ilvl w:val="0"/>
          <w:numId w:val="4"/>
        </w:numPr>
        <w:tabs>
          <w:tab w:val="left" w:pos="630"/>
        </w:tabs>
        <w:spacing w:after="120"/>
        <w:ind w:left="1170" w:hanging="540"/>
        <w:jc w:val="both"/>
        <w:rPr>
          <w:sz w:val="26"/>
          <w:szCs w:val="26"/>
        </w:rPr>
      </w:pPr>
      <w:r w:rsidRPr="00930EAA">
        <w:rPr>
          <w:sz w:val="26"/>
          <w:szCs w:val="26"/>
        </w:rPr>
        <w:t>I</w:t>
      </w:r>
      <w:r w:rsidR="005F2845" w:rsidRPr="00930EAA">
        <w:rPr>
          <w:sz w:val="26"/>
          <w:szCs w:val="26"/>
        </w:rPr>
        <w:t xml:space="preserve">nformation obtained from the </w:t>
      </w:r>
      <w:r w:rsidR="000A20F1" w:rsidRPr="00930EAA">
        <w:rPr>
          <w:sz w:val="26"/>
          <w:szCs w:val="26"/>
        </w:rPr>
        <w:t xml:space="preserve">Arizona </w:t>
      </w:r>
      <w:r w:rsidR="005F2845" w:rsidRPr="00930EAA">
        <w:rPr>
          <w:sz w:val="26"/>
          <w:szCs w:val="26"/>
        </w:rPr>
        <w:t>Commission on Judicial</w:t>
      </w:r>
      <w:r w:rsidR="005F2845" w:rsidRPr="00930EAA">
        <w:rPr>
          <w:spacing w:val="-10"/>
          <w:sz w:val="26"/>
          <w:szCs w:val="26"/>
        </w:rPr>
        <w:t xml:space="preserve"> </w:t>
      </w:r>
      <w:r w:rsidR="005F2845" w:rsidRPr="00930EAA">
        <w:rPr>
          <w:sz w:val="26"/>
          <w:szCs w:val="26"/>
        </w:rPr>
        <w:t>Conduct;</w:t>
      </w:r>
    </w:p>
    <w:p w14:paraId="69739D07" w14:textId="4A7DA47A" w:rsidR="002D5714" w:rsidRPr="00930EAA" w:rsidRDefault="000A20F1" w:rsidP="00620448">
      <w:pPr>
        <w:pStyle w:val="ListParagraph"/>
        <w:numPr>
          <w:ilvl w:val="0"/>
          <w:numId w:val="4"/>
        </w:numPr>
        <w:tabs>
          <w:tab w:val="left" w:pos="630"/>
        </w:tabs>
        <w:spacing w:after="120"/>
        <w:ind w:left="1170" w:hanging="540"/>
        <w:jc w:val="both"/>
        <w:rPr>
          <w:sz w:val="26"/>
          <w:szCs w:val="26"/>
        </w:rPr>
      </w:pPr>
      <w:r w:rsidRPr="00930EAA">
        <w:rPr>
          <w:sz w:val="26"/>
          <w:szCs w:val="26"/>
        </w:rPr>
        <w:t>T</w:t>
      </w:r>
      <w:r w:rsidR="005F2845" w:rsidRPr="00930EAA">
        <w:rPr>
          <w:sz w:val="26"/>
          <w:szCs w:val="26"/>
        </w:rPr>
        <w:t xml:space="preserve">he </w:t>
      </w:r>
      <w:r w:rsidR="0054491F" w:rsidRPr="00930EAA">
        <w:rPr>
          <w:sz w:val="26"/>
          <w:szCs w:val="26"/>
        </w:rPr>
        <w:t>judge</w:t>
      </w:r>
      <w:r w:rsidR="00FA1E0D" w:rsidRPr="00930EAA">
        <w:rPr>
          <w:sz w:val="26"/>
          <w:szCs w:val="26"/>
        </w:rPr>
        <w:t>’</w:t>
      </w:r>
      <w:r w:rsidR="0054491F" w:rsidRPr="00930EAA">
        <w:rPr>
          <w:sz w:val="26"/>
          <w:szCs w:val="26"/>
        </w:rPr>
        <w:t xml:space="preserve">s calendar </w:t>
      </w:r>
      <w:r w:rsidR="005F2845" w:rsidRPr="00930EAA">
        <w:rPr>
          <w:sz w:val="26"/>
          <w:szCs w:val="26"/>
        </w:rPr>
        <w:t>assignment;</w:t>
      </w:r>
      <w:r w:rsidR="005F2845" w:rsidRPr="00930EAA">
        <w:rPr>
          <w:spacing w:val="-3"/>
          <w:sz w:val="26"/>
          <w:szCs w:val="26"/>
        </w:rPr>
        <w:t xml:space="preserve"> </w:t>
      </w:r>
    </w:p>
    <w:p w14:paraId="1D1318B4" w14:textId="486709D0" w:rsidR="00600E69" w:rsidRPr="00930EAA" w:rsidRDefault="002D5714" w:rsidP="00620448">
      <w:pPr>
        <w:pStyle w:val="ListParagraph"/>
        <w:numPr>
          <w:ilvl w:val="0"/>
          <w:numId w:val="4"/>
        </w:numPr>
        <w:tabs>
          <w:tab w:val="left" w:pos="630"/>
        </w:tabs>
        <w:spacing w:after="120"/>
        <w:ind w:left="1170" w:hanging="540"/>
        <w:jc w:val="both"/>
        <w:rPr>
          <w:sz w:val="26"/>
          <w:szCs w:val="26"/>
        </w:rPr>
      </w:pPr>
      <w:r w:rsidRPr="00930EAA">
        <w:rPr>
          <w:spacing w:val="-3"/>
          <w:sz w:val="26"/>
          <w:szCs w:val="26"/>
        </w:rPr>
        <w:t xml:space="preserve">Past survey results; </w:t>
      </w:r>
      <w:r w:rsidR="005F2845" w:rsidRPr="00930EAA">
        <w:rPr>
          <w:sz w:val="26"/>
          <w:szCs w:val="26"/>
        </w:rPr>
        <w:t>and</w:t>
      </w:r>
    </w:p>
    <w:p w14:paraId="1A06602C" w14:textId="633F7AF9" w:rsidR="001A3164" w:rsidRPr="00930EAA" w:rsidRDefault="00BC0428" w:rsidP="00A156A3">
      <w:pPr>
        <w:pStyle w:val="ListParagraph"/>
        <w:numPr>
          <w:ilvl w:val="0"/>
          <w:numId w:val="4"/>
        </w:numPr>
        <w:tabs>
          <w:tab w:val="left" w:pos="630"/>
        </w:tabs>
        <w:spacing w:after="120"/>
        <w:ind w:left="1166" w:hanging="547"/>
        <w:jc w:val="both"/>
        <w:rPr>
          <w:sz w:val="26"/>
          <w:szCs w:val="26"/>
        </w:rPr>
      </w:pPr>
      <w:r w:rsidRPr="00930EAA">
        <w:rPr>
          <w:sz w:val="26"/>
          <w:szCs w:val="26"/>
        </w:rPr>
        <w:t xml:space="preserve">Information obtained </w:t>
      </w:r>
      <w:r w:rsidR="000F1132" w:rsidRPr="00930EAA">
        <w:rPr>
          <w:sz w:val="26"/>
          <w:szCs w:val="26"/>
        </w:rPr>
        <w:t xml:space="preserve">by use of other evaluation tools under </w:t>
      </w:r>
      <w:r w:rsidR="00620448" w:rsidRPr="00930EAA">
        <w:rPr>
          <w:sz w:val="26"/>
          <w:szCs w:val="26"/>
        </w:rPr>
        <w:t>Rule 5(b)(4).</w:t>
      </w:r>
    </w:p>
    <w:p w14:paraId="1D1318B6" w14:textId="104F7C59" w:rsidR="00600E69" w:rsidRPr="00930EAA" w:rsidRDefault="001A3164" w:rsidP="00A156A3">
      <w:pPr>
        <w:tabs>
          <w:tab w:val="left" w:pos="630"/>
        </w:tabs>
        <w:spacing w:after="120"/>
        <w:ind w:left="634" w:hanging="634"/>
        <w:jc w:val="both"/>
        <w:rPr>
          <w:sz w:val="26"/>
          <w:szCs w:val="26"/>
        </w:rPr>
      </w:pPr>
      <w:r w:rsidRPr="00930EAA">
        <w:rPr>
          <w:b/>
          <w:bCs/>
          <w:sz w:val="26"/>
          <w:szCs w:val="26"/>
        </w:rPr>
        <w:t>(b)</w:t>
      </w:r>
      <w:r w:rsidRPr="00930EAA">
        <w:rPr>
          <w:b/>
          <w:bCs/>
          <w:sz w:val="26"/>
          <w:szCs w:val="26"/>
        </w:rPr>
        <w:tab/>
      </w:r>
      <w:r w:rsidR="00FA6555" w:rsidRPr="00930EAA">
        <w:rPr>
          <w:b/>
          <w:bCs/>
          <w:sz w:val="26"/>
          <w:szCs w:val="26"/>
        </w:rPr>
        <w:t>Comparison</w:t>
      </w:r>
      <w:r w:rsidR="007D3765" w:rsidRPr="00930EAA">
        <w:rPr>
          <w:b/>
          <w:bCs/>
          <w:sz w:val="26"/>
          <w:szCs w:val="26"/>
        </w:rPr>
        <w:t xml:space="preserve"> </w:t>
      </w:r>
      <w:r w:rsidR="00F05893" w:rsidRPr="00930EAA">
        <w:rPr>
          <w:b/>
          <w:bCs/>
          <w:sz w:val="26"/>
          <w:szCs w:val="26"/>
        </w:rPr>
        <w:t>to</w:t>
      </w:r>
      <w:r w:rsidR="007D3765" w:rsidRPr="00930EAA">
        <w:rPr>
          <w:b/>
          <w:bCs/>
          <w:sz w:val="26"/>
          <w:szCs w:val="26"/>
        </w:rPr>
        <w:t xml:space="preserve"> Other Judges</w:t>
      </w:r>
      <w:r w:rsidR="00F05893" w:rsidRPr="00930EAA">
        <w:rPr>
          <w:b/>
          <w:bCs/>
          <w:sz w:val="26"/>
          <w:szCs w:val="26"/>
        </w:rPr>
        <w:t>; Limitation</w:t>
      </w:r>
      <w:r w:rsidRPr="00930EAA">
        <w:rPr>
          <w:b/>
          <w:bCs/>
          <w:sz w:val="26"/>
          <w:szCs w:val="26"/>
        </w:rPr>
        <w:t>.</w:t>
      </w:r>
      <w:r w:rsidR="00836A39" w:rsidRPr="00930EAA">
        <w:rPr>
          <w:sz w:val="26"/>
          <w:szCs w:val="26"/>
        </w:rPr>
        <w:t xml:space="preserve"> </w:t>
      </w:r>
      <w:r w:rsidR="001B43A8" w:rsidRPr="00930EAA">
        <w:rPr>
          <w:sz w:val="26"/>
          <w:szCs w:val="26"/>
        </w:rPr>
        <w:t>A</w:t>
      </w:r>
      <w:r w:rsidR="000C7CD0" w:rsidRPr="00930EAA">
        <w:rPr>
          <w:sz w:val="26"/>
          <w:szCs w:val="26"/>
        </w:rPr>
        <w:t xml:space="preserve"> judge’s survey results </w:t>
      </w:r>
      <w:r w:rsidR="005F2845" w:rsidRPr="00930EAA">
        <w:rPr>
          <w:sz w:val="26"/>
          <w:szCs w:val="26"/>
        </w:rPr>
        <w:t>a</w:t>
      </w:r>
      <w:r w:rsidR="009F196C" w:rsidRPr="00930EAA">
        <w:rPr>
          <w:sz w:val="26"/>
          <w:szCs w:val="26"/>
        </w:rPr>
        <w:t>s</w:t>
      </w:r>
      <w:r w:rsidR="005F2845" w:rsidRPr="00930EAA">
        <w:rPr>
          <w:sz w:val="26"/>
          <w:szCs w:val="26"/>
        </w:rPr>
        <w:t xml:space="preserve"> compar</w:t>
      </w:r>
      <w:r w:rsidR="009F196C" w:rsidRPr="00930EAA">
        <w:rPr>
          <w:sz w:val="26"/>
          <w:szCs w:val="26"/>
        </w:rPr>
        <w:t>ed</w:t>
      </w:r>
      <w:r w:rsidR="005F2845" w:rsidRPr="00930EAA">
        <w:rPr>
          <w:sz w:val="26"/>
          <w:szCs w:val="26"/>
        </w:rPr>
        <w:t xml:space="preserve"> with the mean scores of all judges</w:t>
      </w:r>
      <w:r w:rsidR="005F2845" w:rsidRPr="00930EAA">
        <w:rPr>
          <w:spacing w:val="-40"/>
          <w:sz w:val="26"/>
          <w:szCs w:val="26"/>
        </w:rPr>
        <w:t xml:space="preserve"> </w:t>
      </w:r>
      <w:r w:rsidR="005F2845" w:rsidRPr="00930EAA">
        <w:rPr>
          <w:sz w:val="26"/>
          <w:szCs w:val="26"/>
        </w:rPr>
        <w:t>reviewed</w:t>
      </w:r>
      <w:r w:rsidR="007039C4" w:rsidRPr="00930EAA">
        <w:rPr>
          <w:sz w:val="26"/>
          <w:szCs w:val="26"/>
        </w:rPr>
        <w:t xml:space="preserve"> </w:t>
      </w:r>
      <w:r w:rsidR="00AD5571" w:rsidRPr="00930EAA">
        <w:rPr>
          <w:sz w:val="26"/>
          <w:szCs w:val="26"/>
        </w:rPr>
        <w:t>may be considered by the Commission</w:t>
      </w:r>
      <w:r w:rsidR="004B5AE7" w:rsidRPr="00930EAA">
        <w:rPr>
          <w:sz w:val="26"/>
          <w:szCs w:val="26"/>
        </w:rPr>
        <w:t xml:space="preserve"> but must not be given dispositive </w:t>
      </w:r>
      <w:r w:rsidR="00E63550" w:rsidRPr="00930EAA">
        <w:rPr>
          <w:sz w:val="26"/>
          <w:szCs w:val="26"/>
        </w:rPr>
        <w:t xml:space="preserve">effect in determining whether a </w:t>
      </w:r>
      <w:r w:rsidR="0045264C" w:rsidRPr="00930EAA">
        <w:rPr>
          <w:sz w:val="26"/>
          <w:szCs w:val="26"/>
        </w:rPr>
        <w:t>judge meets or</w:t>
      </w:r>
      <w:r w:rsidR="003074D3" w:rsidRPr="00930EAA">
        <w:rPr>
          <w:sz w:val="26"/>
          <w:szCs w:val="26"/>
        </w:rPr>
        <w:t xml:space="preserve"> </w:t>
      </w:r>
      <w:r w:rsidR="0045264C" w:rsidRPr="00930EAA">
        <w:rPr>
          <w:sz w:val="26"/>
          <w:szCs w:val="26"/>
        </w:rPr>
        <w:t>does not meet the judicial performance standards for retention</w:t>
      </w:r>
      <w:r w:rsidR="005F2845" w:rsidRPr="00930EAA">
        <w:rPr>
          <w:sz w:val="26"/>
          <w:szCs w:val="26"/>
        </w:rPr>
        <w:t>.</w:t>
      </w:r>
    </w:p>
    <w:p w14:paraId="0D75CA74" w14:textId="32DC5ECC" w:rsidR="008C155A" w:rsidRPr="00930EAA" w:rsidRDefault="00D301C0" w:rsidP="005774C0">
      <w:pPr>
        <w:tabs>
          <w:tab w:val="left" w:pos="630"/>
        </w:tabs>
        <w:spacing w:after="120"/>
        <w:ind w:left="634" w:hanging="634"/>
        <w:jc w:val="both"/>
        <w:rPr>
          <w:b/>
          <w:bCs/>
          <w:sz w:val="26"/>
          <w:szCs w:val="26"/>
        </w:rPr>
      </w:pPr>
      <w:r w:rsidRPr="00930EAA">
        <w:rPr>
          <w:b/>
          <w:bCs/>
          <w:sz w:val="26"/>
          <w:szCs w:val="26"/>
        </w:rPr>
        <w:t>(c)</w:t>
      </w:r>
      <w:r w:rsidRPr="00930EAA">
        <w:rPr>
          <w:b/>
          <w:bCs/>
          <w:sz w:val="26"/>
          <w:szCs w:val="26"/>
        </w:rPr>
        <w:tab/>
      </w:r>
      <w:r w:rsidR="007B6F85" w:rsidRPr="00930EAA">
        <w:rPr>
          <w:b/>
          <w:bCs/>
          <w:sz w:val="26"/>
          <w:szCs w:val="26"/>
        </w:rPr>
        <w:t>Public Vote</w:t>
      </w:r>
      <w:r w:rsidR="00694B20" w:rsidRPr="00930EAA">
        <w:rPr>
          <w:b/>
          <w:bCs/>
          <w:sz w:val="26"/>
          <w:szCs w:val="26"/>
        </w:rPr>
        <w:t>;</w:t>
      </w:r>
      <w:r w:rsidR="00D10D74" w:rsidRPr="00930EAA">
        <w:rPr>
          <w:b/>
          <w:bCs/>
          <w:sz w:val="26"/>
          <w:szCs w:val="26"/>
        </w:rPr>
        <w:t xml:space="preserve"> </w:t>
      </w:r>
      <w:r w:rsidR="00F566FF" w:rsidRPr="00930EAA">
        <w:rPr>
          <w:b/>
          <w:bCs/>
          <w:sz w:val="26"/>
          <w:szCs w:val="26"/>
        </w:rPr>
        <w:t>Retention</w:t>
      </w:r>
      <w:r w:rsidR="001C4A53" w:rsidRPr="00930EAA">
        <w:rPr>
          <w:b/>
          <w:bCs/>
          <w:sz w:val="26"/>
          <w:szCs w:val="26"/>
        </w:rPr>
        <w:t>.</w:t>
      </w:r>
    </w:p>
    <w:p w14:paraId="7B45FD8D" w14:textId="542865AD" w:rsidR="00082BF1" w:rsidRPr="00930EAA" w:rsidRDefault="008139F4" w:rsidP="008139F4">
      <w:pPr>
        <w:tabs>
          <w:tab w:val="left" w:pos="0"/>
        </w:tabs>
        <w:spacing w:after="120"/>
        <w:ind w:left="1260" w:hanging="634"/>
        <w:jc w:val="both"/>
        <w:rPr>
          <w:sz w:val="26"/>
          <w:szCs w:val="26"/>
        </w:rPr>
      </w:pPr>
      <w:r w:rsidRPr="00930EAA">
        <w:rPr>
          <w:b/>
          <w:bCs/>
          <w:sz w:val="26"/>
          <w:szCs w:val="26"/>
        </w:rPr>
        <w:t>(1)</w:t>
      </w:r>
      <w:r w:rsidRPr="00930EAA">
        <w:rPr>
          <w:b/>
          <w:bCs/>
          <w:sz w:val="26"/>
          <w:szCs w:val="26"/>
        </w:rPr>
        <w:tab/>
      </w:r>
      <w:r w:rsidRPr="00930EAA">
        <w:rPr>
          <w:b/>
          <w:bCs/>
          <w:i/>
          <w:iCs/>
          <w:sz w:val="26"/>
          <w:szCs w:val="26"/>
        </w:rPr>
        <w:t>Consent</w:t>
      </w:r>
      <w:r w:rsidR="00971BB0" w:rsidRPr="00930EAA">
        <w:rPr>
          <w:b/>
          <w:bCs/>
          <w:i/>
          <w:iCs/>
          <w:sz w:val="26"/>
          <w:szCs w:val="26"/>
        </w:rPr>
        <w:t xml:space="preserve"> Agenda</w:t>
      </w:r>
      <w:r w:rsidR="00971BB0" w:rsidRPr="00930EAA">
        <w:rPr>
          <w:b/>
          <w:bCs/>
          <w:sz w:val="26"/>
          <w:szCs w:val="26"/>
        </w:rPr>
        <w:t>.</w:t>
      </w:r>
      <w:r w:rsidR="00971BB0" w:rsidRPr="00930EAA">
        <w:rPr>
          <w:sz w:val="26"/>
          <w:szCs w:val="26"/>
        </w:rPr>
        <w:t xml:space="preserve"> </w:t>
      </w:r>
      <w:r w:rsidR="00604E7E" w:rsidRPr="00930EAA">
        <w:rPr>
          <w:sz w:val="26"/>
          <w:szCs w:val="26"/>
        </w:rPr>
        <w:t xml:space="preserve">To determine whether </w:t>
      </w:r>
      <w:r w:rsidR="00F76E59" w:rsidRPr="00930EAA">
        <w:rPr>
          <w:sz w:val="26"/>
          <w:szCs w:val="26"/>
        </w:rPr>
        <w:t xml:space="preserve">each judge who is subject to retention “meets” or “does not meet” the Rule </w:t>
      </w:r>
      <w:r w:rsidR="00E8212D" w:rsidRPr="00930EAA">
        <w:rPr>
          <w:sz w:val="26"/>
          <w:szCs w:val="26"/>
        </w:rPr>
        <w:t>5</w:t>
      </w:r>
      <w:r w:rsidR="00F76E59" w:rsidRPr="00930EAA">
        <w:rPr>
          <w:sz w:val="26"/>
          <w:szCs w:val="26"/>
        </w:rPr>
        <w:t>(</w:t>
      </w:r>
      <w:r w:rsidR="00E8212D" w:rsidRPr="00930EAA">
        <w:rPr>
          <w:sz w:val="26"/>
          <w:szCs w:val="26"/>
        </w:rPr>
        <w:t>a</w:t>
      </w:r>
      <w:r w:rsidR="00F76E59" w:rsidRPr="00930EAA">
        <w:rPr>
          <w:sz w:val="26"/>
          <w:szCs w:val="26"/>
        </w:rPr>
        <w:t>) judicial performance standards</w:t>
      </w:r>
      <w:r w:rsidR="0058009A" w:rsidRPr="00930EAA">
        <w:rPr>
          <w:sz w:val="26"/>
          <w:szCs w:val="26"/>
        </w:rPr>
        <w:t xml:space="preserve"> for retention</w:t>
      </w:r>
      <w:r w:rsidR="00E8212D" w:rsidRPr="00930EAA">
        <w:rPr>
          <w:sz w:val="26"/>
          <w:szCs w:val="26"/>
        </w:rPr>
        <w:t xml:space="preserve">, </w:t>
      </w:r>
      <w:r w:rsidR="00285D32" w:rsidRPr="00930EAA">
        <w:rPr>
          <w:sz w:val="26"/>
          <w:szCs w:val="26"/>
        </w:rPr>
        <w:t>all judges</w:t>
      </w:r>
      <w:r w:rsidR="00AF0ED3" w:rsidRPr="00930EAA">
        <w:rPr>
          <w:sz w:val="26"/>
          <w:szCs w:val="26"/>
        </w:rPr>
        <w:t>,</w:t>
      </w:r>
      <w:r w:rsidR="00285D32" w:rsidRPr="00930EAA">
        <w:rPr>
          <w:sz w:val="26"/>
          <w:szCs w:val="26"/>
        </w:rPr>
        <w:t xml:space="preserve"> </w:t>
      </w:r>
      <w:r w:rsidR="00F61378" w:rsidRPr="00930EAA">
        <w:rPr>
          <w:sz w:val="26"/>
          <w:szCs w:val="26"/>
        </w:rPr>
        <w:t xml:space="preserve">identified </w:t>
      </w:r>
      <w:r w:rsidR="00C735EA" w:rsidRPr="00930EAA">
        <w:rPr>
          <w:sz w:val="26"/>
          <w:szCs w:val="26"/>
        </w:rPr>
        <w:t xml:space="preserve">only </w:t>
      </w:r>
      <w:r w:rsidR="00F61378" w:rsidRPr="00930EAA">
        <w:rPr>
          <w:sz w:val="26"/>
          <w:szCs w:val="26"/>
        </w:rPr>
        <w:t>by number</w:t>
      </w:r>
      <w:r w:rsidR="00AF0ED3" w:rsidRPr="00930EAA">
        <w:rPr>
          <w:sz w:val="26"/>
          <w:szCs w:val="26"/>
        </w:rPr>
        <w:t>,</w:t>
      </w:r>
      <w:r w:rsidR="00F61378" w:rsidRPr="00930EAA">
        <w:rPr>
          <w:sz w:val="26"/>
          <w:szCs w:val="26"/>
        </w:rPr>
        <w:t xml:space="preserve"> are placed </w:t>
      </w:r>
      <w:r w:rsidR="004F249C" w:rsidRPr="00930EAA">
        <w:rPr>
          <w:sz w:val="26"/>
          <w:szCs w:val="26"/>
        </w:rPr>
        <w:t>on a consent agenda</w:t>
      </w:r>
      <w:r w:rsidR="00F76E59" w:rsidRPr="00930EAA">
        <w:rPr>
          <w:sz w:val="26"/>
          <w:szCs w:val="26"/>
        </w:rPr>
        <w:t>.</w:t>
      </w:r>
    </w:p>
    <w:p w14:paraId="695258C6" w14:textId="18516F02" w:rsidR="00406032" w:rsidRPr="00930EAA" w:rsidRDefault="001F383F" w:rsidP="00E22CA8">
      <w:pPr>
        <w:tabs>
          <w:tab w:val="left" w:pos="0"/>
        </w:tabs>
        <w:spacing w:after="120"/>
        <w:ind w:left="1260" w:hanging="634"/>
        <w:jc w:val="both"/>
        <w:rPr>
          <w:sz w:val="26"/>
          <w:szCs w:val="26"/>
        </w:rPr>
      </w:pPr>
      <w:r w:rsidRPr="00930EAA">
        <w:rPr>
          <w:b/>
          <w:bCs/>
          <w:sz w:val="26"/>
          <w:szCs w:val="26"/>
        </w:rPr>
        <w:lastRenderedPageBreak/>
        <w:t>(2)</w:t>
      </w:r>
      <w:r w:rsidRPr="00930EAA">
        <w:rPr>
          <w:b/>
          <w:bCs/>
          <w:sz w:val="26"/>
          <w:szCs w:val="26"/>
        </w:rPr>
        <w:tab/>
      </w:r>
      <w:r w:rsidR="006F2802" w:rsidRPr="00930EAA">
        <w:rPr>
          <w:b/>
          <w:bCs/>
          <w:i/>
          <w:iCs/>
          <w:sz w:val="26"/>
          <w:szCs w:val="26"/>
        </w:rPr>
        <w:t>Removal From Consent Agenda</w:t>
      </w:r>
      <w:r w:rsidR="006F2802" w:rsidRPr="00930EAA">
        <w:rPr>
          <w:b/>
          <w:bCs/>
          <w:sz w:val="26"/>
          <w:szCs w:val="26"/>
        </w:rPr>
        <w:t>.</w:t>
      </w:r>
      <w:r w:rsidR="006F2802" w:rsidRPr="00930EAA">
        <w:rPr>
          <w:sz w:val="26"/>
          <w:szCs w:val="26"/>
        </w:rPr>
        <w:t xml:space="preserve"> Before </w:t>
      </w:r>
      <w:r w:rsidR="005A22AE" w:rsidRPr="00930EAA">
        <w:rPr>
          <w:sz w:val="26"/>
          <w:szCs w:val="26"/>
        </w:rPr>
        <w:t>the Commission votes</w:t>
      </w:r>
      <w:r w:rsidR="006F2802" w:rsidRPr="00930EAA">
        <w:rPr>
          <w:sz w:val="26"/>
          <w:szCs w:val="26"/>
        </w:rPr>
        <w:t xml:space="preserve"> on the </w:t>
      </w:r>
      <w:r w:rsidR="00695E2A" w:rsidRPr="00930EAA">
        <w:rPr>
          <w:sz w:val="26"/>
          <w:szCs w:val="26"/>
        </w:rPr>
        <w:t xml:space="preserve">consent agenda, </w:t>
      </w:r>
      <w:r w:rsidR="007D0AFF" w:rsidRPr="00930EAA">
        <w:rPr>
          <w:sz w:val="26"/>
          <w:szCs w:val="26"/>
        </w:rPr>
        <w:t xml:space="preserve">judges </w:t>
      </w:r>
      <w:r w:rsidR="00C735EA" w:rsidRPr="00930EAA">
        <w:rPr>
          <w:sz w:val="26"/>
          <w:szCs w:val="26"/>
        </w:rPr>
        <w:t xml:space="preserve">may </w:t>
      </w:r>
      <w:r w:rsidR="0011537D" w:rsidRPr="00930EAA">
        <w:rPr>
          <w:sz w:val="26"/>
          <w:szCs w:val="26"/>
        </w:rPr>
        <w:t>be</w:t>
      </w:r>
      <w:r w:rsidR="007D0AFF" w:rsidRPr="00930EAA">
        <w:rPr>
          <w:sz w:val="26"/>
          <w:szCs w:val="26"/>
        </w:rPr>
        <w:t xml:space="preserve"> removed from the consent agenda </w:t>
      </w:r>
      <w:r w:rsidR="000670BF" w:rsidRPr="00930EAA">
        <w:rPr>
          <w:sz w:val="26"/>
          <w:szCs w:val="26"/>
        </w:rPr>
        <w:t xml:space="preserve">on </w:t>
      </w:r>
      <w:r w:rsidR="003D694B" w:rsidRPr="00930EAA">
        <w:rPr>
          <w:sz w:val="26"/>
          <w:szCs w:val="26"/>
        </w:rPr>
        <w:t xml:space="preserve">the </w:t>
      </w:r>
      <w:r w:rsidR="0067667B" w:rsidRPr="00930EAA">
        <w:rPr>
          <w:sz w:val="26"/>
          <w:szCs w:val="26"/>
        </w:rPr>
        <w:t xml:space="preserve">request </w:t>
      </w:r>
      <w:r w:rsidR="00AD32F3" w:rsidRPr="00930EAA">
        <w:rPr>
          <w:sz w:val="26"/>
          <w:szCs w:val="26"/>
        </w:rPr>
        <w:t>of any Commission member</w:t>
      </w:r>
      <w:r w:rsidR="00705007" w:rsidRPr="00930EAA">
        <w:rPr>
          <w:sz w:val="26"/>
          <w:szCs w:val="26"/>
        </w:rPr>
        <w:t>.</w:t>
      </w:r>
    </w:p>
    <w:p w14:paraId="3D419094" w14:textId="7EA4740D" w:rsidR="004C3431" w:rsidRPr="00930EAA" w:rsidRDefault="008C2B77" w:rsidP="008C2B77">
      <w:pPr>
        <w:tabs>
          <w:tab w:val="left" w:pos="0"/>
        </w:tabs>
        <w:spacing w:after="120"/>
        <w:ind w:left="1260" w:hanging="634"/>
        <w:jc w:val="both"/>
        <w:rPr>
          <w:sz w:val="26"/>
          <w:szCs w:val="26"/>
        </w:rPr>
      </w:pPr>
      <w:r w:rsidRPr="00930EAA">
        <w:rPr>
          <w:b/>
          <w:bCs/>
          <w:sz w:val="26"/>
          <w:szCs w:val="26"/>
        </w:rPr>
        <w:t>(3)</w:t>
      </w:r>
      <w:r w:rsidRPr="00930EAA">
        <w:rPr>
          <w:b/>
          <w:bCs/>
          <w:sz w:val="26"/>
          <w:szCs w:val="26"/>
        </w:rPr>
        <w:tab/>
      </w:r>
      <w:r w:rsidR="00FF577B" w:rsidRPr="00930EAA">
        <w:rPr>
          <w:b/>
          <w:bCs/>
          <w:i/>
          <w:iCs/>
          <w:sz w:val="26"/>
          <w:szCs w:val="26"/>
        </w:rPr>
        <w:t xml:space="preserve">Effect of Removal </w:t>
      </w:r>
      <w:proofErr w:type="gramStart"/>
      <w:r w:rsidR="00FF577B" w:rsidRPr="00930EAA">
        <w:rPr>
          <w:b/>
          <w:bCs/>
          <w:i/>
          <w:iCs/>
          <w:sz w:val="26"/>
          <w:szCs w:val="26"/>
        </w:rPr>
        <w:t>From</w:t>
      </w:r>
      <w:proofErr w:type="gramEnd"/>
      <w:r w:rsidR="00FF577B" w:rsidRPr="00930EAA">
        <w:rPr>
          <w:b/>
          <w:bCs/>
          <w:i/>
          <w:iCs/>
          <w:sz w:val="26"/>
          <w:szCs w:val="26"/>
        </w:rPr>
        <w:t xml:space="preserve"> Consent Agenda</w:t>
      </w:r>
      <w:r w:rsidR="00C57DEA" w:rsidRPr="00930EAA">
        <w:rPr>
          <w:b/>
          <w:bCs/>
          <w:sz w:val="26"/>
          <w:szCs w:val="26"/>
        </w:rPr>
        <w:t>.</w:t>
      </w:r>
      <w:r w:rsidR="00C57DEA" w:rsidRPr="00930EAA">
        <w:rPr>
          <w:sz w:val="26"/>
          <w:szCs w:val="26"/>
        </w:rPr>
        <w:t xml:space="preserve"> </w:t>
      </w:r>
      <w:r w:rsidR="00FE318D" w:rsidRPr="00930EAA">
        <w:rPr>
          <w:sz w:val="26"/>
          <w:szCs w:val="26"/>
        </w:rPr>
        <w:t>T</w:t>
      </w:r>
      <w:r w:rsidR="00C57DEA" w:rsidRPr="00930EAA">
        <w:rPr>
          <w:sz w:val="26"/>
          <w:szCs w:val="26"/>
        </w:rPr>
        <w:t xml:space="preserve">he Commission </w:t>
      </w:r>
      <w:r w:rsidR="009B5963" w:rsidRPr="00930EAA">
        <w:rPr>
          <w:sz w:val="26"/>
          <w:szCs w:val="26"/>
        </w:rPr>
        <w:t>must</w:t>
      </w:r>
      <w:r w:rsidR="00C57DEA" w:rsidRPr="00930EAA">
        <w:rPr>
          <w:sz w:val="26"/>
          <w:szCs w:val="26"/>
        </w:rPr>
        <w:t xml:space="preserve"> </w:t>
      </w:r>
      <w:r w:rsidR="00411DF3" w:rsidRPr="00930EAA">
        <w:rPr>
          <w:sz w:val="26"/>
          <w:szCs w:val="26"/>
        </w:rPr>
        <w:t>vote</w:t>
      </w:r>
      <w:r w:rsidR="004C3431" w:rsidRPr="00930EAA">
        <w:rPr>
          <w:sz w:val="26"/>
          <w:szCs w:val="26"/>
        </w:rPr>
        <w:t xml:space="preserve"> separately on each judge removed from the consent agenda.</w:t>
      </w:r>
      <w:r w:rsidR="0050027B" w:rsidRPr="00930EAA">
        <w:rPr>
          <w:sz w:val="26"/>
          <w:szCs w:val="26"/>
        </w:rPr>
        <w:t xml:space="preserve"> </w:t>
      </w:r>
      <w:r w:rsidR="006F2FEC" w:rsidRPr="00930EAA">
        <w:rPr>
          <w:sz w:val="26"/>
          <w:szCs w:val="26"/>
        </w:rPr>
        <w:t>The vote of each Commission member must be recorded.</w:t>
      </w:r>
    </w:p>
    <w:p w14:paraId="6B206218" w14:textId="0A26AFD3" w:rsidR="00877415" w:rsidRPr="00930EAA" w:rsidRDefault="004C3431" w:rsidP="008C2B77">
      <w:pPr>
        <w:tabs>
          <w:tab w:val="left" w:pos="0"/>
        </w:tabs>
        <w:spacing w:after="120"/>
        <w:ind w:left="1260" w:hanging="634"/>
        <w:jc w:val="both"/>
        <w:rPr>
          <w:sz w:val="26"/>
          <w:szCs w:val="26"/>
        </w:rPr>
      </w:pPr>
      <w:r w:rsidRPr="00930EAA">
        <w:rPr>
          <w:b/>
          <w:bCs/>
          <w:sz w:val="26"/>
          <w:szCs w:val="26"/>
        </w:rPr>
        <w:t>(4)</w:t>
      </w:r>
      <w:r w:rsidRPr="00930EAA">
        <w:rPr>
          <w:b/>
          <w:bCs/>
          <w:sz w:val="26"/>
          <w:szCs w:val="26"/>
        </w:rPr>
        <w:tab/>
      </w:r>
      <w:r w:rsidR="00D575D2" w:rsidRPr="00930EAA">
        <w:rPr>
          <w:b/>
          <w:bCs/>
          <w:i/>
          <w:iCs/>
          <w:sz w:val="26"/>
          <w:szCs w:val="26"/>
        </w:rPr>
        <w:t>Effect of Inclusion on Consent Agenda</w:t>
      </w:r>
      <w:r w:rsidR="00821064" w:rsidRPr="00930EAA">
        <w:rPr>
          <w:b/>
          <w:bCs/>
          <w:sz w:val="26"/>
          <w:szCs w:val="26"/>
        </w:rPr>
        <w:t xml:space="preserve">. </w:t>
      </w:r>
      <w:r w:rsidR="00411DF3" w:rsidRPr="00930EAA">
        <w:rPr>
          <w:sz w:val="26"/>
          <w:szCs w:val="26"/>
        </w:rPr>
        <w:t xml:space="preserve"> </w:t>
      </w:r>
      <w:r w:rsidR="0063518B" w:rsidRPr="00930EAA">
        <w:rPr>
          <w:sz w:val="26"/>
          <w:szCs w:val="26"/>
        </w:rPr>
        <w:t xml:space="preserve">The Commission will vote on whether </w:t>
      </w:r>
      <w:r w:rsidR="0011537D" w:rsidRPr="00930EAA">
        <w:rPr>
          <w:sz w:val="26"/>
          <w:szCs w:val="26"/>
        </w:rPr>
        <w:t xml:space="preserve">to approve </w:t>
      </w:r>
      <w:r w:rsidR="00821064" w:rsidRPr="00930EAA">
        <w:rPr>
          <w:sz w:val="26"/>
          <w:szCs w:val="26"/>
        </w:rPr>
        <w:t xml:space="preserve">the consent agenda </w:t>
      </w:r>
      <w:r w:rsidR="000A37D2" w:rsidRPr="00930EAA">
        <w:rPr>
          <w:sz w:val="26"/>
          <w:szCs w:val="26"/>
        </w:rPr>
        <w:t>by</w:t>
      </w:r>
      <w:r w:rsidR="00821064" w:rsidRPr="00930EAA">
        <w:rPr>
          <w:sz w:val="26"/>
          <w:szCs w:val="26"/>
        </w:rPr>
        <w:t xml:space="preserve"> a </w:t>
      </w:r>
      <w:r w:rsidR="000A37D2" w:rsidRPr="00930EAA">
        <w:rPr>
          <w:sz w:val="26"/>
          <w:szCs w:val="26"/>
        </w:rPr>
        <w:t xml:space="preserve">voice </w:t>
      </w:r>
      <w:r w:rsidR="00821064" w:rsidRPr="00930EAA">
        <w:rPr>
          <w:sz w:val="26"/>
          <w:szCs w:val="26"/>
        </w:rPr>
        <w:t>vote</w:t>
      </w:r>
      <w:r w:rsidR="000559E5" w:rsidRPr="00930EAA">
        <w:rPr>
          <w:sz w:val="26"/>
          <w:szCs w:val="26"/>
        </w:rPr>
        <w:t>.</w:t>
      </w:r>
      <w:r w:rsidR="003A26B2" w:rsidRPr="00930EAA">
        <w:rPr>
          <w:sz w:val="26"/>
          <w:szCs w:val="26"/>
        </w:rPr>
        <w:t xml:space="preserve"> </w:t>
      </w:r>
      <w:r w:rsidR="00CA46DE" w:rsidRPr="00930EAA">
        <w:rPr>
          <w:sz w:val="26"/>
          <w:szCs w:val="26"/>
        </w:rPr>
        <w:t>Approval of</w:t>
      </w:r>
      <w:r w:rsidR="008012B5" w:rsidRPr="00930EAA">
        <w:rPr>
          <w:sz w:val="26"/>
          <w:szCs w:val="26"/>
        </w:rPr>
        <w:t xml:space="preserve"> the consent agenda</w:t>
      </w:r>
      <w:r w:rsidR="00A10802" w:rsidRPr="00930EAA">
        <w:rPr>
          <w:sz w:val="26"/>
          <w:szCs w:val="26"/>
        </w:rPr>
        <w:t xml:space="preserve"> means all</w:t>
      </w:r>
      <w:r w:rsidR="008012B5" w:rsidRPr="00930EAA">
        <w:rPr>
          <w:sz w:val="26"/>
          <w:szCs w:val="26"/>
        </w:rPr>
        <w:t xml:space="preserve"> judges on the consent agenda are determined to meet the Rule 5(a) judicial performance standards for retention by a vote of all Commissioners present</w:t>
      </w:r>
      <w:r w:rsidR="005F7150" w:rsidRPr="00930EAA">
        <w:rPr>
          <w:sz w:val="26"/>
          <w:szCs w:val="26"/>
        </w:rPr>
        <w:t xml:space="preserve"> and eligible to vote</w:t>
      </w:r>
      <w:r w:rsidR="008012B5" w:rsidRPr="00930EAA">
        <w:rPr>
          <w:sz w:val="26"/>
          <w:szCs w:val="26"/>
        </w:rPr>
        <w:t>.</w:t>
      </w:r>
    </w:p>
    <w:p w14:paraId="0933E056" w14:textId="65335579" w:rsidR="004C4900" w:rsidRPr="00930EAA" w:rsidRDefault="004C4900" w:rsidP="008C2B77">
      <w:pPr>
        <w:tabs>
          <w:tab w:val="left" w:pos="0"/>
        </w:tabs>
        <w:spacing w:after="120"/>
        <w:ind w:left="1260" w:hanging="634"/>
        <w:jc w:val="both"/>
        <w:rPr>
          <w:sz w:val="26"/>
          <w:szCs w:val="26"/>
        </w:rPr>
      </w:pPr>
      <w:r w:rsidRPr="00930EAA">
        <w:rPr>
          <w:b/>
          <w:bCs/>
          <w:sz w:val="26"/>
          <w:szCs w:val="26"/>
        </w:rPr>
        <w:t>(5)</w:t>
      </w:r>
      <w:r w:rsidRPr="00930EAA">
        <w:rPr>
          <w:b/>
          <w:bCs/>
          <w:sz w:val="26"/>
          <w:szCs w:val="26"/>
        </w:rPr>
        <w:tab/>
      </w:r>
      <w:r w:rsidRPr="00930EAA">
        <w:rPr>
          <w:b/>
          <w:bCs/>
          <w:i/>
          <w:iCs/>
          <w:sz w:val="26"/>
          <w:szCs w:val="26"/>
        </w:rPr>
        <w:t>Voting on Consent Agenda</w:t>
      </w:r>
      <w:r w:rsidRPr="00930EAA">
        <w:rPr>
          <w:i/>
          <w:iCs/>
          <w:sz w:val="26"/>
          <w:szCs w:val="26"/>
        </w:rPr>
        <w:t xml:space="preserve">. </w:t>
      </w:r>
      <w:r w:rsidR="006101FE" w:rsidRPr="00930EAA">
        <w:rPr>
          <w:sz w:val="26"/>
          <w:szCs w:val="26"/>
        </w:rPr>
        <w:t xml:space="preserve">Before voting on the consent agenda, </w:t>
      </w:r>
      <w:r w:rsidR="00573C9F" w:rsidRPr="00930EAA">
        <w:rPr>
          <w:sz w:val="26"/>
          <w:szCs w:val="26"/>
        </w:rPr>
        <w:t xml:space="preserve">the Chair must </w:t>
      </w:r>
      <w:r w:rsidR="000670BF" w:rsidRPr="00930EAA">
        <w:rPr>
          <w:sz w:val="26"/>
          <w:szCs w:val="26"/>
        </w:rPr>
        <w:t>identify</w:t>
      </w:r>
      <w:r w:rsidR="007C0A6F" w:rsidRPr="00930EAA">
        <w:rPr>
          <w:sz w:val="26"/>
          <w:szCs w:val="26"/>
        </w:rPr>
        <w:t xml:space="preserve"> on the record</w:t>
      </w:r>
      <w:r w:rsidR="00573C9F" w:rsidRPr="00930EAA">
        <w:rPr>
          <w:sz w:val="26"/>
          <w:szCs w:val="26"/>
        </w:rPr>
        <w:t xml:space="preserve"> </w:t>
      </w:r>
      <w:r w:rsidR="000670BF" w:rsidRPr="00930EAA">
        <w:rPr>
          <w:sz w:val="26"/>
          <w:szCs w:val="26"/>
        </w:rPr>
        <w:t>any</w:t>
      </w:r>
      <w:r w:rsidR="00F46C63" w:rsidRPr="00930EAA">
        <w:rPr>
          <w:sz w:val="26"/>
          <w:szCs w:val="26"/>
        </w:rPr>
        <w:t xml:space="preserve"> Commission member who </w:t>
      </w:r>
      <w:r w:rsidR="000670BF" w:rsidRPr="00930EAA">
        <w:rPr>
          <w:sz w:val="26"/>
          <w:szCs w:val="26"/>
        </w:rPr>
        <w:t>is</w:t>
      </w:r>
      <w:r w:rsidR="00F46C63" w:rsidRPr="00930EAA">
        <w:rPr>
          <w:sz w:val="26"/>
          <w:szCs w:val="26"/>
        </w:rPr>
        <w:t xml:space="preserve"> recused </w:t>
      </w:r>
      <w:r w:rsidR="0000321A" w:rsidRPr="00930EAA">
        <w:rPr>
          <w:sz w:val="26"/>
          <w:szCs w:val="26"/>
        </w:rPr>
        <w:t xml:space="preserve">from voting under Rule 9(a)(2) </w:t>
      </w:r>
      <w:r w:rsidR="00545E76" w:rsidRPr="00930EAA">
        <w:rPr>
          <w:sz w:val="26"/>
          <w:szCs w:val="26"/>
        </w:rPr>
        <w:t xml:space="preserve">or </w:t>
      </w:r>
      <w:r w:rsidR="000670BF" w:rsidRPr="00930EAA">
        <w:rPr>
          <w:sz w:val="26"/>
          <w:szCs w:val="26"/>
        </w:rPr>
        <w:t>is</w:t>
      </w:r>
      <w:r w:rsidR="00545E76" w:rsidRPr="00930EAA">
        <w:rPr>
          <w:sz w:val="26"/>
          <w:szCs w:val="26"/>
        </w:rPr>
        <w:t xml:space="preserve"> not eligible to vote under Rules 4(d)(2)(B) or 9(b)</w:t>
      </w:r>
      <w:r w:rsidR="000670BF" w:rsidRPr="00930EAA">
        <w:rPr>
          <w:sz w:val="26"/>
          <w:szCs w:val="26"/>
        </w:rPr>
        <w:t>;</w:t>
      </w:r>
      <w:r w:rsidR="00BE62E6" w:rsidRPr="00930EAA">
        <w:rPr>
          <w:sz w:val="26"/>
          <w:szCs w:val="26"/>
        </w:rPr>
        <w:t xml:space="preserve"> </w:t>
      </w:r>
      <w:r w:rsidR="000670BF" w:rsidRPr="00930EAA">
        <w:rPr>
          <w:sz w:val="26"/>
          <w:szCs w:val="26"/>
        </w:rPr>
        <w:t>identify the number of each judge the Commission member is recused from or ineligible to vote on; and state that the voice vote taken on the consent agenda does not include the vote of the Commission member on judges so identified.</w:t>
      </w:r>
    </w:p>
    <w:p w14:paraId="550AE966" w14:textId="62CACDD5" w:rsidR="00712ACB" w:rsidRPr="00930EAA" w:rsidRDefault="00712ACB" w:rsidP="008C2B77">
      <w:pPr>
        <w:tabs>
          <w:tab w:val="left" w:pos="0"/>
        </w:tabs>
        <w:spacing w:after="120"/>
        <w:ind w:left="1260" w:hanging="634"/>
        <w:jc w:val="both"/>
        <w:rPr>
          <w:sz w:val="26"/>
          <w:szCs w:val="26"/>
        </w:rPr>
      </w:pPr>
      <w:r w:rsidRPr="00930EAA">
        <w:rPr>
          <w:b/>
          <w:bCs/>
          <w:sz w:val="26"/>
          <w:szCs w:val="26"/>
        </w:rPr>
        <w:t>(</w:t>
      </w:r>
      <w:r w:rsidR="00AA0368" w:rsidRPr="00930EAA">
        <w:rPr>
          <w:b/>
          <w:bCs/>
          <w:sz w:val="26"/>
          <w:szCs w:val="26"/>
        </w:rPr>
        <w:t>6</w:t>
      </w:r>
      <w:r w:rsidRPr="00930EAA">
        <w:rPr>
          <w:b/>
          <w:bCs/>
          <w:sz w:val="26"/>
          <w:szCs w:val="26"/>
        </w:rPr>
        <w:t>)</w:t>
      </w:r>
      <w:r w:rsidRPr="00930EAA">
        <w:rPr>
          <w:b/>
          <w:bCs/>
          <w:sz w:val="26"/>
          <w:szCs w:val="26"/>
        </w:rPr>
        <w:tab/>
      </w:r>
      <w:r w:rsidR="002A37A7" w:rsidRPr="00930EAA">
        <w:rPr>
          <w:b/>
          <w:bCs/>
          <w:i/>
          <w:iCs/>
          <w:sz w:val="26"/>
          <w:szCs w:val="26"/>
        </w:rPr>
        <w:t>Discussion</w:t>
      </w:r>
      <w:r w:rsidR="002A37A7" w:rsidRPr="00930EAA">
        <w:rPr>
          <w:b/>
          <w:bCs/>
          <w:sz w:val="26"/>
          <w:szCs w:val="26"/>
        </w:rPr>
        <w:t xml:space="preserve">. </w:t>
      </w:r>
      <w:r w:rsidR="002A37A7" w:rsidRPr="00930EAA">
        <w:rPr>
          <w:sz w:val="26"/>
          <w:szCs w:val="26"/>
        </w:rPr>
        <w:t xml:space="preserve">No vote may be taken on any </w:t>
      </w:r>
      <w:r w:rsidR="00EB7082" w:rsidRPr="00930EAA">
        <w:rPr>
          <w:sz w:val="26"/>
          <w:szCs w:val="26"/>
        </w:rPr>
        <w:t xml:space="preserve">judge without a full and fair opportunity for </w:t>
      </w:r>
      <w:r w:rsidR="005657FA" w:rsidRPr="00930EAA">
        <w:rPr>
          <w:sz w:val="26"/>
          <w:szCs w:val="26"/>
        </w:rPr>
        <w:t>Commission discussion.</w:t>
      </w:r>
    </w:p>
    <w:p w14:paraId="437E595F" w14:textId="5DAC1632" w:rsidR="00CB5AD7" w:rsidRPr="00930EAA" w:rsidRDefault="00451ABD" w:rsidP="00A753F0">
      <w:pPr>
        <w:tabs>
          <w:tab w:val="left" w:pos="0"/>
        </w:tabs>
        <w:spacing w:after="120"/>
        <w:ind w:left="1260" w:hanging="634"/>
        <w:jc w:val="both"/>
        <w:rPr>
          <w:sz w:val="26"/>
          <w:szCs w:val="26"/>
        </w:rPr>
      </w:pPr>
      <w:r w:rsidRPr="00930EAA">
        <w:rPr>
          <w:b/>
          <w:bCs/>
          <w:sz w:val="26"/>
          <w:szCs w:val="26"/>
        </w:rPr>
        <w:t>(</w:t>
      </w:r>
      <w:r w:rsidR="00AA0368" w:rsidRPr="00930EAA">
        <w:rPr>
          <w:b/>
          <w:bCs/>
          <w:sz w:val="26"/>
          <w:szCs w:val="26"/>
        </w:rPr>
        <w:t>7</w:t>
      </w:r>
      <w:r w:rsidRPr="00930EAA">
        <w:rPr>
          <w:b/>
          <w:bCs/>
          <w:sz w:val="26"/>
          <w:szCs w:val="26"/>
        </w:rPr>
        <w:t>)</w:t>
      </w:r>
      <w:r w:rsidRPr="00930EAA">
        <w:rPr>
          <w:b/>
          <w:bCs/>
          <w:sz w:val="26"/>
          <w:szCs w:val="26"/>
        </w:rPr>
        <w:tab/>
      </w:r>
      <w:r w:rsidR="00114FC3" w:rsidRPr="00930EAA">
        <w:rPr>
          <w:b/>
          <w:bCs/>
          <w:i/>
          <w:iCs/>
          <w:sz w:val="26"/>
          <w:szCs w:val="26"/>
        </w:rPr>
        <w:t>Question Presented</w:t>
      </w:r>
      <w:r w:rsidR="00114FC3" w:rsidRPr="00930EAA">
        <w:rPr>
          <w:b/>
          <w:bCs/>
          <w:sz w:val="26"/>
          <w:szCs w:val="26"/>
        </w:rPr>
        <w:t>.</w:t>
      </w:r>
      <w:r w:rsidR="00114FC3" w:rsidRPr="00930EAA">
        <w:rPr>
          <w:sz w:val="26"/>
          <w:szCs w:val="26"/>
        </w:rPr>
        <w:t xml:space="preserve"> </w:t>
      </w:r>
      <w:r w:rsidR="00FD4DEC" w:rsidRPr="00930EAA">
        <w:rPr>
          <w:sz w:val="26"/>
          <w:szCs w:val="26"/>
        </w:rPr>
        <w:t>The question before the Commission</w:t>
      </w:r>
      <w:r w:rsidR="00D62D7E" w:rsidRPr="00930EAA">
        <w:rPr>
          <w:sz w:val="26"/>
          <w:szCs w:val="26"/>
        </w:rPr>
        <w:t>,</w:t>
      </w:r>
      <w:r w:rsidR="00FD4DEC" w:rsidRPr="00930EAA">
        <w:rPr>
          <w:sz w:val="26"/>
          <w:szCs w:val="26"/>
        </w:rPr>
        <w:t xml:space="preserve"> </w:t>
      </w:r>
      <w:r w:rsidR="00D62D7E" w:rsidRPr="00930EAA">
        <w:rPr>
          <w:sz w:val="26"/>
          <w:szCs w:val="26"/>
        </w:rPr>
        <w:t>whether</w:t>
      </w:r>
      <w:r w:rsidR="004A2C49" w:rsidRPr="00930EAA">
        <w:rPr>
          <w:sz w:val="26"/>
          <w:szCs w:val="26"/>
        </w:rPr>
        <w:t xml:space="preserve"> voting on the consent agenda or </w:t>
      </w:r>
      <w:r w:rsidR="00D62D7E" w:rsidRPr="00930EAA">
        <w:rPr>
          <w:sz w:val="26"/>
          <w:szCs w:val="26"/>
        </w:rPr>
        <w:t xml:space="preserve">on </w:t>
      </w:r>
      <w:r w:rsidR="004A2C49" w:rsidRPr="00930EAA">
        <w:rPr>
          <w:sz w:val="26"/>
          <w:szCs w:val="26"/>
        </w:rPr>
        <w:t>individual judges</w:t>
      </w:r>
      <w:r w:rsidR="00D62D7E" w:rsidRPr="00930EAA">
        <w:rPr>
          <w:sz w:val="26"/>
          <w:szCs w:val="26"/>
        </w:rPr>
        <w:t>,</w:t>
      </w:r>
      <w:r w:rsidR="004A2C49" w:rsidRPr="00930EAA">
        <w:rPr>
          <w:sz w:val="26"/>
          <w:szCs w:val="26"/>
        </w:rPr>
        <w:t xml:space="preserve"> is</w:t>
      </w:r>
      <w:r w:rsidR="00392F20" w:rsidRPr="00930EAA">
        <w:rPr>
          <w:sz w:val="26"/>
          <w:szCs w:val="26"/>
        </w:rPr>
        <w:t xml:space="preserve"> whether the judge’s record of performance </w:t>
      </w:r>
      <w:r w:rsidR="00C93633" w:rsidRPr="00930EAA">
        <w:rPr>
          <w:sz w:val="26"/>
          <w:szCs w:val="26"/>
        </w:rPr>
        <w:t>meets</w:t>
      </w:r>
      <w:r w:rsidR="00392F20" w:rsidRPr="00930EAA">
        <w:rPr>
          <w:sz w:val="26"/>
          <w:szCs w:val="26"/>
        </w:rPr>
        <w:t xml:space="preserve"> the Rule 5(a) judicial performance standards </w:t>
      </w:r>
      <w:r w:rsidR="006D1561" w:rsidRPr="00930EAA">
        <w:rPr>
          <w:sz w:val="26"/>
          <w:szCs w:val="26"/>
        </w:rPr>
        <w:t xml:space="preserve">and demonstrates </w:t>
      </w:r>
      <w:r w:rsidR="00392F20" w:rsidRPr="00930EAA">
        <w:rPr>
          <w:sz w:val="26"/>
          <w:szCs w:val="26"/>
        </w:rPr>
        <w:t>the judge</w:t>
      </w:r>
      <w:r w:rsidR="006D1561" w:rsidRPr="00930EAA">
        <w:rPr>
          <w:sz w:val="26"/>
          <w:szCs w:val="26"/>
        </w:rPr>
        <w:t>’s</w:t>
      </w:r>
      <w:r w:rsidR="00392F20" w:rsidRPr="00930EAA">
        <w:rPr>
          <w:sz w:val="26"/>
          <w:szCs w:val="26"/>
        </w:rPr>
        <w:t xml:space="preserve"> fit</w:t>
      </w:r>
      <w:r w:rsidR="006D1561" w:rsidRPr="00930EAA">
        <w:rPr>
          <w:sz w:val="26"/>
          <w:szCs w:val="26"/>
        </w:rPr>
        <w:t>ness</w:t>
      </w:r>
      <w:r w:rsidR="00392F20" w:rsidRPr="00930EAA">
        <w:rPr>
          <w:sz w:val="26"/>
          <w:szCs w:val="26"/>
        </w:rPr>
        <w:t xml:space="preserve"> for retention in office.</w:t>
      </w:r>
      <w:r w:rsidR="000D7062" w:rsidRPr="00930EAA">
        <w:rPr>
          <w:sz w:val="26"/>
          <w:szCs w:val="26"/>
        </w:rPr>
        <w:t xml:space="preserve"> A “nay” vote on the question presented is a vote that a judge does not meet the Rule 5(a) judicial performance standards sufficient for retention in office.</w:t>
      </w:r>
    </w:p>
    <w:p w14:paraId="14CB235C" w14:textId="51160DCD" w:rsidR="0019596D" w:rsidRPr="00930EAA" w:rsidRDefault="00837D09" w:rsidP="003003CA">
      <w:pPr>
        <w:tabs>
          <w:tab w:val="left" w:pos="0"/>
        </w:tabs>
        <w:spacing w:after="480"/>
        <w:ind w:left="634" w:hanging="634"/>
        <w:jc w:val="both"/>
        <w:rPr>
          <w:sz w:val="26"/>
          <w:szCs w:val="26"/>
        </w:rPr>
      </w:pPr>
      <w:r w:rsidRPr="00930EAA">
        <w:rPr>
          <w:b/>
          <w:bCs/>
          <w:sz w:val="26"/>
          <w:szCs w:val="26"/>
        </w:rPr>
        <w:t>(d)</w:t>
      </w:r>
      <w:r w:rsidRPr="00930EAA">
        <w:rPr>
          <w:b/>
          <w:bCs/>
          <w:sz w:val="26"/>
          <w:szCs w:val="26"/>
        </w:rPr>
        <w:tab/>
      </w:r>
      <w:r w:rsidR="00F026B0" w:rsidRPr="00930EAA">
        <w:rPr>
          <w:b/>
          <w:bCs/>
          <w:sz w:val="26"/>
          <w:szCs w:val="26"/>
        </w:rPr>
        <w:t>Public Vote; Cooperation</w:t>
      </w:r>
      <w:r w:rsidR="00CD6D89" w:rsidRPr="00930EAA">
        <w:rPr>
          <w:b/>
          <w:bCs/>
          <w:sz w:val="26"/>
          <w:szCs w:val="26"/>
        </w:rPr>
        <w:t>.</w:t>
      </w:r>
      <w:r w:rsidR="00CD6D89" w:rsidRPr="00930EAA">
        <w:rPr>
          <w:sz w:val="26"/>
          <w:szCs w:val="26"/>
        </w:rPr>
        <w:t xml:space="preserve"> </w:t>
      </w:r>
      <w:r w:rsidR="00DC4D19" w:rsidRPr="00930EAA">
        <w:rPr>
          <w:sz w:val="26"/>
          <w:szCs w:val="26"/>
        </w:rPr>
        <w:t xml:space="preserve">The Commission must determine whether any judge </w:t>
      </w:r>
      <w:r w:rsidR="00930DCA" w:rsidRPr="00930EAA">
        <w:rPr>
          <w:sz w:val="26"/>
          <w:szCs w:val="26"/>
        </w:rPr>
        <w:t xml:space="preserve">substantially </w:t>
      </w:r>
      <w:r w:rsidR="00DC4D19" w:rsidRPr="00930EAA">
        <w:rPr>
          <w:sz w:val="26"/>
          <w:szCs w:val="26"/>
        </w:rPr>
        <w:t xml:space="preserve">failed to cooperate with the </w:t>
      </w:r>
      <w:r w:rsidR="00930DCA" w:rsidRPr="00930EAA">
        <w:rPr>
          <w:sz w:val="26"/>
          <w:szCs w:val="26"/>
        </w:rPr>
        <w:t xml:space="preserve">judicial performance review process and </w:t>
      </w:r>
      <w:r w:rsidR="000C47C4" w:rsidRPr="00930EAA">
        <w:rPr>
          <w:sz w:val="26"/>
          <w:szCs w:val="26"/>
        </w:rPr>
        <w:t xml:space="preserve">identify the conduct </w:t>
      </w:r>
      <w:r w:rsidR="002F2EA9" w:rsidRPr="00930EAA">
        <w:rPr>
          <w:sz w:val="26"/>
          <w:szCs w:val="26"/>
        </w:rPr>
        <w:t>resulting in that determination.</w:t>
      </w:r>
    </w:p>
    <w:p w14:paraId="24033539" w14:textId="6E38B21F" w:rsidR="009B4275" w:rsidRPr="00930EAA" w:rsidRDefault="009B4275" w:rsidP="0036342A">
      <w:pPr>
        <w:pStyle w:val="Heading1"/>
        <w:spacing w:after="120"/>
        <w:ind w:left="0"/>
        <w:jc w:val="both"/>
        <w:rPr>
          <w:sz w:val="26"/>
          <w:szCs w:val="26"/>
        </w:rPr>
      </w:pPr>
      <w:bookmarkStart w:id="11" w:name="_bookmark14"/>
      <w:bookmarkEnd w:id="11"/>
      <w:r w:rsidRPr="00930EAA">
        <w:rPr>
          <w:sz w:val="26"/>
          <w:szCs w:val="26"/>
        </w:rPr>
        <w:t xml:space="preserve">Rule 7.  </w:t>
      </w:r>
      <w:r w:rsidR="0076582A" w:rsidRPr="00930EAA">
        <w:rPr>
          <w:sz w:val="26"/>
          <w:szCs w:val="26"/>
        </w:rPr>
        <w:t>Dissemination of Results</w:t>
      </w:r>
      <w:r w:rsidR="00842ED6" w:rsidRPr="00930EAA">
        <w:rPr>
          <w:sz w:val="26"/>
          <w:szCs w:val="26"/>
        </w:rPr>
        <w:t xml:space="preserve"> </w:t>
      </w:r>
    </w:p>
    <w:p w14:paraId="4DC43D53" w14:textId="77777777" w:rsidR="00C12BD8" w:rsidRPr="00930EAA" w:rsidRDefault="0036342A" w:rsidP="0036342A">
      <w:pPr>
        <w:pStyle w:val="Heading1"/>
        <w:spacing w:after="120"/>
        <w:ind w:left="630" w:hanging="630"/>
        <w:jc w:val="both"/>
        <w:rPr>
          <w:b w:val="0"/>
          <w:bCs w:val="0"/>
          <w:sz w:val="26"/>
          <w:szCs w:val="26"/>
        </w:rPr>
      </w:pPr>
      <w:r w:rsidRPr="00930EAA">
        <w:rPr>
          <w:sz w:val="26"/>
          <w:szCs w:val="26"/>
        </w:rPr>
        <w:t>(a)</w:t>
      </w:r>
      <w:r w:rsidRPr="00930EAA">
        <w:rPr>
          <w:sz w:val="26"/>
          <w:szCs w:val="26"/>
        </w:rPr>
        <w:tab/>
        <w:t>Commission Report.</w:t>
      </w:r>
      <w:r w:rsidR="00A66942" w:rsidRPr="00930EAA">
        <w:rPr>
          <w:b w:val="0"/>
          <w:bCs w:val="0"/>
          <w:sz w:val="26"/>
          <w:szCs w:val="26"/>
        </w:rPr>
        <w:t xml:space="preserve"> </w:t>
      </w:r>
    </w:p>
    <w:p w14:paraId="7A4EE66E" w14:textId="413AE847" w:rsidR="00C02BB1" w:rsidRPr="00930EAA" w:rsidRDefault="00C12BD8" w:rsidP="00C12BD8">
      <w:pPr>
        <w:pStyle w:val="Heading1"/>
        <w:spacing w:after="120"/>
        <w:ind w:left="1260" w:hanging="630"/>
        <w:jc w:val="both"/>
        <w:rPr>
          <w:b w:val="0"/>
          <w:bCs w:val="0"/>
          <w:sz w:val="26"/>
          <w:szCs w:val="26"/>
        </w:rPr>
      </w:pPr>
      <w:r w:rsidRPr="00930EAA">
        <w:rPr>
          <w:sz w:val="26"/>
          <w:szCs w:val="26"/>
        </w:rPr>
        <w:t>(1)</w:t>
      </w:r>
      <w:r w:rsidRPr="00930EAA">
        <w:rPr>
          <w:b w:val="0"/>
          <w:bCs w:val="0"/>
          <w:sz w:val="26"/>
          <w:szCs w:val="26"/>
        </w:rPr>
        <w:tab/>
      </w:r>
      <w:r w:rsidRPr="00930EAA">
        <w:rPr>
          <w:i/>
          <w:iCs/>
          <w:sz w:val="26"/>
          <w:szCs w:val="26"/>
        </w:rPr>
        <w:t>Content</w:t>
      </w:r>
      <w:r w:rsidR="00F05C4A" w:rsidRPr="00930EAA">
        <w:rPr>
          <w:i/>
          <w:iCs/>
          <w:sz w:val="26"/>
          <w:szCs w:val="26"/>
        </w:rPr>
        <w:t>.</w:t>
      </w:r>
      <w:r w:rsidR="00F05C4A" w:rsidRPr="00930EAA">
        <w:rPr>
          <w:b w:val="0"/>
          <w:bCs w:val="0"/>
          <w:sz w:val="26"/>
          <w:szCs w:val="26"/>
        </w:rPr>
        <w:t xml:space="preserve"> </w:t>
      </w:r>
      <w:r w:rsidR="000A37AB" w:rsidRPr="00930EAA">
        <w:rPr>
          <w:b w:val="0"/>
          <w:bCs w:val="0"/>
          <w:sz w:val="26"/>
          <w:szCs w:val="26"/>
        </w:rPr>
        <w:t xml:space="preserve">Following the public vote meeting, </w:t>
      </w:r>
      <w:r w:rsidR="003C03BE" w:rsidRPr="00930EAA">
        <w:rPr>
          <w:b w:val="0"/>
          <w:bCs w:val="0"/>
          <w:sz w:val="26"/>
          <w:szCs w:val="26"/>
        </w:rPr>
        <w:t xml:space="preserve">the Commission </w:t>
      </w:r>
      <w:r w:rsidR="000A37AB" w:rsidRPr="00930EAA">
        <w:rPr>
          <w:b w:val="0"/>
          <w:bCs w:val="0"/>
          <w:sz w:val="26"/>
          <w:szCs w:val="26"/>
        </w:rPr>
        <w:t>must</w:t>
      </w:r>
      <w:r w:rsidR="003C03BE" w:rsidRPr="00930EAA">
        <w:rPr>
          <w:b w:val="0"/>
          <w:bCs w:val="0"/>
          <w:sz w:val="26"/>
          <w:szCs w:val="26"/>
        </w:rPr>
        <w:t xml:space="preserve"> </w:t>
      </w:r>
      <w:r w:rsidR="000A37AB" w:rsidRPr="00930EAA">
        <w:rPr>
          <w:b w:val="0"/>
          <w:bCs w:val="0"/>
          <w:sz w:val="26"/>
          <w:szCs w:val="26"/>
        </w:rPr>
        <w:t>prepare</w:t>
      </w:r>
      <w:r w:rsidR="003C03BE" w:rsidRPr="00930EAA">
        <w:rPr>
          <w:b w:val="0"/>
          <w:bCs w:val="0"/>
          <w:sz w:val="26"/>
          <w:szCs w:val="26"/>
        </w:rPr>
        <w:t xml:space="preserve"> a report on the judicial performance of each judge </w:t>
      </w:r>
      <w:r w:rsidR="00D25AC7" w:rsidRPr="00930EAA">
        <w:rPr>
          <w:b w:val="0"/>
          <w:bCs w:val="0"/>
          <w:sz w:val="26"/>
          <w:szCs w:val="26"/>
        </w:rPr>
        <w:t>eligible</w:t>
      </w:r>
      <w:r w:rsidR="003C03BE" w:rsidRPr="00930EAA">
        <w:rPr>
          <w:b w:val="0"/>
          <w:bCs w:val="0"/>
          <w:sz w:val="26"/>
          <w:szCs w:val="26"/>
        </w:rPr>
        <w:t xml:space="preserve"> for retention</w:t>
      </w:r>
      <w:r w:rsidR="00C02BB1" w:rsidRPr="00930EAA">
        <w:rPr>
          <w:b w:val="0"/>
          <w:bCs w:val="0"/>
          <w:sz w:val="26"/>
          <w:szCs w:val="26"/>
        </w:rPr>
        <w:t xml:space="preserve"> </w:t>
      </w:r>
      <w:r w:rsidR="003A6B1A">
        <w:rPr>
          <w:b w:val="0"/>
          <w:bCs w:val="0"/>
          <w:sz w:val="26"/>
          <w:szCs w:val="26"/>
        </w:rPr>
        <w:t>stating</w:t>
      </w:r>
      <w:r w:rsidR="00C02BB1" w:rsidRPr="00930EAA">
        <w:rPr>
          <w:b w:val="0"/>
          <w:bCs w:val="0"/>
          <w:sz w:val="26"/>
          <w:szCs w:val="26"/>
        </w:rPr>
        <w:t>:</w:t>
      </w:r>
    </w:p>
    <w:p w14:paraId="3C248C2A" w14:textId="6897CFE5" w:rsidR="00B20069" w:rsidRPr="00930EAA" w:rsidRDefault="00C02BB1" w:rsidP="00E16ADF">
      <w:pPr>
        <w:pStyle w:val="Heading1"/>
        <w:spacing w:after="120"/>
        <w:ind w:left="1890" w:hanging="630"/>
        <w:jc w:val="both"/>
        <w:rPr>
          <w:b w:val="0"/>
          <w:bCs w:val="0"/>
          <w:sz w:val="26"/>
          <w:szCs w:val="26"/>
        </w:rPr>
      </w:pPr>
      <w:r w:rsidRPr="00930EAA">
        <w:rPr>
          <w:sz w:val="26"/>
          <w:szCs w:val="26"/>
        </w:rPr>
        <w:t>(</w:t>
      </w:r>
      <w:r w:rsidR="00F05C4A" w:rsidRPr="00930EAA">
        <w:rPr>
          <w:sz w:val="26"/>
          <w:szCs w:val="26"/>
        </w:rPr>
        <w:t>A</w:t>
      </w:r>
      <w:r w:rsidRPr="00930EAA">
        <w:rPr>
          <w:sz w:val="26"/>
          <w:szCs w:val="26"/>
        </w:rPr>
        <w:t>)</w:t>
      </w:r>
      <w:r w:rsidR="003C03BE" w:rsidRPr="00930EAA">
        <w:rPr>
          <w:b w:val="0"/>
          <w:bCs w:val="0"/>
          <w:sz w:val="26"/>
          <w:szCs w:val="26"/>
        </w:rPr>
        <w:t xml:space="preserve"> </w:t>
      </w:r>
      <w:r w:rsidRPr="00930EAA">
        <w:rPr>
          <w:b w:val="0"/>
          <w:bCs w:val="0"/>
          <w:sz w:val="26"/>
          <w:szCs w:val="26"/>
        </w:rPr>
        <w:tab/>
      </w:r>
      <w:r w:rsidR="00811DF1" w:rsidRPr="00930EAA">
        <w:rPr>
          <w:b w:val="0"/>
          <w:bCs w:val="0"/>
          <w:sz w:val="26"/>
          <w:szCs w:val="26"/>
        </w:rPr>
        <w:t>Whether the Commission found that the judge “meets” or “does not meet” the judicial performance standards for retention</w:t>
      </w:r>
      <w:r w:rsidR="003C03BE" w:rsidRPr="00930EAA">
        <w:rPr>
          <w:b w:val="0"/>
          <w:bCs w:val="0"/>
          <w:sz w:val="26"/>
          <w:szCs w:val="26"/>
        </w:rPr>
        <w:t>;</w:t>
      </w:r>
    </w:p>
    <w:p w14:paraId="520B43AE" w14:textId="65A8795C" w:rsidR="00641297" w:rsidRPr="00930EAA" w:rsidRDefault="00996049" w:rsidP="00F05C4A">
      <w:pPr>
        <w:pStyle w:val="Heading1"/>
        <w:spacing w:after="120"/>
        <w:ind w:left="1890" w:hanging="630"/>
        <w:jc w:val="both"/>
        <w:rPr>
          <w:b w:val="0"/>
          <w:bCs w:val="0"/>
          <w:sz w:val="26"/>
          <w:szCs w:val="26"/>
        </w:rPr>
      </w:pPr>
      <w:r w:rsidRPr="00930EAA">
        <w:rPr>
          <w:sz w:val="26"/>
          <w:szCs w:val="26"/>
        </w:rPr>
        <w:t>(</w:t>
      </w:r>
      <w:r w:rsidR="00FC7F55" w:rsidRPr="00930EAA">
        <w:rPr>
          <w:sz w:val="26"/>
          <w:szCs w:val="26"/>
        </w:rPr>
        <w:t>B</w:t>
      </w:r>
      <w:r w:rsidRPr="00930EAA">
        <w:rPr>
          <w:sz w:val="26"/>
          <w:szCs w:val="26"/>
        </w:rPr>
        <w:t>)</w:t>
      </w:r>
      <w:r w:rsidRPr="00930EAA">
        <w:rPr>
          <w:sz w:val="26"/>
          <w:szCs w:val="26"/>
        </w:rPr>
        <w:tab/>
      </w:r>
      <w:r w:rsidR="00FE1C58" w:rsidRPr="00930EAA">
        <w:rPr>
          <w:b w:val="0"/>
          <w:bCs w:val="0"/>
          <w:sz w:val="26"/>
          <w:szCs w:val="26"/>
        </w:rPr>
        <w:t xml:space="preserve">The </w:t>
      </w:r>
      <w:r w:rsidR="00045149" w:rsidRPr="00930EAA">
        <w:rPr>
          <w:b w:val="0"/>
          <w:bCs w:val="0"/>
          <w:sz w:val="26"/>
          <w:szCs w:val="26"/>
        </w:rPr>
        <w:t>c</w:t>
      </w:r>
      <w:r w:rsidR="00FE1C58" w:rsidRPr="00930EAA">
        <w:rPr>
          <w:b w:val="0"/>
          <w:bCs w:val="0"/>
          <w:sz w:val="26"/>
          <w:szCs w:val="26"/>
        </w:rPr>
        <w:t xml:space="preserve">ourt on which the </w:t>
      </w:r>
      <w:r w:rsidR="00045149" w:rsidRPr="00930EAA">
        <w:rPr>
          <w:b w:val="0"/>
          <w:bCs w:val="0"/>
          <w:sz w:val="26"/>
          <w:szCs w:val="26"/>
        </w:rPr>
        <w:t>judge serves</w:t>
      </w:r>
      <w:r w:rsidR="007D04F3" w:rsidRPr="00930EAA">
        <w:rPr>
          <w:b w:val="0"/>
          <w:bCs w:val="0"/>
          <w:sz w:val="26"/>
          <w:szCs w:val="26"/>
        </w:rPr>
        <w:t>, any current assignment,</w:t>
      </w:r>
      <w:r w:rsidR="00045149" w:rsidRPr="00930EAA">
        <w:rPr>
          <w:b w:val="0"/>
          <w:bCs w:val="0"/>
          <w:sz w:val="26"/>
          <w:szCs w:val="26"/>
        </w:rPr>
        <w:t xml:space="preserve"> and the n</w:t>
      </w:r>
      <w:r w:rsidR="00A42933" w:rsidRPr="00930EAA">
        <w:rPr>
          <w:b w:val="0"/>
          <w:bCs w:val="0"/>
          <w:sz w:val="26"/>
          <w:szCs w:val="26"/>
        </w:rPr>
        <w:t>umber of years on th</w:t>
      </w:r>
      <w:r w:rsidR="00045149" w:rsidRPr="00930EAA">
        <w:rPr>
          <w:b w:val="0"/>
          <w:bCs w:val="0"/>
          <w:sz w:val="26"/>
          <w:szCs w:val="26"/>
        </w:rPr>
        <w:t>at court</w:t>
      </w:r>
      <w:r w:rsidR="003C03BE" w:rsidRPr="00930EAA">
        <w:rPr>
          <w:b w:val="0"/>
          <w:bCs w:val="0"/>
          <w:sz w:val="26"/>
          <w:szCs w:val="26"/>
        </w:rPr>
        <w:t xml:space="preserve">; </w:t>
      </w:r>
      <w:r w:rsidR="00FC7F55" w:rsidRPr="00930EAA">
        <w:rPr>
          <w:b w:val="0"/>
          <w:bCs w:val="0"/>
          <w:sz w:val="26"/>
          <w:szCs w:val="26"/>
        </w:rPr>
        <w:t>and</w:t>
      </w:r>
    </w:p>
    <w:p w14:paraId="0B363901" w14:textId="15A11C00" w:rsidR="00FA00B9" w:rsidRPr="00930EAA" w:rsidRDefault="00641297" w:rsidP="0041359A">
      <w:pPr>
        <w:pStyle w:val="Heading1"/>
        <w:spacing w:after="120"/>
        <w:ind w:left="1890" w:hanging="630"/>
        <w:jc w:val="both"/>
        <w:rPr>
          <w:b w:val="0"/>
          <w:bCs w:val="0"/>
          <w:sz w:val="26"/>
          <w:szCs w:val="26"/>
        </w:rPr>
      </w:pPr>
      <w:r w:rsidRPr="00930EAA">
        <w:rPr>
          <w:sz w:val="26"/>
          <w:szCs w:val="26"/>
        </w:rPr>
        <w:lastRenderedPageBreak/>
        <w:t>(</w:t>
      </w:r>
      <w:r w:rsidR="00FC7F55" w:rsidRPr="00930EAA">
        <w:rPr>
          <w:sz w:val="26"/>
          <w:szCs w:val="26"/>
        </w:rPr>
        <w:t>C</w:t>
      </w:r>
      <w:r w:rsidRPr="00930EAA">
        <w:rPr>
          <w:sz w:val="26"/>
          <w:szCs w:val="26"/>
        </w:rPr>
        <w:t>)</w:t>
      </w:r>
      <w:r w:rsidRPr="00930EAA">
        <w:rPr>
          <w:sz w:val="26"/>
          <w:szCs w:val="26"/>
        </w:rPr>
        <w:tab/>
      </w:r>
      <w:r w:rsidR="004A3BE1" w:rsidRPr="00930EAA">
        <w:rPr>
          <w:b w:val="0"/>
          <w:bCs w:val="0"/>
          <w:sz w:val="26"/>
          <w:szCs w:val="26"/>
        </w:rPr>
        <w:t>W</w:t>
      </w:r>
      <w:r w:rsidR="003C03BE" w:rsidRPr="00930EAA">
        <w:rPr>
          <w:b w:val="0"/>
          <w:bCs w:val="0"/>
          <w:sz w:val="26"/>
          <w:szCs w:val="26"/>
        </w:rPr>
        <w:t xml:space="preserve">hether </w:t>
      </w:r>
      <w:r w:rsidR="00004915" w:rsidRPr="00930EAA">
        <w:rPr>
          <w:b w:val="0"/>
          <w:bCs w:val="0"/>
          <w:sz w:val="26"/>
          <w:szCs w:val="26"/>
        </w:rPr>
        <w:t>a</w:t>
      </w:r>
      <w:r w:rsidR="003C03BE" w:rsidRPr="00930EAA">
        <w:rPr>
          <w:b w:val="0"/>
          <w:bCs w:val="0"/>
          <w:sz w:val="26"/>
          <w:szCs w:val="26"/>
        </w:rPr>
        <w:t xml:space="preserve"> judge has failed to cooperate with the judicial performance review process</w:t>
      </w:r>
      <w:r w:rsidR="009D10FE" w:rsidRPr="00930EAA">
        <w:rPr>
          <w:b w:val="0"/>
          <w:bCs w:val="0"/>
          <w:sz w:val="26"/>
          <w:szCs w:val="26"/>
        </w:rPr>
        <w:t xml:space="preserve"> </w:t>
      </w:r>
      <w:r w:rsidR="00B70125" w:rsidRPr="00930EAA">
        <w:rPr>
          <w:b w:val="0"/>
          <w:bCs w:val="0"/>
          <w:sz w:val="26"/>
          <w:szCs w:val="26"/>
        </w:rPr>
        <w:t>and</w:t>
      </w:r>
      <w:r w:rsidR="00C82573" w:rsidRPr="00930EAA">
        <w:rPr>
          <w:b w:val="0"/>
          <w:bCs w:val="0"/>
          <w:sz w:val="26"/>
          <w:szCs w:val="26"/>
        </w:rPr>
        <w:t xml:space="preserve"> on what basis</w:t>
      </w:r>
      <w:r w:rsidR="003D55AA" w:rsidRPr="00930EAA">
        <w:rPr>
          <w:b w:val="0"/>
          <w:bCs w:val="0"/>
          <w:sz w:val="26"/>
          <w:szCs w:val="26"/>
        </w:rPr>
        <w:t>.</w:t>
      </w:r>
    </w:p>
    <w:p w14:paraId="72CC29EE" w14:textId="380C9B72" w:rsidR="00F05C4A" w:rsidRPr="00930EAA" w:rsidRDefault="00F05C4A" w:rsidP="00F05C4A">
      <w:pPr>
        <w:pStyle w:val="Heading1"/>
        <w:spacing w:after="120"/>
        <w:ind w:left="1260" w:hanging="630"/>
        <w:jc w:val="both"/>
        <w:rPr>
          <w:b w:val="0"/>
          <w:bCs w:val="0"/>
          <w:sz w:val="26"/>
          <w:szCs w:val="26"/>
        </w:rPr>
      </w:pPr>
      <w:r w:rsidRPr="00930EAA">
        <w:rPr>
          <w:sz w:val="26"/>
          <w:szCs w:val="26"/>
        </w:rPr>
        <w:t>(2)</w:t>
      </w:r>
      <w:r w:rsidRPr="00930EAA">
        <w:rPr>
          <w:sz w:val="26"/>
          <w:szCs w:val="26"/>
        </w:rPr>
        <w:tab/>
      </w:r>
      <w:r w:rsidRPr="00930EAA">
        <w:rPr>
          <w:i/>
          <w:iCs/>
          <w:sz w:val="26"/>
          <w:szCs w:val="26"/>
        </w:rPr>
        <w:t>Format</w:t>
      </w:r>
      <w:r w:rsidR="001C6DCF" w:rsidRPr="00930EAA">
        <w:rPr>
          <w:sz w:val="26"/>
          <w:szCs w:val="26"/>
        </w:rPr>
        <w:t xml:space="preserve">. </w:t>
      </w:r>
      <w:r w:rsidR="001C6DCF" w:rsidRPr="00930EAA">
        <w:rPr>
          <w:b w:val="0"/>
          <w:bCs w:val="0"/>
          <w:sz w:val="26"/>
          <w:szCs w:val="26"/>
        </w:rPr>
        <w:t xml:space="preserve">The report must </w:t>
      </w:r>
      <w:r w:rsidR="00BE5134" w:rsidRPr="00930EAA">
        <w:rPr>
          <w:b w:val="0"/>
          <w:bCs w:val="0"/>
          <w:sz w:val="26"/>
          <w:szCs w:val="26"/>
        </w:rPr>
        <w:t xml:space="preserve">clearly </w:t>
      </w:r>
      <w:r w:rsidR="001C6DCF" w:rsidRPr="00930EAA">
        <w:rPr>
          <w:b w:val="0"/>
          <w:bCs w:val="0"/>
          <w:sz w:val="26"/>
          <w:szCs w:val="26"/>
        </w:rPr>
        <w:t xml:space="preserve">list any judges </w:t>
      </w:r>
      <w:r w:rsidR="00C63D72" w:rsidRPr="00930EAA">
        <w:rPr>
          <w:b w:val="0"/>
          <w:bCs w:val="0"/>
          <w:sz w:val="26"/>
          <w:szCs w:val="26"/>
        </w:rPr>
        <w:t>who</w:t>
      </w:r>
      <w:r w:rsidR="00D229CC" w:rsidRPr="00930EAA">
        <w:rPr>
          <w:b w:val="0"/>
          <w:bCs w:val="0"/>
          <w:sz w:val="26"/>
          <w:szCs w:val="26"/>
        </w:rPr>
        <w:t xml:space="preserve"> the Commission </w:t>
      </w:r>
      <w:r w:rsidR="001C6DCF" w:rsidRPr="00930EAA">
        <w:rPr>
          <w:b w:val="0"/>
          <w:bCs w:val="0"/>
          <w:sz w:val="26"/>
          <w:szCs w:val="26"/>
        </w:rPr>
        <w:t>determine</w:t>
      </w:r>
      <w:r w:rsidR="00D229CC" w:rsidRPr="00930EAA">
        <w:rPr>
          <w:b w:val="0"/>
          <w:bCs w:val="0"/>
          <w:sz w:val="26"/>
          <w:szCs w:val="26"/>
        </w:rPr>
        <w:t>d</w:t>
      </w:r>
      <w:r w:rsidR="001C6DCF" w:rsidRPr="00930EAA">
        <w:rPr>
          <w:b w:val="0"/>
          <w:bCs w:val="0"/>
          <w:sz w:val="26"/>
          <w:szCs w:val="26"/>
        </w:rPr>
        <w:t xml:space="preserve"> </w:t>
      </w:r>
      <w:r w:rsidR="00685197" w:rsidRPr="00930EAA">
        <w:rPr>
          <w:b w:val="0"/>
          <w:bCs w:val="0"/>
          <w:sz w:val="26"/>
          <w:szCs w:val="26"/>
        </w:rPr>
        <w:t>t</w:t>
      </w:r>
      <w:r w:rsidR="001C6DCF" w:rsidRPr="00930EAA">
        <w:rPr>
          <w:b w:val="0"/>
          <w:bCs w:val="0"/>
          <w:sz w:val="26"/>
          <w:szCs w:val="26"/>
        </w:rPr>
        <w:t xml:space="preserve">o not meet </w:t>
      </w:r>
      <w:r w:rsidR="00D229CC" w:rsidRPr="00930EAA">
        <w:rPr>
          <w:b w:val="0"/>
          <w:bCs w:val="0"/>
          <w:sz w:val="26"/>
          <w:szCs w:val="26"/>
        </w:rPr>
        <w:t xml:space="preserve">the </w:t>
      </w:r>
      <w:r w:rsidR="001C6DCF" w:rsidRPr="00930EAA">
        <w:rPr>
          <w:b w:val="0"/>
          <w:bCs w:val="0"/>
          <w:sz w:val="26"/>
          <w:szCs w:val="26"/>
        </w:rPr>
        <w:t xml:space="preserve">judicial performance standards </w:t>
      </w:r>
      <w:r w:rsidR="00D229CC" w:rsidRPr="00930EAA">
        <w:rPr>
          <w:b w:val="0"/>
          <w:bCs w:val="0"/>
          <w:sz w:val="26"/>
          <w:szCs w:val="26"/>
        </w:rPr>
        <w:t xml:space="preserve">for retention </w:t>
      </w:r>
      <w:r w:rsidR="00BE5134" w:rsidRPr="00930EAA">
        <w:rPr>
          <w:b w:val="0"/>
          <w:bCs w:val="0"/>
          <w:sz w:val="26"/>
          <w:szCs w:val="26"/>
        </w:rPr>
        <w:t>before listing the judges determined to mee</w:t>
      </w:r>
      <w:r w:rsidR="000C17D8" w:rsidRPr="00930EAA">
        <w:rPr>
          <w:b w:val="0"/>
          <w:bCs w:val="0"/>
          <w:sz w:val="26"/>
          <w:szCs w:val="26"/>
        </w:rPr>
        <w:t>t those standards.</w:t>
      </w:r>
    </w:p>
    <w:p w14:paraId="6317A8DF" w14:textId="270D1AC7" w:rsidR="007F4A95" w:rsidRPr="00930EAA" w:rsidRDefault="0036342A" w:rsidP="00A66942">
      <w:pPr>
        <w:pStyle w:val="Heading1"/>
        <w:spacing w:after="120"/>
        <w:ind w:left="634" w:hanging="634"/>
        <w:jc w:val="both"/>
        <w:rPr>
          <w:b w:val="0"/>
          <w:bCs w:val="0"/>
          <w:sz w:val="26"/>
          <w:szCs w:val="26"/>
        </w:rPr>
      </w:pPr>
      <w:r w:rsidRPr="00930EAA">
        <w:rPr>
          <w:sz w:val="26"/>
          <w:szCs w:val="26"/>
        </w:rPr>
        <w:t>(b)</w:t>
      </w:r>
      <w:r w:rsidRPr="00930EAA">
        <w:rPr>
          <w:sz w:val="26"/>
          <w:szCs w:val="26"/>
        </w:rPr>
        <w:tab/>
      </w:r>
      <w:r w:rsidR="006F32C7" w:rsidRPr="00930EAA">
        <w:rPr>
          <w:sz w:val="26"/>
          <w:szCs w:val="26"/>
        </w:rPr>
        <w:t>Dissemination; Methods</w:t>
      </w:r>
      <w:r w:rsidR="00BC36A6" w:rsidRPr="00930EAA">
        <w:rPr>
          <w:sz w:val="26"/>
          <w:szCs w:val="26"/>
        </w:rPr>
        <w:t>.</w:t>
      </w:r>
      <w:r w:rsidR="00323061" w:rsidRPr="00930EAA">
        <w:rPr>
          <w:b w:val="0"/>
          <w:bCs w:val="0"/>
          <w:sz w:val="26"/>
          <w:szCs w:val="26"/>
        </w:rPr>
        <w:t xml:space="preserve"> The Commission must diss</w:t>
      </w:r>
      <w:r w:rsidR="00EC6655" w:rsidRPr="00930EAA">
        <w:rPr>
          <w:b w:val="0"/>
          <w:bCs w:val="0"/>
          <w:sz w:val="26"/>
          <w:szCs w:val="26"/>
        </w:rPr>
        <w:t>eminate its report</w:t>
      </w:r>
      <w:r w:rsidR="003624E2" w:rsidRPr="00930EAA">
        <w:rPr>
          <w:b w:val="0"/>
          <w:bCs w:val="0"/>
          <w:sz w:val="26"/>
          <w:szCs w:val="26"/>
        </w:rPr>
        <w:t>,</w:t>
      </w:r>
      <w:r w:rsidR="00EC6655" w:rsidRPr="00930EAA">
        <w:rPr>
          <w:b w:val="0"/>
          <w:bCs w:val="0"/>
          <w:sz w:val="26"/>
          <w:szCs w:val="26"/>
        </w:rPr>
        <w:t xml:space="preserve"> and any other information </w:t>
      </w:r>
      <w:r w:rsidR="003624E2" w:rsidRPr="00930EAA">
        <w:rPr>
          <w:b w:val="0"/>
          <w:bCs w:val="0"/>
          <w:sz w:val="26"/>
          <w:szCs w:val="26"/>
        </w:rPr>
        <w:t xml:space="preserve">available for disclosure under Rule 12 </w:t>
      </w:r>
      <w:r w:rsidR="00EC6655" w:rsidRPr="00930EAA">
        <w:rPr>
          <w:b w:val="0"/>
          <w:bCs w:val="0"/>
          <w:sz w:val="26"/>
          <w:szCs w:val="26"/>
        </w:rPr>
        <w:t>it deems relevant</w:t>
      </w:r>
      <w:r w:rsidR="00022E5B" w:rsidRPr="00930EAA">
        <w:rPr>
          <w:b w:val="0"/>
          <w:bCs w:val="0"/>
          <w:sz w:val="26"/>
          <w:szCs w:val="26"/>
        </w:rPr>
        <w:t>,</w:t>
      </w:r>
      <w:r w:rsidR="00EC6655" w:rsidRPr="00930EAA">
        <w:rPr>
          <w:b w:val="0"/>
          <w:bCs w:val="0"/>
          <w:sz w:val="26"/>
          <w:szCs w:val="26"/>
        </w:rPr>
        <w:t xml:space="preserve"> to t</w:t>
      </w:r>
      <w:r w:rsidR="00041823" w:rsidRPr="00930EAA">
        <w:rPr>
          <w:b w:val="0"/>
          <w:bCs w:val="0"/>
          <w:sz w:val="26"/>
          <w:szCs w:val="26"/>
        </w:rPr>
        <w:t>he</w:t>
      </w:r>
      <w:r w:rsidR="00022E5B" w:rsidRPr="00930EAA">
        <w:rPr>
          <w:b w:val="0"/>
          <w:bCs w:val="0"/>
          <w:sz w:val="26"/>
          <w:szCs w:val="26"/>
        </w:rPr>
        <w:t xml:space="preserve"> public and the judge eligible for</w:t>
      </w:r>
      <w:r w:rsidR="00041823" w:rsidRPr="00930EAA">
        <w:rPr>
          <w:b w:val="0"/>
          <w:bCs w:val="0"/>
          <w:sz w:val="26"/>
          <w:szCs w:val="26"/>
        </w:rPr>
        <w:t xml:space="preserve"> </w:t>
      </w:r>
      <w:r w:rsidR="00EC6655" w:rsidRPr="00930EAA">
        <w:rPr>
          <w:b w:val="0"/>
          <w:bCs w:val="0"/>
          <w:sz w:val="26"/>
          <w:szCs w:val="26"/>
        </w:rPr>
        <w:t>retention</w:t>
      </w:r>
      <w:r w:rsidR="00022E5B" w:rsidRPr="00930EAA">
        <w:rPr>
          <w:b w:val="0"/>
          <w:bCs w:val="0"/>
          <w:sz w:val="26"/>
          <w:szCs w:val="26"/>
        </w:rPr>
        <w:t>.</w:t>
      </w:r>
    </w:p>
    <w:p w14:paraId="12C0C306" w14:textId="4A46B698" w:rsidR="005F2698" w:rsidRPr="00930EAA" w:rsidRDefault="00BC36A6" w:rsidP="00FD2BFE">
      <w:pPr>
        <w:pStyle w:val="Heading1"/>
        <w:spacing w:after="120"/>
        <w:ind w:left="1260" w:hanging="634"/>
        <w:jc w:val="both"/>
        <w:rPr>
          <w:b w:val="0"/>
          <w:bCs w:val="0"/>
          <w:sz w:val="26"/>
          <w:szCs w:val="26"/>
        </w:rPr>
      </w:pPr>
      <w:r w:rsidRPr="00930EAA">
        <w:rPr>
          <w:sz w:val="26"/>
          <w:szCs w:val="26"/>
        </w:rPr>
        <w:t>(1)</w:t>
      </w:r>
      <w:r w:rsidRPr="00930EAA">
        <w:rPr>
          <w:sz w:val="26"/>
          <w:szCs w:val="26"/>
        </w:rPr>
        <w:tab/>
      </w:r>
      <w:r w:rsidR="00431401" w:rsidRPr="00930EAA">
        <w:rPr>
          <w:i/>
          <w:iCs/>
          <w:sz w:val="26"/>
          <w:szCs w:val="26"/>
        </w:rPr>
        <w:t>State</w:t>
      </w:r>
      <w:r w:rsidR="007B2FC5" w:rsidRPr="00930EAA">
        <w:rPr>
          <w:i/>
          <w:iCs/>
          <w:sz w:val="26"/>
          <w:szCs w:val="26"/>
        </w:rPr>
        <w:t>wide</w:t>
      </w:r>
      <w:r w:rsidR="00431401" w:rsidRPr="00930EAA">
        <w:rPr>
          <w:i/>
          <w:iCs/>
          <w:sz w:val="26"/>
          <w:szCs w:val="26"/>
        </w:rPr>
        <w:t xml:space="preserve"> Publicity Pamphlet</w:t>
      </w:r>
      <w:r w:rsidR="00FB2973" w:rsidRPr="00930EAA">
        <w:rPr>
          <w:sz w:val="26"/>
          <w:szCs w:val="26"/>
        </w:rPr>
        <w:t>.</w:t>
      </w:r>
      <w:r w:rsidR="000C17D8" w:rsidRPr="00930EAA">
        <w:rPr>
          <w:b w:val="0"/>
          <w:bCs w:val="0"/>
          <w:sz w:val="26"/>
          <w:szCs w:val="26"/>
        </w:rPr>
        <w:t xml:space="preserve"> </w:t>
      </w:r>
      <w:r w:rsidR="00FC002D" w:rsidRPr="00930EAA">
        <w:rPr>
          <w:b w:val="0"/>
          <w:bCs w:val="0"/>
          <w:sz w:val="26"/>
          <w:szCs w:val="26"/>
        </w:rPr>
        <w:t xml:space="preserve">The Commission must </w:t>
      </w:r>
      <w:r w:rsidR="00E40AA0" w:rsidRPr="00930EAA">
        <w:rPr>
          <w:b w:val="0"/>
          <w:bCs w:val="0"/>
          <w:sz w:val="26"/>
          <w:szCs w:val="26"/>
        </w:rPr>
        <w:t xml:space="preserve">transmit its report to the secretary of state for </w:t>
      </w:r>
      <w:r w:rsidR="00FD2BFE" w:rsidRPr="00930EAA">
        <w:rPr>
          <w:b w:val="0"/>
          <w:bCs w:val="0"/>
          <w:sz w:val="26"/>
          <w:szCs w:val="26"/>
        </w:rPr>
        <w:t>publicat</w:t>
      </w:r>
      <w:r w:rsidR="00F239F7" w:rsidRPr="00930EAA">
        <w:rPr>
          <w:b w:val="0"/>
          <w:bCs w:val="0"/>
          <w:sz w:val="26"/>
          <w:szCs w:val="26"/>
        </w:rPr>
        <w:t xml:space="preserve">ion in the </w:t>
      </w:r>
      <w:r w:rsidR="00AE2B99" w:rsidRPr="00930EAA">
        <w:rPr>
          <w:b w:val="0"/>
          <w:bCs w:val="0"/>
          <w:sz w:val="26"/>
          <w:szCs w:val="26"/>
        </w:rPr>
        <w:t xml:space="preserve">statewide publicity pamphlet </w:t>
      </w:r>
      <w:r w:rsidR="00FD2BFE" w:rsidRPr="00930EAA">
        <w:rPr>
          <w:b w:val="0"/>
          <w:bCs w:val="0"/>
          <w:sz w:val="26"/>
          <w:szCs w:val="26"/>
        </w:rPr>
        <w:t>required u</w:t>
      </w:r>
      <w:r w:rsidR="00901895" w:rsidRPr="00930EAA">
        <w:rPr>
          <w:b w:val="0"/>
          <w:bCs w:val="0"/>
          <w:sz w:val="26"/>
          <w:szCs w:val="26"/>
        </w:rPr>
        <w:t>nder A.R.S. § 19-123(A)(5) or its successor</w:t>
      </w:r>
      <w:r w:rsidR="00FD2BFE" w:rsidRPr="00930EAA">
        <w:rPr>
          <w:b w:val="0"/>
          <w:bCs w:val="0"/>
          <w:sz w:val="26"/>
          <w:szCs w:val="26"/>
        </w:rPr>
        <w:t>.</w:t>
      </w:r>
      <w:r w:rsidR="00202B65" w:rsidRPr="00930EAA">
        <w:rPr>
          <w:b w:val="0"/>
          <w:bCs w:val="0"/>
          <w:sz w:val="26"/>
          <w:szCs w:val="26"/>
        </w:rPr>
        <w:t xml:space="preserve"> </w:t>
      </w:r>
    </w:p>
    <w:p w14:paraId="0384AE5D" w14:textId="70489F6F" w:rsidR="004C3186" w:rsidRPr="00930EAA" w:rsidRDefault="00FB2973" w:rsidP="004C3186">
      <w:pPr>
        <w:pStyle w:val="Heading1"/>
        <w:spacing w:after="120"/>
        <w:ind w:left="1268" w:hanging="634"/>
        <w:jc w:val="both"/>
        <w:rPr>
          <w:b w:val="0"/>
          <w:bCs w:val="0"/>
          <w:sz w:val="26"/>
          <w:szCs w:val="26"/>
        </w:rPr>
      </w:pPr>
      <w:r w:rsidRPr="00930EAA">
        <w:rPr>
          <w:sz w:val="26"/>
          <w:szCs w:val="26"/>
        </w:rPr>
        <w:t>(</w:t>
      </w:r>
      <w:r w:rsidR="00BC36A6" w:rsidRPr="00930EAA">
        <w:rPr>
          <w:sz w:val="26"/>
          <w:szCs w:val="26"/>
        </w:rPr>
        <w:t>2</w:t>
      </w:r>
      <w:r w:rsidRPr="00930EAA">
        <w:rPr>
          <w:sz w:val="26"/>
          <w:szCs w:val="26"/>
        </w:rPr>
        <w:t>)</w:t>
      </w:r>
      <w:r w:rsidRPr="00930EAA">
        <w:rPr>
          <w:sz w:val="26"/>
          <w:szCs w:val="26"/>
        </w:rPr>
        <w:tab/>
      </w:r>
      <w:r w:rsidRPr="00930EAA">
        <w:rPr>
          <w:i/>
          <w:iCs/>
          <w:sz w:val="26"/>
          <w:szCs w:val="26"/>
        </w:rPr>
        <w:t>Web Site</w:t>
      </w:r>
      <w:r w:rsidR="00A66942" w:rsidRPr="00930EAA">
        <w:rPr>
          <w:i/>
          <w:iCs/>
          <w:sz w:val="26"/>
          <w:szCs w:val="26"/>
        </w:rPr>
        <w:t>s</w:t>
      </w:r>
      <w:r w:rsidR="00A66942" w:rsidRPr="00930EAA">
        <w:rPr>
          <w:sz w:val="26"/>
          <w:szCs w:val="26"/>
        </w:rPr>
        <w:t>.</w:t>
      </w:r>
    </w:p>
    <w:p w14:paraId="1C157218" w14:textId="65BAE3CA" w:rsidR="00343765" w:rsidRPr="00930EAA" w:rsidRDefault="004C3186" w:rsidP="00EF394E">
      <w:pPr>
        <w:pStyle w:val="Heading1"/>
        <w:spacing w:after="120"/>
        <w:ind w:left="1901" w:hanging="634"/>
        <w:jc w:val="both"/>
        <w:rPr>
          <w:b w:val="0"/>
          <w:bCs w:val="0"/>
          <w:i/>
          <w:iCs/>
          <w:sz w:val="26"/>
          <w:szCs w:val="26"/>
        </w:rPr>
      </w:pPr>
      <w:r w:rsidRPr="00930EAA">
        <w:rPr>
          <w:sz w:val="26"/>
          <w:szCs w:val="26"/>
        </w:rPr>
        <w:t>(A)</w:t>
      </w:r>
      <w:r w:rsidRPr="00930EAA">
        <w:rPr>
          <w:b w:val="0"/>
          <w:bCs w:val="0"/>
          <w:sz w:val="26"/>
          <w:szCs w:val="26"/>
        </w:rPr>
        <w:tab/>
      </w:r>
      <w:r w:rsidR="0074769F" w:rsidRPr="00930EAA">
        <w:rPr>
          <w:b w:val="0"/>
          <w:bCs w:val="0"/>
          <w:i/>
          <w:iCs/>
          <w:sz w:val="26"/>
          <w:szCs w:val="26"/>
        </w:rPr>
        <w:t>Commission Web</w:t>
      </w:r>
      <w:r w:rsidR="006317AE" w:rsidRPr="00930EAA">
        <w:rPr>
          <w:b w:val="0"/>
          <w:bCs w:val="0"/>
          <w:i/>
          <w:iCs/>
          <w:sz w:val="26"/>
          <w:szCs w:val="26"/>
        </w:rPr>
        <w:t>s</w:t>
      </w:r>
      <w:r w:rsidR="0074769F" w:rsidRPr="00930EAA">
        <w:rPr>
          <w:b w:val="0"/>
          <w:bCs w:val="0"/>
          <w:i/>
          <w:iCs/>
          <w:sz w:val="26"/>
          <w:szCs w:val="26"/>
        </w:rPr>
        <w:t xml:space="preserve">ite. </w:t>
      </w:r>
    </w:p>
    <w:p w14:paraId="45AFB281" w14:textId="46B081DB" w:rsidR="00FB2973" w:rsidRPr="00930EAA" w:rsidRDefault="002C7BD0" w:rsidP="002C7BD0">
      <w:pPr>
        <w:pStyle w:val="Heading1"/>
        <w:spacing w:after="120"/>
        <w:ind w:left="2520" w:hanging="634"/>
        <w:jc w:val="both"/>
        <w:rPr>
          <w:b w:val="0"/>
          <w:bCs w:val="0"/>
          <w:color w:val="FF000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Pr="00930EAA">
        <w:rPr>
          <w:sz w:val="26"/>
          <w:szCs w:val="26"/>
        </w:rPr>
        <w:tab/>
      </w:r>
      <w:r w:rsidR="00A81CC6" w:rsidRPr="00930EAA">
        <w:rPr>
          <w:b w:val="0"/>
          <w:bCs w:val="0"/>
          <w:sz w:val="26"/>
          <w:szCs w:val="26"/>
        </w:rPr>
        <w:t>To maximize the information available to voters, n</w:t>
      </w:r>
      <w:r w:rsidR="0003550E" w:rsidRPr="00930EAA">
        <w:rPr>
          <w:b w:val="0"/>
          <w:bCs w:val="0"/>
          <w:sz w:val="26"/>
          <w:szCs w:val="26"/>
        </w:rPr>
        <w:t xml:space="preserve">o later than </w:t>
      </w:r>
      <w:r w:rsidR="00752549" w:rsidRPr="00930EAA">
        <w:rPr>
          <w:b w:val="0"/>
          <w:bCs w:val="0"/>
          <w:sz w:val="26"/>
          <w:szCs w:val="26"/>
        </w:rPr>
        <w:t>60 days before the regular general election</w:t>
      </w:r>
      <w:r w:rsidR="00150483" w:rsidRPr="00930EAA">
        <w:rPr>
          <w:b w:val="0"/>
          <w:bCs w:val="0"/>
          <w:sz w:val="26"/>
          <w:szCs w:val="26"/>
        </w:rPr>
        <w:t xml:space="preserve">, the Commission must </w:t>
      </w:r>
      <w:r w:rsidR="00475C0F" w:rsidRPr="00930EAA">
        <w:rPr>
          <w:b w:val="0"/>
          <w:bCs w:val="0"/>
          <w:sz w:val="26"/>
          <w:szCs w:val="26"/>
        </w:rPr>
        <w:t>publish</w:t>
      </w:r>
      <w:r w:rsidR="00373B10" w:rsidRPr="00930EAA">
        <w:rPr>
          <w:b w:val="0"/>
          <w:bCs w:val="0"/>
          <w:sz w:val="26"/>
          <w:szCs w:val="26"/>
        </w:rPr>
        <w:t xml:space="preserve"> </w:t>
      </w:r>
      <w:r w:rsidR="00C25035" w:rsidRPr="00930EAA">
        <w:rPr>
          <w:b w:val="0"/>
          <w:bCs w:val="0"/>
          <w:sz w:val="26"/>
          <w:szCs w:val="26"/>
        </w:rPr>
        <w:t>on</w:t>
      </w:r>
      <w:r w:rsidR="00373B10" w:rsidRPr="00930EAA">
        <w:rPr>
          <w:b w:val="0"/>
          <w:bCs w:val="0"/>
          <w:sz w:val="26"/>
          <w:szCs w:val="26"/>
        </w:rPr>
        <w:t xml:space="preserve"> its website</w:t>
      </w:r>
      <w:r w:rsidR="00D9483D" w:rsidRPr="00930EAA">
        <w:rPr>
          <w:b w:val="0"/>
          <w:bCs w:val="0"/>
          <w:sz w:val="26"/>
          <w:szCs w:val="26"/>
        </w:rPr>
        <w:t xml:space="preserve"> </w:t>
      </w:r>
      <w:r w:rsidR="008A70DB" w:rsidRPr="00930EAA">
        <w:rPr>
          <w:b w:val="0"/>
          <w:bCs w:val="0"/>
          <w:sz w:val="26"/>
          <w:szCs w:val="26"/>
        </w:rPr>
        <w:t>any public</w:t>
      </w:r>
      <w:r w:rsidR="00E66A73" w:rsidRPr="00930EAA">
        <w:rPr>
          <w:b w:val="0"/>
          <w:bCs w:val="0"/>
          <w:sz w:val="26"/>
          <w:szCs w:val="26"/>
        </w:rPr>
        <w:t>ly available</w:t>
      </w:r>
      <w:r w:rsidR="008A70DB" w:rsidRPr="00930EAA">
        <w:rPr>
          <w:b w:val="0"/>
          <w:bCs w:val="0"/>
          <w:sz w:val="26"/>
          <w:szCs w:val="26"/>
        </w:rPr>
        <w:t xml:space="preserve"> </w:t>
      </w:r>
      <w:r w:rsidR="007541D6" w:rsidRPr="00930EAA">
        <w:rPr>
          <w:b w:val="0"/>
          <w:bCs w:val="0"/>
          <w:sz w:val="26"/>
          <w:szCs w:val="26"/>
        </w:rPr>
        <w:t xml:space="preserve">judicial performance evaluation </w:t>
      </w:r>
      <w:r w:rsidR="008A70DB" w:rsidRPr="00930EAA">
        <w:rPr>
          <w:b w:val="0"/>
          <w:bCs w:val="0"/>
          <w:sz w:val="26"/>
          <w:szCs w:val="26"/>
        </w:rPr>
        <w:t>information</w:t>
      </w:r>
      <w:r w:rsidR="00B63AA0" w:rsidRPr="00930EAA">
        <w:rPr>
          <w:b w:val="0"/>
          <w:bCs w:val="0"/>
          <w:sz w:val="26"/>
          <w:szCs w:val="26"/>
        </w:rPr>
        <w:t xml:space="preserve"> about judges eligible for retention</w:t>
      </w:r>
      <w:r w:rsidR="00725CCD" w:rsidRPr="00930EAA">
        <w:rPr>
          <w:b w:val="0"/>
          <w:bCs w:val="0"/>
          <w:sz w:val="26"/>
          <w:szCs w:val="26"/>
        </w:rPr>
        <w:t>.</w:t>
      </w:r>
    </w:p>
    <w:p w14:paraId="05D4BEAA" w14:textId="04EB72A1" w:rsidR="002C7BD0" w:rsidRPr="00930EAA" w:rsidRDefault="002C7BD0" w:rsidP="002C7BD0">
      <w:pPr>
        <w:pStyle w:val="Heading1"/>
        <w:spacing w:after="120"/>
        <w:ind w:left="2520" w:hanging="634"/>
        <w:jc w:val="both"/>
        <w:rPr>
          <w:b w:val="0"/>
          <w:bCs w:val="0"/>
          <w:sz w:val="26"/>
          <w:szCs w:val="26"/>
        </w:rPr>
      </w:pPr>
      <w:r w:rsidRPr="00930EAA">
        <w:rPr>
          <w:sz w:val="26"/>
          <w:szCs w:val="26"/>
        </w:rPr>
        <w:t>(ii)</w:t>
      </w:r>
      <w:r w:rsidRPr="00930EAA">
        <w:rPr>
          <w:b w:val="0"/>
          <w:bCs w:val="0"/>
          <w:sz w:val="26"/>
          <w:szCs w:val="26"/>
        </w:rPr>
        <w:tab/>
      </w:r>
      <w:r w:rsidR="00EF3D20" w:rsidRPr="00930EAA">
        <w:rPr>
          <w:b w:val="0"/>
          <w:bCs w:val="0"/>
          <w:sz w:val="26"/>
          <w:szCs w:val="26"/>
        </w:rPr>
        <w:t xml:space="preserve">As required under A.R.S. § </w:t>
      </w:r>
      <w:r w:rsidR="00BD58BF" w:rsidRPr="00930EAA">
        <w:rPr>
          <w:b w:val="0"/>
          <w:bCs w:val="0"/>
          <w:sz w:val="26"/>
          <w:szCs w:val="26"/>
        </w:rPr>
        <w:t>12-120.07, n</w:t>
      </w:r>
      <w:r w:rsidRPr="00930EAA">
        <w:rPr>
          <w:b w:val="0"/>
          <w:bCs w:val="0"/>
          <w:sz w:val="26"/>
          <w:szCs w:val="26"/>
        </w:rPr>
        <w:t>o</w:t>
      </w:r>
      <w:r w:rsidR="00C56C0A" w:rsidRPr="00930EAA">
        <w:rPr>
          <w:b w:val="0"/>
          <w:bCs w:val="0"/>
          <w:sz w:val="26"/>
          <w:szCs w:val="26"/>
        </w:rPr>
        <w:t xml:space="preserve"> later than 60 days before the regular primary election, the </w:t>
      </w:r>
      <w:r w:rsidR="00C27242" w:rsidRPr="00930EAA">
        <w:rPr>
          <w:b w:val="0"/>
          <w:bCs w:val="0"/>
          <w:sz w:val="26"/>
          <w:szCs w:val="26"/>
        </w:rPr>
        <w:t xml:space="preserve">Commission must publish </w:t>
      </w:r>
      <w:r w:rsidR="00C25035" w:rsidRPr="00930EAA">
        <w:rPr>
          <w:b w:val="0"/>
          <w:bCs w:val="0"/>
          <w:sz w:val="26"/>
          <w:szCs w:val="26"/>
        </w:rPr>
        <w:t>on</w:t>
      </w:r>
      <w:r w:rsidR="00C27242" w:rsidRPr="00930EAA">
        <w:rPr>
          <w:b w:val="0"/>
          <w:bCs w:val="0"/>
          <w:sz w:val="26"/>
          <w:szCs w:val="26"/>
        </w:rPr>
        <w:t xml:space="preserve"> its web</w:t>
      </w:r>
      <w:r w:rsidR="006317AE" w:rsidRPr="00930EAA">
        <w:rPr>
          <w:b w:val="0"/>
          <w:bCs w:val="0"/>
          <w:sz w:val="26"/>
          <w:szCs w:val="26"/>
        </w:rPr>
        <w:t xml:space="preserve">site a list </w:t>
      </w:r>
      <w:r w:rsidR="00E85163" w:rsidRPr="00930EAA">
        <w:rPr>
          <w:b w:val="0"/>
          <w:bCs w:val="0"/>
          <w:sz w:val="26"/>
          <w:szCs w:val="26"/>
        </w:rPr>
        <w:t xml:space="preserve">of the decisions of each appellate court judge eligible for retention in the </w:t>
      </w:r>
      <w:r w:rsidR="00E254A9" w:rsidRPr="00930EAA">
        <w:rPr>
          <w:b w:val="0"/>
          <w:bCs w:val="0"/>
          <w:sz w:val="26"/>
          <w:szCs w:val="26"/>
        </w:rPr>
        <w:t xml:space="preserve">next regular general election with the </w:t>
      </w:r>
      <w:r w:rsidR="006961FC" w:rsidRPr="00930EAA">
        <w:rPr>
          <w:b w:val="0"/>
          <w:bCs w:val="0"/>
          <w:sz w:val="26"/>
          <w:szCs w:val="26"/>
        </w:rPr>
        <w:t xml:space="preserve">decision’s official citation and an electronic copy of the </w:t>
      </w:r>
      <w:r w:rsidR="00EF3D20" w:rsidRPr="00930EAA">
        <w:rPr>
          <w:b w:val="0"/>
          <w:bCs w:val="0"/>
          <w:sz w:val="26"/>
          <w:szCs w:val="26"/>
        </w:rPr>
        <w:t>decision.</w:t>
      </w:r>
    </w:p>
    <w:p w14:paraId="298372FF" w14:textId="77777777" w:rsidR="004101C7" w:rsidRPr="00930EAA" w:rsidRDefault="00EF394E" w:rsidP="00F932BC">
      <w:pPr>
        <w:pStyle w:val="Heading1"/>
        <w:spacing w:after="120"/>
        <w:ind w:left="1901" w:hanging="634"/>
        <w:jc w:val="both"/>
        <w:rPr>
          <w:b w:val="0"/>
          <w:bCs w:val="0"/>
          <w:sz w:val="26"/>
          <w:szCs w:val="26"/>
        </w:rPr>
      </w:pPr>
      <w:r w:rsidRPr="00930EAA">
        <w:rPr>
          <w:sz w:val="26"/>
          <w:szCs w:val="26"/>
        </w:rPr>
        <w:t>(B)</w:t>
      </w:r>
      <w:r w:rsidRPr="00930EAA">
        <w:rPr>
          <w:sz w:val="26"/>
          <w:szCs w:val="26"/>
        </w:rPr>
        <w:tab/>
      </w:r>
      <w:r w:rsidRPr="00930EAA">
        <w:rPr>
          <w:b w:val="0"/>
          <w:bCs w:val="0"/>
          <w:i/>
          <w:iCs/>
          <w:sz w:val="26"/>
          <w:szCs w:val="26"/>
        </w:rPr>
        <w:t>Secretary of State Web</w:t>
      </w:r>
      <w:r w:rsidR="002001BE" w:rsidRPr="00930EAA">
        <w:rPr>
          <w:b w:val="0"/>
          <w:bCs w:val="0"/>
          <w:i/>
          <w:iCs/>
          <w:sz w:val="26"/>
          <w:szCs w:val="26"/>
        </w:rPr>
        <w:t>s</w:t>
      </w:r>
      <w:r w:rsidRPr="00930EAA">
        <w:rPr>
          <w:b w:val="0"/>
          <w:bCs w:val="0"/>
          <w:i/>
          <w:iCs/>
          <w:sz w:val="26"/>
          <w:szCs w:val="26"/>
        </w:rPr>
        <w:t>ite</w:t>
      </w:r>
      <w:r w:rsidRPr="00930EAA">
        <w:rPr>
          <w:b w:val="0"/>
          <w:bCs w:val="0"/>
          <w:sz w:val="26"/>
          <w:szCs w:val="26"/>
        </w:rPr>
        <w:t xml:space="preserve">. </w:t>
      </w:r>
      <w:r w:rsidR="002001BE" w:rsidRPr="00930EAA">
        <w:rPr>
          <w:b w:val="0"/>
          <w:bCs w:val="0"/>
          <w:sz w:val="26"/>
          <w:szCs w:val="26"/>
        </w:rPr>
        <w:t>As required under A.R.S. § 19-124.01, n</w:t>
      </w:r>
      <w:r w:rsidR="008C3638" w:rsidRPr="00930EAA">
        <w:rPr>
          <w:b w:val="0"/>
          <w:bCs w:val="0"/>
          <w:sz w:val="26"/>
          <w:szCs w:val="26"/>
        </w:rPr>
        <w:t xml:space="preserve">o later than 60 days before the </w:t>
      </w:r>
      <w:r w:rsidR="00D01F25" w:rsidRPr="00930EAA">
        <w:rPr>
          <w:b w:val="0"/>
          <w:bCs w:val="0"/>
          <w:sz w:val="26"/>
          <w:szCs w:val="26"/>
        </w:rPr>
        <w:t>regular primary election</w:t>
      </w:r>
      <w:r w:rsidR="009764A6" w:rsidRPr="00930EAA">
        <w:rPr>
          <w:b w:val="0"/>
          <w:bCs w:val="0"/>
          <w:sz w:val="26"/>
          <w:szCs w:val="26"/>
        </w:rPr>
        <w:t>, the Commission</w:t>
      </w:r>
      <w:r w:rsidR="0047442A" w:rsidRPr="00930EAA">
        <w:rPr>
          <w:b w:val="0"/>
          <w:bCs w:val="0"/>
          <w:sz w:val="26"/>
          <w:szCs w:val="26"/>
        </w:rPr>
        <w:t xml:space="preserve"> must </w:t>
      </w:r>
      <w:r w:rsidR="00BB71A5" w:rsidRPr="00930EAA">
        <w:rPr>
          <w:b w:val="0"/>
          <w:bCs w:val="0"/>
          <w:sz w:val="26"/>
          <w:szCs w:val="26"/>
        </w:rPr>
        <w:t xml:space="preserve">transmit the following information to the secretary of state </w:t>
      </w:r>
      <w:r w:rsidR="004C7A35" w:rsidRPr="00930EAA">
        <w:rPr>
          <w:b w:val="0"/>
          <w:bCs w:val="0"/>
          <w:sz w:val="26"/>
          <w:szCs w:val="26"/>
        </w:rPr>
        <w:t xml:space="preserve">for </w:t>
      </w:r>
      <w:r w:rsidR="004101C7" w:rsidRPr="00930EAA">
        <w:rPr>
          <w:b w:val="0"/>
          <w:bCs w:val="0"/>
          <w:sz w:val="26"/>
          <w:szCs w:val="26"/>
        </w:rPr>
        <w:t>publication on the secretary of state’s website.</w:t>
      </w:r>
    </w:p>
    <w:p w14:paraId="2D46559D" w14:textId="5347AD15" w:rsidR="00EF394E" w:rsidRPr="00930EAA" w:rsidRDefault="00F932BC" w:rsidP="00E53832">
      <w:pPr>
        <w:pStyle w:val="Heading1"/>
        <w:spacing w:after="120"/>
        <w:ind w:left="2520" w:hanging="634"/>
        <w:jc w:val="both"/>
        <w:rPr>
          <w:b w:val="0"/>
          <w:bCs w:val="0"/>
          <w:sz w:val="26"/>
          <w:szCs w:val="26"/>
        </w:rPr>
      </w:pPr>
      <w:r w:rsidRPr="00930EAA">
        <w:rPr>
          <w:sz w:val="26"/>
          <w:szCs w:val="26"/>
        </w:rPr>
        <w:t>(</w:t>
      </w:r>
      <w:proofErr w:type="spellStart"/>
      <w:r w:rsidRPr="00930EAA">
        <w:rPr>
          <w:sz w:val="26"/>
          <w:szCs w:val="26"/>
        </w:rPr>
        <w:t>i</w:t>
      </w:r>
      <w:proofErr w:type="spellEnd"/>
      <w:r w:rsidRPr="00930EAA">
        <w:rPr>
          <w:sz w:val="26"/>
          <w:szCs w:val="26"/>
        </w:rPr>
        <w:t>)</w:t>
      </w:r>
      <w:r w:rsidR="001F0AA6" w:rsidRPr="00930EAA">
        <w:rPr>
          <w:sz w:val="26"/>
          <w:szCs w:val="26"/>
        </w:rPr>
        <w:tab/>
      </w:r>
      <w:r w:rsidR="001F0AA6" w:rsidRPr="00930EAA">
        <w:rPr>
          <w:b w:val="0"/>
          <w:bCs w:val="0"/>
          <w:sz w:val="26"/>
          <w:szCs w:val="26"/>
        </w:rPr>
        <w:t>Biographical information</w:t>
      </w:r>
      <w:r w:rsidR="001037E9" w:rsidRPr="00930EAA">
        <w:rPr>
          <w:b w:val="0"/>
          <w:bCs w:val="0"/>
          <w:sz w:val="26"/>
          <w:szCs w:val="26"/>
        </w:rPr>
        <w:t xml:space="preserve"> </w:t>
      </w:r>
      <w:r w:rsidR="00E53832" w:rsidRPr="00930EAA">
        <w:rPr>
          <w:b w:val="0"/>
          <w:bCs w:val="0"/>
          <w:sz w:val="26"/>
          <w:szCs w:val="26"/>
        </w:rPr>
        <w:t>in no more than</w:t>
      </w:r>
      <w:r w:rsidR="001938C5" w:rsidRPr="00930EAA">
        <w:rPr>
          <w:b w:val="0"/>
          <w:bCs w:val="0"/>
          <w:sz w:val="26"/>
          <w:szCs w:val="26"/>
        </w:rPr>
        <w:t xml:space="preserve"> 300 words</w:t>
      </w:r>
      <w:r w:rsidR="001F0AA6" w:rsidRPr="00930EAA">
        <w:rPr>
          <w:b w:val="0"/>
          <w:bCs w:val="0"/>
          <w:sz w:val="26"/>
          <w:szCs w:val="26"/>
        </w:rPr>
        <w:t xml:space="preserve"> on each </w:t>
      </w:r>
      <w:r w:rsidR="004C7A35" w:rsidRPr="00930EAA">
        <w:rPr>
          <w:b w:val="0"/>
          <w:bCs w:val="0"/>
          <w:sz w:val="26"/>
          <w:szCs w:val="26"/>
        </w:rPr>
        <w:t>appellate judge</w:t>
      </w:r>
      <w:r w:rsidR="007F2E36" w:rsidRPr="00930EAA">
        <w:rPr>
          <w:b w:val="0"/>
          <w:bCs w:val="0"/>
          <w:sz w:val="26"/>
          <w:szCs w:val="26"/>
        </w:rPr>
        <w:t xml:space="preserve"> </w:t>
      </w:r>
      <w:r w:rsidR="004C7A35" w:rsidRPr="00930EAA">
        <w:rPr>
          <w:b w:val="0"/>
          <w:bCs w:val="0"/>
          <w:sz w:val="26"/>
          <w:szCs w:val="26"/>
        </w:rPr>
        <w:t xml:space="preserve">eligible for </w:t>
      </w:r>
      <w:r w:rsidR="00342F50" w:rsidRPr="00930EAA">
        <w:rPr>
          <w:b w:val="0"/>
          <w:bCs w:val="0"/>
          <w:sz w:val="26"/>
          <w:szCs w:val="26"/>
        </w:rPr>
        <w:t>retention</w:t>
      </w:r>
      <w:r w:rsidR="007F2E36" w:rsidRPr="00930EAA">
        <w:rPr>
          <w:b w:val="0"/>
          <w:bCs w:val="0"/>
          <w:sz w:val="26"/>
          <w:szCs w:val="26"/>
        </w:rPr>
        <w:t>, including length of time servin</w:t>
      </w:r>
      <w:r w:rsidR="001037E9" w:rsidRPr="00930EAA">
        <w:rPr>
          <w:b w:val="0"/>
          <w:bCs w:val="0"/>
          <w:sz w:val="26"/>
          <w:szCs w:val="26"/>
        </w:rPr>
        <w:t>g in a judicial capacity and educational background.</w:t>
      </w:r>
    </w:p>
    <w:p w14:paraId="689C8CBC" w14:textId="05C487D1" w:rsidR="004713E5" w:rsidRPr="00930EAA" w:rsidRDefault="00E53832" w:rsidP="00EB188D">
      <w:pPr>
        <w:pStyle w:val="Heading1"/>
        <w:spacing w:after="120"/>
        <w:ind w:left="2520" w:hanging="634"/>
        <w:jc w:val="both"/>
        <w:rPr>
          <w:b w:val="0"/>
          <w:bCs w:val="0"/>
          <w:sz w:val="26"/>
          <w:szCs w:val="26"/>
        </w:rPr>
      </w:pPr>
      <w:r w:rsidRPr="00930EAA">
        <w:rPr>
          <w:sz w:val="26"/>
          <w:szCs w:val="26"/>
        </w:rPr>
        <w:t>(ii)</w:t>
      </w:r>
      <w:r w:rsidRPr="00930EAA">
        <w:rPr>
          <w:sz w:val="26"/>
          <w:szCs w:val="26"/>
        </w:rPr>
        <w:tab/>
      </w:r>
      <w:r w:rsidR="00B55AFA" w:rsidRPr="00930EAA">
        <w:rPr>
          <w:b w:val="0"/>
          <w:bCs w:val="0"/>
          <w:sz w:val="26"/>
          <w:szCs w:val="26"/>
        </w:rPr>
        <w:t>A list of published decisions in which an appellate judge eligible for retention</w:t>
      </w:r>
      <w:r w:rsidR="00DA41C4" w:rsidRPr="00930EAA">
        <w:rPr>
          <w:b w:val="0"/>
          <w:bCs w:val="0"/>
          <w:sz w:val="26"/>
          <w:szCs w:val="26"/>
        </w:rPr>
        <w:t xml:space="preserve"> </w:t>
      </w:r>
      <w:r w:rsidR="00A62142" w:rsidRPr="00930EAA">
        <w:rPr>
          <w:b w:val="0"/>
          <w:bCs w:val="0"/>
          <w:sz w:val="26"/>
          <w:szCs w:val="26"/>
        </w:rPr>
        <w:t xml:space="preserve">ruled on the constitutionality of a statute </w:t>
      </w:r>
      <w:r w:rsidR="00615B0A" w:rsidRPr="00930EAA">
        <w:rPr>
          <w:b w:val="0"/>
          <w:bCs w:val="0"/>
          <w:sz w:val="26"/>
          <w:szCs w:val="26"/>
        </w:rPr>
        <w:t xml:space="preserve">together </w:t>
      </w:r>
      <w:r w:rsidR="00FD46B9" w:rsidRPr="00930EAA">
        <w:rPr>
          <w:b w:val="0"/>
          <w:bCs w:val="0"/>
          <w:sz w:val="26"/>
          <w:szCs w:val="26"/>
        </w:rPr>
        <w:t xml:space="preserve">with </w:t>
      </w:r>
      <w:r w:rsidR="00D14670" w:rsidRPr="00930EAA">
        <w:rPr>
          <w:b w:val="0"/>
          <w:bCs w:val="0"/>
          <w:sz w:val="26"/>
          <w:szCs w:val="26"/>
        </w:rPr>
        <w:t xml:space="preserve">citation to </w:t>
      </w:r>
      <w:r w:rsidR="00FD46B9" w:rsidRPr="00930EAA">
        <w:rPr>
          <w:b w:val="0"/>
          <w:bCs w:val="0"/>
          <w:sz w:val="26"/>
          <w:szCs w:val="26"/>
        </w:rPr>
        <w:t xml:space="preserve">the </w:t>
      </w:r>
      <w:r w:rsidR="00FB3C2E" w:rsidRPr="00930EAA">
        <w:rPr>
          <w:b w:val="0"/>
          <w:bCs w:val="0"/>
          <w:sz w:val="26"/>
          <w:szCs w:val="26"/>
        </w:rPr>
        <w:t xml:space="preserve">relevant </w:t>
      </w:r>
      <w:r w:rsidR="00FD46B9" w:rsidRPr="00930EAA">
        <w:rPr>
          <w:b w:val="0"/>
          <w:bCs w:val="0"/>
          <w:sz w:val="26"/>
          <w:szCs w:val="26"/>
        </w:rPr>
        <w:t>provision of the constitution</w:t>
      </w:r>
      <w:r w:rsidR="00615B0A" w:rsidRPr="00930EAA">
        <w:rPr>
          <w:b w:val="0"/>
          <w:bCs w:val="0"/>
          <w:sz w:val="26"/>
          <w:szCs w:val="26"/>
        </w:rPr>
        <w:t>.</w:t>
      </w:r>
    </w:p>
    <w:p w14:paraId="650327E4" w14:textId="742485BE" w:rsidR="00352FE0" w:rsidRPr="00930EAA" w:rsidRDefault="00947C1F" w:rsidP="00352FE0">
      <w:pPr>
        <w:pStyle w:val="Heading1"/>
        <w:spacing w:after="120"/>
        <w:ind w:left="1268" w:hanging="634"/>
        <w:jc w:val="both"/>
        <w:rPr>
          <w:b w:val="0"/>
          <w:bCs w:val="0"/>
          <w:sz w:val="26"/>
          <w:szCs w:val="26"/>
        </w:rPr>
      </w:pPr>
      <w:r w:rsidRPr="00930EAA">
        <w:rPr>
          <w:sz w:val="26"/>
          <w:szCs w:val="26"/>
        </w:rPr>
        <w:t>(3)</w:t>
      </w:r>
      <w:r w:rsidRPr="00930EAA">
        <w:rPr>
          <w:sz w:val="26"/>
          <w:szCs w:val="26"/>
        </w:rPr>
        <w:tab/>
      </w:r>
      <w:r w:rsidR="001E5EF6" w:rsidRPr="00930EAA">
        <w:rPr>
          <w:i/>
          <w:iCs/>
          <w:sz w:val="26"/>
          <w:szCs w:val="26"/>
        </w:rPr>
        <w:t>Other</w:t>
      </w:r>
      <w:r w:rsidR="001E5EF6" w:rsidRPr="00930EAA">
        <w:rPr>
          <w:sz w:val="26"/>
          <w:szCs w:val="26"/>
        </w:rPr>
        <w:t>.</w:t>
      </w:r>
      <w:r w:rsidR="001E5EF6" w:rsidRPr="00930EAA">
        <w:rPr>
          <w:b w:val="0"/>
          <w:bCs w:val="0"/>
          <w:sz w:val="26"/>
          <w:szCs w:val="26"/>
        </w:rPr>
        <w:t xml:space="preserve"> </w:t>
      </w:r>
      <w:r w:rsidR="00A02611" w:rsidRPr="00930EAA">
        <w:rPr>
          <w:b w:val="0"/>
          <w:bCs w:val="0"/>
          <w:sz w:val="26"/>
          <w:szCs w:val="26"/>
        </w:rPr>
        <w:t>B</w:t>
      </w:r>
      <w:r w:rsidR="009C03A5" w:rsidRPr="00930EAA">
        <w:rPr>
          <w:b w:val="0"/>
          <w:bCs w:val="0"/>
          <w:sz w:val="26"/>
          <w:szCs w:val="26"/>
        </w:rPr>
        <w:t xml:space="preserve">y any other methods it deems necessary </w:t>
      </w:r>
      <w:r w:rsidR="009D7548" w:rsidRPr="00930EAA">
        <w:rPr>
          <w:b w:val="0"/>
          <w:bCs w:val="0"/>
          <w:sz w:val="26"/>
          <w:szCs w:val="26"/>
        </w:rPr>
        <w:t xml:space="preserve">to provide voters with easy access to meaningful </w:t>
      </w:r>
      <w:r w:rsidR="00174B05" w:rsidRPr="00930EAA">
        <w:rPr>
          <w:b w:val="0"/>
          <w:bCs w:val="0"/>
          <w:sz w:val="26"/>
          <w:szCs w:val="26"/>
        </w:rPr>
        <w:t>and accurate information about judicial performance</w:t>
      </w:r>
      <w:r w:rsidR="00FB78DD" w:rsidRPr="00930EAA">
        <w:rPr>
          <w:b w:val="0"/>
          <w:bCs w:val="0"/>
          <w:sz w:val="26"/>
          <w:szCs w:val="26"/>
        </w:rPr>
        <w:t xml:space="preserve">, </w:t>
      </w:r>
      <w:r w:rsidR="00A02611" w:rsidRPr="00930EAA">
        <w:rPr>
          <w:b w:val="0"/>
          <w:bCs w:val="0"/>
          <w:sz w:val="26"/>
          <w:szCs w:val="26"/>
        </w:rPr>
        <w:t>the Commission may disseminate</w:t>
      </w:r>
      <w:r w:rsidR="002661FF" w:rsidRPr="00930EAA">
        <w:rPr>
          <w:b w:val="0"/>
          <w:bCs w:val="0"/>
          <w:sz w:val="26"/>
          <w:szCs w:val="26"/>
        </w:rPr>
        <w:t xml:space="preserve"> information</w:t>
      </w:r>
      <w:r w:rsidR="00755506" w:rsidRPr="00930EAA">
        <w:rPr>
          <w:b w:val="0"/>
          <w:bCs w:val="0"/>
          <w:sz w:val="26"/>
          <w:szCs w:val="26"/>
        </w:rPr>
        <w:t>, including information</w:t>
      </w:r>
      <w:r w:rsidR="00352FE0" w:rsidRPr="00930EAA">
        <w:rPr>
          <w:b w:val="0"/>
          <w:bCs w:val="0"/>
          <w:sz w:val="26"/>
          <w:szCs w:val="26"/>
        </w:rPr>
        <w:t>:</w:t>
      </w:r>
    </w:p>
    <w:p w14:paraId="2DB603D2" w14:textId="4139C4FD" w:rsidR="008236CB" w:rsidRPr="00930EAA" w:rsidRDefault="00F63AAB" w:rsidP="00755506">
      <w:pPr>
        <w:pStyle w:val="Heading1"/>
        <w:spacing w:after="120"/>
        <w:ind w:left="1890" w:hanging="630"/>
        <w:jc w:val="both"/>
        <w:rPr>
          <w:b w:val="0"/>
          <w:bCs w:val="0"/>
          <w:sz w:val="26"/>
          <w:szCs w:val="26"/>
        </w:rPr>
      </w:pPr>
      <w:r w:rsidRPr="00930EAA">
        <w:rPr>
          <w:sz w:val="26"/>
          <w:szCs w:val="26"/>
        </w:rPr>
        <w:t>(A)</w:t>
      </w:r>
      <w:r w:rsidR="00174B05" w:rsidRPr="00930EAA">
        <w:rPr>
          <w:b w:val="0"/>
          <w:bCs w:val="0"/>
          <w:sz w:val="26"/>
          <w:szCs w:val="26"/>
        </w:rPr>
        <w:t xml:space="preserve"> </w:t>
      </w:r>
      <w:r w:rsidRPr="00930EAA">
        <w:rPr>
          <w:b w:val="0"/>
          <w:bCs w:val="0"/>
          <w:sz w:val="26"/>
          <w:szCs w:val="26"/>
        </w:rPr>
        <w:tab/>
      </w:r>
      <w:r w:rsidR="00724DE9" w:rsidRPr="00930EAA">
        <w:rPr>
          <w:b w:val="0"/>
          <w:bCs w:val="0"/>
          <w:sz w:val="26"/>
          <w:szCs w:val="26"/>
        </w:rPr>
        <w:t>M</w:t>
      </w:r>
      <w:r w:rsidR="00993963" w:rsidRPr="00930EAA">
        <w:rPr>
          <w:b w:val="0"/>
          <w:bCs w:val="0"/>
          <w:sz w:val="26"/>
          <w:szCs w:val="26"/>
        </w:rPr>
        <w:t>ade public by these rules or Rule 123</w:t>
      </w:r>
      <w:r w:rsidR="008236CB" w:rsidRPr="00930EAA">
        <w:rPr>
          <w:b w:val="0"/>
          <w:bCs w:val="0"/>
          <w:sz w:val="26"/>
          <w:szCs w:val="26"/>
        </w:rPr>
        <w:t>;</w:t>
      </w:r>
    </w:p>
    <w:p w14:paraId="01DBD39F" w14:textId="1CDABB17" w:rsidR="00ED7A95" w:rsidRPr="00930EAA" w:rsidRDefault="008236CB" w:rsidP="00755506">
      <w:pPr>
        <w:pStyle w:val="Heading1"/>
        <w:spacing w:after="120"/>
        <w:ind w:left="1901" w:hanging="634"/>
        <w:jc w:val="both"/>
        <w:rPr>
          <w:b w:val="0"/>
          <w:bCs w:val="0"/>
          <w:sz w:val="26"/>
          <w:szCs w:val="26"/>
        </w:rPr>
      </w:pPr>
      <w:r w:rsidRPr="00930EAA">
        <w:rPr>
          <w:sz w:val="26"/>
          <w:szCs w:val="26"/>
        </w:rPr>
        <w:t>(B)</w:t>
      </w:r>
      <w:r w:rsidR="001300B7" w:rsidRPr="00930EAA">
        <w:rPr>
          <w:b w:val="0"/>
          <w:bCs w:val="0"/>
          <w:sz w:val="26"/>
          <w:szCs w:val="26"/>
        </w:rPr>
        <w:t xml:space="preserve"> </w:t>
      </w:r>
      <w:r w:rsidR="007C26FF" w:rsidRPr="00930EAA">
        <w:rPr>
          <w:b w:val="0"/>
          <w:bCs w:val="0"/>
          <w:sz w:val="26"/>
          <w:szCs w:val="26"/>
        </w:rPr>
        <w:tab/>
      </w:r>
      <w:r w:rsidR="00724DE9" w:rsidRPr="00930EAA">
        <w:rPr>
          <w:b w:val="0"/>
          <w:bCs w:val="0"/>
          <w:sz w:val="26"/>
          <w:szCs w:val="26"/>
        </w:rPr>
        <w:t>T</w:t>
      </w:r>
      <w:r w:rsidR="007C26FF" w:rsidRPr="00930EAA">
        <w:rPr>
          <w:b w:val="0"/>
          <w:bCs w:val="0"/>
          <w:sz w:val="26"/>
          <w:szCs w:val="26"/>
        </w:rPr>
        <w:t>o educate</w:t>
      </w:r>
      <w:r w:rsidR="009274BA" w:rsidRPr="00930EAA">
        <w:rPr>
          <w:b w:val="0"/>
          <w:bCs w:val="0"/>
          <w:sz w:val="26"/>
          <w:szCs w:val="26"/>
        </w:rPr>
        <w:t xml:space="preserve"> </w:t>
      </w:r>
      <w:r w:rsidR="00A51B68" w:rsidRPr="00930EAA">
        <w:rPr>
          <w:b w:val="0"/>
          <w:bCs w:val="0"/>
          <w:sz w:val="26"/>
          <w:szCs w:val="26"/>
        </w:rPr>
        <w:t>the state’s voters</w:t>
      </w:r>
      <w:r w:rsidR="00A853CC" w:rsidRPr="00930EAA">
        <w:rPr>
          <w:b w:val="0"/>
          <w:bCs w:val="0"/>
          <w:sz w:val="26"/>
          <w:szCs w:val="26"/>
        </w:rPr>
        <w:t xml:space="preserve"> about</w:t>
      </w:r>
      <w:r w:rsidR="007B5351" w:rsidRPr="00930EAA">
        <w:rPr>
          <w:b w:val="0"/>
          <w:bCs w:val="0"/>
          <w:sz w:val="26"/>
          <w:szCs w:val="26"/>
        </w:rPr>
        <w:t xml:space="preserve"> the role of</w:t>
      </w:r>
      <w:r w:rsidR="00A853CC" w:rsidRPr="00930EAA">
        <w:rPr>
          <w:b w:val="0"/>
          <w:bCs w:val="0"/>
          <w:sz w:val="26"/>
          <w:szCs w:val="26"/>
        </w:rPr>
        <w:t xml:space="preserve"> </w:t>
      </w:r>
      <w:r w:rsidR="007B5351" w:rsidRPr="00930EAA">
        <w:rPr>
          <w:b w:val="0"/>
          <w:bCs w:val="0"/>
          <w:sz w:val="26"/>
          <w:szCs w:val="26"/>
        </w:rPr>
        <w:t>judges</w:t>
      </w:r>
      <w:r w:rsidR="00ED7A95" w:rsidRPr="00930EAA">
        <w:rPr>
          <w:b w:val="0"/>
          <w:bCs w:val="0"/>
          <w:sz w:val="26"/>
          <w:szCs w:val="26"/>
        </w:rPr>
        <w:t>;</w:t>
      </w:r>
    </w:p>
    <w:p w14:paraId="6C9244C8" w14:textId="3426D9D8" w:rsidR="002661FF" w:rsidRPr="00930EAA" w:rsidRDefault="00ED7A95" w:rsidP="00755506">
      <w:pPr>
        <w:pStyle w:val="Heading1"/>
        <w:spacing w:after="120"/>
        <w:ind w:left="1890" w:hanging="630"/>
        <w:jc w:val="both"/>
        <w:rPr>
          <w:b w:val="0"/>
          <w:bCs w:val="0"/>
          <w:sz w:val="26"/>
          <w:szCs w:val="26"/>
        </w:rPr>
      </w:pPr>
      <w:r w:rsidRPr="00930EAA">
        <w:rPr>
          <w:sz w:val="26"/>
          <w:szCs w:val="26"/>
        </w:rPr>
        <w:lastRenderedPageBreak/>
        <w:t>(C)</w:t>
      </w:r>
      <w:r w:rsidRPr="00930EAA">
        <w:rPr>
          <w:sz w:val="26"/>
          <w:szCs w:val="26"/>
        </w:rPr>
        <w:tab/>
      </w:r>
      <w:r w:rsidR="00724DE9" w:rsidRPr="00930EAA">
        <w:rPr>
          <w:b w:val="0"/>
          <w:bCs w:val="0"/>
          <w:sz w:val="26"/>
          <w:szCs w:val="26"/>
        </w:rPr>
        <w:t>About</w:t>
      </w:r>
      <w:r w:rsidR="002661FF" w:rsidRPr="00930EAA">
        <w:rPr>
          <w:b w:val="0"/>
          <w:bCs w:val="0"/>
          <w:sz w:val="26"/>
          <w:szCs w:val="26"/>
        </w:rPr>
        <w:t xml:space="preserve"> </w:t>
      </w:r>
      <w:r w:rsidR="001B14B2" w:rsidRPr="00930EAA">
        <w:rPr>
          <w:b w:val="0"/>
          <w:bCs w:val="0"/>
          <w:sz w:val="26"/>
          <w:szCs w:val="26"/>
        </w:rPr>
        <w:t>the judicial performance review process</w:t>
      </w:r>
      <w:r w:rsidR="002661FF" w:rsidRPr="00930EAA">
        <w:rPr>
          <w:b w:val="0"/>
          <w:bCs w:val="0"/>
          <w:sz w:val="26"/>
          <w:szCs w:val="26"/>
        </w:rPr>
        <w:t>;</w:t>
      </w:r>
    </w:p>
    <w:p w14:paraId="7D528D59" w14:textId="4F919EDD" w:rsidR="00724DE9" w:rsidRPr="00930EAA" w:rsidRDefault="002661FF" w:rsidP="00755506">
      <w:pPr>
        <w:pStyle w:val="Heading1"/>
        <w:spacing w:after="120"/>
        <w:ind w:left="1890" w:hanging="630"/>
        <w:jc w:val="both"/>
        <w:rPr>
          <w:b w:val="0"/>
          <w:bCs w:val="0"/>
          <w:sz w:val="26"/>
          <w:szCs w:val="26"/>
        </w:rPr>
      </w:pPr>
      <w:r w:rsidRPr="00930EAA">
        <w:rPr>
          <w:sz w:val="26"/>
          <w:szCs w:val="26"/>
        </w:rPr>
        <w:t>(D)</w:t>
      </w:r>
      <w:r w:rsidRPr="00930EAA">
        <w:rPr>
          <w:sz w:val="26"/>
          <w:szCs w:val="26"/>
        </w:rPr>
        <w:tab/>
      </w:r>
      <w:r w:rsidR="00724DE9" w:rsidRPr="00930EAA">
        <w:rPr>
          <w:b w:val="0"/>
          <w:bCs w:val="0"/>
          <w:sz w:val="26"/>
          <w:szCs w:val="26"/>
        </w:rPr>
        <w:t>About t</w:t>
      </w:r>
      <w:r w:rsidR="001B14B2" w:rsidRPr="00930EAA">
        <w:rPr>
          <w:b w:val="0"/>
          <w:bCs w:val="0"/>
          <w:sz w:val="26"/>
          <w:szCs w:val="26"/>
        </w:rPr>
        <w:t>he judges</w:t>
      </w:r>
      <w:r w:rsidR="007B5351" w:rsidRPr="00930EAA">
        <w:rPr>
          <w:b w:val="0"/>
          <w:bCs w:val="0"/>
          <w:sz w:val="26"/>
          <w:szCs w:val="26"/>
        </w:rPr>
        <w:t xml:space="preserve"> </w:t>
      </w:r>
      <w:r w:rsidR="00724DE9" w:rsidRPr="00930EAA">
        <w:rPr>
          <w:b w:val="0"/>
          <w:bCs w:val="0"/>
          <w:sz w:val="26"/>
          <w:szCs w:val="26"/>
        </w:rPr>
        <w:t>eligible for</w:t>
      </w:r>
      <w:r w:rsidR="007B5351" w:rsidRPr="00930EAA">
        <w:rPr>
          <w:b w:val="0"/>
          <w:bCs w:val="0"/>
          <w:sz w:val="26"/>
          <w:szCs w:val="26"/>
        </w:rPr>
        <w:t xml:space="preserve"> retention</w:t>
      </w:r>
      <w:r w:rsidR="00724DE9" w:rsidRPr="00930EAA">
        <w:rPr>
          <w:b w:val="0"/>
          <w:bCs w:val="0"/>
          <w:sz w:val="26"/>
          <w:szCs w:val="26"/>
        </w:rPr>
        <w:t>; and</w:t>
      </w:r>
    </w:p>
    <w:p w14:paraId="4C2B9723" w14:textId="1D82288B" w:rsidR="009B4275" w:rsidRPr="00930EAA" w:rsidRDefault="00724DE9" w:rsidP="0097743C">
      <w:pPr>
        <w:pStyle w:val="Heading1"/>
        <w:spacing w:after="480"/>
        <w:ind w:left="1901" w:hanging="634"/>
        <w:jc w:val="both"/>
        <w:rPr>
          <w:b w:val="0"/>
          <w:bCs w:val="0"/>
          <w:sz w:val="26"/>
          <w:szCs w:val="26"/>
        </w:rPr>
      </w:pPr>
      <w:r w:rsidRPr="00930EAA">
        <w:rPr>
          <w:sz w:val="26"/>
          <w:szCs w:val="26"/>
        </w:rPr>
        <w:t>(E)</w:t>
      </w:r>
      <w:r w:rsidR="007B5351" w:rsidRPr="00930EAA">
        <w:rPr>
          <w:b w:val="0"/>
          <w:bCs w:val="0"/>
          <w:sz w:val="26"/>
          <w:szCs w:val="26"/>
        </w:rPr>
        <w:t xml:space="preserve"> </w:t>
      </w:r>
      <w:r w:rsidRPr="00930EAA">
        <w:rPr>
          <w:b w:val="0"/>
          <w:bCs w:val="0"/>
          <w:sz w:val="26"/>
          <w:szCs w:val="26"/>
        </w:rPr>
        <w:tab/>
        <w:t xml:space="preserve">About </w:t>
      </w:r>
      <w:r w:rsidR="001B14B2" w:rsidRPr="00930EAA">
        <w:rPr>
          <w:b w:val="0"/>
          <w:bCs w:val="0"/>
          <w:sz w:val="26"/>
          <w:szCs w:val="26"/>
        </w:rPr>
        <w:t xml:space="preserve">whether </w:t>
      </w:r>
      <w:r w:rsidR="00F20235" w:rsidRPr="00930EAA">
        <w:rPr>
          <w:b w:val="0"/>
          <w:bCs w:val="0"/>
          <w:sz w:val="26"/>
          <w:szCs w:val="26"/>
        </w:rPr>
        <w:t>a judge</w:t>
      </w:r>
      <w:r w:rsidR="00462672" w:rsidRPr="00930EAA">
        <w:rPr>
          <w:b w:val="0"/>
          <w:bCs w:val="0"/>
          <w:sz w:val="26"/>
          <w:szCs w:val="26"/>
        </w:rPr>
        <w:t xml:space="preserve"> meets the</w:t>
      </w:r>
      <w:r w:rsidR="00F20235" w:rsidRPr="00930EAA">
        <w:rPr>
          <w:b w:val="0"/>
          <w:bCs w:val="0"/>
          <w:sz w:val="26"/>
          <w:szCs w:val="26"/>
        </w:rPr>
        <w:t xml:space="preserve"> judicial performance standards for retention</w:t>
      </w:r>
      <w:r w:rsidR="00A51B68" w:rsidRPr="00930EAA">
        <w:rPr>
          <w:b w:val="0"/>
          <w:bCs w:val="0"/>
          <w:sz w:val="26"/>
          <w:szCs w:val="26"/>
        </w:rPr>
        <w:t>.</w:t>
      </w:r>
    </w:p>
    <w:p w14:paraId="1D1318BC" w14:textId="026574F7" w:rsidR="00600E69" w:rsidRPr="00930EAA" w:rsidRDefault="005F2845" w:rsidP="00DD0B5C">
      <w:pPr>
        <w:pStyle w:val="Heading1"/>
        <w:spacing w:after="120"/>
        <w:ind w:left="0"/>
        <w:jc w:val="both"/>
        <w:rPr>
          <w:sz w:val="26"/>
          <w:szCs w:val="26"/>
        </w:rPr>
      </w:pPr>
      <w:r w:rsidRPr="00930EAA">
        <w:rPr>
          <w:sz w:val="26"/>
          <w:szCs w:val="26"/>
        </w:rPr>
        <w:t xml:space="preserve">Rule </w:t>
      </w:r>
      <w:r w:rsidR="00E909EF" w:rsidRPr="00930EAA">
        <w:rPr>
          <w:sz w:val="26"/>
          <w:szCs w:val="26"/>
        </w:rPr>
        <w:t>8</w:t>
      </w:r>
      <w:r w:rsidRPr="00930EAA">
        <w:rPr>
          <w:sz w:val="26"/>
          <w:szCs w:val="26"/>
        </w:rPr>
        <w:t>. Conference Teams</w:t>
      </w:r>
    </w:p>
    <w:p w14:paraId="5826A704" w14:textId="133F2874" w:rsidR="00DC5FF0" w:rsidRPr="00930EAA" w:rsidRDefault="002933AD" w:rsidP="00E551C5">
      <w:pPr>
        <w:pStyle w:val="BodyText"/>
        <w:spacing w:after="120"/>
        <w:ind w:left="630" w:hanging="630"/>
        <w:jc w:val="both"/>
        <w:rPr>
          <w:sz w:val="26"/>
          <w:szCs w:val="26"/>
        </w:rPr>
      </w:pPr>
      <w:r w:rsidRPr="00930EAA">
        <w:rPr>
          <w:b/>
          <w:bCs/>
          <w:sz w:val="26"/>
          <w:szCs w:val="26"/>
        </w:rPr>
        <w:t>(a)</w:t>
      </w:r>
      <w:r w:rsidRPr="00930EAA">
        <w:rPr>
          <w:b/>
          <w:bCs/>
          <w:sz w:val="26"/>
          <w:szCs w:val="26"/>
        </w:rPr>
        <w:tab/>
      </w:r>
      <w:r w:rsidR="00DC5FF0" w:rsidRPr="00930EAA">
        <w:rPr>
          <w:b/>
          <w:bCs/>
          <w:sz w:val="26"/>
          <w:szCs w:val="26"/>
        </w:rPr>
        <w:t>Purpose</w:t>
      </w:r>
      <w:r w:rsidRPr="00930EAA">
        <w:rPr>
          <w:b/>
          <w:bCs/>
          <w:sz w:val="26"/>
          <w:szCs w:val="26"/>
        </w:rPr>
        <w:t>.</w:t>
      </w:r>
      <w:r w:rsidR="004D353F" w:rsidRPr="00930EAA">
        <w:rPr>
          <w:sz w:val="26"/>
          <w:szCs w:val="26"/>
        </w:rPr>
        <w:t xml:space="preserve"> </w:t>
      </w:r>
      <w:r w:rsidR="00863F97" w:rsidRPr="00930EAA">
        <w:rPr>
          <w:sz w:val="26"/>
          <w:szCs w:val="26"/>
        </w:rPr>
        <w:t>Every judge must meet with an assigned Conference Team</w:t>
      </w:r>
      <w:r w:rsidR="00DB052E" w:rsidRPr="00930EAA">
        <w:rPr>
          <w:sz w:val="26"/>
          <w:szCs w:val="26"/>
        </w:rPr>
        <w:t xml:space="preserve"> to assist </w:t>
      </w:r>
      <w:r w:rsidR="00670C81" w:rsidRPr="00930EAA">
        <w:rPr>
          <w:sz w:val="26"/>
          <w:szCs w:val="26"/>
        </w:rPr>
        <w:t>in identifying aspects of the judge’s performance that may need improvement and to help the judge develop plans for self-improvement.</w:t>
      </w:r>
      <w:r w:rsidR="00863F97" w:rsidRPr="00930EAA">
        <w:rPr>
          <w:sz w:val="26"/>
          <w:szCs w:val="26"/>
        </w:rPr>
        <w:t xml:space="preserve"> </w:t>
      </w:r>
      <w:r w:rsidRPr="00930EAA">
        <w:rPr>
          <w:sz w:val="26"/>
          <w:szCs w:val="26"/>
        </w:rPr>
        <w:t xml:space="preserve"> </w:t>
      </w:r>
    </w:p>
    <w:p w14:paraId="1D1318BE" w14:textId="38B67B68" w:rsidR="00600E69" w:rsidRPr="00930EAA" w:rsidRDefault="00DC5FF0" w:rsidP="00E551C5">
      <w:pPr>
        <w:pStyle w:val="BodyText"/>
        <w:spacing w:after="120"/>
        <w:ind w:left="630" w:hanging="630"/>
        <w:jc w:val="both"/>
        <w:rPr>
          <w:sz w:val="26"/>
          <w:szCs w:val="26"/>
        </w:rPr>
      </w:pPr>
      <w:r w:rsidRPr="00930EAA">
        <w:rPr>
          <w:b/>
          <w:bCs/>
          <w:sz w:val="26"/>
          <w:szCs w:val="26"/>
        </w:rPr>
        <w:t>(b)</w:t>
      </w:r>
      <w:r w:rsidRPr="00930EAA">
        <w:rPr>
          <w:b/>
          <w:bCs/>
          <w:sz w:val="26"/>
          <w:szCs w:val="26"/>
        </w:rPr>
        <w:tab/>
      </w:r>
      <w:r w:rsidR="00223512" w:rsidRPr="00930EAA">
        <w:rPr>
          <w:b/>
          <w:bCs/>
          <w:sz w:val="26"/>
          <w:szCs w:val="26"/>
        </w:rPr>
        <w:t>Timing.</w:t>
      </w:r>
      <w:r w:rsidR="00223512" w:rsidRPr="00930EAA">
        <w:rPr>
          <w:sz w:val="26"/>
          <w:szCs w:val="26"/>
        </w:rPr>
        <w:t xml:space="preserve"> </w:t>
      </w:r>
      <w:r w:rsidR="00C81048" w:rsidRPr="00930EAA">
        <w:rPr>
          <w:sz w:val="26"/>
          <w:szCs w:val="26"/>
        </w:rPr>
        <w:t>Following</w:t>
      </w:r>
      <w:r w:rsidR="002309BD" w:rsidRPr="00930EAA">
        <w:rPr>
          <w:sz w:val="26"/>
          <w:szCs w:val="26"/>
        </w:rPr>
        <w:t xml:space="preserve"> </w:t>
      </w:r>
      <w:r w:rsidR="0023776B" w:rsidRPr="00930EAA">
        <w:rPr>
          <w:sz w:val="26"/>
          <w:szCs w:val="26"/>
        </w:rPr>
        <w:t>each of</w:t>
      </w:r>
      <w:r w:rsidR="00C81048" w:rsidRPr="00930EAA">
        <w:rPr>
          <w:sz w:val="26"/>
          <w:szCs w:val="26"/>
        </w:rPr>
        <w:t xml:space="preserve"> </w:t>
      </w:r>
      <w:r w:rsidR="002247B7" w:rsidRPr="00930EAA">
        <w:rPr>
          <w:sz w:val="26"/>
          <w:szCs w:val="26"/>
        </w:rPr>
        <w:t>a ju</w:t>
      </w:r>
      <w:r w:rsidR="002309BD" w:rsidRPr="00930EAA">
        <w:rPr>
          <w:sz w:val="26"/>
          <w:szCs w:val="26"/>
        </w:rPr>
        <w:t>dge’s</w:t>
      </w:r>
      <w:r w:rsidR="005F2845" w:rsidRPr="00930EAA">
        <w:rPr>
          <w:sz w:val="26"/>
          <w:szCs w:val="26"/>
        </w:rPr>
        <w:t xml:space="preserve"> mid-term and retention election performance review</w:t>
      </w:r>
      <w:r w:rsidR="00C81048" w:rsidRPr="00930EAA">
        <w:rPr>
          <w:sz w:val="26"/>
          <w:szCs w:val="26"/>
        </w:rPr>
        <w:t>s</w:t>
      </w:r>
      <w:r w:rsidR="005F2845" w:rsidRPr="00930EAA">
        <w:rPr>
          <w:sz w:val="26"/>
          <w:szCs w:val="26"/>
        </w:rPr>
        <w:t xml:space="preserve">, the judge </w:t>
      </w:r>
      <w:r w:rsidR="000B03F6" w:rsidRPr="00930EAA">
        <w:rPr>
          <w:sz w:val="26"/>
          <w:szCs w:val="26"/>
        </w:rPr>
        <w:t xml:space="preserve">must meet with </w:t>
      </w:r>
      <w:r w:rsidR="00A17B5B" w:rsidRPr="00930EAA">
        <w:rPr>
          <w:sz w:val="26"/>
          <w:szCs w:val="26"/>
        </w:rPr>
        <w:t>the</w:t>
      </w:r>
      <w:r w:rsidR="00334CEF" w:rsidRPr="00930EAA">
        <w:rPr>
          <w:sz w:val="26"/>
          <w:szCs w:val="26"/>
        </w:rPr>
        <w:t xml:space="preserve"> assigned</w:t>
      </w:r>
      <w:r w:rsidR="005F2845" w:rsidRPr="00930EAA">
        <w:rPr>
          <w:sz w:val="26"/>
          <w:szCs w:val="26"/>
        </w:rPr>
        <w:t xml:space="preserve"> Conference Team. </w:t>
      </w:r>
    </w:p>
    <w:p w14:paraId="1D1318BF" w14:textId="4B3E49D2" w:rsidR="00600E69" w:rsidRPr="00930EAA" w:rsidRDefault="00A17B5B" w:rsidP="00E551C5">
      <w:pPr>
        <w:spacing w:after="120"/>
        <w:ind w:left="630" w:hanging="630"/>
        <w:jc w:val="both"/>
        <w:rPr>
          <w:sz w:val="26"/>
          <w:szCs w:val="26"/>
        </w:rPr>
      </w:pPr>
      <w:bookmarkStart w:id="12" w:name="_bookmark15"/>
      <w:bookmarkEnd w:id="12"/>
      <w:r w:rsidRPr="00930EAA">
        <w:rPr>
          <w:b/>
          <w:sz w:val="26"/>
          <w:szCs w:val="26"/>
        </w:rPr>
        <w:t>(c)</w:t>
      </w:r>
      <w:r w:rsidRPr="00930EAA">
        <w:rPr>
          <w:b/>
          <w:sz w:val="26"/>
          <w:szCs w:val="26"/>
        </w:rPr>
        <w:tab/>
      </w:r>
      <w:r w:rsidR="005F2845" w:rsidRPr="00930EAA">
        <w:rPr>
          <w:b/>
          <w:sz w:val="26"/>
          <w:szCs w:val="26"/>
        </w:rPr>
        <w:t xml:space="preserve">Composition. </w:t>
      </w:r>
      <w:r w:rsidR="002345F1" w:rsidRPr="00930EAA">
        <w:rPr>
          <w:sz w:val="26"/>
          <w:szCs w:val="26"/>
        </w:rPr>
        <w:t xml:space="preserve">The Commission Chair must solicit recommendations from the public to assist in appointing Conference Team members. </w:t>
      </w:r>
      <w:r w:rsidR="00B12B00" w:rsidRPr="00930EAA">
        <w:rPr>
          <w:bCs/>
          <w:sz w:val="26"/>
          <w:szCs w:val="26"/>
        </w:rPr>
        <w:t xml:space="preserve">The Chair or the Chair’s designee </w:t>
      </w:r>
      <w:r w:rsidR="00C927C1" w:rsidRPr="00930EAA">
        <w:rPr>
          <w:bCs/>
          <w:sz w:val="26"/>
          <w:szCs w:val="26"/>
        </w:rPr>
        <w:t>must appoint Conference Teams</w:t>
      </w:r>
      <w:r w:rsidR="00C927C1" w:rsidRPr="00930EAA">
        <w:rPr>
          <w:sz w:val="26"/>
          <w:szCs w:val="26"/>
        </w:rPr>
        <w:t xml:space="preserve"> </w:t>
      </w:r>
      <w:r w:rsidR="00040719" w:rsidRPr="00930EAA">
        <w:rPr>
          <w:sz w:val="26"/>
          <w:szCs w:val="26"/>
        </w:rPr>
        <w:t>comprised</w:t>
      </w:r>
      <w:r w:rsidR="005F2845" w:rsidRPr="00930EAA">
        <w:rPr>
          <w:sz w:val="26"/>
          <w:szCs w:val="26"/>
        </w:rPr>
        <w:t xml:space="preserve"> of </w:t>
      </w:r>
      <w:r w:rsidR="00040719" w:rsidRPr="00930EAA">
        <w:rPr>
          <w:sz w:val="26"/>
          <w:szCs w:val="26"/>
        </w:rPr>
        <w:t>one</w:t>
      </w:r>
      <w:r w:rsidR="005F2845" w:rsidRPr="00930EAA">
        <w:rPr>
          <w:sz w:val="26"/>
          <w:szCs w:val="26"/>
        </w:rPr>
        <w:t xml:space="preserve"> member of the public, </w:t>
      </w:r>
      <w:r w:rsidR="004961AD" w:rsidRPr="00930EAA">
        <w:rPr>
          <w:sz w:val="26"/>
          <w:szCs w:val="26"/>
        </w:rPr>
        <w:t>one</w:t>
      </w:r>
      <w:r w:rsidR="005F2845" w:rsidRPr="00930EAA">
        <w:rPr>
          <w:sz w:val="26"/>
          <w:szCs w:val="26"/>
        </w:rPr>
        <w:t xml:space="preserve"> attorney who is a member of the State Bar of Arizona, and </w:t>
      </w:r>
      <w:r w:rsidR="00186A0E" w:rsidRPr="00930EAA">
        <w:rPr>
          <w:sz w:val="26"/>
          <w:szCs w:val="26"/>
        </w:rPr>
        <w:t>one</w:t>
      </w:r>
      <w:r w:rsidR="00316A70" w:rsidRPr="00930EAA">
        <w:rPr>
          <w:sz w:val="26"/>
          <w:szCs w:val="26"/>
        </w:rPr>
        <w:t xml:space="preserve"> active or retired</w:t>
      </w:r>
      <w:r w:rsidR="005F2845" w:rsidRPr="00930EAA">
        <w:rPr>
          <w:sz w:val="26"/>
          <w:szCs w:val="26"/>
        </w:rPr>
        <w:t xml:space="preserve"> judge. No more than one member of a Conference Team may be a member of the</w:t>
      </w:r>
      <w:r w:rsidR="005F2845" w:rsidRPr="00930EAA">
        <w:rPr>
          <w:spacing w:val="-15"/>
          <w:sz w:val="26"/>
          <w:szCs w:val="26"/>
        </w:rPr>
        <w:t xml:space="preserve"> </w:t>
      </w:r>
      <w:r w:rsidR="005F2845" w:rsidRPr="00930EAA">
        <w:rPr>
          <w:sz w:val="26"/>
          <w:szCs w:val="26"/>
        </w:rPr>
        <w:t>Commission.</w:t>
      </w:r>
    </w:p>
    <w:p w14:paraId="1D1318C2" w14:textId="15F002E1" w:rsidR="00600E69" w:rsidRPr="00930EAA" w:rsidRDefault="00F5408F" w:rsidP="00F5408F">
      <w:pPr>
        <w:spacing w:after="120"/>
        <w:ind w:left="630" w:hanging="630"/>
        <w:jc w:val="both"/>
        <w:rPr>
          <w:sz w:val="26"/>
          <w:szCs w:val="26"/>
        </w:rPr>
      </w:pPr>
      <w:bookmarkStart w:id="13" w:name="_bookmark16"/>
      <w:bookmarkEnd w:id="13"/>
      <w:r w:rsidRPr="00930EAA">
        <w:rPr>
          <w:b/>
          <w:sz w:val="26"/>
          <w:szCs w:val="26"/>
        </w:rPr>
        <w:t>(</w:t>
      </w:r>
      <w:r w:rsidR="00D60B8D" w:rsidRPr="00930EAA">
        <w:rPr>
          <w:b/>
          <w:sz w:val="26"/>
          <w:szCs w:val="26"/>
        </w:rPr>
        <w:t>d</w:t>
      </w:r>
      <w:r w:rsidRPr="00930EAA">
        <w:rPr>
          <w:b/>
          <w:sz w:val="26"/>
          <w:szCs w:val="26"/>
        </w:rPr>
        <w:t>)</w:t>
      </w:r>
      <w:r w:rsidRPr="00930EAA">
        <w:rPr>
          <w:b/>
          <w:sz w:val="26"/>
          <w:szCs w:val="26"/>
        </w:rPr>
        <w:tab/>
      </w:r>
      <w:r w:rsidR="005F2845" w:rsidRPr="00930EAA">
        <w:rPr>
          <w:b/>
          <w:sz w:val="26"/>
          <w:szCs w:val="26"/>
        </w:rPr>
        <w:t xml:space="preserve">Organization. </w:t>
      </w:r>
      <w:r w:rsidR="005F2845" w:rsidRPr="00930EAA">
        <w:rPr>
          <w:sz w:val="26"/>
          <w:szCs w:val="26"/>
        </w:rPr>
        <w:t xml:space="preserve">Conference Team members </w:t>
      </w:r>
      <w:r w:rsidR="00E551C5" w:rsidRPr="00930EAA">
        <w:rPr>
          <w:sz w:val="26"/>
          <w:szCs w:val="26"/>
        </w:rPr>
        <w:t>may</w:t>
      </w:r>
      <w:r w:rsidR="005F2845" w:rsidRPr="00930EAA">
        <w:rPr>
          <w:sz w:val="26"/>
          <w:szCs w:val="26"/>
        </w:rPr>
        <w:t xml:space="preserve"> organize themselves as</w:t>
      </w:r>
      <w:r w:rsidR="00D87257" w:rsidRPr="00930EAA">
        <w:rPr>
          <w:sz w:val="26"/>
          <w:szCs w:val="26"/>
        </w:rPr>
        <w:t xml:space="preserve"> </w:t>
      </w:r>
      <w:r w:rsidR="007F0B40" w:rsidRPr="00930EAA">
        <w:rPr>
          <w:sz w:val="26"/>
          <w:szCs w:val="26"/>
        </w:rPr>
        <w:t>necessary</w:t>
      </w:r>
      <w:r w:rsidR="005F2845" w:rsidRPr="00930EAA">
        <w:rPr>
          <w:sz w:val="26"/>
          <w:szCs w:val="26"/>
        </w:rPr>
        <w:t xml:space="preserve"> to </w:t>
      </w:r>
      <w:r w:rsidR="007F0B40" w:rsidRPr="00930EAA">
        <w:rPr>
          <w:sz w:val="26"/>
          <w:szCs w:val="26"/>
        </w:rPr>
        <w:t>perform their assigned duties</w:t>
      </w:r>
      <w:r w:rsidR="005F2845" w:rsidRPr="00930EAA">
        <w:rPr>
          <w:sz w:val="26"/>
          <w:szCs w:val="26"/>
        </w:rPr>
        <w:t>.</w:t>
      </w:r>
    </w:p>
    <w:p w14:paraId="1D1318C4" w14:textId="098FEB4A" w:rsidR="00600E69" w:rsidRPr="00930EAA" w:rsidRDefault="008E5EB4" w:rsidP="008E5EB4">
      <w:pPr>
        <w:tabs>
          <w:tab w:val="left" w:pos="0"/>
        </w:tabs>
        <w:spacing w:after="120"/>
        <w:ind w:left="630" w:hanging="630"/>
        <w:jc w:val="both"/>
        <w:rPr>
          <w:sz w:val="26"/>
          <w:szCs w:val="26"/>
        </w:rPr>
      </w:pPr>
      <w:bookmarkStart w:id="14" w:name="_bookmark17"/>
      <w:bookmarkEnd w:id="14"/>
      <w:r w:rsidRPr="00930EAA">
        <w:rPr>
          <w:b/>
          <w:sz w:val="26"/>
          <w:szCs w:val="26"/>
        </w:rPr>
        <w:t>(</w:t>
      </w:r>
      <w:r w:rsidR="00E31D7F" w:rsidRPr="00930EAA">
        <w:rPr>
          <w:b/>
          <w:sz w:val="26"/>
          <w:szCs w:val="26"/>
        </w:rPr>
        <w:t>e</w:t>
      </w:r>
      <w:r w:rsidRPr="00930EAA">
        <w:rPr>
          <w:b/>
          <w:sz w:val="26"/>
          <w:szCs w:val="26"/>
        </w:rPr>
        <w:t>)</w:t>
      </w:r>
      <w:r w:rsidRPr="00930EAA">
        <w:rPr>
          <w:b/>
          <w:sz w:val="26"/>
          <w:szCs w:val="26"/>
        </w:rPr>
        <w:tab/>
      </w:r>
      <w:r w:rsidR="005F2845" w:rsidRPr="00930EAA">
        <w:rPr>
          <w:b/>
          <w:sz w:val="26"/>
          <w:szCs w:val="26"/>
        </w:rPr>
        <w:t xml:space="preserve">Terms. </w:t>
      </w:r>
      <w:r w:rsidR="005F2845" w:rsidRPr="00930EAA">
        <w:rPr>
          <w:sz w:val="26"/>
          <w:szCs w:val="26"/>
        </w:rPr>
        <w:t xml:space="preserve">A Conference Team may review more than one judge during any review period. Conference Team members </w:t>
      </w:r>
      <w:r w:rsidR="00724111" w:rsidRPr="00930EAA">
        <w:rPr>
          <w:sz w:val="26"/>
          <w:szCs w:val="26"/>
        </w:rPr>
        <w:t>will</w:t>
      </w:r>
      <w:r w:rsidR="005F2845" w:rsidRPr="00930EAA">
        <w:rPr>
          <w:sz w:val="26"/>
          <w:szCs w:val="26"/>
        </w:rPr>
        <w:t xml:space="preserve"> be </w:t>
      </w:r>
      <w:r w:rsidR="00613A81" w:rsidRPr="00930EAA">
        <w:rPr>
          <w:sz w:val="26"/>
          <w:szCs w:val="26"/>
        </w:rPr>
        <w:t xml:space="preserve">appointed </w:t>
      </w:r>
      <w:r w:rsidR="005F2845" w:rsidRPr="00930EAA">
        <w:rPr>
          <w:sz w:val="26"/>
          <w:szCs w:val="26"/>
        </w:rPr>
        <w:t xml:space="preserve">to serve </w:t>
      </w:r>
      <w:r w:rsidR="00084F50" w:rsidRPr="00930EAA">
        <w:rPr>
          <w:sz w:val="26"/>
          <w:szCs w:val="26"/>
        </w:rPr>
        <w:t xml:space="preserve">until the completion of Conference Team meetings </w:t>
      </w:r>
      <w:r w:rsidR="003E34B9" w:rsidRPr="00930EAA">
        <w:rPr>
          <w:sz w:val="26"/>
          <w:szCs w:val="26"/>
        </w:rPr>
        <w:t xml:space="preserve">during the </w:t>
      </w:r>
      <w:r w:rsidR="004C5D8A" w:rsidRPr="00930EAA">
        <w:rPr>
          <w:sz w:val="26"/>
          <w:szCs w:val="26"/>
        </w:rPr>
        <w:t>even</w:t>
      </w:r>
      <w:r w:rsidR="00C32A11" w:rsidRPr="00930EAA">
        <w:rPr>
          <w:sz w:val="26"/>
          <w:szCs w:val="26"/>
        </w:rPr>
        <w:t xml:space="preserve">-numbered </w:t>
      </w:r>
      <w:r w:rsidR="00C43D0D" w:rsidRPr="00930EAA">
        <w:rPr>
          <w:sz w:val="26"/>
          <w:szCs w:val="26"/>
        </w:rPr>
        <w:t xml:space="preserve">year </w:t>
      </w:r>
      <w:r w:rsidR="004C5D8A" w:rsidRPr="00930EAA">
        <w:rPr>
          <w:sz w:val="26"/>
          <w:szCs w:val="26"/>
        </w:rPr>
        <w:t>following</w:t>
      </w:r>
      <w:r w:rsidR="00C43D0D" w:rsidRPr="00930EAA">
        <w:rPr>
          <w:sz w:val="26"/>
          <w:szCs w:val="26"/>
        </w:rPr>
        <w:t xml:space="preserve"> </w:t>
      </w:r>
      <w:r w:rsidR="004C5D8A" w:rsidRPr="00930EAA">
        <w:rPr>
          <w:sz w:val="26"/>
          <w:szCs w:val="26"/>
        </w:rPr>
        <w:t>their a</w:t>
      </w:r>
      <w:r w:rsidR="00C43D0D" w:rsidRPr="00930EAA">
        <w:rPr>
          <w:sz w:val="26"/>
          <w:szCs w:val="26"/>
        </w:rPr>
        <w:t>ppoint</w:t>
      </w:r>
      <w:r w:rsidR="004C5D8A" w:rsidRPr="00930EAA">
        <w:rPr>
          <w:sz w:val="26"/>
          <w:szCs w:val="26"/>
        </w:rPr>
        <w:t>ment</w:t>
      </w:r>
      <w:r w:rsidR="005F2845" w:rsidRPr="00930EAA">
        <w:rPr>
          <w:sz w:val="26"/>
          <w:szCs w:val="26"/>
        </w:rPr>
        <w:t>.</w:t>
      </w:r>
    </w:p>
    <w:p w14:paraId="1D1318C6" w14:textId="356687E6" w:rsidR="00600E69" w:rsidRPr="00930EAA" w:rsidRDefault="008E5EB4" w:rsidP="008E5EB4">
      <w:pPr>
        <w:tabs>
          <w:tab w:val="left" w:pos="0"/>
        </w:tabs>
        <w:spacing w:after="120"/>
        <w:ind w:left="630" w:hanging="630"/>
        <w:jc w:val="both"/>
        <w:rPr>
          <w:sz w:val="26"/>
          <w:szCs w:val="26"/>
        </w:rPr>
      </w:pPr>
      <w:bookmarkStart w:id="15" w:name="_bookmark18"/>
      <w:bookmarkEnd w:id="15"/>
      <w:r w:rsidRPr="00930EAA">
        <w:rPr>
          <w:b/>
          <w:sz w:val="26"/>
          <w:szCs w:val="26"/>
        </w:rPr>
        <w:t>(</w:t>
      </w:r>
      <w:r w:rsidR="00E31D7F" w:rsidRPr="00930EAA">
        <w:rPr>
          <w:b/>
          <w:sz w:val="26"/>
          <w:szCs w:val="26"/>
        </w:rPr>
        <w:t>f</w:t>
      </w:r>
      <w:r w:rsidRPr="00930EAA">
        <w:rPr>
          <w:b/>
          <w:sz w:val="26"/>
          <w:szCs w:val="26"/>
        </w:rPr>
        <w:t>)</w:t>
      </w:r>
      <w:r w:rsidRPr="00930EAA">
        <w:rPr>
          <w:b/>
          <w:sz w:val="26"/>
          <w:szCs w:val="26"/>
        </w:rPr>
        <w:tab/>
      </w:r>
      <w:r w:rsidR="005F2845" w:rsidRPr="00930EAA">
        <w:rPr>
          <w:b/>
          <w:sz w:val="26"/>
          <w:szCs w:val="26"/>
        </w:rPr>
        <w:t xml:space="preserve">Meetings. </w:t>
      </w:r>
      <w:r w:rsidR="005F2845" w:rsidRPr="00930EAA">
        <w:rPr>
          <w:sz w:val="26"/>
          <w:szCs w:val="26"/>
        </w:rPr>
        <w:t>Meetings of the Conference Team</w:t>
      </w:r>
      <w:r w:rsidR="00F654BB" w:rsidRPr="00930EAA">
        <w:rPr>
          <w:sz w:val="26"/>
          <w:szCs w:val="26"/>
        </w:rPr>
        <w:t xml:space="preserve"> </w:t>
      </w:r>
      <w:r w:rsidR="0058492C" w:rsidRPr="00930EAA">
        <w:rPr>
          <w:sz w:val="26"/>
          <w:szCs w:val="26"/>
        </w:rPr>
        <w:t>require the presence of all 3 members</w:t>
      </w:r>
      <w:r w:rsidR="006022C3" w:rsidRPr="00930EAA">
        <w:rPr>
          <w:sz w:val="26"/>
          <w:szCs w:val="26"/>
        </w:rPr>
        <w:t xml:space="preserve">. Conference Team meeting </w:t>
      </w:r>
      <w:r w:rsidR="008D2299" w:rsidRPr="00930EAA">
        <w:rPr>
          <w:sz w:val="26"/>
          <w:szCs w:val="26"/>
        </w:rPr>
        <w:t>logistics</w:t>
      </w:r>
      <w:r w:rsidR="006022C3" w:rsidRPr="00930EAA">
        <w:rPr>
          <w:sz w:val="26"/>
          <w:szCs w:val="26"/>
        </w:rPr>
        <w:t xml:space="preserve"> are </w:t>
      </w:r>
      <w:r w:rsidR="00063F98" w:rsidRPr="00930EAA">
        <w:rPr>
          <w:sz w:val="26"/>
          <w:szCs w:val="26"/>
        </w:rPr>
        <w:t>within their discretion.</w:t>
      </w:r>
      <w:r w:rsidR="005F2845" w:rsidRPr="00930EAA">
        <w:rPr>
          <w:sz w:val="26"/>
          <w:szCs w:val="26"/>
        </w:rPr>
        <w:t xml:space="preserve"> </w:t>
      </w:r>
      <w:r w:rsidR="004A196E" w:rsidRPr="00930EAA">
        <w:rPr>
          <w:sz w:val="26"/>
          <w:szCs w:val="26"/>
        </w:rPr>
        <w:t>The substance of Conference Team</w:t>
      </w:r>
      <w:r w:rsidR="005F2845" w:rsidRPr="00930EAA">
        <w:rPr>
          <w:sz w:val="26"/>
          <w:szCs w:val="26"/>
        </w:rPr>
        <w:t xml:space="preserve"> meetings </w:t>
      </w:r>
      <w:r w:rsidR="004A196E" w:rsidRPr="00930EAA">
        <w:rPr>
          <w:sz w:val="26"/>
          <w:szCs w:val="26"/>
        </w:rPr>
        <w:t>is</w:t>
      </w:r>
      <w:r w:rsidR="005F2845" w:rsidRPr="00930EAA">
        <w:rPr>
          <w:sz w:val="26"/>
          <w:szCs w:val="26"/>
        </w:rPr>
        <w:t xml:space="preserve"> confidential.</w:t>
      </w:r>
    </w:p>
    <w:p w14:paraId="1D1318C8" w14:textId="2F8DE3FF" w:rsidR="00600E69" w:rsidRPr="00930EAA" w:rsidRDefault="008E5EB4" w:rsidP="008E5EB4">
      <w:pPr>
        <w:tabs>
          <w:tab w:val="left" w:pos="0"/>
        </w:tabs>
        <w:spacing w:after="120"/>
        <w:ind w:left="630" w:hanging="630"/>
        <w:jc w:val="both"/>
        <w:rPr>
          <w:sz w:val="26"/>
          <w:szCs w:val="26"/>
        </w:rPr>
      </w:pPr>
      <w:bookmarkStart w:id="16" w:name="_bookmark19"/>
      <w:bookmarkEnd w:id="16"/>
      <w:r w:rsidRPr="00930EAA">
        <w:rPr>
          <w:b/>
          <w:sz w:val="26"/>
          <w:szCs w:val="26"/>
        </w:rPr>
        <w:t>(</w:t>
      </w:r>
      <w:r w:rsidR="003940AD" w:rsidRPr="00930EAA">
        <w:rPr>
          <w:b/>
          <w:sz w:val="26"/>
          <w:szCs w:val="26"/>
        </w:rPr>
        <w:t>g</w:t>
      </w:r>
      <w:r w:rsidRPr="00930EAA">
        <w:rPr>
          <w:b/>
          <w:sz w:val="26"/>
          <w:szCs w:val="26"/>
        </w:rPr>
        <w:t>)</w:t>
      </w:r>
      <w:r w:rsidRPr="00930EAA">
        <w:rPr>
          <w:b/>
          <w:sz w:val="26"/>
          <w:szCs w:val="26"/>
        </w:rPr>
        <w:tab/>
      </w:r>
      <w:r w:rsidR="005F2845" w:rsidRPr="00930EAA">
        <w:rPr>
          <w:b/>
          <w:sz w:val="26"/>
          <w:szCs w:val="26"/>
        </w:rPr>
        <w:t xml:space="preserve">Self-Evaluation Form. </w:t>
      </w:r>
      <w:r w:rsidR="005F2845" w:rsidRPr="00930EAA">
        <w:rPr>
          <w:sz w:val="26"/>
          <w:szCs w:val="26"/>
        </w:rPr>
        <w:t xml:space="preserve">Prior to meeting with the Conference Team, each judge </w:t>
      </w:r>
      <w:r w:rsidR="00C220E5" w:rsidRPr="00930EAA">
        <w:rPr>
          <w:sz w:val="26"/>
          <w:szCs w:val="26"/>
        </w:rPr>
        <w:t>must</w:t>
      </w:r>
      <w:r w:rsidR="005F2845" w:rsidRPr="00930EAA">
        <w:rPr>
          <w:sz w:val="26"/>
          <w:szCs w:val="26"/>
        </w:rPr>
        <w:t xml:space="preserve"> complete a self-evaluation form reflecting </w:t>
      </w:r>
      <w:r w:rsidR="00E57E0F" w:rsidRPr="00930EAA">
        <w:rPr>
          <w:sz w:val="26"/>
          <w:szCs w:val="26"/>
        </w:rPr>
        <w:t xml:space="preserve">on </w:t>
      </w:r>
      <w:r w:rsidR="000F038A" w:rsidRPr="00930EAA">
        <w:rPr>
          <w:sz w:val="26"/>
          <w:szCs w:val="26"/>
        </w:rPr>
        <w:t xml:space="preserve">the judge’s </w:t>
      </w:r>
      <w:r w:rsidR="005F2845" w:rsidRPr="00930EAA">
        <w:rPr>
          <w:sz w:val="26"/>
          <w:szCs w:val="26"/>
        </w:rPr>
        <w:t xml:space="preserve">performance. The completed self-evaluation form is confidential and </w:t>
      </w:r>
      <w:r w:rsidR="00D75D9E" w:rsidRPr="00930EAA">
        <w:rPr>
          <w:sz w:val="26"/>
          <w:szCs w:val="26"/>
        </w:rPr>
        <w:t>may not be used</w:t>
      </w:r>
      <w:r w:rsidR="005F2845" w:rsidRPr="00930EAA">
        <w:rPr>
          <w:sz w:val="26"/>
          <w:szCs w:val="26"/>
        </w:rPr>
        <w:t xml:space="preserve"> in the</w:t>
      </w:r>
      <w:r w:rsidR="000B787B" w:rsidRPr="00930EAA">
        <w:rPr>
          <w:sz w:val="26"/>
          <w:szCs w:val="26"/>
        </w:rPr>
        <w:t xml:space="preserve"> C</w:t>
      </w:r>
      <w:r w:rsidR="00A1008F" w:rsidRPr="00930EAA">
        <w:rPr>
          <w:sz w:val="26"/>
          <w:szCs w:val="26"/>
        </w:rPr>
        <w:t>o</w:t>
      </w:r>
      <w:r w:rsidR="000B787B" w:rsidRPr="00930EAA">
        <w:rPr>
          <w:sz w:val="26"/>
          <w:szCs w:val="26"/>
        </w:rPr>
        <w:t>mmission</w:t>
      </w:r>
      <w:r w:rsidR="00A1008F" w:rsidRPr="00930EAA">
        <w:rPr>
          <w:sz w:val="26"/>
          <w:szCs w:val="26"/>
        </w:rPr>
        <w:t>’s</w:t>
      </w:r>
      <w:r w:rsidR="005F2845" w:rsidRPr="00930EAA">
        <w:rPr>
          <w:sz w:val="26"/>
          <w:szCs w:val="26"/>
        </w:rPr>
        <w:t xml:space="preserve"> evaluation process. It </w:t>
      </w:r>
      <w:r w:rsidR="000C75AE" w:rsidRPr="00930EAA">
        <w:rPr>
          <w:sz w:val="26"/>
          <w:szCs w:val="26"/>
        </w:rPr>
        <w:t>is</w:t>
      </w:r>
      <w:r w:rsidR="005F2845" w:rsidRPr="00930EAA">
        <w:rPr>
          <w:sz w:val="26"/>
          <w:szCs w:val="26"/>
        </w:rPr>
        <w:t xml:space="preserve"> furnished only to the Conference Team before its meeting with the judge, and then to </w:t>
      </w:r>
      <w:r w:rsidR="00E33177" w:rsidRPr="00930EAA">
        <w:rPr>
          <w:sz w:val="26"/>
          <w:szCs w:val="26"/>
        </w:rPr>
        <w:t>the judge’s</w:t>
      </w:r>
      <w:r w:rsidR="005F2845" w:rsidRPr="00930EAA">
        <w:rPr>
          <w:sz w:val="26"/>
          <w:szCs w:val="26"/>
        </w:rPr>
        <w:t xml:space="preserve"> </w:t>
      </w:r>
      <w:r w:rsidR="00E33177" w:rsidRPr="00930EAA">
        <w:rPr>
          <w:sz w:val="26"/>
          <w:szCs w:val="26"/>
        </w:rPr>
        <w:t>presiding</w:t>
      </w:r>
      <w:r w:rsidR="005F2845" w:rsidRPr="00930EAA">
        <w:rPr>
          <w:sz w:val="26"/>
          <w:szCs w:val="26"/>
        </w:rPr>
        <w:t xml:space="preserve"> or </w:t>
      </w:r>
      <w:r w:rsidR="00E33177" w:rsidRPr="00930EAA">
        <w:rPr>
          <w:sz w:val="26"/>
          <w:szCs w:val="26"/>
        </w:rPr>
        <w:t>chief judge</w:t>
      </w:r>
      <w:r w:rsidR="005F2845" w:rsidRPr="00930EAA">
        <w:rPr>
          <w:sz w:val="26"/>
          <w:szCs w:val="26"/>
        </w:rPr>
        <w:t xml:space="preserve"> and the Chief Justice</w:t>
      </w:r>
      <w:r w:rsidR="008318F0" w:rsidRPr="00930EAA">
        <w:rPr>
          <w:sz w:val="26"/>
          <w:szCs w:val="26"/>
        </w:rPr>
        <w:t xml:space="preserve"> </w:t>
      </w:r>
      <w:r w:rsidR="00E12A44" w:rsidRPr="00930EAA">
        <w:rPr>
          <w:sz w:val="26"/>
          <w:szCs w:val="26"/>
        </w:rPr>
        <w:t xml:space="preserve">together </w:t>
      </w:r>
      <w:r w:rsidR="005F2845" w:rsidRPr="00930EAA">
        <w:rPr>
          <w:sz w:val="26"/>
          <w:szCs w:val="26"/>
        </w:rPr>
        <w:t xml:space="preserve">with the self-improvement plan </w:t>
      </w:r>
      <w:r w:rsidR="009F5701" w:rsidRPr="00930EAA">
        <w:rPr>
          <w:sz w:val="26"/>
          <w:szCs w:val="26"/>
        </w:rPr>
        <w:t>developed with the Conference Team</w:t>
      </w:r>
      <w:r w:rsidR="005F2845" w:rsidRPr="00930EAA">
        <w:rPr>
          <w:sz w:val="26"/>
          <w:szCs w:val="26"/>
        </w:rPr>
        <w:t>.</w:t>
      </w:r>
    </w:p>
    <w:p w14:paraId="52B3620B" w14:textId="298B6E93" w:rsidR="001274DD" w:rsidRPr="00930EAA" w:rsidRDefault="008E5EB4" w:rsidP="001274DD">
      <w:pPr>
        <w:tabs>
          <w:tab w:val="left" w:pos="0"/>
        </w:tabs>
        <w:spacing w:after="120"/>
        <w:ind w:left="634" w:hanging="634"/>
        <w:jc w:val="both"/>
        <w:rPr>
          <w:sz w:val="26"/>
          <w:szCs w:val="26"/>
        </w:rPr>
      </w:pPr>
      <w:bookmarkStart w:id="17" w:name="_bookmark20"/>
      <w:bookmarkStart w:id="18" w:name="_bookmark21"/>
      <w:bookmarkEnd w:id="17"/>
      <w:bookmarkEnd w:id="18"/>
      <w:r w:rsidRPr="00930EAA">
        <w:rPr>
          <w:b/>
          <w:sz w:val="26"/>
          <w:szCs w:val="26"/>
        </w:rPr>
        <w:t>(</w:t>
      </w:r>
      <w:r w:rsidR="009048B6" w:rsidRPr="00930EAA">
        <w:rPr>
          <w:b/>
          <w:sz w:val="26"/>
          <w:szCs w:val="26"/>
        </w:rPr>
        <w:t>h</w:t>
      </w:r>
      <w:r w:rsidRPr="00930EAA">
        <w:rPr>
          <w:b/>
          <w:sz w:val="26"/>
          <w:szCs w:val="26"/>
        </w:rPr>
        <w:t>)</w:t>
      </w:r>
      <w:r w:rsidRPr="00930EAA">
        <w:rPr>
          <w:b/>
          <w:sz w:val="26"/>
          <w:szCs w:val="26"/>
        </w:rPr>
        <w:tab/>
      </w:r>
      <w:r w:rsidR="005F2845" w:rsidRPr="00930EAA">
        <w:rPr>
          <w:b/>
          <w:sz w:val="26"/>
          <w:szCs w:val="26"/>
        </w:rPr>
        <w:t xml:space="preserve">Conference Team Report. </w:t>
      </w:r>
      <w:r w:rsidR="00452FBD" w:rsidRPr="00930EAA">
        <w:rPr>
          <w:bCs/>
          <w:sz w:val="26"/>
          <w:szCs w:val="26"/>
        </w:rPr>
        <w:t xml:space="preserve">The judge and Conference Team must develop </w:t>
      </w:r>
      <w:r w:rsidR="00452FBD" w:rsidRPr="00930EAA">
        <w:rPr>
          <w:sz w:val="26"/>
          <w:szCs w:val="26"/>
        </w:rPr>
        <w:t>a</w:t>
      </w:r>
      <w:r w:rsidR="005F2845" w:rsidRPr="00930EAA">
        <w:rPr>
          <w:sz w:val="26"/>
          <w:szCs w:val="26"/>
        </w:rPr>
        <w:t xml:space="preserve"> written plan for self-improvement</w:t>
      </w:r>
      <w:r w:rsidR="00CF0999" w:rsidRPr="00930EAA">
        <w:rPr>
          <w:sz w:val="26"/>
          <w:szCs w:val="26"/>
        </w:rPr>
        <w:t>.</w:t>
      </w:r>
      <w:r w:rsidR="005F2845" w:rsidRPr="00930EAA">
        <w:rPr>
          <w:sz w:val="26"/>
          <w:szCs w:val="26"/>
        </w:rPr>
        <w:t xml:space="preserve"> </w:t>
      </w:r>
      <w:r w:rsidR="00067AC1" w:rsidRPr="00930EAA">
        <w:rPr>
          <w:sz w:val="26"/>
          <w:szCs w:val="26"/>
        </w:rPr>
        <w:t xml:space="preserve">Once </w:t>
      </w:r>
      <w:r w:rsidR="006D7A35" w:rsidRPr="00930EAA">
        <w:rPr>
          <w:sz w:val="26"/>
          <w:szCs w:val="26"/>
        </w:rPr>
        <w:t>finalized</w:t>
      </w:r>
      <w:r w:rsidR="005F2845" w:rsidRPr="00930EAA">
        <w:rPr>
          <w:sz w:val="26"/>
          <w:szCs w:val="26"/>
        </w:rPr>
        <w:t xml:space="preserve">, </w:t>
      </w:r>
      <w:r w:rsidR="006D7A35" w:rsidRPr="00930EAA">
        <w:rPr>
          <w:sz w:val="26"/>
          <w:szCs w:val="26"/>
        </w:rPr>
        <w:t xml:space="preserve">the plan must be </w:t>
      </w:r>
      <w:r w:rsidR="005F2845" w:rsidRPr="00930EAA">
        <w:rPr>
          <w:sz w:val="26"/>
          <w:szCs w:val="26"/>
        </w:rPr>
        <w:t xml:space="preserve">signed by the judge and the Conference Team members. </w:t>
      </w:r>
    </w:p>
    <w:p w14:paraId="5F151660" w14:textId="46383800" w:rsidR="003E007B" w:rsidRDefault="001274DD" w:rsidP="003E007B">
      <w:pPr>
        <w:tabs>
          <w:tab w:val="left" w:pos="0"/>
        </w:tabs>
        <w:spacing w:after="120"/>
        <w:ind w:left="1268" w:hanging="634"/>
        <w:jc w:val="both"/>
        <w:rPr>
          <w:sz w:val="26"/>
          <w:szCs w:val="26"/>
        </w:rPr>
      </w:pPr>
      <w:r w:rsidRPr="00930EAA">
        <w:rPr>
          <w:b/>
          <w:bCs/>
          <w:sz w:val="26"/>
          <w:szCs w:val="26"/>
        </w:rPr>
        <w:t>(1)</w:t>
      </w:r>
      <w:r w:rsidR="005E5528" w:rsidRPr="00930EAA">
        <w:rPr>
          <w:b/>
          <w:bCs/>
          <w:sz w:val="26"/>
          <w:szCs w:val="26"/>
        </w:rPr>
        <w:tab/>
      </w:r>
      <w:r w:rsidR="005E5528" w:rsidRPr="00930EAA">
        <w:rPr>
          <w:b/>
          <w:bCs/>
          <w:i/>
          <w:iCs/>
          <w:sz w:val="26"/>
          <w:szCs w:val="26"/>
        </w:rPr>
        <w:t>Development</w:t>
      </w:r>
      <w:r w:rsidR="00C90A7B" w:rsidRPr="00930EAA">
        <w:rPr>
          <w:b/>
          <w:bCs/>
          <w:i/>
          <w:iCs/>
          <w:sz w:val="26"/>
          <w:szCs w:val="26"/>
        </w:rPr>
        <w:t>.</w:t>
      </w:r>
      <w:r w:rsidR="00C90A7B" w:rsidRPr="00930EAA">
        <w:rPr>
          <w:sz w:val="26"/>
          <w:szCs w:val="26"/>
        </w:rPr>
        <w:t xml:space="preserve"> </w:t>
      </w:r>
      <w:r w:rsidR="005F2845" w:rsidRPr="00930EAA">
        <w:rPr>
          <w:sz w:val="26"/>
          <w:szCs w:val="26"/>
        </w:rPr>
        <w:t xml:space="preserve">In </w:t>
      </w:r>
      <w:r w:rsidR="007804D5" w:rsidRPr="00930EAA">
        <w:rPr>
          <w:sz w:val="26"/>
          <w:szCs w:val="26"/>
        </w:rPr>
        <w:t>developing</w:t>
      </w:r>
      <w:r w:rsidR="005F2845" w:rsidRPr="00930EAA">
        <w:rPr>
          <w:sz w:val="26"/>
          <w:szCs w:val="26"/>
        </w:rPr>
        <w:t xml:space="preserve"> the self-improvement plan, the judge and Conference Team </w:t>
      </w:r>
      <w:r w:rsidR="007804D5" w:rsidRPr="00930EAA">
        <w:rPr>
          <w:sz w:val="26"/>
          <w:szCs w:val="26"/>
        </w:rPr>
        <w:t>must</w:t>
      </w:r>
      <w:r w:rsidR="005F2845" w:rsidRPr="00930EAA">
        <w:rPr>
          <w:sz w:val="26"/>
          <w:szCs w:val="26"/>
        </w:rPr>
        <w:t xml:space="preserve"> consider previous and current survey results and </w:t>
      </w:r>
      <w:r w:rsidR="005F2845" w:rsidRPr="00930EAA">
        <w:rPr>
          <w:sz w:val="26"/>
          <w:szCs w:val="26"/>
        </w:rPr>
        <w:lastRenderedPageBreak/>
        <w:t xml:space="preserve">narrative comments, the previous self-improvement plan, and </w:t>
      </w:r>
      <w:r w:rsidR="006B36D5" w:rsidRPr="00930EAA">
        <w:rPr>
          <w:sz w:val="26"/>
          <w:szCs w:val="26"/>
        </w:rPr>
        <w:t xml:space="preserve">any </w:t>
      </w:r>
      <w:r w:rsidR="005F2845" w:rsidRPr="00930EAA">
        <w:rPr>
          <w:sz w:val="26"/>
          <w:szCs w:val="26"/>
        </w:rPr>
        <w:t xml:space="preserve">objective data </w:t>
      </w:r>
      <w:r w:rsidR="006B36D5" w:rsidRPr="00930EAA">
        <w:rPr>
          <w:sz w:val="26"/>
          <w:szCs w:val="26"/>
        </w:rPr>
        <w:t>demonstrating</w:t>
      </w:r>
      <w:r w:rsidR="005F2845" w:rsidRPr="00930EAA">
        <w:rPr>
          <w:sz w:val="26"/>
          <w:szCs w:val="26"/>
        </w:rPr>
        <w:t xml:space="preserve"> completion of the previous plan. </w:t>
      </w:r>
    </w:p>
    <w:p w14:paraId="1D1318CC" w14:textId="0E932D9A" w:rsidR="00600E69" w:rsidRPr="00930EAA" w:rsidRDefault="003E007B" w:rsidP="0097743C">
      <w:pPr>
        <w:tabs>
          <w:tab w:val="left" w:pos="0"/>
        </w:tabs>
        <w:spacing w:after="480"/>
        <w:ind w:left="1268" w:hanging="634"/>
        <w:jc w:val="both"/>
        <w:rPr>
          <w:sz w:val="26"/>
          <w:szCs w:val="26"/>
        </w:rPr>
      </w:pPr>
      <w:r w:rsidRPr="00930EAA">
        <w:rPr>
          <w:b/>
          <w:bCs/>
          <w:sz w:val="26"/>
          <w:szCs w:val="26"/>
        </w:rPr>
        <w:t>(2)</w:t>
      </w:r>
      <w:r w:rsidRPr="00930EAA">
        <w:rPr>
          <w:b/>
          <w:bCs/>
          <w:sz w:val="26"/>
          <w:szCs w:val="26"/>
        </w:rPr>
        <w:tab/>
      </w:r>
      <w:r w:rsidR="00F17D5B" w:rsidRPr="00930EAA">
        <w:rPr>
          <w:b/>
          <w:bCs/>
          <w:i/>
          <w:iCs/>
          <w:sz w:val="26"/>
          <w:szCs w:val="26"/>
        </w:rPr>
        <w:t>Distribution</w:t>
      </w:r>
      <w:r w:rsidR="00F17D5B" w:rsidRPr="00930EAA">
        <w:rPr>
          <w:b/>
          <w:bCs/>
          <w:sz w:val="26"/>
          <w:szCs w:val="26"/>
        </w:rPr>
        <w:t xml:space="preserve">. </w:t>
      </w:r>
      <w:r w:rsidR="005F2845" w:rsidRPr="00930EAA">
        <w:rPr>
          <w:sz w:val="26"/>
          <w:szCs w:val="26"/>
        </w:rPr>
        <w:t xml:space="preserve">The self-improvement plan </w:t>
      </w:r>
      <w:r w:rsidR="004330DF" w:rsidRPr="00930EAA">
        <w:rPr>
          <w:sz w:val="26"/>
          <w:szCs w:val="26"/>
        </w:rPr>
        <w:t>is</w:t>
      </w:r>
      <w:r w:rsidR="005F2845" w:rsidRPr="00930EAA">
        <w:rPr>
          <w:sz w:val="26"/>
          <w:szCs w:val="26"/>
        </w:rPr>
        <w:t xml:space="preserve"> distributed only to the judge being reviewed, </w:t>
      </w:r>
      <w:r w:rsidR="008325EE" w:rsidRPr="00930EAA">
        <w:rPr>
          <w:sz w:val="26"/>
          <w:szCs w:val="26"/>
        </w:rPr>
        <w:t>the</w:t>
      </w:r>
      <w:r w:rsidR="006560D5" w:rsidRPr="00930EAA">
        <w:rPr>
          <w:sz w:val="26"/>
          <w:szCs w:val="26"/>
        </w:rPr>
        <w:t xml:space="preserve"> judge’s </w:t>
      </w:r>
      <w:r w:rsidR="005F2845" w:rsidRPr="00930EAA">
        <w:rPr>
          <w:sz w:val="26"/>
          <w:szCs w:val="26"/>
        </w:rPr>
        <w:t xml:space="preserve">presiding or chief judge, and the Chief Justice. </w:t>
      </w:r>
      <w:r w:rsidR="00516D88" w:rsidRPr="00930EAA">
        <w:rPr>
          <w:sz w:val="26"/>
          <w:szCs w:val="26"/>
        </w:rPr>
        <w:t>The</w:t>
      </w:r>
      <w:r w:rsidR="005F2845" w:rsidRPr="00930EAA">
        <w:rPr>
          <w:sz w:val="26"/>
          <w:szCs w:val="26"/>
        </w:rPr>
        <w:t xml:space="preserve"> self-improvement plan, with the name of the judge redacted, may be distributed to the Administrative Office of the Courts for use in development of judicial education programs. Neither the Conference Team Report nor the self-improvement plan </w:t>
      </w:r>
      <w:r w:rsidR="00A3577A" w:rsidRPr="00930EAA">
        <w:rPr>
          <w:sz w:val="26"/>
          <w:szCs w:val="26"/>
        </w:rPr>
        <w:t xml:space="preserve">may </w:t>
      </w:r>
      <w:r w:rsidR="005F2845" w:rsidRPr="00930EAA">
        <w:rPr>
          <w:sz w:val="26"/>
          <w:szCs w:val="26"/>
        </w:rPr>
        <w:t xml:space="preserve">be distributed to the Commission or used </w:t>
      </w:r>
      <w:r w:rsidR="00A3577A" w:rsidRPr="00930EAA">
        <w:rPr>
          <w:sz w:val="26"/>
          <w:szCs w:val="26"/>
        </w:rPr>
        <w:t>by</w:t>
      </w:r>
      <w:r w:rsidR="005F2845" w:rsidRPr="00930EAA">
        <w:rPr>
          <w:sz w:val="26"/>
          <w:szCs w:val="26"/>
        </w:rPr>
        <w:t xml:space="preserve"> the</w:t>
      </w:r>
      <w:r w:rsidR="00CA7953" w:rsidRPr="00930EAA">
        <w:rPr>
          <w:sz w:val="26"/>
          <w:szCs w:val="26"/>
        </w:rPr>
        <w:t xml:space="preserve"> Commission</w:t>
      </w:r>
      <w:r w:rsidR="005F2845" w:rsidRPr="00930EAA">
        <w:rPr>
          <w:sz w:val="26"/>
          <w:szCs w:val="26"/>
        </w:rPr>
        <w:t xml:space="preserve"> </w:t>
      </w:r>
      <w:r w:rsidR="00C70B44" w:rsidRPr="00930EAA">
        <w:rPr>
          <w:sz w:val="26"/>
          <w:szCs w:val="26"/>
        </w:rPr>
        <w:t>in determining</w:t>
      </w:r>
      <w:r w:rsidR="005F2845" w:rsidRPr="00930EAA">
        <w:rPr>
          <w:sz w:val="26"/>
          <w:szCs w:val="26"/>
        </w:rPr>
        <w:t xml:space="preserve"> whether a judge meets</w:t>
      </w:r>
      <w:r w:rsidR="00074EDC" w:rsidRPr="00930EAA">
        <w:rPr>
          <w:sz w:val="26"/>
          <w:szCs w:val="26"/>
        </w:rPr>
        <w:t xml:space="preserve"> the</w:t>
      </w:r>
      <w:r w:rsidR="005F2845" w:rsidRPr="00930EAA">
        <w:rPr>
          <w:sz w:val="26"/>
          <w:szCs w:val="26"/>
        </w:rPr>
        <w:t xml:space="preserve"> judicial performance</w:t>
      </w:r>
      <w:r w:rsidR="005F2845" w:rsidRPr="00930EAA">
        <w:rPr>
          <w:spacing w:val="-5"/>
          <w:sz w:val="26"/>
          <w:szCs w:val="26"/>
        </w:rPr>
        <w:t xml:space="preserve"> </w:t>
      </w:r>
      <w:r w:rsidR="005F2845" w:rsidRPr="00930EAA">
        <w:rPr>
          <w:sz w:val="26"/>
          <w:szCs w:val="26"/>
        </w:rPr>
        <w:t>standards</w:t>
      </w:r>
      <w:r w:rsidR="00F741E5" w:rsidRPr="00930EAA">
        <w:rPr>
          <w:sz w:val="26"/>
          <w:szCs w:val="26"/>
        </w:rPr>
        <w:t xml:space="preserve"> for retention</w:t>
      </w:r>
      <w:r w:rsidR="005F2845" w:rsidRPr="00930EAA">
        <w:rPr>
          <w:sz w:val="26"/>
          <w:szCs w:val="26"/>
        </w:rPr>
        <w:t>.</w:t>
      </w:r>
    </w:p>
    <w:p w14:paraId="4728B043" w14:textId="6C71D5E5" w:rsidR="006A41C8" w:rsidRPr="00930EAA" w:rsidRDefault="006A41C8" w:rsidP="0078757C">
      <w:pPr>
        <w:spacing w:after="120"/>
        <w:ind w:left="634" w:hanging="634"/>
        <w:jc w:val="both"/>
        <w:rPr>
          <w:b/>
          <w:sz w:val="26"/>
          <w:szCs w:val="26"/>
        </w:rPr>
      </w:pPr>
      <w:bookmarkStart w:id="19" w:name="_bookmark22"/>
      <w:bookmarkEnd w:id="19"/>
      <w:r w:rsidRPr="00930EAA">
        <w:rPr>
          <w:b/>
          <w:bCs/>
          <w:sz w:val="26"/>
          <w:szCs w:val="26"/>
        </w:rPr>
        <w:t>Rule 9.</w:t>
      </w:r>
      <w:r w:rsidRPr="00930EAA">
        <w:rPr>
          <w:bCs/>
          <w:sz w:val="26"/>
          <w:szCs w:val="26"/>
        </w:rPr>
        <w:t xml:space="preserve">  </w:t>
      </w:r>
      <w:r w:rsidR="00EF13CC" w:rsidRPr="00930EAA">
        <w:rPr>
          <w:b/>
          <w:sz w:val="26"/>
          <w:szCs w:val="26"/>
        </w:rPr>
        <w:t xml:space="preserve">Commission </w:t>
      </w:r>
      <w:r w:rsidRPr="00930EAA">
        <w:rPr>
          <w:b/>
          <w:sz w:val="26"/>
          <w:szCs w:val="26"/>
        </w:rPr>
        <w:t>Member Responsibilities</w:t>
      </w:r>
    </w:p>
    <w:p w14:paraId="657DB49E" w14:textId="77777777" w:rsidR="0078757C" w:rsidRPr="00930EAA" w:rsidRDefault="0078757C" w:rsidP="0078757C">
      <w:pPr>
        <w:pStyle w:val="Heading1"/>
        <w:numPr>
          <w:ilvl w:val="0"/>
          <w:numId w:val="2"/>
        </w:numPr>
        <w:spacing w:after="120"/>
        <w:ind w:left="540" w:hanging="540"/>
        <w:jc w:val="both"/>
        <w:rPr>
          <w:sz w:val="26"/>
          <w:szCs w:val="26"/>
        </w:rPr>
      </w:pPr>
      <w:r w:rsidRPr="00930EAA">
        <w:rPr>
          <w:sz w:val="26"/>
          <w:szCs w:val="26"/>
        </w:rPr>
        <w:t>Impartiality.</w:t>
      </w:r>
    </w:p>
    <w:p w14:paraId="2286F44E" w14:textId="5D10E260" w:rsidR="0078757C" w:rsidRPr="00930EAA" w:rsidRDefault="00F951EF" w:rsidP="001A0CF6">
      <w:pPr>
        <w:pStyle w:val="ListParagraph"/>
        <w:numPr>
          <w:ilvl w:val="1"/>
          <w:numId w:val="2"/>
        </w:numPr>
        <w:tabs>
          <w:tab w:val="left" w:pos="540"/>
        </w:tabs>
        <w:spacing w:after="120"/>
        <w:ind w:left="1170" w:hanging="630"/>
        <w:jc w:val="both"/>
        <w:rPr>
          <w:sz w:val="26"/>
          <w:szCs w:val="26"/>
        </w:rPr>
      </w:pPr>
      <w:r w:rsidRPr="00930EAA">
        <w:rPr>
          <w:b/>
          <w:bCs/>
          <w:i/>
          <w:iCs/>
          <w:sz w:val="26"/>
          <w:szCs w:val="26"/>
        </w:rPr>
        <w:t>Duty.</w:t>
      </w:r>
      <w:r w:rsidRPr="00930EAA">
        <w:rPr>
          <w:sz w:val="26"/>
          <w:szCs w:val="26"/>
        </w:rPr>
        <w:t xml:space="preserve"> </w:t>
      </w:r>
      <w:r w:rsidR="0078757C" w:rsidRPr="00930EAA">
        <w:rPr>
          <w:sz w:val="26"/>
          <w:szCs w:val="26"/>
        </w:rPr>
        <w:t xml:space="preserve">A </w:t>
      </w:r>
      <w:r w:rsidR="00E64E58" w:rsidRPr="00930EAA">
        <w:rPr>
          <w:sz w:val="26"/>
          <w:szCs w:val="26"/>
        </w:rPr>
        <w:t>Commission</w:t>
      </w:r>
      <w:r w:rsidR="0078757C" w:rsidRPr="00930EAA">
        <w:rPr>
          <w:sz w:val="26"/>
          <w:szCs w:val="26"/>
        </w:rPr>
        <w:t xml:space="preserve"> or Conference Team member </w:t>
      </w:r>
      <w:r w:rsidR="00E64E58" w:rsidRPr="00930EAA">
        <w:rPr>
          <w:sz w:val="26"/>
          <w:szCs w:val="26"/>
        </w:rPr>
        <w:t>must</w:t>
      </w:r>
      <w:r w:rsidR="0078757C" w:rsidRPr="00930EAA">
        <w:rPr>
          <w:sz w:val="26"/>
          <w:szCs w:val="26"/>
        </w:rPr>
        <w:t xml:space="preserve"> </w:t>
      </w:r>
      <w:r w:rsidR="0098560E" w:rsidRPr="00930EAA">
        <w:rPr>
          <w:sz w:val="26"/>
          <w:szCs w:val="26"/>
        </w:rPr>
        <w:t>perform official duties</w:t>
      </w:r>
      <w:r w:rsidR="0078757C" w:rsidRPr="00930EAA">
        <w:rPr>
          <w:sz w:val="26"/>
          <w:szCs w:val="26"/>
        </w:rPr>
        <w:t xml:space="preserve"> in an impartial, objective</w:t>
      </w:r>
      <w:r w:rsidR="0078757C" w:rsidRPr="00930EAA">
        <w:rPr>
          <w:spacing w:val="-4"/>
          <w:sz w:val="26"/>
          <w:szCs w:val="26"/>
        </w:rPr>
        <w:t xml:space="preserve"> </w:t>
      </w:r>
      <w:r w:rsidR="0078757C" w:rsidRPr="00930EAA">
        <w:rPr>
          <w:sz w:val="26"/>
          <w:szCs w:val="26"/>
        </w:rPr>
        <w:t>manner.</w:t>
      </w:r>
    </w:p>
    <w:p w14:paraId="2E57252F" w14:textId="382EAFD0" w:rsidR="0078757C" w:rsidRPr="00930EAA" w:rsidRDefault="003217C4" w:rsidP="001A0CF6">
      <w:pPr>
        <w:pStyle w:val="ListParagraph"/>
        <w:numPr>
          <w:ilvl w:val="1"/>
          <w:numId w:val="2"/>
        </w:numPr>
        <w:tabs>
          <w:tab w:val="left" w:pos="540"/>
        </w:tabs>
        <w:spacing w:after="120"/>
        <w:ind w:left="1170" w:hanging="630"/>
        <w:jc w:val="both"/>
        <w:rPr>
          <w:sz w:val="26"/>
          <w:szCs w:val="26"/>
        </w:rPr>
      </w:pPr>
      <w:r w:rsidRPr="00930EAA">
        <w:rPr>
          <w:b/>
          <w:bCs/>
          <w:i/>
          <w:iCs/>
          <w:sz w:val="26"/>
          <w:szCs w:val="26"/>
        </w:rPr>
        <w:t>Recusal</w:t>
      </w:r>
      <w:r w:rsidRPr="00930EAA">
        <w:rPr>
          <w:sz w:val="26"/>
          <w:szCs w:val="26"/>
        </w:rPr>
        <w:t xml:space="preserve">. </w:t>
      </w:r>
      <w:r w:rsidR="0078757C" w:rsidRPr="00930EAA">
        <w:rPr>
          <w:sz w:val="26"/>
          <w:szCs w:val="26"/>
        </w:rPr>
        <w:t>To preserve</w:t>
      </w:r>
      <w:r w:rsidR="0078757C" w:rsidRPr="00930EAA">
        <w:rPr>
          <w:spacing w:val="-4"/>
          <w:sz w:val="26"/>
          <w:szCs w:val="26"/>
        </w:rPr>
        <w:t xml:space="preserve"> </w:t>
      </w:r>
      <w:r w:rsidR="0078757C" w:rsidRPr="00930EAA">
        <w:rPr>
          <w:sz w:val="26"/>
          <w:szCs w:val="26"/>
        </w:rPr>
        <w:t>impartiality:</w:t>
      </w:r>
    </w:p>
    <w:p w14:paraId="603A5589" w14:textId="68EE52E3" w:rsidR="0078757C" w:rsidRPr="00930EAA" w:rsidRDefault="0078757C" w:rsidP="00763DAB">
      <w:pPr>
        <w:pStyle w:val="BlockText"/>
        <w:ind w:left="1800" w:right="0" w:hanging="630"/>
      </w:pPr>
      <w:r w:rsidRPr="00930EAA">
        <w:rPr>
          <w:b/>
          <w:bCs/>
        </w:rPr>
        <w:t>(A)</w:t>
      </w:r>
      <w:r w:rsidRPr="00930EAA">
        <w:tab/>
        <w:t xml:space="preserve">When a </w:t>
      </w:r>
      <w:r w:rsidR="00AE2D70" w:rsidRPr="00930EAA">
        <w:t>Commission</w:t>
      </w:r>
      <w:r w:rsidRPr="00930EAA">
        <w:t xml:space="preserve"> or Conference Team member cannot perform </w:t>
      </w:r>
      <w:r w:rsidR="00560A40" w:rsidRPr="00930EAA">
        <w:t>official</w:t>
      </w:r>
      <w:r w:rsidRPr="00930EAA">
        <w:t xml:space="preserve"> duties in an impartial, objective manner due to</w:t>
      </w:r>
      <w:r w:rsidR="0044126B" w:rsidRPr="00930EAA">
        <w:t xml:space="preserve"> the member’s</w:t>
      </w:r>
      <w:r w:rsidRPr="00930EAA">
        <w:t xml:space="preserve"> relationship with a reviewed judge</w:t>
      </w:r>
      <w:r w:rsidR="0044126B" w:rsidRPr="00930EAA">
        <w:t>,</w:t>
      </w:r>
      <w:r w:rsidRPr="00930EAA">
        <w:t xml:space="preserve"> conflict of interest, bias</w:t>
      </w:r>
      <w:r w:rsidR="002D117B" w:rsidRPr="00930EAA">
        <w:t>,</w:t>
      </w:r>
      <w:r w:rsidRPr="00930EAA">
        <w:t xml:space="preserve"> </w:t>
      </w:r>
      <w:r w:rsidR="006D43C4" w:rsidRPr="00930EAA">
        <w:t xml:space="preserve">sentiments concerning a judge’s appointment, political considerations, </w:t>
      </w:r>
      <w:r w:rsidRPr="00930EAA">
        <w:t xml:space="preserve">or prejudice </w:t>
      </w:r>
      <w:r w:rsidR="002D117B" w:rsidRPr="00930EAA">
        <w:t xml:space="preserve">that may </w:t>
      </w:r>
      <w:r w:rsidR="008B2298" w:rsidRPr="00930EAA">
        <w:t xml:space="preserve">interfere with the member’s duty to </w:t>
      </w:r>
      <w:r w:rsidR="007422CE" w:rsidRPr="00930EAA">
        <w:t xml:space="preserve">act in an impartial, objective manner, </w:t>
      </w:r>
      <w:r w:rsidRPr="00930EAA">
        <w:t xml:space="preserve">the member </w:t>
      </w:r>
      <w:r w:rsidR="007422CE" w:rsidRPr="00930EAA">
        <w:t xml:space="preserve">must </w:t>
      </w:r>
      <w:r w:rsidRPr="00930EAA">
        <w:t xml:space="preserve">inform the Commission or Conference Team of the </w:t>
      </w:r>
      <w:r w:rsidR="00776132" w:rsidRPr="00930EAA">
        <w:t xml:space="preserve">member’s recusal </w:t>
      </w:r>
      <w:r w:rsidRPr="00930EAA">
        <w:t xml:space="preserve">from participating in </w:t>
      </w:r>
      <w:r w:rsidR="00370C93" w:rsidRPr="00930EAA">
        <w:t xml:space="preserve">any matter </w:t>
      </w:r>
      <w:r w:rsidR="006D15F1" w:rsidRPr="00930EAA">
        <w:t>concerning</w:t>
      </w:r>
      <w:r w:rsidRPr="00930EAA">
        <w:t xml:space="preserve"> the judge.</w:t>
      </w:r>
    </w:p>
    <w:p w14:paraId="7945B225" w14:textId="54CE74CC" w:rsidR="0078757C" w:rsidRPr="00930EAA" w:rsidRDefault="0078757C" w:rsidP="00501C51">
      <w:pPr>
        <w:spacing w:after="120"/>
        <w:ind w:left="1800" w:hanging="630"/>
        <w:jc w:val="both"/>
        <w:rPr>
          <w:sz w:val="26"/>
          <w:szCs w:val="26"/>
        </w:rPr>
      </w:pPr>
      <w:r w:rsidRPr="00930EAA">
        <w:rPr>
          <w:b/>
          <w:bCs/>
          <w:sz w:val="26"/>
          <w:szCs w:val="26"/>
        </w:rPr>
        <w:t>(B)</w:t>
      </w:r>
      <w:r w:rsidRPr="00930EAA">
        <w:rPr>
          <w:sz w:val="26"/>
          <w:szCs w:val="26"/>
        </w:rPr>
        <w:tab/>
        <w:t xml:space="preserve">A </w:t>
      </w:r>
      <w:r w:rsidR="00AE2D70" w:rsidRPr="00930EAA">
        <w:rPr>
          <w:sz w:val="26"/>
          <w:szCs w:val="26"/>
        </w:rPr>
        <w:t>Commission</w:t>
      </w:r>
      <w:r w:rsidRPr="00930EAA">
        <w:rPr>
          <w:sz w:val="26"/>
          <w:szCs w:val="26"/>
        </w:rPr>
        <w:t xml:space="preserve"> or Conference Team member is disqualified from </w:t>
      </w:r>
      <w:r w:rsidR="00F90602" w:rsidRPr="00930EAA">
        <w:rPr>
          <w:sz w:val="26"/>
          <w:szCs w:val="26"/>
        </w:rPr>
        <w:t>participating in any ma</w:t>
      </w:r>
      <w:r w:rsidR="00587F79" w:rsidRPr="00930EAA">
        <w:rPr>
          <w:sz w:val="26"/>
          <w:szCs w:val="26"/>
        </w:rPr>
        <w:t>tt</w:t>
      </w:r>
      <w:r w:rsidR="00F90602" w:rsidRPr="00930EAA">
        <w:rPr>
          <w:sz w:val="26"/>
          <w:szCs w:val="26"/>
        </w:rPr>
        <w:t>er conc</w:t>
      </w:r>
      <w:r w:rsidR="00587F79" w:rsidRPr="00930EAA">
        <w:rPr>
          <w:sz w:val="26"/>
          <w:szCs w:val="26"/>
        </w:rPr>
        <w:t xml:space="preserve">erning </w:t>
      </w:r>
      <w:r w:rsidRPr="00930EAA">
        <w:rPr>
          <w:sz w:val="26"/>
          <w:szCs w:val="26"/>
        </w:rPr>
        <w:t>a judge who is a family member within the third degree of consanguinity</w:t>
      </w:r>
      <w:r w:rsidR="0041647E" w:rsidRPr="00930EAA">
        <w:rPr>
          <w:sz w:val="26"/>
          <w:szCs w:val="26"/>
        </w:rPr>
        <w:t xml:space="preserve"> and must inform the Commission or Conference Team </w:t>
      </w:r>
      <w:r w:rsidR="00F90602" w:rsidRPr="00930EAA">
        <w:rPr>
          <w:sz w:val="26"/>
          <w:szCs w:val="26"/>
        </w:rPr>
        <w:t>of the relationship</w:t>
      </w:r>
      <w:r w:rsidRPr="00930EAA">
        <w:rPr>
          <w:sz w:val="26"/>
          <w:szCs w:val="26"/>
        </w:rPr>
        <w:t>.</w:t>
      </w:r>
    </w:p>
    <w:p w14:paraId="057C2D02" w14:textId="66A10555" w:rsidR="004E4678" w:rsidRPr="00930EAA" w:rsidRDefault="0090699A" w:rsidP="0090699A">
      <w:pPr>
        <w:spacing w:after="120"/>
        <w:ind w:left="630" w:hanging="630"/>
        <w:jc w:val="both"/>
        <w:rPr>
          <w:sz w:val="26"/>
          <w:szCs w:val="26"/>
        </w:rPr>
      </w:pPr>
      <w:r w:rsidRPr="00930EAA">
        <w:rPr>
          <w:b/>
          <w:bCs/>
          <w:sz w:val="26"/>
          <w:szCs w:val="26"/>
        </w:rPr>
        <w:t>(b)</w:t>
      </w:r>
      <w:r w:rsidRPr="00930EAA">
        <w:rPr>
          <w:b/>
          <w:bCs/>
          <w:sz w:val="26"/>
          <w:szCs w:val="26"/>
        </w:rPr>
        <w:tab/>
        <w:t>Judicial</w:t>
      </w:r>
      <w:r w:rsidR="00D10EFC" w:rsidRPr="00930EAA">
        <w:rPr>
          <w:b/>
          <w:bCs/>
          <w:sz w:val="26"/>
          <w:szCs w:val="26"/>
        </w:rPr>
        <w:t xml:space="preserve"> Member</w:t>
      </w:r>
      <w:r w:rsidR="004E4678" w:rsidRPr="00930EAA">
        <w:rPr>
          <w:sz w:val="26"/>
          <w:szCs w:val="26"/>
        </w:rPr>
        <w:t>.</w:t>
      </w:r>
    </w:p>
    <w:p w14:paraId="0BC64A57" w14:textId="0736988B" w:rsidR="00763DAB" w:rsidRPr="00930EAA" w:rsidRDefault="00763DAB" w:rsidP="00F504F0">
      <w:pPr>
        <w:spacing w:after="120"/>
        <w:ind w:left="1170" w:hanging="630"/>
        <w:jc w:val="both"/>
        <w:rPr>
          <w:b/>
          <w:bCs/>
          <w:sz w:val="26"/>
          <w:szCs w:val="26"/>
        </w:rPr>
      </w:pPr>
      <w:r w:rsidRPr="00930EAA">
        <w:rPr>
          <w:b/>
          <w:bCs/>
          <w:sz w:val="26"/>
          <w:szCs w:val="26"/>
        </w:rPr>
        <w:t>(</w:t>
      </w:r>
      <w:r w:rsidR="0090699A" w:rsidRPr="00930EAA">
        <w:rPr>
          <w:b/>
          <w:bCs/>
          <w:sz w:val="26"/>
          <w:szCs w:val="26"/>
        </w:rPr>
        <w:t>1</w:t>
      </w:r>
      <w:r w:rsidRPr="00930EAA">
        <w:rPr>
          <w:b/>
          <w:bCs/>
          <w:sz w:val="26"/>
          <w:szCs w:val="26"/>
        </w:rPr>
        <w:t>)</w:t>
      </w:r>
      <w:r w:rsidRPr="00930EAA">
        <w:rPr>
          <w:b/>
          <w:bCs/>
          <w:sz w:val="26"/>
          <w:szCs w:val="26"/>
        </w:rPr>
        <w:tab/>
      </w:r>
      <w:r w:rsidRPr="00930EAA">
        <w:rPr>
          <w:sz w:val="26"/>
          <w:szCs w:val="26"/>
        </w:rPr>
        <w:t xml:space="preserve">A </w:t>
      </w:r>
      <w:r w:rsidR="00F504F0" w:rsidRPr="00930EAA">
        <w:rPr>
          <w:sz w:val="26"/>
          <w:szCs w:val="26"/>
        </w:rPr>
        <w:t>judicial</w:t>
      </w:r>
      <w:r w:rsidRPr="00930EAA">
        <w:rPr>
          <w:sz w:val="26"/>
          <w:szCs w:val="26"/>
        </w:rPr>
        <w:t xml:space="preserve"> member of the Commission is not eligible to participate in any matter concerning the judge</w:t>
      </w:r>
      <w:r w:rsidR="0038560C" w:rsidRPr="00930EAA">
        <w:rPr>
          <w:sz w:val="26"/>
          <w:szCs w:val="26"/>
        </w:rPr>
        <w:t>’</w:t>
      </w:r>
      <w:r w:rsidRPr="00930EAA">
        <w:rPr>
          <w:sz w:val="26"/>
          <w:szCs w:val="26"/>
        </w:rPr>
        <w:t>s own</w:t>
      </w:r>
      <w:r w:rsidRPr="00930EAA">
        <w:rPr>
          <w:spacing w:val="-5"/>
          <w:sz w:val="26"/>
          <w:szCs w:val="26"/>
        </w:rPr>
        <w:t xml:space="preserve"> </w:t>
      </w:r>
      <w:r w:rsidRPr="00930EAA">
        <w:rPr>
          <w:sz w:val="26"/>
          <w:szCs w:val="26"/>
        </w:rPr>
        <w:t>performance.</w:t>
      </w:r>
    </w:p>
    <w:p w14:paraId="7E86DD6B" w14:textId="2D3971A3" w:rsidR="00831A5E" w:rsidRPr="00930EAA" w:rsidRDefault="00763DAB" w:rsidP="00F504F0">
      <w:pPr>
        <w:spacing w:after="120"/>
        <w:ind w:left="1170" w:hanging="630"/>
        <w:jc w:val="both"/>
        <w:rPr>
          <w:sz w:val="26"/>
          <w:szCs w:val="26"/>
        </w:rPr>
      </w:pPr>
      <w:r w:rsidRPr="00930EAA">
        <w:rPr>
          <w:b/>
          <w:bCs/>
          <w:sz w:val="26"/>
          <w:szCs w:val="26"/>
        </w:rPr>
        <w:t>(</w:t>
      </w:r>
      <w:r w:rsidR="0090699A" w:rsidRPr="00930EAA">
        <w:rPr>
          <w:b/>
          <w:bCs/>
          <w:sz w:val="26"/>
          <w:szCs w:val="26"/>
        </w:rPr>
        <w:t>2</w:t>
      </w:r>
      <w:r w:rsidRPr="00930EAA">
        <w:rPr>
          <w:b/>
          <w:bCs/>
          <w:sz w:val="26"/>
          <w:szCs w:val="26"/>
        </w:rPr>
        <w:t>)</w:t>
      </w:r>
      <w:r w:rsidRPr="00930EAA">
        <w:rPr>
          <w:b/>
          <w:bCs/>
          <w:sz w:val="26"/>
          <w:szCs w:val="26"/>
        </w:rPr>
        <w:tab/>
      </w:r>
      <w:r w:rsidRPr="00930EAA">
        <w:rPr>
          <w:sz w:val="26"/>
          <w:szCs w:val="26"/>
        </w:rPr>
        <w:t xml:space="preserve">A </w:t>
      </w:r>
      <w:r w:rsidR="00F504F0" w:rsidRPr="00930EAA">
        <w:rPr>
          <w:sz w:val="26"/>
          <w:szCs w:val="26"/>
        </w:rPr>
        <w:t>judicial</w:t>
      </w:r>
      <w:r w:rsidRPr="00930EAA">
        <w:rPr>
          <w:sz w:val="26"/>
          <w:szCs w:val="26"/>
        </w:rPr>
        <w:t xml:space="preserve"> member of the Commission </w:t>
      </w:r>
      <w:r w:rsidR="00831A5E" w:rsidRPr="00930EAA">
        <w:rPr>
          <w:sz w:val="26"/>
          <w:szCs w:val="26"/>
        </w:rPr>
        <w:t xml:space="preserve">who receives an </w:t>
      </w:r>
      <w:r w:rsidR="00B851D4" w:rsidRPr="00930EAA">
        <w:rPr>
          <w:sz w:val="26"/>
          <w:szCs w:val="26"/>
        </w:rPr>
        <w:t>invitation</w:t>
      </w:r>
      <w:r w:rsidR="00831A5E" w:rsidRPr="00930EAA">
        <w:rPr>
          <w:sz w:val="26"/>
          <w:szCs w:val="26"/>
        </w:rPr>
        <w:t xml:space="preserve"> under </w:t>
      </w:r>
      <w:r w:rsidR="00B851D4" w:rsidRPr="00930EAA">
        <w:rPr>
          <w:sz w:val="26"/>
          <w:szCs w:val="26"/>
        </w:rPr>
        <w:t>Rule 4(b)(2)</w:t>
      </w:r>
      <w:r w:rsidR="00831A5E" w:rsidRPr="00930EAA">
        <w:rPr>
          <w:sz w:val="26"/>
          <w:szCs w:val="26"/>
        </w:rPr>
        <w:t xml:space="preserve"> </w:t>
      </w:r>
      <w:r w:rsidR="007C4BB5" w:rsidRPr="00930EAA">
        <w:rPr>
          <w:sz w:val="26"/>
          <w:szCs w:val="26"/>
        </w:rPr>
        <w:t>is prohibited from participating</w:t>
      </w:r>
      <w:r w:rsidR="00831A5E" w:rsidRPr="00930EAA">
        <w:rPr>
          <w:sz w:val="26"/>
          <w:szCs w:val="26"/>
        </w:rPr>
        <w:t xml:space="preserve"> </w:t>
      </w:r>
      <w:r w:rsidR="007C4BB5" w:rsidRPr="00930EAA">
        <w:rPr>
          <w:sz w:val="26"/>
          <w:szCs w:val="26"/>
        </w:rPr>
        <w:t xml:space="preserve">as a </w:t>
      </w:r>
      <w:r w:rsidR="00831A5E" w:rsidRPr="00930EAA">
        <w:rPr>
          <w:sz w:val="26"/>
          <w:szCs w:val="26"/>
        </w:rPr>
        <w:t xml:space="preserve">Commission </w:t>
      </w:r>
      <w:r w:rsidR="007C4BB5" w:rsidRPr="00930EAA">
        <w:rPr>
          <w:sz w:val="26"/>
          <w:szCs w:val="26"/>
        </w:rPr>
        <w:t xml:space="preserve">member </w:t>
      </w:r>
      <w:r w:rsidR="00831A5E" w:rsidRPr="00930EAA">
        <w:rPr>
          <w:sz w:val="26"/>
          <w:szCs w:val="26"/>
        </w:rPr>
        <w:t>for the balance of the then-current</w:t>
      </w:r>
      <w:r w:rsidR="00831A5E" w:rsidRPr="00930EAA">
        <w:rPr>
          <w:spacing w:val="-19"/>
          <w:sz w:val="26"/>
          <w:szCs w:val="26"/>
        </w:rPr>
        <w:t xml:space="preserve"> </w:t>
      </w:r>
      <w:r w:rsidR="00831A5E" w:rsidRPr="00930EAA">
        <w:rPr>
          <w:sz w:val="26"/>
          <w:szCs w:val="26"/>
        </w:rPr>
        <w:t>cycle.</w:t>
      </w:r>
    </w:p>
    <w:p w14:paraId="198DDE1C" w14:textId="0BDE8509" w:rsidR="007F1586" w:rsidRPr="00930EAA" w:rsidRDefault="00035539" w:rsidP="00501E2E">
      <w:pPr>
        <w:spacing w:after="480"/>
        <w:ind w:left="634" w:hanging="634"/>
        <w:jc w:val="both"/>
        <w:rPr>
          <w:sz w:val="26"/>
          <w:szCs w:val="26"/>
        </w:rPr>
      </w:pPr>
      <w:r w:rsidRPr="00930EAA">
        <w:rPr>
          <w:b/>
          <w:bCs/>
          <w:sz w:val="26"/>
          <w:szCs w:val="26"/>
        </w:rPr>
        <w:t>(c)</w:t>
      </w:r>
      <w:r w:rsidRPr="00930EAA">
        <w:rPr>
          <w:b/>
          <w:bCs/>
          <w:sz w:val="26"/>
          <w:szCs w:val="26"/>
        </w:rPr>
        <w:tab/>
      </w:r>
      <w:r w:rsidR="006B7C9B" w:rsidRPr="00930EAA">
        <w:rPr>
          <w:b/>
          <w:bCs/>
          <w:sz w:val="26"/>
          <w:szCs w:val="26"/>
        </w:rPr>
        <w:t>Outside</w:t>
      </w:r>
      <w:r w:rsidR="00D81756" w:rsidRPr="00930EAA">
        <w:rPr>
          <w:b/>
          <w:bCs/>
          <w:sz w:val="26"/>
          <w:szCs w:val="26"/>
        </w:rPr>
        <w:t xml:space="preserve"> Influence</w:t>
      </w:r>
      <w:r w:rsidR="009713DC" w:rsidRPr="00930EAA">
        <w:rPr>
          <w:b/>
          <w:bCs/>
          <w:sz w:val="26"/>
          <w:szCs w:val="26"/>
        </w:rPr>
        <w:t>.</w:t>
      </w:r>
      <w:r w:rsidR="00D81756" w:rsidRPr="00930EAA">
        <w:rPr>
          <w:b/>
          <w:bCs/>
          <w:sz w:val="26"/>
          <w:szCs w:val="26"/>
        </w:rPr>
        <w:t xml:space="preserve"> </w:t>
      </w:r>
      <w:r w:rsidR="007F1586" w:rsidRPr="00930EAA">
        <w:rPr>
          <w:sz w:val="26"/>
          <w:szCs w:val="26"/>
        </w:rPr>
        <w:t xml:space="preserve">A </w:t>
      </w:r>
      <w:r w:rsidR="00A26369" w:rsidRPr="00930EAA">
        <w:rPr>
          <w:sz w:val="26"/>
          <w:szCs w:val="26"/>
        </w:rPr>
        <w:t>Commission</w:t>
      </w:r>
      <w:r w:rsidR="007F1586" w:rsidRPr="00930EAA">
        <w:rPr>
          <w:sz w:val="26"/>
          <w:szCs w:val="26"/>
        </w:rPr>
        <w:t xml:space="preserve"> or Conference Team member </w:t>
      </w:r>
      <w:r w:rsidR="00A26369" w:rsidRPr="00930EAA">
        <w:rPr>
          <w:sz w:val="26"/>
          <w:szCs w:val="26"/>
        </w:rPr>
        <w:t>must</w:t>
      </w:r>
      <w:r w:rsidR="007F1586" w:rsidRPr="00930EAA">
        <w:rPr>
          <w:sz w:val="26"/>
          <w:szCs w:val="26"/>
        </w:rPr>
        <w:t xml:space="preserve"> not be influenced by</w:t>
      </w:r>
      <w:r w:rsidR="00921045" w:rsidRPr="00930EAA">
        <w:rPr>
          <w:sz w:val="26"/>
          <w:szCs w:val="26"/>
        </w:rPr>
        <w:t xml:space="preserve"> </w:t>
      </w:r>
      <w:r w:rsidR="00EF5B17" w:rsidRPr="00930EAA">
        <w:rPr>
          <w:sz w:val="26"/>
          <w:szCs w:val="26"/>
        </w:rPr>
        <w:t>sentiments concerning the judge</w:t>
      </w:r>
      <w:r w:rsidR="008443C9" w:rsidRPr="00930EAA">
        <w:rPr>
          <w:sz w:val="26"/>
          <w:szCs w:val="26"/>
        </w:rPr>
        <w:t>’s appointment</w:t>
      </w:r>
      <w:r w:rsidR="008F42E6" w:rsidRPr="00930EAA">
        <w:rPr>
          <w:sz w:val="26"/>
          <w:szCs w:val="26"/>
        </w:rPr>
        <w:t xml:space="preserve">, </w:t>
      </w:r>
      <w:r w:rsidR="00FB4259" w:rsidRPr="00930EAA">
        <w:rPr>
          <w:sz w:val="26"/>
          <w:szCs w:val="26"/>
        </w:rPr>
        <w:t>political considerations,</w:t>
      </w:r>
      <w:r w:rsidR="008443C9" w:rsidRPr="00930EAA">
        <w:rPr>
          <w:sz w:val="26"/>
          <w:szCs w:val="26"/>
        </w:rPr>
        <w:t xml:space="preserve"> or by</w:t>
      </w:r>
      <w:r w:rsidR="007F1586" w:rsidRPr="00930EAA">
        <w:rPr>
          <w:sz w:val="26"/>
          <w:szCs w:val="26"/>
        </w:rPr>
        <w:t xml:space="preserve"> facts</w:t>
      </w:r>
      <w:r w:rsidR="007F1586" w:rsidRPr="00930EAA">
        <w:rPr>
          <w:spacing w:val="-34"/>
          <w:sz w:val="26"/>
          <w:szCs w:val="26"/>
        </w:rPr>
        <w:t xml:space="preserve"> </w:t>
      </w:r>
      <w:r w:rsidR="007F1586" w:rsidRPr="00930EAA">
        <w:rPr>
          <w:sz w:val="26"/>
          <w:szCs w:val="26"/>
        </w:rPr>
        <w:t xml:space="preserve">or opinions </w:t>
      </w:r>
      <w:r w:rsidR="00FB4259" w:rsidRPr="00930EAA">
        <w:rPr>
          <w:sz w:val="26"/>
          <w:szCs w:val="26"/>
        </w:rPr>
        <w:t>about</w:t>
      </w:r>
      <w:r w:rsidR="007F1586" w:rsidRPr="00930EAA">
        <w:rPr>
          <w:sz w:val="26"/>
          <w:szCs w:val="26"/>
        </w:rPr>
        <w:t xml:space="preserve"> the reviewed judge other than those presented to the Commission or Conference Team during the review process. A </w:t>
      </w:r>
      <w:r w:rsidR="007F1586" w:rsidRPr="00930EAA">
        <w:rPr>
          <w:sz w:val="26"/>
          <w:szCs w:val="26"/>
        </w:rPr>
        <w:lastRenderedPageBreak/>
        <w:t xml:space="preserve">Commission or Conference Team member </w:t>
      </w:r>
      <w:r w:rsidR="00847FC3" w:rsidRPr="00930EAA">
        <w:rPr>
          <w:sz w:val="26"/>
          <w:szCs w:val="26"/>
        </w:rPr>
        <w:t>must</w:t>
      </w:r>
      <w:r w:rsidR="007F1586" w:rsidRPr="00930EAA">
        <w:rPr>
          <w:sz w:val="26"/>
          <w:szCs w:val="26"/>
        </w:rPr>
        <w:t xml:space="preserve"> promptly report to the Commission Chair </w:t>
      </w:r>
      <w:r w:rsidR="0001783D" w:rsidRPr="00930EAA">
        <w:rPr>
          <w:sz w:val="26"/>
          <w:szCs w:val="26"/>
        </w:rPr>
        <w:t>if</w:t>
      </w:r>
      <w:r w:rsidR="007F1586" w:rsidRPr="00930EAA">
        <w:rPr>
          <w:sz w:val="26"/>
          <w:szCs w:val="26"/>
        </w:rPr>
        <w:t xml:space="preserve"> any </w:t>
      </w:r>
      <w:r w:rsidR="0001783D" w:rsidRPr="00930EAA">
        <w:rPr>
          <w:sz w:val="26"/>
          <w:szCs w:val="26"/>
        </w:rPr>
        <w:t>individual or entity attempts</w:t>
      </w:r>
      <w:r w:rsidR="007F1586" w:rsidRPr="00930EAA">
        <w:rPr>
          <w:sz w:val="26"/>
          <w:szCs w:val="26"/>
        </w:rPr>
        <w:t xml:space="preserve"> to influence </w:t>
      </w:r>
      <w:r w:rsidR="00EA01A6" w:rsidRPr="00930EAA">
        <w:rPr>
          <w:sz w:val="26"/>
          <w:szCs w:val="26"/>
        </w:rPr>
        <w:t>the member</w:t>
      </w:r>
      <w:r w:rsidR="007F1586" w:rsidRPr="00930EAA">
        <w:rPr>
          <w:sz w:val="26"/>
          <w:szCs w:val="26"/>
        </w:rPr>
        <w:t xml:space="preserve"> other than by</w:t>
      </w:r>
      <w:r w:rsidR="00A85970" w:rsidRPr="00930EAA">
        <w:rPr>
          <w:sz w:val="26"/>
          <w:szCs w:val="26"/>
        </w:rPr>
        <w:t xml:space="preserve"> stating</w:t>
      </w:r>
      <w:r w:rsidR="007F1586" w:rsidRPr="00930EAA">
        <w:rPr>
          <w:sz w:val="26"/>
          <w:szCs w:val="26"/>
        </w:rPr>
        <w:t xml:space="preserve"> fact or opinion. </w:t>
      </w:r>
    </w:p>
    <w:p w14:paraId="5114F1CE" w14:textId="0EC680B2" w:rsidR="006A41C8" w:rsidRPr="00930EAA" w:rsidRDefault="000E591C" w:rsidP="0006752A">
      <w:pPr>
        <w:pStyle w:val="Heading1"/>
        <w:spacing w:after="120"/>
        <w:ind w:left="0"/>
        <w:jc w:val="both"/>
        <w:rPr>
          <w:sz w:val="26"/>
          <w:szCs w:val="26"/>
        </w:rPr>
      </w:pPr>
      <w:r w:rsidRPr="00930EAA">
        <w:rPr>
          <w:sz w:val="26"/>
          <w:szCs w:val="26"/>
        </w:rPr>
        <w:t xml:space="preserve">Rule 10.  </w:t>
      </w:r>
      <w:r w:rsidR="00580702" w:rsidRPr="00930EAA">
        <w:rPr>
          <w:sz w:val="26"/>
          <w:szCs w:val="26"/>
        </w:rPr>
        <w:t>Judge’s</w:t>
      </w:r>
      <w:r w:rsidRPr="00930EAA">
        <w:rPr>
          <w:sz w:val="26"/>
          <w:szCs w:val="26"/>
        </w:rPr>
        <w:t xml:space="preserve"> </w:t>
      </w:r>
      <w:r w:rsidR="009713DC" w:rsidRPr="00930EAA">
        <w:rPr>
          <w:sz w:val="26"/>
          <w:szCs w:val="26"/>
        </w:rPr>
        <w:t xml:space="preserve">Rights and </w:t>
      </w:r>
      <w:r w:rsidRPr="00930EAA">
        <w:rPr>
          <w:sz w:val="26"/>
          <w:szCs w:val="26"/>
        </w:rPr>
        <w:t>Responsibilit</w:t>
      </w:r>
      <w:r w:rsidR="00997560" w:rsidRPr="00930EAA">
        <w:rPr>
          <w:sz w:val="26"/>
          <w:szCs w:val="26"/>
        </w:rPr>
        <w:t>ies</w:t>
      </w:r>
    </w:p>
    <w:p w14:paraId="1AC364C1" w14:textId="46D9D771" w:rsidR="006258DD" w:rsidRPr="00930EAA" w:rsidRDefault="00913B46" w:rsidP="006816CA">
      <w:pPr>
        <w:pStyle w:val="Heading1"/>
        <w:spacing w:after="120"/>
        <w:ind w:left="630" w:hanging="630"/>
        <w:jc w:val="both"/>
        <w:rPr>
          <w:b w:val="0"/>
          <w:bCs w:val="0"/>
          <w:sz w:val="26"/>
          <w:szCs w:val="26"/>
        </w:rPr>
      </w:pPr>
      <w:r w:rsidRPr="00930EAA">
        <w:rPr>
          <w:sz w:val="26"/>
          <w:szCs w:val="26"/>
        </w:rPr>
        <w:t>(a)</w:t>
      </w:r>
      <w:r w:rsidRPr="00930EAA">
        <w:rPr>
          <w:sz w:val="26"/>
          <w:szCs w:val="26"/>
        </w:rPr>
        <w:tab/>
        <w:t>Cooperation.</w:t>
      </w:r>
      <w:r w:rsidRPr="00930EAA">
        <w:rPr>
          <w:b w:val="0"/>
          <w:bCs w:val="0"/>
          <w:sz w:val="26"/>
          <w:szCs w:val="26"/>
        </w:rPr>
        <w:t xml:space="preserve"> A judge is expected to </w:t>
      </w:r>
      <w:r w:rsidR="006816CA" w:rsidRPr="00930EAA">
        <w:rPr>
          <w:b w:val="0"/>
          <w:bCs w:val="0"/>
          <w:sz w:val="26"/>
          <w:szCs w:val="26"/>
        </w:rPr>
        <w:t>cooperate with</w:t>
      </w:r>
      <w:r w:rsidR="00E05C55" w:rsidRPr="00930EAA">
        <w:rPr>
          <w:b w:val="0"/>
          <w:bCs w:val="0"/>
          <w:sz w:val="26"/>
          <w:szCs w:val="26"/>
        </w:rPr>
        <w:t xml:space="preserve"> and respond to communications from</w:t>
      </w:r>
      <w:r w:rsidR="006816CA" w:rsidRPr="00930EAA">
        <w:rPr>
          <w:b w:val="0"/>
          <w:bCs w:val="0"/>
          <w:sz w:val="26"/>
          <w:szCs w:val="26"/>
        </w:rPr>
        <w:t xml:space="preserve"> the Commission and Conference Team</w:t>
      </w:r>
      <w:r w:rsidR="00E05C55" w:rsidRPr="00930EAA">
        <w:rPr>
          <w:b w:val="0"/>
          <w:bCs w:val="0"/>
          <w:sz w:val="26"/>
          <w:szCs w:val="26"/>
        </w:rPr>
        <w:t>.</w:t>
      </w:r>
    </w:p>
    <w:p w14:paraId="2E2ADFC5" w14:textId="10392422" w:rsidR="00E05C55" w:rsidRPr="00930EAA" w:rsidRDefault="00E05C55" w:rsidP="006816CA">
      <w:pPr>
        <w:pStyle w:val="Heading1"/>
        <w:spacing w:after="120"/>
        <w:ind w:left="630" w:hanging="630"/>
        <w:jc w:val="both"/>
        <w:rPr>
          <w:b w:val="0"/>
          <w:bCs w:val="0"/>
          <w:sz w:val="26"/>
          <w:szCs w:val="26"/>
        </w:rPr>
      </w:pPr>
      <w:r w:rsidRPr="00930EAA">
        <w:rPr>
          <w:sz w:val="26"/>
          <w:szCs w:val="26"/>
        </w:rPr>
        <w:t>(b)</w:t>
      </w:r>
      <w:r w:rsidRPr="00930EAA">
        <w:rPr>
          <w:sz w:val="26"/>
          <w:szCs w:val="26"/>
        </w:rPr>
        <w:tab/>
      </w:r>
      <w:r w:rsidR="00C92D5F" w:rsidRPr="00930EAA">
        <w:rPr>
          <w:sz w:val="26"/>
          <w:szCs w:val="26"/>
        </w:rPr>
        <w:t>Fair and Impartial Treatment</w:t>
      </w:r>
      <w:r w:rsidR="000D7C71" w:rsidRPr="00930EAA">
        <w:rPr>
          <w:b w:val="0"/>
          <w:bCs w:val="0"/>
          <w:sz w:val="26"/>
          <w:szCs w:val="26"/>
        </w:rPr>
        <w:t>. A judge is entitled to receive fair and impartial treatment from the Commission and Conference Team</w:t>
      </w:r>
      <w:r w:rsidR="00B93348" w:rsidRPr="00930EAA">
        <w:rPr>
          <w:b w:val="0"/>
          <w:bCs w:val="0"/>
          <w:sz w:val="26"/>
          <w:szCs w:val="26"/>
        </w:rPr>
        <w:t>, including enforcement of the</w:t>
      </w:r>
      <w:r w:rsidR="00431376" w:rsidRPr="00930EAA">
        <w:rPr>
          <w:b w:val="0"/>
          <w:bCs w:val="0"/>
          <w:sz w:val="26"/>
          <w:szCs w:val="26"/>
        </w:rPr>
        <w:t xml:space="preserve"> rules safeguarding the process</w:t>
      </w:r>
      <w:r w:rsidR="000258CD" w:rsidRPr="00930EAA">
        <w:rPr>
          <w:b w:val="0"/>
          <w:bCs w:val="0"/>
          <w:sz w:val="26"/>
          <w:szCs w:val="26"/>
        </w:rPr>
        <w:t xml:space="preserve"> from improper influence</w:t>
      </w:r>
      <w:r w:rsidR="00431376" w:rsidRPr="00930EAA">
        <w:rPr>
          <w:b w:val="0"/>
          <w:bCs w:val="0"/>
          <w:sz w:val="26"/>
          <w:szCs w:val="26"/>
        </w:rPr>
        <w:t xml:space="preserve"> and </w:t>
      </w:r>
      <w:r w:rsidR="00E40D17" w:rsidRPr="00930EAA">
        <w:rPr>
          <w:b w:val="0"/>
          <w:bCs w:val="0"/>
          <w:sz w:val="26"/>
          <w:szCs w:val="26"/>
        </w:rPr>
        <w:t>protecting the judge’s confidentiality</w:t>
      </w:r>
      <w:r w:rsidR="004262D9" w:rsidRPr="00930EAA">
        <w:rPr>
          <w:b w:val="0"/>
          <w:bCs w:val="0"/>
          <w:sz w:val="26"/>
          <w:szCs w:val="26"/>
        </w:rPr>
        <w:t>.</w:t>
      </w:r>
    </w:p>
    <w:p w14:paraId="22796E15" w14:textId="39DF52F6" w:rsidR="00743C99" w:rsidRPr="00930EAA" w:rsidRDefault="004262D9" w:rsidP="006816CA">
      <w:pPr>
        <w:pStyle w:val="Heading1"/>
        <w:spacing w:after="120"/>
        <w:ind w:left="630" w:hanging="630"/>
        <w:jc w:val="both"/>
        <w:rPr>
          <w:b w:val="0"/>
          <w:bCs w:val="0"/>
          <w:sz w:val="26"/>
          <w:szCs w:val="26"/>
        </w:rPr>
      </w:pPr>
      <w:r w:rsidRPr="00930EAA">
        <w:rPr>
          <w:sz w:val="26"/>
          <w:szCs w:val="26"/>
        </w:rPr>
        <w:t>(c)</w:t>
      </w:r>
      <w:r w:rsidRPr="00930EAA">
        <w:rPr>
          <w:sz w:val="26"/>
          <w:szCs w:val="26"/>
        </w:rPr>
        <w:tab/>
      </w:r>
      <w:r w:rsidR="00743C99" w:rsidRPr="00930EAA">
        <w:rPr>
          <w:sz w:val="26"/>
          <w:szCs w:val="26"/>
        </w:rPr>
        <w:t>Right to Be Heard</w:t>
      </w:r>
      <w:r w:rsidR="006626BE" w:rsidRPr="00930EAA">
        <w:rPr>
          <w:sz w:val="26"/>
          <w:szCs w:val="26"/>
        </w:rPr>
        <w:t>.</w:t>
      </w:r>
      <w:r w:rsidR="006626BE" w:rsidRPr="00930EAA">
        <w:rPr>
          <w:b w:val="0"/>
          <w:bCs w:val="0"/>
          <w:sz w:val="26"/>
          <w:szCs w:val="26"/>
        </w:rPr>
        <w:t xml:space="preserve"> </w:t>
      </w:r>
    </w:p>
    <w:p w14:paraId="1C0650DB" w14:textId="4B688962" w:rsidR="00760A27" w:rsidRPr="00930EAA" w:rsidRDefault="00743C99" w:rsidP="00743C99">
      <w:pPr>
        <w:pStyle w:val="Heading1"/>
        <w:spacing w:after="120"/>
        <w:ind w:left="1260" w:hanging="630"/>
        <w:jc w:val="both"/>
        <w:rPr>
          <w:b w:val="0"/>
          <w:bCs w:val="0"/>
          <w:sz w:val="26"/>
          <w:szCs w:val="26"/>
        </w:rPr>
      </w:pPr>
      <w:r w:rsidRPr="00930EAA">
        <w:rPr>
          <w:sz w:val="26"/>
          <w:szCs w:val="26"/>
        </w:rPr>
        <w:t>(1)</w:t>
      </w:r>
      <w:r w:rsidRPr="00930EAA">
        <w:rPr>
          <w:b w:val="0"/>
          <w:bCs w:val="0"/>
          <w:sz w:val="26"/>
          <w:szCs w:val="26"/>
        </w:rPr>
        <w:tab/>
      </w:r>
      <w:r w:rsidR="00CA73D6" w:rsidRPr="00930EAA">
        <w:rPr>
          <w:i/>
          <w:iCs/>
          <w:sz w:val="26"/>
          <w:szCs w:val="26"/>
        </w:rPr>
        <w:t>Executive Session</w:t>
      </w:r>
      <w:r w:rsidR="00CA73D6" w:rsidRPr="00930EAA">
        <w:rPr>
          <w:sz w:val="26"/>
          <w:szCs w:val="26"/>
        </w:rPr>
        <w:t xml:space="preserve">. </w:t>
      </w:r>
      <w:r w:rsidR="00F93A20" w:rsidRPr="00930EAA">
        <w:rPr>
          <w:b w:val="0"/>
          <w:bCs w:val="0"/>
          <w:sz w:val="26"/>
          <w:szCs w:val="26"/>
        </w:rPr>
        <w:t xml:space="preserve">A judge </w:t>
      </w:r>
      <w:r w:rsidR="00C735EA" w:rsidRPr="00930EAA">
        <w:rPr>
          <w:b w:val="0"/>
          <w:bCs w:val="0"/>
          <w:sz w:val="26"/>
          <w:szCs w:val="26"/>
        </w:rPr>
        <w:t>must</w:t>
      </w:r>
      <w:r w:rsidR="00F93A20" w:rsidRPr="00930EAA">
        <w:rPr>
          <w:b w:val="0"/>
          <w:bCs w:val="0"/>
          <w:sz w:val="26"/>
          <w:szCs w:val="26"/>
        </w:rPr>
        <w:t xml:space="preserve"> be invited to meet with the Commission in executive session under Rule 4(b)(2), before any Commission member may vote that the judge does not meet the Rule 5(a) judicial performance standards sufficient for retention in office.</w:t>
      </w:r>
      <w:r w:rsidR="00C9072F" w:rsidRPr="00930EAA">
        <w:rPr>
          <w:b w:val="0"/>
          <w:bCs w:val="0"/>
          <w:sz w:val="26"/>
          <w:szCs w:val="26"/>
        </w:rPr>
        <w:t xml:space="preserve"> </w:t>
      </w:r>
    </w:p>
    <w:p w14:paraId="6A1140B6" w14:textId="775094EC" w:rsidR="00501E2E" w:rsidRPr="00930EAA" w:rsidRDefault="00760A27" w:rsidP="00C53C8E">
      <w:pPr>
        <w:pStyle w:val="Heading1"/>
        <w:spacing w:after="120"/>
        <w:ind w:left="1260" w:hanging="630"/>
        <w:jc w:val="both"/>
        <w:rPr>
          <w:b w:val="0"/>
          <w:bCs w:val="0"/>
          <w:sz w:val="26"/>
          <w:szCs w:val="26"/>
        </w:rPr>
      </w:pPr>
      <w:r w:rsidRPr="00930EAA">
        <w:rPr>
          <w:sz w:val="26"/>
          <w:szCs w:val="26"/>
        </w:rPr>
        <w:t>(2)</w:t>
      </w:r>
      <w:r w:rsidRPr="00930EAA">
        <w:rPr>
          <w:b w:val="0"/>
          <w:bCs w:val="0"/>
          <w:sz w:val="26"/>
          <w:szCs w:val="26"/>
        </w:rPr>
        <w:tab/>
      </w:r>
      <w:r w:rsidR="00CA73D6" w:rsidRPr="00930EAA">
        <w:rPr>
          <w:i/>
          <w:iCs/>
          <w:sz w:val="26"/>
          <w:szCs w:val="26"/>
        </w:rPr>
        <w:t>Written Comments</w:t>
      </w:r>
      <w:r w:rsidR="00CA73D6" w:rsidRPr="00930EAA">
        <w:rPr>
          <w:sz w:val="26"/>
          <w:szCs w:val="26"/>
        </w:rPr>
        <w:t xml:space="preserve">. </w:t>
      </w:r>
      <w:r w:rsidR="00223620" w:rsidRPr="00930EAA">
        <w:rPr>
          <w:b w:val="0"/>
          <w:bCs w:val="0"/>
          <w:sz w:val="26"/>
          <w:szCs w:val="26"/>
        </w:rPr>
        <w:t xml:space="preserve">A judge receiving an invitation to meet with the Commission in executive session has the right to submit confidential written comments to the Commission, to appear and be heard in an executive session held on a day before the day of the public vote, or both. The fact that a judge only submits written comments and does not appear in executive session </w:t>
      </w:r>
      <w:r w:rsidR="00FA37CC" w:rsidRPr="00930EAA">
        <w:rPr>
          <w:b w:val="0"/>
          <w:bCs w:val="0"/>
          <w:sz w:val="26"/>
          <w:szCs w:val="26"/>
        </w:rPr>
        <w:t xml:space="preserve">should </w:t>
      </w:r>
      <w:r w:rsidR="00223620" w:rsidRPr="00930EAA">
        <w:rPr>
          <w:b w:val="0"/>
          <w:bCs w:val="0"/>
          <w:sz w:val="26"/>
          <w:szCs w:val="26"/>
        </w:rPr>
        <w:t>not be considered in determining whether the judge has cooperated or whether the judge meets the performance standards for retention.</w:t>
      </w:r>
    </w:p>
    <w:p w14:paraId="41381143" w14:textId="18AA8196" w:rsidR="009548B0" w:rsidRPr="00930EAA" w:rsidRDefault="006626BE" w:rsidP="006816CA">
      <w:pPr>
        <w:pStyle w:val="Heading1"/>
        <w:spacing w:after="120"/>
        <w:ind w:left="630" w:hanging="630"/>
        <w:jc w:val="both"/>
        <w:rPr>
          <w:b w:val="0"/>
          <w:bCs w:val="0"/>
          <w:sz w:val="26"/>
          <w:szCs w:val="26"/>
        </w:rPr>
      </w:pPr>
      <w:r w:rsidRPr="00930EAA">
        <w:rPr>
          <w:sz w:val="26"/>
          <w:szCs w:val="26"/>
        </w:rPr>
        <w:t>(d)</w:t>
      </w:r>
      <w:r w:rsidRPr="00930EAA">
        <w:rPr>
          <w:sz w:val="26"/>
          <w:szCs w:val="26"/>
        </w:rPr>
        <w:tab/>
      </w:r>
      <w:r w:rsidR="00982780" w:rsidRPr="00930EAA">
        <w:rPr>
          <w:sz w:val="26"/>
          <w:szCs w:val="26"/>
        </w:rPr>
        <w:t xml:space="preserve">Data </w:t>
      </w:r>
      <w:r w:rsidR="009548B0" w:rsidRPr="00930EAA">
        <w:rPr>
          <w:sz w:val="26"/>
          <w:szCs w:val="26"/>
        </w:rPr>
        <w:t>Validity</w:t>
      </w:r>
      <w:r w:rsidR="00E5300D" w:rsidRPr="00930EAA">
        <w:rPr>
          <w:b w:val="0"/>
          <w:bCs w:val="0"/>
          <w:sz w:val="26"/>
          <w:szCs w:val="26"/>
        </w:rPr>
        <w:t xml:space="preserve">. </w:t>
      </w:r>
      <w:r w:rsidR="006F0BD0" w:rsidRPr="00930EAA">
        <w:rPr>
          <w:b w:val="0"/>
          <w:bCs w:val="0"/>
          <w:sz w:val="26"/>
          <w:szCs w:val="26"/>
        </w:rPr>
        <w:t xml:space="preserve">The Commission is expected to </w:t>
      </w:r>
      <w:r w:rsidR="008A3602" w:rsidRPr="00930EAA">
        <w:rPr>
          <w:b w:val="0"/>
          <w:bCs w:val="0"/>
          <w:sz w:val="26"/>
          <w:szCs w:val="26"/>
        </w:rPr>
        <w:t xml:space="preserve">use </w:t>
      </w:r>
      <w:r w:rsidR="00595389" w:rsidRPr="00930EAA">
        <w:rPr>
          <w:b w:val="0"/>
          <w:bCs w:val="0"/>
          <w:sz w:val="26"/>
          <w:szCs w:val="26"/>
        </w:rPr>
        <w:t xml:space="preserve">generally accepted statistical methods and techniques. </w:t>
      </w:r>
      <w:r w:rsidR="00E5300D" w:rsidRPr="00930EAA">
        <w:rPr>
          <w:b w:val="0"/>
          <w:bCs w:val="0"/>
          <w:sz w:val="26"/>
          <w:szCs w:val="26"/>
        </w:rPr>
        <w:t xml:space="preserve">If </w:t>
      </w:r>
      <w:r w:rsidR="00BE6679" w:rsidRPr="00930EAA">
        <w:rPr>
          <w:b w:val="0"/>
          <w:bCs w:val="0"/>
          <w:sz w:val="26"/>
          <w:szCs w:val="26"/>
        </w:rPr>
        <w:t xml:space="preserve">any information </w:t>
      </w:r>
      <w:r w:rsidR="00E5300D" w:rsidRPr="00930EAA">
        <w:rPr>
          <w:b w:val="0"/>
          <w:bCs w:val="0"/>
          <w:sz w:val="26"/>
          <w:szCs w:val="26"/>
        </w:rPr>
        <w:t>the Commission</w:t>
      </w:r>
      <w:r w:rsidR="0057340B" w:rsidRPr="00930EAA">
        <w:rPr>
          <w:b w:val="0"/>
          <w:bCs w:val="0"/>
          <w:sz w:val="26"/>
          <w:szCs w:val="26"/>
        </w:rPr>
        <w:t xml:space="preserve"> receives about a judge</w:t>
      </w:r>
      <w:r w:rsidR="00E5300D" w:rsidRPr="00930EAA">
        <w:rPr>
          <w:b w:val="0"/>
          <w:bCs w:val="0"/>
          <w:sz w:val="26"/>
          <w:szCs w:val="26"/>
        </w:rPr>
        <w:t xml:space="preserve"> </w:t>
      </w:r>
      <w:r w:rsidR="00341428" w:rsidRPr="00930EAA">
        <w:rPr>
          <w:b w:val="0"/>
          <w:bCs w:val="0"/>
          <w:sz w:val="26"/>
          <w:szCs w:val="26"/>
        </w:rPr>
        <w:t xml:space="preserve">under Rule 5(c) </w:t>
      </w:r>
      <w:r w:rsidR="0057340B" w:rsidRPr="00930EAA">
        <w:rPr>
          <w:b w:val="0"/>
          <w:bCs w:val="0"/>
          <w:sz w:val="26"/>
          <w:szCs w:val="26"/>
        </w:rPr>
        <w:t>includes</w:t>
      </w:r>
      <w:r w:rsidR="00E5300D" w:rsidRPr="00930EAA">
        <w:rPr>
          <w:b w:val="0"/>
          <w:bCs w:val="0"/>
          <w:sz w:val="26"/>
          <w:szCs w:val="26"/>
        </w:rPr>
        <w:t xml:space="preserve"> </w:t>
      </w:r>
      <w:r w:rsidR="00140418" w:rsidRPr="00930EAA">
        <w:rPr>
          <w:b w:val="0"/>
          <w:bCs w:val="0"/>
          <w:sz w:val="26"/>
          <w:szCs w:val="26"/>
        </w:rPr>
        <w:t xml:space="preserve">data </w:t>
      </w:r>
      <w:r w:rsidR="003502EB" w:rsidRPr="00930EAA">
        <w:rPr>
          <w:b w:val="0"/>
          <w:bCs w:val="0"/>
          <w:sz w:val="26"/>
          <w:szCs w:val="26"/>
        </w:rPr>
        <w:t xml:space="preserve">that </w:t>
      </w:r>
      <w:r w:rsidR="002A3089" w:rsidRPr="00930EAA">
        <w:rPr>
          <w:b w:val="0"/>
          <w:bCs w:val="0"/>
          <w:sz w:val="26"/>
          <w:szCs w:val="26"/>
        </w:rPr>
        <w:t>is not</w:t>
      </w:r>
      <w:r w:rsidR="008961C1" w:rsidRPr="00930EAA">
        <w:rPr>
          <w:b w:val="0"/>
          <w:bCs w:val="0"/>
          <w:sz w:val="26"/>
          <w:szCs w:val="26"/>
        </w:rPr>
        <w:t xml:space="preserve"> </w:t>
      </w:r>
      <w:r w:rsidR="00140418" w:rsidRPr="00930EAA">
        <w:rPr>
          <w:b w:val="0"/>
          <w:bCs w:val="0"/>
          <w:sz w:val="26"/>
          <w:szCs w:val="26"/>
        </w:rPr>
        <w:t xml:space="preserve">within a </w:t>
      </w:r>
      <w:r w:rsidR="00E5300D" w:rsidRPr="00930EAA">
        <w:rPr>
          <w:b w:val="0"/>
          <w:bCs w:val="0"/>
          <w:sz w:val="26"/>
          <w:szCs w:val="26"/>
        </w:rPr>
        <w:t xml:space="preserve">generally accepted </w:t>
      </w:r>
      <w:r w:rsidR="00270D48" w:rsidRPr="00930EAA">
        <w:rPr>
          <w:b w:val="0"/>
          <w:bCs w:val="0"/>
          <w:sz w:val="26"/>
          <w:szCs w:val="26"/>
        </w:rPr>
        <w:t>confidence level</w:t>
      </w:r>
      <w:r w:rsidR="00226FAB" w:rsidRPr="00930EAA">
        <w:rPr>
          <w:b w:val="0"/>
          <w:bCs w:val="0"/>
          <w:sz w:val="26"/>
          <w:szCs w:val="26"/>
        </w:rPr>
        <w:t>;</w:t>
      </w:r>
      <w:r w:rsidR="002A3089" w:rsidRPr="00930EAA">
        <w:rPr>
          <w:b w:val="0"/>
          <w:bCs w:val="0"/>
          <w:sz w:val="26"/>
          <w:szCs w:val="26"/>
        </w:rPr>
        <w:t xml:space="preserve"> was </w:t>
      </w:r>
      <w:r w:rsidR="009A0BD3" w:rsidRPr="00930EAA">
        <w:rPr>
          <w:b w:val="0"/>
          <w:bCs w:val="0"/>
          <w:sz w:val="26"/>
          <w:szCs w:val="26"/>
        </w:rPr>
        <w:t xml:space="preserve">obtained or compiled in a manner </w:t>
      </w:r>
      <w:r w:rsidR="00EC121F" w:rsidRPr="00930EAA">
        <w:rPr>
          <w:b w:val="0"/>
          <w:bCs w:val="0"/>
          <w:sz w:val="26"/>
          <w:szCs w:val="26"/>
        </w:rPr>
        <w:t>inconsistent with</w:t>
      </w:r>
      <w:r w:rsidR="00AF07EA" w:rsidRPr="00930EAA">
        <w:rPr>
          <w:b w:val="0"/>
          <w:bCs w:val="0"/>
          <w:sz w:val="26"/>
          <w:szCs w:val="26"/>
        </w:rPr>
        <w:t xml:space="preserve"> generally accepted statistical methods and techniques</w:t>
      </w:r>
      <w:r w:rsidR="00226FAB" w:rsidRPr="00930EAA">
        <w:rPr>
          <w:b w:val="0"/>
          <w:bCs w:val="0"/>
          <w:sz w:val="26"/>
          <w:szCs w:val="26"/>
        </w:rPr>
        <w:t>;</w:t>
      </w:r>
      <w:r w:rsidR="00130D3C" w:rsidRPr="00930EAA">
        <w:rPr>
          <w:b w:val="0"/>
          <w:bCs w:val="0"/>
          <w:sz w:val="26"/>
          <w:szCs w:val="26"/>
        </w:rPr>
        <w:t xml:space="preserve"> </w:t>
      </w:r>
      <w:r w:rsidR="00226FAB" w:rsidRPr="00930EAA">
        <w:rPr>
          <w:b w:val="0"/>
          <w:bCs w:val="0"/>
          <w:sz w:val="26"/>
          <w:szCs w:val="26"/>
        </w:rPr>
        <w:t xml:space="preserve">or </w:t>
      </w:r>
      <w:r w:rsidR="00283BE8" w:rsidRPr="00930EAA">
        <w:rPr>
          <w:b w:val="0"/>
          <w:bCs w:val="0"/>
          <w:sz w:val="26"/>
          <w:szCs w:val="26"/>
        </w:rPr>
        <w:t>the Commission deems it</w:t>
      </w:r>
      <w:r w:rsidR="000E439A" w:rsidRPr="00930EAA">
        <w:rPr>
          <w:b w:val="0"/>
          <w:bCs w:val="0"/>
          <w:sz w:val="26"/>
          <w:szCs w:val="26"/>
        </w:rPr>
        <w:t xml:space="preserve"> </w:t>
      </w:r>
      <w:r w:rsidR="00E776CF" w:rsidRPr="00930EAA">
        <w:rPr>
          <w:b w:val="0"/>
          <w:bCs w:val="0"/>
          <w:sz w:val="26"/>
          <w:szCs w:val="26"/>
        </w:rPr>
        <w:t xml:space="preserve">unduly prejudicial </w:t>
      </w:r>
      <w:r w:rsidR="00130D3C" w:rsidRPr="00930EAA">
        <w:rPr>
          <w:b w:val="0"/>
          <w:bCs w:val="0"/>
          <w:sz w:val="26"/>
          <w:szCs w:val="26"/>
        </w:rPr>
        <w:t>or otherwise unreliable</w:t>
      </w:r>
      <w:r w:rsidR="00E46BCD" w:rsidRPr="00930EAA">
        <w:rPr>
          <w:b w:val="0"/>
          <w:bCs w:val="0"/>
          <w:sz w:val="26"/>
          <w:szCs w:val="26"/>
        </w:rPr>
        <w:t xml:space="preserve">, </w:t>
      </w:r>
      <w:r w:rsidR="00E5300D" w:rsidRPr="00930EAA">
        <w:rPr>
          <w:b w:val="0"/>
          <w:bCs w:val="0"/>
          <w:sz w:val="26"/>
          <w:szCs w:val="26"/>
        </w:rPr>
        <w:t xml:space="preserve">the Commission </w:t>
      </w:r>
      <w:r w:rsidR="00AF07EA" w:rsidRPr="00930EAA">
        <w:rPr>
          <w:b w:val="0"/>
          <w:bCs w:val="0"/>
          <w:sz w:val="26"/>
          <w:szCs w:val="26"/>
        </w:rPr>
        <w:t xml:space="preserve">must </w:t>
      </w:r>
      <w:r w:rsidR="00E5300D" w:rsidRPr="00930EAA">
        <w:rPr>
          <w:b w:val="0"/>
          <w:bCs w:val="0"/>
          <w:sz w:val="26"/>
          <w:szCs w:val="26"/>
        </w:rPr>
        <w:t>disclose</w:t>
      </w:r>
      <w:r w:rsidR="00AF07EA" w:rsidRPr="00930EAA">
        <w:rPr>
          <w:b w:val="0"/>
          <w:bCs w:val="0"/>
          <w:sz w:val="26"/>
          <w:szCs w:val="26"/>
        </w:rPr>
        <w:t xml:space="preserve"> </w:t>
      </w:r>
      <w:r w:rsidR="00965B29" w:rsidRPr="00930EAA">
        <w:rPr>
          <w:b w:val="0"/>
          <w:bCs w:val="0"/>
          <w:sz w:val="26"/>
          <w:szCs w:val="26"/>
        </w:rPr>
        <w:t>these facts</w:t>
      </w:r>
      <w:r w:rsidR="001957D1" w:rsidRPr="00930EAA">
        <w:rPr>
          <w:b w:val="0"/>
          <w:bCs w:val="0"/>
          <w:sz w:val="26"/>
          <w:szCs w:val="26"/>
        </w:rPr>
        <w:t xml:space="preserve"> and the reasons </w:t>
      </w:r>
      <w:r w:rsidR="00396B6F" w:rsidRPr="00930EAA">
        <w:rPr>
          <w:b w:val="0"/>
          <w:bCs w:val="0"/>
          <w:sz w:val="26"/>
          <w:szCs w:val="26"/>
        </w:rPr>
        <w:t xml:space="preserve">the data </w:t>
      </w:r>
      <w:r w:rsidR="00B16601" w:rsidRPr="00930EAA">
        <w:rPr>
          <w:b w:val="0"/>
          <w:bCs w:val="0"/>
          <w:sz w:val="26"/>
          <w:szCs w:val="26"/>
        </w:rPr>
        <w:t xml:space="preserve">or other information is </w:t>
      </w:r>
      <w:r w:rsidR="00A2018D" w:rsidRPr="00930EAA">
        <w:rPr>
          <w:b w:val="0"/>
          <w:bCs w:val="0"/>
          <w:sz w:val="26"/>
          <w:szCs w:val="26"/>
        </w:rPr>
        <w:t>flawed</w:t>
      </w:r>
      <w:r w:rsidR="00965B29" w:rsidRPr="00930EAA">
        <w:rPr>
          <w:b w:val="0"/>
          <w:bCs w:val="0"/>
          <w:sz w:val="26"/>
          <w:szCs w:val="26"/>
        </w:rPr>
        <w:t xml:space="preserve"> in its report</w:t>
      </w:r>
      <w:r w:rsidR="00E25447" w:rsidRPr="00930EAA">
        <w:rPr>
          <w:b w:val="0"/>
          <w:bCs w:val="0"/>
          <w:sz w:val="26"/>
          <w:szCs w:val="26"/>
        </w:rPr>
        <w:t xml:space="preserve"> </w:t>
      </w:r>
      <w:r w:rsidR="002470F5" w:rsidRPr="00930EAA">
        <w:rPr>
          <w:b w:val="0"/>
          <w:bCs w:val="0"/>
          <w:sz w:val="26"/>
          <w:szCs w:val="26"/>
        </w:rPr>
        <w:t xml:space="preserve">under </w:t>
      </w:r>
      <w:r w:rsidR="009749A9" w:rsidRPr="00930EAA">
        <w:rPr>
          <w:b w:val="0"/>
          <w:bCs w:val="0"/>
          <w:sz w:val="26"/>
          <w:szCs w:val="26"/>
        </w:rPr>
        <w:t xml:space="preserve">Rule 5(c)(2) </w:t>
      </w:r>
      <w:r w:rsidR="00E25447" w:rsidRPr="00930EAA">
        <w:rPr>
          <w:b w:val="0"/>
          <w:bCs w:val="0"/>
          <w:sz w:val="26"/>
          <w:szCs w:val="26"/>
        </w:rPr>
        <w:t xml:space="preserve">and </w:t>
      </w:r>
      <w:r w:rsidR="00B1585C" w:rsidRPr="00930EAA">
        <w:rPr>
          <w:b w:val="0"/>
          <w:bCs w:val="0"/>
          <w:sz w:val="26"/>
          <w:szCs w:val="26"/>
        </w:rPr>
        <w:t xml:space="preserve">in </w:t>
      </w:r>
      <w:r w:rsidR="00340675" w:rsidRPr="00930EAA">
        <w:rPr>
          <w:b w:val="0"/>
          <w:bCs w:val="0"/>
          <w:sz w:val="26"/>
          <w:szCs w:val="26"/>
        </w:rPr>
        <w:t>any dissemination under Rule 7</w:t>
      </w:r>
      <w:r w:rsidR="00465BD7" w:rsidRPr="00930EAA">
        <w:rPr>
          <w:b w:val="0"/>
          <w:bCs w:val="0"/>
          <w:sz w:val="26"/>
          <w:szCs w:val="26"/>
        </w:rPr>
        <w:t>(b)</w:t>
      </w:r>
      <w:r w:rsidR="00E5300D" w:rsidRPr="00930EAA">
        <w:rPr>
          <w:b w:val="0"/>
          <w:bCs w:val="0"/>
          <w:sz w:val="26"/>
          <w:szCs w:val="26"/>
        </w:rPr>
        <w:t>.</w:t>
      </w:r>
    </w:p>
    <w:p w14:paraId="2EAF2558" w14:textId="58F280DA" w:rsidR="004262D9" w:rsidRPr="00930EAA" w:rsidRDefault="009548B0" w:rsidP="006816CA">
      <w:pPr>
        <w:pStyle w:val="Heading1"/>
        <w:spacing w:after="120"/>
        <w:ind w:left="630" w:hanging="630"/>
        <w:jc w:val="both"/>
        <w:rPr>
          <w:b w:val="0"/>
          <w:bCs w:val="0"/>
          <w:sz w:val="26"/>
          <w:szCs w:val="26"/>
        </w:rPr>
      </w:pPr>
      <w:r w:rsidRPr="00930EAA">
        <w:rPr>
          <w:sz w:val="26"/>
          <w:szCs w:val="26"/>
        </w:rPr>
        <w:t>(e)</w:t>
      </w:r>
      <w:r w:rsidRPr="00930EAA">
        <w:rPr>
          <w:sz w:val="26"/>
          <w:szCs w:val="26"/>
        </w:rPr>
        <w:tab/>
      </w:r>
      <w:r w:rsidR="006626BE" w:rsidRPr="00930EAA">
        <w:rPr>
          <w:sz w:val="26"/>
          <w:szCs w:val="26"/>
        </w:rPr>
        <w:t>Challenges</w:t>
      </w:r>
      <w:r w:rsidR="002F7AE6" w:rsidRPr="00930EAA">
        <w:rPr>
          <w:sz w:val="26"/>
          <w:szCs w:val="26"/>
        </w:rPr>
        <w:t>.</w:t>
      </w:r>
    </w:p>
    <w:p w14:paraId="688329BB" w14:textId="721F14F6" w:rsidR="002F7AE6" w:rsidRPr="00930EAA" w:rsidRDefault="002F7AE6" w:rsidP="002F7AE6">
      <w:pPr>
        <w:pStyle w:val="Heading1"/>
        <w:spacing w:after="120"/>
        <w:ind w:left="1260" w:hanging="630"/>
        <w:jc w:val="both"/>
        <w:rPr>
          <w:b w:val="0"/>
          <w:bCs w:val="0"/>
          <w:sz w:val="26"/>
          <w:szCs w:val="26"/>
        </w:rPr>
      </w:pPr>
      <w:r w:rsidRPr="00930EAA">
        <w:rPr>
          <w:sz w:val="26"/>
          <w:szCs w:val="26"/>
        </w:rPr>
        <w:t>(</w:t>
      </w:r>
      <w:r w:rsidR="00592435" w:rsidRPr="00930EAA">
        <w:rPr>
          <w:sz w:val="26"/>
          <w:szCs w:val="26"/>
        </w:rPr>
        <w:t>1</w:t>
      </w:r>
      <w:r w:rsidRPr="00930EAA">
        <w:rPr>
          <w:sz w:val="26"/>
          <w:szCs w:val="26"/>
        </w:rPr>
        <w:t>)</w:t>
      </w:r>
      <w:r w:rsidR="00E5300D" w:rsidRPr="00930EAA">
        <w:rPr>
          <w:sz w:val="26"/>
          <w:szCs w:val="26"/>
        </w:rPr>
        <w:t xml:space="preserve"> </w:t>
      </w:r>
      <w:r w:rsidR="006046F6" w:rsidRPr="00930EAA">
        <w:rPr>
          <w:sz w:val="26"/>
          <w:szCs w:val="26"/>
        </w:rPr>
        <w:tab/>
      </w:r>
      <w:r w:rsidR="007C18AA" w:rsidRPr="00930EAA">
        <w:rPr>
          <w:i/>
          <w:iCs/>
          <w:sz w:val="26"/>
          <w:szCs w:val="26"/>
        </w:rPr>
        <w:t>Peremptory Challenge</w:t>
      </w:r>
      <w:r w:rsidR="006046F6" w:rsidRPr="00930EAA">
        <w:rPr>
          <w:sz w:val="26"/>
          <w:szCs w:val="26"/>
        </w:rPr>
        <w:t>.</w:t>
      </w:r>
      <w:r w:rsidR="006046F6" w:rsidRPr="00930EAA">
        <w:rPr>
          <w:b w:val="0"/>
          <w:bCs w:val="0"/>
          <w:sz w:val="26"/>
          <w:szCs w:val="26"/>
        </w:rPr>
        <w:t xml:space="preserve"> Once each odd-numbered year, within 5 days of receiving actual notice of the assigned Conference Team, the judge being reviewed may peremptorily challenge one member of the Conference Team</w:t>
      </w:r>
      <w:r w:rsidR="00B96AF9" w:rsidRPr="00930EAA">
        <w:rPr>
          <w:b w:val="0"/>
          <w:bCs w:val="0"/>
          <w:sz w:val="26"/>
          <w:szCs w:val="26"/>
        </w:rPr>
        <w:t xml:space="preserve"> </w:t>
      </w:r>
      <w:r w:rsidR="006046F6" w:rsidRPr="00930EAA">
        <w:rPr>
          <w:b w:val="0"/>
          <w:bCs w:val="0"/>
          <w:sz w:val="26"/>
          <w:szCs w:val="26"/>
        </w:rPr>
        <w:t>by filing notice with the Commission. The Commission Chair will decide any questions or disputes arising under this provision.</w:t>
      </w:r>
    </w:p>
    <w:p w14:paraId="5FD3276A" w14:textId="6CE4BCCA" w:rsidR="00933E82" w:rsidRPr="00930EAA" w:rsidRDefault="007C18AA" w:rsidP="002F7AE6">
      <w:pPr>
        <w:pStyle w:val="Heading1"/>
        <w:spacing w:after="120"/>
        <w:ind w:left="1260" w:hanging="630"/>
        <w:jc w:val="both"/>
        <w:rPr>
          <w:b w:val="0"/>
          <w:bCs w:val="0"/>
          <w:sz w:val="26"/>
          <w:szCs w:val="26"/>
        </w:rPr>
      </w:pPr>
      <w:r w:rsidRPr="00930EAA">
        <w:rPr>
          <w:sz w:val="26"/>
          <w:szCs w:val="26"/>
        </w:rPr>
        <w:t>(</w:t>
      </w:r>
      <w:r w:rsidR="00592435" w:rsidRPr="00930EAA">
        <w:rPr>
          <w:sz w:val="26"/>
          <w:szCs w:val="26"/>
        </w:rPr>
        <w:t>2</w:t>
      </w:r>
      <w:r w:rsidRPr="00930EAA">
        <w:rPr>
          <w:sz w:val="26"/>
          <w:szCs w:val="26"/>
        </w:rPr>
        <w:t>)</w:t>
      </w:r>
      <w:r w:rsidRPr="00930EAA">
        <w:rPr>
          <w:sz w:val="26"/>
          <w:szCs w:val="26"/>
        </w:rPr>
        <w:tab/>
      </w:r>
      <w:r w:rsidRPr="00930EAA">
        <w:rPr>
          <w:i/>
          <w:iCs/>
          <w:sz w:val="26"/>
          <w:szCs w:val="26"/>
        </w:rPr>
        <w:t>Challenge For Cause</w:t>
      </w:r>
      <w:r w:rsidRPr="00930EAA">
        <w:rPr>
          <w:b w:val="0"/>
          <w:bCs w:val="0"/>
          <w:sz w:val="26"/>
          <w:szCs w:val="26"/>
        </w:rPr>
        <w:t xml:space="preserve">. </w:t>
      </w:r>
      <w:r w:rsidR="007165FF" w:rsidRPr="00930EAA">
        <w:rPr>
          <w:b w:val="0"/>
          <w:bCs w:val="0"/>
          <w:sz w:val="26"/>
          <w:szCs w:val="26"/>
        </w:rPr>
        <w:t xml:space="preserve">Each judge being reviewed has the right to challenge any Commission or Conference Team member </w:t>
      </w:r>
      <w:r w:rsidR="00B66E75" w:rsidRPr="00930EAA">
        <w:rPr>
          <w:b w:val="0"/>
          <w:bCs w:val="0"/>
          <w:sz w:val="26"/>
          <w:szCs w:val="26"/>
        </w:rPr>
        <w:t xml:space="preserve">for cause </w:t>
      </w:r>
      <w:r w:rsidR="007165FF" w:rsidRPr="00930EAA">
        <w:rPr>
          <w:b w:val="0"/>
          <w:bCs w:val="0"/>
          <w:sz w:val="26"/>
          <w:szCs w:val="26"/>
        </w:rPr>
        <w:t xml:space="preserve">for conflict of </w:t>
      </w:r>
      <w:r w:rsidR="007165FF" w:rsidRPr="00930EAA">
        <w:rPr>
          <w:b w:val="0"/>
          <w:bCs w:val="0"/>
          <w:sz w:val="26"/>
          <w:szCs w:val="26"/>
        </w:rPr>
        <w:lastRenderedPageBreak/>
        <w:t>interest, bias</w:t>
      </w:r>
      <w:r w:rsidR="00B66E75" w:rsidRPr="00930EAA">
        <w:rPr>
          <w:b w:val="0"/>
          <w:bCs w:val="0"/>
          <w:sz w:val="26"/>
          <w:szCs w:val="26"/>
        </w:rPr>
        <w:t>,</w:t>
      </w:r>
      <w:r w:rsidR="007165FF" w:rsidRPr="00930EAA">
        <w:rPr>
          <w:b w:val="0"/>
          <w:bCs w:val="0"/>
          <w:sz w:val="26"/>
          <w:szCs w:val="26"/>
        </w:rPr>
        <w:t xml:space="preserve"> or prejudice. </w:t>
      </w:r>
    </w:p>
    <w:p w14:paraId="0FE6079E" w14:textId="06215467" w:rsidR="003919A7" w:rsidRPr="00930EAA" w:rsidRDefault="003919A7" w:rsidP="003919A7">
      <w:pPr>
        <w:pStyle w:val="Heading1"/>
        <w:spacing w:after="120"/>
        <w:ind w:left="1890" w:hanging="630"/>
        <w:jc w:val="both"/>
        <w:rPr>
          <w:b w:val="0"/>
          <w:bCs w:val="0"/>
          <w:sz w:val="26"/>
          <w:szCs w:val="26"/>
        </w:rPr>
      </w:pPr>
      <w:r w:rsidRPr="00930EAA">
        <w:rPr>
          <w:sz w:val="26"/>
          <w:szCs w:val="26"/>
        </w:rPr>
        <w:t>(</w:t>
      </w:r>
      <w:r w:rsidR="00592435" w:rsidRPr="00930EAA">
        <w:rPr>
          <w:sz w:val="26"/>
          <w:szCs w:val="26"/>
        </w:rPr>
        <w:t>A</w:t>
      </w:r>
      <w:r w:rsidRPr="00930EAA">
        <w:rPr>
          <w:sz w:val="26"/>
          <w:szCs w:val="26"/>
        </w:rPr>
        <w:t>)</w:t>
      </w:r>
      <w:r w:rsidRPr="00930EAA">
        <w:rPr>
          <w:sz w:val="26"/>
          <w:szCs w:val="26"/>
        </w:rPr>
        <w:tab/>
      </w:r>
      <w:r w:rsidR="007165FF" w:rsidRPr="00930EAA">
        <w:rPr>
          <w:b w:val="0"/>
          <w:bCs w:val="0"/>
          <w:sz w:val="26"/>
          <w:szCs w:val="26"/>
        </w:rPr>
        <w:t>Any such challenge to a Commission</w:t>
      </w:r>
      <w:r w:rsidR="00967DE7" w:rsidRPr="00930EAA">
        <w:rPr>
          <w:b w:val="0"/>
          <w:bCs w:val="0"/>
          <w:sz w:val="26"/>
          <w:szCs w:val="26"/>
        </w:rPr>
        <w:t xml:space="preserve"> memb</w:t>
      </w:r>
      <w:r w:rsidR="007165FF" w:rsidRPr="00930EAA">
        <w:rPr>
          <w:b w:val="0"/>
          <w:bCs w:val="0"/>
          <w:sz w:val="26"/>
          <w:szCs w:val="26"/>
        </w:rPr>
        <w:t xml:space="preserve">er </w:t>
      </w:r>
      <w:r w:rsidR="00967DE7" w:rsidRPr="00930EAA">
        <w:rPr>
          <w:b w:val="0"/>
          <w:bCs w:val="0"/>
          <w:sz w:val="26"/>
          <w:szCs w:val="26"/>
        </w:rPr>
        <w:t>must</w:t>
      </w:r>
      <w:r w:rsidR="007165FF" w:rsidRPr="00930EAA">
        <w:rPr>
          <w:b w:val="0"/>
          <w:bCs w:val="0"/>
          <w:sz w:val="26"/>
          <w:szCs w:val="26"/>
        </w:rPr>
        <w:t xml:space="preserve"> be in writing and filed with the Commission at least 60 days before the Commission</w:t>
      </w:r>
      <w:r w:rsidR="00967DE7" w:rsidRPr="00930EAA">
        <w:rPr>
          <w:b w:val="0"/>
          <w:bCs w:val="0"/>
          <w:sz w:val="26"/>
          <w:szCs w:val="26"/>
        </w:rPr>
        <w:t>’</w:t>
      </w:r>
      <w:r w:rsidR="007165FF" w:rsidRPr="00930EAA">
        <w:rPr>
          <w:b w:val="0"/>
          <w:bCs w:val="0"/>
          <w:sz w:val="26"/>
          <w:szCs w:val="26"/>
        </w:rPr>
        <w:t xml:space="preserve">s public vote during the year in which the judge is </w:t>
      </w:r>
      <w:r w:rsidR="00933E82" w:rsidRPr="00930EAA">
        <w:rPr>
          <w:b w:val="0"/>
          <w:bCs w:val="0"/>
          <w:sz w:val="26"/>
          <w:szCs w:val="26"/>
        </w:rPr>
        <w:t>eligible</w:t>
      </w:r>
      <w:r w:rsidR="007165FF" w:rsidRPr="00930EAA">
        <w:rPr>
          <w:b w:val="0"/>
          <w:bCs w:val="0"/>
          <w:sz w:val="26"/>
          <w:szCs w:val="26"/>
        </w:rPr>
        <w:t xml:space="preserve"> for retention.</w:t>
      </w:r>
    </w:p>
    <w:p w14:paraId="4AF247C6" w14:textId="3712E2D7" w:rsidR="00CF6D6D" w:rsidRPr="00930EAA" w:rsidRDefault="003919A7" w:rsidP="003919A7">
      <w:pPr>
        <w:pStyle w:val="Heading1"/>
        <w:spacing w:after="120"/>
        <w:ind w:left="1890" w:hanging="630"/>
        <w:jc w:val="both"/>
        <w:rPr>
          <w:b w:val="0"/>
          <w:bCs w:val="0"/>
          <w:sz w:val="26"/>
          <w:szCs w:val="26"/>
        </w:rPr>
      </w:pPr>
      <w:r w:rsidRPr="00930EAA">
        <w:rPr>
          <w:sz w:val="26"/>
          <w:szCs w:val="26"/>
        </w:rPr>
        <w:t>(</w:t>
      </w:r>
      <w:r w:rsidR="00592435" w:rsidRPr="00930EAA">
        <w:rPr>
          <w:sz w:val="26"/>
          <w:szCs w:val="26"/>
        </w:rPr>
        <w:t>B</w:t>
      </w:r>
      <w:r w:rsidRPr="00930EAA">
        <w:rPr>
          <w:sz w:val="26"/>
          <w:szCs w:val="26"/>
        </w:rPr>
        <w:t>)</w:t>
      </w:r>
      <w:r w:rsidRPr="00930EAA">
        <w:rPr>
          <w:sz w:val="26"/>
          <w:szCs w:val="26"/>
        </w:rPr>
        <w:tab/>
      </w:r>
      <w:r w:rsidR="007165FF" w:rsidRPr="00930EAA">
        <w:rPr>
          <w:b w:val="0"/>
          <w:bCs w:val="0"/>
          <w:sz w:val="26"/>
          <w:szCs w:val="26"/>
        </w:rPr>
        <w:t xml:space="preserve">Any such challenge to a Conference Team member </w:t>
      </w:r>
      <w:r w:rsidR="00701A1B" w:rsidRPr="00930EAA">
        <w:rPr>
          <w:b w:val="0"/>
          <w:bCs w:val="0"/>
          <w:sz w:val="26"/>
          <w:szCs w:val="26"/>
        </w:rPr>
        <w:t>must</w:t>
      </w:r>
      <w:r w:rsidR="007165FF" w:rsidRPr="00930EAA">
        <w:rPr>
          <w:b w:val="0"/>
          <w:bCs w:val="0"/>
          <w:sz w:val="26"/>
          <w:szCs w:val="26"/>
        </w:rPr>
        <w:t xml:space="preserve"> be </w:t>
      </w:r>
      <w:r w:rsidR="00701A1B" w:rsidRPr="00930EAA">
        <w:rPr>
          <w:b w:val="0"/>
          <w:bCs w:val="0"/>
          <w:sz w:val="26"/>
          <w:szCs w:val="26"/>
        </w:rPr>
        <w:t xml:space="preserve">in writing and </w:t>
      </w:r>
      <w:r w:rsidR="007165FF" w:rsidRPr="00930EAA">
        <w:rPr>
          <w:b w:val="0"/>
          <w:bCs w:val="0"/>
          <w:sz w:val="26"/>
          <w:szCs w:val="26"/>
        </w:rPr>
        <w:t xml:space="preserve">filed with the Commission within 5 days of </w:t>
      </w:r>
      <w:r w:rsidR="00FB5F1C" w:rsidRPr="00930EAA">
        <w:rPr>
          <w:b w:val="0"/>
          <w:bCs w:val="0"/>
          <w:sz w:val="26"/>
          <w:szCs w:val="26"/>
        </w:rPr>
        <w:t xml:space="preserve">the judge receiving </w:t>
      </w:r>
      <w:r w:rsidR="007165FF" w:rsidRPr="00930EAA">
        <w:rPr>
          <w:b w:val="0"/>
          <w:bCs w:val="0"/>
          <w:sz w:val="26"/>
          <w:szCs w:val="26"/>
        </w:rPr>
        <w:t xml:space="preserve">actual notice of the Conference Team members. </w:t>
      </w:r>
    </w:p>
    <w:p w14:paraId="634EA987" w14:textId="774DD9E3" w:rsidR="00B96AF9" w:rsidRPr="00930EAA" w:rsidRDefault="008F4DEC" w:rsidP="003919A7">
      <w:pPr>
        <w:pStyle w:val="Heading1"/>
        <w:spacing w:after="120"/>
        <w:ind w:left="1890" w:hanging="630"/>
        <w:jc w:val="both"/>
        <w:rPr>
          <w:b w:val="0"/>
          <w:bCs w:val="0"/>
          <w:sz w:val="26"/>
          <w:szCs w:val="26"/>
        </w:rPr>
      </w:pPr>
      <w:r w:rsidRPr="00930EAA">
        <w:rPr>
          <w:sz w:val="26"/>
          <w:szCs w:val="26"/>
        </w:rPr>
        <w:t>(</w:t>
      </w:r>
      <w:r w:rsidR="00592435" w:rsidRPr="00930EAA">
        <w:rPr>
          <w:sz w:val="26"/>
          <w:szCs w:val="26"/>
        </w:rPr>
        <w:t>C</w:t>
      </w:r>
      <w:r w:rsidRPr="00930EAA">
        <w:rPr>
          <w:sz w:val="26"/>
          <w:szCs w:val="26"/>
        </w:rPr>
        <w:t>)</w:t>
      </w:r>
      <w:r w:rsidRPr="00930EAA">
        <w:rPr>
          <w:sz w:val="26"/>
          <w:szCs w:val="26"/>
        </w:rPr>
        <w:tab/>
      </w:r>
      <w:r w:rsidRPr="00930EAA">
        <w:rPr>
          <w:b w:val="0"/>
          <w:bCs w:val="0"/>
          <w:sz w:val="26"/>
          <w:szCs w:val="26"/>
        </w:rPr>
        <w:t>Challenges for cause</w:t>
      </w:r>
      <w:r w:rsidRPr="00930EAA">
        <w:rPr>
          <w:sz w:val="26"/>
          <w:szCs w:val="26"/>
        </w:rPr>
        <w:t xml:space="preserve"> </w:t>
      </w:r>
      <w:r w:rsidR="00223708" w:rsidRPr="00930EAA">
        <w:rPr>
          <w:b w:val="0"/>
          <w:bCs w:val="0"/>
          <w:sz w:val="26"/>
          <w:szCs w:val="26"/>
        </w:rPr>
        <w:t>will be resolved by</w:t>
      </w:r>
      <w:r w:rsidR="00223708" w:rsidRPr="00930EAA">
        <w:rPr>
          <w:sz w:val="26"/>
          <w:szCs w:val="26"/>
        </w:rPr>
        <w:t xml:space="preserve"> </w:t>
      </w:r>
      <w:r w:rsidR="00223708" w:rsidRPr="00930EAA">
        <w:rPr>
          <w:b w:val="0"/>
          <w:bCs w:val="0"/>
          <w:sz w:val="26"/>
          <w:szCs w:val="26"/>
        </w:rPr>
        <w:t>t</w:t>
      </w:r>
      <w:r w:rsidR="007165FF" w:rsidRPr="00930EAA">
        <w:rPr>
          <w:b w:val="0"/>
          <w:bCs w:val="0"/>
          <w:sz w:val="26"/>
          <w:szCs w:val="26"/>
        </w:rPr>
        <w:t xml:space="preserve">he Supreme Court, or a justice designated by the Court </w:t>
      </w:r>
      <w:r w:rsidR="00223708" w:rsidRPr="00930EAA">
        <w:rPr>
          <w:b w:val="0"/>
          <w:bCs w:val="0"/>
          <w:sz w:val="26"/>
          <w:szCs w:val="26"/>
        </w:rPr>
        <w:t>for this purpose</w:t>
      </w:r>
      <w:r w:rsidR="007165FF" w:rsidRPr="00930EAA">
        <w:rPr>
          <w:b w:val="0"/>
          <w:bCs w:val="0"/>
          <w:sz w:val="26"/>
          <w:szCs w:val="26"/>
        </w:rPr>
        <w:t xml:space="preserve">, </w:t>
      </w:r>
      <w:r w:rsidR="00905799" w:rsidRPr="00930EAA">
        <w:rPr>
          <w:b w:val="0"/>
          <w:bCs w:val="0"/>
          <w:sz w:val="26"/>
          <w:szCs w:val="26"/>
        </w:rPr>
        <w:t>after consideration of the</w:t>
      </w:r>
      <w:r w:rsidR="007165FF" w:rsidRPr="00930EAA">
        <w:rPr>
          <w:b w:val="0"/>
          <w:bCs w:val="0"/>
          <w:sz w:val="26"/>
          <w:szCs w:val="26"/>
        </w:rPr>
        <w:t xml:space="preserve"> written challenge and </w:t>
      </w:r>
      <w:r w:rsidR="00905799" w:rsidRPr="00930EAA">
        <w:rPr>
          <w:b w:val="0"/>
          <w:bCs w:val="0"/>
          <w:sz w:val="26"/>
          <w:szCs w:val="26"/>
        </w:rPr>
        <w:t>any</w:t>
      </w:r>
      <w:r w:rsidR="007165FF" w:rsidRPr="00930EAA">
        <w:rPr>
          <w:b w:val="0"/>
          <w:bCs w:val="0"/>
          <w:sz w:val="26"/>
          <w:szCs w:val="26"/>
        </w:rPr>
        <w:t xml:space="preserve"> written response.</w:t>
      </w:r>
    </w:p>
    <w:p w14:paraId="64525F8E" w14:textId="354711C1" w:rsidR="006A41C8" w:rsidRPr="00930EAA" w:rsidRDefault="007B65AE" w:rsidP="0097743C">
      <w:pPr>
        <w:pStyle w:val="Heading1"/>
        <w:spacing w:after="480"/>
        <w:ind w:left="634" w:hanging="634"/>
        <w:jc w:val="both"/>
        <w:rPr>
          <w:b w:val="0"/>
          <w:bCs w:val="0"/>
          <w:sz w:val="26"/>
          <w:szCs w:val="26"/>
        </w:rPr>
      </w:pPr>
      <w:r w:rsidRPr="00930EAA">
        <w:rPr>
          <w:sz w:val="26"/>
          <w:szCs w:val="26"/>
        </w:rPr>
        <w:t>(f)</w:t>
      </w:r>
      <w:r w:rsidRPr="00930EAA">
        <w:rPr>
          <w:sz w:val="26"/>
          <w:szCs w:val="26"/>
        </w:rPr>
        <w:tab/>
      </w:r>
      <w:r w:rsidR="009D23BC" w:rsidRPr="00930EAA">
        <w:rPr>
          <w:sz w:val="26"/>
          <w:szCs w:val="26"/>
        </w:rPr>
        <w:t xml:space="preserve">Review Forms. </w:t>
      </w:r>
      <w:r w:rsidR="009D23BC" w:rsidRPr="00930EAA">
        <w:rPr>
          <w:b w:val="0"/>
          <w:bCs w:val="0"/>
          <w:sz w:val="26"/>
          <w:szCs w:val="26"/>
        </w:rPr>
        <w:t>If the Commission determines that a</w:t>
      </w:r>
      <w:r w:rsidR="00AC285E" w:rsidRPr="00930EAA">
        <w:rPr>
          <w:b w:val="0"/>
          <w:bCs w:val="0"/>
          <w:sz w:val="26"/>
          <w:szCs w:val="26"/>
        </w:rPr>
        <w:t xml:space="preserve"> judge does not meet </w:t>
      </w:r>
      <w:r w:rsidR="00C541C9" w:rsidRPr="00930EAA">
        <w:rPr>
          <w:b w:val="0"/>
          <w:bCs w:val="0"/>
          <w:sz w:val="26"/>
          <w:szCs w:val="26"/>
        </w:rPr>
        <w:t xml:space="preserve">the </w:t>
      </w:r>
      <w:r w:rsidR="00AC285E" w:rsidRPr="00930EAA">
        <w:rPr>
          <w:b w:val="0"/>
          <w:bCs w:val="0"/>
          <w:sz w:val="26"/>
          <w:szCs w:val="26"/>
        </w:rPr>
        <w:t xml:space="preserve">judicial performance standards </w:t>
      </w:r>
      <w:r w:rsidR="00C541C9" w:rsidRPr="00930EAA">
        <w:rPr>
          <w:b w:val="0"/>
          <w:bCs w:val="0"/>
          <w:sz w:val="26"/>
          <w:szCs w:val="26"/>
        </w:rPr>
        <w:t>for retention, the judge has</w:t>
      </w:r>
      <w:r w:rsidR="00AC285E" w:rsidRPr="00930EAA">
        <w:rPr>
          <w:b w:val="0"/>
          <w:bCs w:val="0"/>
          <w:sz w:val="26"/>
          <w:szCs w:val="26"/>
        </w:rPr>
        <w:t xml:space="preserve"> the right to review duplicate survey forms excluding the narrative comments</w:t>
      </w:r>
      <w:r w:rsidR="00C541C9" w:rsidRPr="00930EAA">
        <w:rPr>
          <w:b w:val="0"/>
          <w:bCs w:val="0"/>
          <w:sz w:val="26"/>
          <w:szCs w:val="26"/>
        </w:rPr>
        <w:t>.</w:t>
      </w:r>
    </w:p>
    <w:p w14:paraId="1D1318CE" w14:textId="10EDCA50" w:rsidR="00600E69" w:rsidRPr="00930EAA" w:rsidRDefault="009F4B3A" w:rsidP="0006752A">
      <w:pPr>
        <w:pStyle w:val="Heading1"/>
        <w:spacing w:after="120"/>
        <w:ind w:left="0"/>
        <w:jc w:val="both"/>
        <w:rPr>
          <w:sz w:val="26"/>
          <w:szCs w:val="26"/>
        </w:rPr>
      </w:pPr>
      <w:r w:rsidRPr="00930EAA">
        <w:rPr>
          <w:sz w:val="26"/>
          <w:szCs w:val="26"/>
        </w:rPr>
        <w:t>Rule 1</w:t>
      </w:r>
      <w:r w:rsidR="000E591C" w:rsidRPr="00930EAA">
        <w:rPr>
          <w:sz w:val="26"/>
          <w:szCs w:val="26"/>
        </w:rPr>
        <w:t>1</w:t>
      </w:r>
      <w:r w:rsidRPr="00930EAA">
        <w:rPr>
          <w:sz w:val="26"/>
          <w:szCs w:val="26"/>
        </w:rPr>
        <w:t xml:space="preserve">.  </w:t>
      </w:r>
      <w:r w:rsidR="005F2845" w:rsidRPr="00930EAA">
        <w:rPr>
          <w:sz w:val="26"/>
          <w:szCs w:val="26"/>
        </w:rPr>
        <w:t>General Provisions</w:t>
      </w:r>
    </w:p>
    <w:p w14:paraId="1D1318D6" w14:textId="292B9A11" w:rsidR="00600E69" w:rsidRPr="00930EAA" w:rsidRDefault="000E3E30" w:rsidP="00FE5180">
      <w:pPr>
        <w:spacing w:after="120"/>
        <w:ind w:left="630" w:hanging="630"/>
        <w:jc w:val="both"/>
        <w:rPr>
          <w:sz w:val="26"/>
          <w:szCs w:val="26"/>
        </w:rPr>
      </w:pPr>
      <w:bookmarkStart w:id="20" w:name="_bookmark23"/>
      <w:bookmarkStart w:id="21" w:name="_bookmark24"/>
      <w:bookmarkEnd w:id="20"/>
      <w:bookmarkEnd w:id="21"/>
      <w:r w:rsidRPr="00930EAA">
        <w:rPr>
          <w:b/>
          <w:sz w:val="26"/>
          <w:szCs w:val="26"/>
        </w:rPr>
        <w:t>(a)</w:t>
      </w:r>
      <w:r w:rsidRPr="00930EAA">
        <w:rPr>
          <w:b/>
          <w:sz w:val="26"/>
          <w:szCs w:val="26"/>
        </w:rPr>
        <w:tab/>
      </w:r>
      <w:r w:rsidR="005F2845" w:rsidRPr="00930EAA">
        <w:rPr>
          <w:b/>
          <w:sz w:val="26"/>
          <w:szCs w:val="26"/>
        </w:rPr>
        <w:t xml:space="preserve">Reimbursement for Expenses. </w:t>
      </w:r>
      <w:r w:rsidR="005F2845" w:rsidRPr="00930EAA">
        <w:rPr>
          <w:sz w:val="26"/>
          <w:szCs w:val="26"/>
        </w:rPr>
        <w:t>Commission or Conference Team</w:t>
      </w:r>
      <w:r w:rsidRPr="00930EAA">
        <w:rPr>
          <w:sz w:val="26"/>
          <w:szCs w:val="26"/>
        </w:rPr>
        <w:t xml:space="preserve"> members</w:t>
      </w:r>
      <w:r w:rsidR="005F2845" w:rsidRPr="00930EAA">
        <w:rPr>
          <w:sz w:val="26"/>
          <w:szCs w:val="26"/>
        </w:rPr>
        <w:t xml:space="preserve"> </w:t>
      </w:r>
      <w:r w:rsidR="00BA477B" w:rsidRPr="00930EAA">
        <w:rPr>
          <w:sz w:val="26"/>
          <w:szCs w:val="26"/>
        </w:rPr>
        <w:t>may not receive any</w:t>
      </w:r>
      <w:r w:rsidR="005F2845" w:rsidRPr="00930EAA">
        <w:rPr>
          <w:sz w:val="26"/>
          <w:szCs w:val="26"/>
        </w:rPr>
        <w:t xml:space="preserve"> compensation for </w:t>
      </w:r>
      <w:r w:rsidR="00BA477B" w:rsidRPr="00930EAA">
        <w:rPr>
          <w:sz w:val="26"/>
          <w:szCs w:val="26"/>
        </w:rPr>
        <w:t xml:space="preserve">their </w:t>
      </w:r>
      <w:r w:rsidR="005F2845" w:rsidRPr="00930EAA">
        <w:rPr>
          <w:sz w:val="26"/>
          <w:szCs w:val="26"/>
        </w:rPr>
        <w:t xml:space="preserve">services but </w:t>
      </w:r>
      <w:r w:rsidR="00BA477B" w:rsidRPr="00930EAA">
        <w:rPr>
          <w:sz w:val="26"/>
          <w:szCs w:val="26"/>
        </w:rPr>
        <w:t>may</w:t>
      </w:r>
      <w:r w:rsidR="005F2845" w:rsidRPr="00930EAA">
        <w:rPr>
          <w:sz w:val="26"/>
          <w:szCs w:val="26"/>
        </w:rPr>
        <w:t xml:space="preserve"> be reimbursed for their travel expenses</w:t>
      </w:r>
      <w:r w:rsidR="00B95B47" w:rsidRPr="00930EAA">
        <w:rPr>
          <w:sz w:val="26"/>
          <w:szCs w:val="26"/>
        </w:rPr>
        <w:t xml:space="preserve"> upon compliance with Supreme Court policies and procedures</w:t>
      </w:r>
      <w:r w:rsidR="005F2845" w:rsidRPr="00930EAA">
        <w:rPr>
          <w:sz w:val="26"/>
          <w:szCs w:val="26"/>
        </w:rPr>
        <w:t>.</w:t>
      </w:r>
    </w:p>
    <w:p w14:paraId="1D1318ED" w14:textId="6330F161" w:rsidR="00600E69" w:rsidRPr="00930EAA" w:rsidRDefault="005F2845" w:rsidP="0097743C">
      <w:pPr>
        <w:pStyle w:val="ListParagraph"/>
        <w:numPr>
          <w:ilvl w:val="0"/>
          <w:numId w:val="2"/>
        </w:numPr>
        <w:spacing w:after="480"/>
        <w:ind w:left="634" w:hanging="634"/>
        <w:jc w:val="both"/>
        <w:rPr>
          <w:sz w:val="26"/>
          <w:szCs w:val="26"/>
        </w:rPr>
      </w:pPr>
      <w:bookmarkStart w:id="22" w:name="_bookmark25"/>
      <w:bookmarkStart w:id="23" w:name="_bookmark26"/>
      <w:bookmarkEnd w:id="22"/>
      <w:bookmarkEnd w:id="23"/>
      <w:r w:rsidRPr="00930EAA">
        <w:rPr>
          <w:b/>
          <w:sz w:val="26"/>
          <w:szCs w:val="26"/>
        </w:rPr>
        <w:t xml:space="preserve">Background Checks. </w:t>
      </w:r>
      <w:r w:rsidR="007D58DE" w:rsidRPr="00930EAA">
        <w:rPr>
          <w:sz w:val="26"/>
          <w:szCs w:val="26"/>
        </w:rPr>
        <w:t xml:space="preserve">Criminal history records </w:t>
      </w:r>
      <w:proofErr w:type="gramStart"/>
      <w:r w:rsidR="007D58DE" w:rsidRPr="00930EAA">
        <w:rPr>
          <w:sz w:val="26"/>
          <w:szCs w:val="26"/>
        </w:rPr>
        <w:t>checks</w:t>
      </w:r>
      <w:proofErr w:type="gramEnd"/>
      <w:r w:rsidRPr="00930EAA">
        <w:rPr>
          <w:sz w:val="26"/>
          <w:szCs w:val="26"/>
        </w:rPr>
        <w:t xml:space="preserve"> </w:t>
      </w:r>
      <w:r w:rsidR="00FE5180" w:rsidRPr="00930EAA">
        <w:rPr>
          <w:sz w:val="26"/>
          <w:szCs w:val="26"/>
        </w:rPr>
        <w:t>under</w:t>
      </w:r>
      <w:r w:rsidRPr="00930EAA">
        <w:rPr>
          <w:sz w:val="26"/>
          <w:szCs w:val="26"/>
        </w:rPr>
        <w:t xml:space="preserve"> A.R.S. § 41-1750(G)(2) may</w:t>
      </w:r>
      <w:r w:rsidRPr="00930EAA">
        <w:rPr>
          <w:spacing w:val="-41"/>
          <w:sz w:val="26"/>
          <w:szCs w:val="26"/>
        </w:rPr>
        <w:t xml:space="preserve"> </w:t>
      </w:r>
      <w:r w:rsidRPr="00930EAA">
        <w:rPr>
          <w:sz w:val="26"/>
          <w:szCs w:val="26"/>
        </w:rPr>
        <w:t>be required of all Commission and Conference Team</w:t>
      </w:r>
      <w:r w:rsidRPr="00930EAA">
        <w:rPr>
          <w:spacing w:val="-6"/>
          <w:sz w:val="26"/>
          <w:szCs w:val="26"/>
        </w:rPr>
        <w:t xml:space="preserve"> </w:t>
      </w:r>
      <w:r w:rsidRPr="00930EAA">
        <w:rPr>
          <w:sz w:val="26"/>
          <w:szCs w:val="26"/>
        </w:rPr>
        <w:t>members.</w:t>
      </w:r>
    </w:p>
    <w:p w14:paraId="1D131911" w14:textId="6656800D" w:rsidR="00600E69" w:rsidRPr="00930EAA" w:rsidRDefault="005F2845" w:rsidP="00DD0B5C">
      <w:pPr>
        <w:pStyle w:val="Heading1"/>
        <w:spacing w:after="120"/>
        <w:ind w:left="0"/>
        <w:jc w:val="both"/>
        <w:rPr>
          <w:sz w:val="26"/>
          <w:szCs w:val="26"/>
        </w:rPr>
      </w:pPr>
      <w:bookmarkStart w:id="24" w:name="_bookmark27"/>
      <w:bookmarkStart w:id="25" w:name="_bookmark35"/>
      <w:bookmarkEnd w:id="24"/>
      <w:bookmarkEnd w:id="25"/>
      <w:r w:rsidRPr="00930EAA">
        <w:rPr>
          <w:sz w:val="26"/>
          <w:szCs w:val="26"/>
        </w:rPr>
        <w:t xml:space="preserve">Rule </w:t>
      </w:r>
      <w:r w:rsidR="003A1726" w:rsidRPr="00930EAA">
        <w:rPr>
          <w:sz w:val="26"/>
          <w:szCs w:val="26"/>
        </w:rPr>
        <w:t>1</w:t>
      </w:r>
      <w:r w:rsidR="00930B33" w:rsidRPr="00930EAA">
        <w:rPr>
          <w:sz w:val="26"/>
          <w:szCs w:val="26"/>
        </w:rPr>
        <w:t>2</w:t>
      </w:r>
      <w:r w:rsidRPr="00930EAA">
        <w:rPr>
          <w:sz w:val="26"/>
          <w:szCs w:val="26"/>
        </w:rPr>
        <w:t>. Confidentiality and Disclosure of Records</w:t>
      </w:r>
    </w:p>
    <w:p w14:paraId="32A9D82A" w14:textId="5B03756B" w:rsidR="00767F4B" w:rsidRPr="00930EAA" w:rsidRDefault="00A5264C" w:rsidP="00A5264C">
      <w:pPr>
        <w:pStyle w:val="BodyText"/>
        <w:spacing w:after="120"/>
        <w:ind w:left="630" w:hanging="630"/>
        <w:jc w:val="both"/>
        <w:rPr>
          <w:sz w:val="26"/>
          <w:szCs w:val="26"/>
        </w:rPr>
      </w:pPr>
      <w:r w:rsidRPr="00930EAA">
        <w:rPr>
          <w:b/>
          <w:bCs/>
          <w:sz w:val="26"/>
          <w:szCs w:val="26"/>
        </w:rPr>
        <w:t>(a)</w:t>
      </w:r>
      <w:r w:rsidRPr="00930EAA">
        <w:rPr>
          <w:b/>
          <w:bCs/>
          <w:sz w:val="26"/>
          <w:szCs w:val="26"/>
        </w:rPr>
        <w:tab/>
      </w:r>
      <w:r w:rsidR="003F6D62" w:rsidRPr="00930EAA">
        <w:rPr>
          <w:b/>
          <w:bCs/>
          <w:sz w:val="26"/>
          <w:szCs w:val="26"/>
        </w:rPr>
        <w:t>Information Received.</w:t>
      </w:r>
      <w:r w:rsidR="003F6D62" w:rsidRPr="00930EAA">
        <w:rPr>
          <w:sz w:val="26"/>
          <w:szCs w:val="26"/>
        </w:rPr>
        <w:t xml:space="preserve"> </w:t>
      </w:r>
      <w:r w:rsidR="005F2845" w:rsidRPr="00930EAA">
        <w:rPr>
          <w:sz w:val="26"/>
          <w:szCs w:val="26"/>
        </w:rPr>
        <w:t xml:space="preserve">All information, survey forms, letters, notes, memoranda, and other data </w:t>
      </w:r>
      <w:r w:rsidR="006F10DD" w:rsidRPr="00930EAA">
        <w:rPr>
          <w:sz w:val="26"/>
          <w:szCs w:val="26"/>
        </w:rPr>
        <w:t xml:space="preserve">received by the Commission </w:t>
      </w:r>
      <w:r w:rsidR="0080103A" w:rsidRPr="00930EAA">
        <w:rPr>
          <w:sz w:val="26"/>
          <w:szCs w:val="26"/>
        </w:rPr>
        <w:t>in connection with any</w:t>
      </w:r>
      <w:r w:rsidR="005F2845" w:rsidRPr="00930EAA">
        <w:rPr>
          <w:sz w:val="26"/>
          <w:szCs w:val="26"/>
        </w:rPr>
        <w:t xml:space="preserve"> judicial performance evaluation </w:t>
      </w:r>
      <w:r w:rsidR="0080103A" w:rsidRPr="00930EAA">
        <w:rPr>
          <w:sz w:val="26"/>
          <w:szCs w:val="26"/>
        </w:rPr>
        <w:t>is</w:t>
      </w:r>
      <w:r w:rsidR="005F2845" w:rsidRPr="00930EAA">
        <w:rPr>
          <w:sz w:val="26"/>
          <w:szCs w:val="26"/>
        </w:rPr>
        <w:t xml:space="preserve"> confidential and </w:t>
      </w:r>
      <w:r w:rsidR="0080103A" w:rsidRPr="00930EAA">
        <w:rPr>
          <w:sz w:val="26"/>
          <w:szCs w:val="26"/>
        </w:rPr>
        <w:t>must</w:t>
      </w:r>
      <w:r w:rsidR="005F2845" w:rsidRPr="00930EAA">
        <w:rPr>
          <w:sz w:val="26"/>
          <w:szCs w:val="26"/>
        </w:rPr>
        <w:t xml:space="preserve"> not be disclosed except as </w:t>
      </w:r>
      <w:r w:rsidR="002B144B" w:rsidRPr="00930EAA">
        <w:rPr>
          <w:sz w:val="26"/>
          <w:szCs w:val="26"/>
        </w:rPr>
        <w:t xml:space="preserve">specifically </w:t>
      </w:r>
      <w:r w:rsidR="005F2845" w:rsidRPr="00930EAA">
        <w:rPr>
          <w:sz w:val="26"/>
          <w:szCs w:val="26"/>
        </w:rPr>
        <w:t xml:space="preserve">provided </w:t>
      </w:r>
      <w:r w:rsidR="002B144B" w:rsidRPr="00930EAA">
        <w:rPr>
          <w:sz w:val="26"/>
          <w:szCs w:val="26"/>
        </w:rPr>
        <w:t xml:space="preserve">in these rules </w:t>
      </w:r>
      <w:r w:rsidR="00372F2B" w:rsidRPr="00930EAA">
        <w:rPr>
          <w:sz w:val="26"/>
          <w:szCs w:val="26"/>
        </w:rPr>
        <w:t>or</w:t>
      </w:r>
      <w:r w:rsidR="002B144B" w:rsidRPr="00930EAA">
        <w:rPr>
          <w:sz w:val="26"/>
          <w:szCs w:val="26"/>
        </w:rPr>
        <w:t xml:space="preserve"> Rule 123</w:t>
      </w:r>
      <w:r w:rsidR="005F2845" w:rsidRPr="00930EAA">
        <w:rPr>
          <w:sz w:val="26"/>
          <w:szCs w:val="26"/>
        </w:rPr>
        <w:t xml:space="preserve">. </w:t>
      </w:r>
    </w:p>
    <w:p w14:paraId="1D131912" w14:textId="24B65C59" w:rsidR="00600E69" w:rsidRPr="00930EAA" w:rsidRDefault="00767F4B" w:rsidP="00A5264C">
      <w:pPr>
        <w:pStyle w:val="BodyText"/>
        <w:spacing w:after="120"/>
        <w:ind w:left="630" w:hanging="630"/>
        <w:jc w:val="both"/>
        <w:rPr>
          <w:sz w:val="26"/>
          <w:szCs w:val="26"/>
        </w:rPr>
      </w:pPr>
      <w:r w:rsidRPr="00930EAA">
        <w:rPr>
          <w:b/>
          <w:bCs/>
          <w:sz w:val="26"/>
          <w:szCs w:val="26"/>
        </w:rPr>
        <w:t>(b)</w:t>
      </w:r>
      <w:r w:rsidRPr="00930EAA">
        <w:rPr>
          <w:b/>
          <w:bCs/>
          <w:sz w:val="26"/>
          <w:szCs w:val="26"/>
        </w:rPr>
        <w:tab/>
        <w:t>Anonymity.</w:t>
      </w:r>
      <w:r w:rsidRPr="00930EAA">
        <w:rPr>
          <w:sz w:val="26"/>
          <w:szCs w:val="26"/>
        </w:rPr>
        <w:t xml:space="preserve"> </w:t>
      </w:r>
      <w:r w:rsidR="005F2845" w:rsidRPr="00930EAA">
        <w:rPr>
          <w:sz w:val="26"/>
          <w:szCs w:val="26"/>
        </w:rPr>
        <w:t xml:space="preserve">All survey forms and other evaluation information </w:t>
      </w:r>
      <w:r w:rsidR="0048330B" w:rsidRPr="00930EAA">
        <w:rPr>
          <w:sz w:val="26"/>
          <w:szCs w:val="26"/>
        </w:rPr>
        <w:t>is</w:t>
      </w:r>
      <w:r w:rsidR="005F2845" w:rsidRPr="00930EAA">
        <w:rPr>
          <w:sz w:val="26"/>
          <w:szCs w:val="26"/>
        </w:rPr>
        <w:t xml:space="preserve"> anonymous. The identity of the judge being reviewed </w:t>
      </w:r>
      <w:r w:rsidR="0048330B" w:rsidRPr="00930EAA">
        <w:rPr>
          <w:sz w:val="26"/>
          <w:szCs w:val="26"/>
        </w:rPr>
        <w:t>must</w:t>
      </w:r>
      <w:r w:rsidR="005F2845" w:rsidRPr="00930EAA">
        <w:rPr>
          <w:sz w:val="26"/>
          <w:szCs w:val="26"/>
        </w:rPr>
        <w:t xml:space="preserve"> be coded and encrypted until the Commission has completed its public vote</w:t>
      </w:r>
      <w:r w:rsidR="00E54CDC" w:rsidRPr="00930EAA">
        <w:rPr>
          <w:sz w:val="26"/>
          <w:szCs w:val="26"/>
        </w:rPr>
        <w:t xml:space="preserve"> e</w:t>
      </w:r>
      <w:r w:rsidR="004C261D" w:rsidRPr="00930EAA">
        <w:rPr>
          <w:sz w:val="26"/>
          <w:szCs w:val="26"/>
        </w:rPr>
        <w:t>xcept as provided in these rules.</w:t>
      </w:r>
      <w:r w:rsidR="00E54CDC" w:rsidRPr="00930EAA">
        <w:rPr>
          <w:sz w:val="26"/>
          <w:szCs w:val="26"/>
        </w:rPr>
        <w:t xml:space="preserve"> </w:t>
      </w:r>
    </w:p>
    <w:p w14:paraId="51FDB790" w14:textId="1E871864" w:rsidR="00816A9F" w:rsidRPr="00930EAA" w:rsidRDefault="00CB0E57" w:rsidP="00816A9F">
      <w:pPr>
        <w:pStyle w:val="BodyText"/>
        <w:spacing w:after="120"/>
        <w:ind w:left="634" w:hanging="634"/>
        <w:jc w:val="both"/>
        <w:rPr>
          <w:sz w:val="26"/>
          <w:szCs w:val="26"/>
        </w:rPr>
      </w:pPr>
      <w:r w:rsidRPr="00930EAA">
        <w:rPr>
          <w:b/>
          <w:bCs/>
          <w:sz w:val="26"/>
          <w:szCs w:val="26"/>
        </w:rPr>
        <w:t>(c)</w:t>
      </w:r>
      <w:r w:rsidRPr="00930EAA">
        <w:rPr>
          <w:b/>
          <w:bCs/>
          <w:sz w:val="26"/>
          <w:szCs w:val="26"/>
        </w:rPr>
        <w:tab/>
        <w:t>Discipline.</w:t>
      </w:r>
      <w:r w:rsidRPr="00930EAA">
        <w:rPr>
          <w:sz w:val="26"/>
          <w:szCs w:val="26"/>
        </w:rPr>
        <w:t xml:space="preserve"> </w:t>
      </w:r>
      <w:r w:rsidR="005F2845" w:rsidRPr="00930EAA">
        <w:rPr>
          <w:sz w:val="26"/>
          <w:szCs w:val="26"/>
        </w:rPr>
        <w:t xml:space="preserve">Under no circumstances </w:t>
      </w:r>
      <w:r w:rsidR="00882E42" w:rsidRPr="00930EAA">
        <w:rPr>
          <w:sz w:val="26"/>
          <w:szCs w:val="26"/>
        </w:rPr>
        <w:t xml:space="preserve">may </w:t>
      </w:r>
      <w:r w:rsidR="005F2845" w:rsidRPr="00930EAA">
        <w:rPr>
          <w:sz w:val="26"/>
          <w:szCs w:val="26"/>
        </w:rPr>
        <w:t xml:space="preserve">the </w:t>
      </w:r>
      <w:r w:rsidR="00882E42" w:rsidRPr="00930EAA">
        <w:rPr>
          <w:sz w:val="26"/>
          <w:szCs w:val="26"/>
        </w:rPr>
        <w:t>information</w:t>
      </w:r>
      <w:r w:rsidR="005F2845" w:rsidRPr="00930EAA">
        <w:rPr>
          <w:sz w:val="26"/>
          <w:szCs w:val="26"/>
        </w:rPr>
        <w:t xml:space="preserve"> </w:t>
      </w:r>
      <w:r w:rsidR="005F5279" w:rsidRPr="00930EAA">
        <w:rPr>
          <w:sz w:val="26"/>
          <w:szCs w:val="26"/>
        </w:rPr>
        <w:t>the Commission receives</w:t>
      </w:r>
      <w:r w:rsidR="003A7CE7" w:rsidRPr="00930EAA">
        <w:rPr>
          <w:sz w:val="26"/>
          <w:szCs w:val="26"/>
        </w:rPr>
        <w:t xml:space="preserve"> as part of the judicial performance review </w:t>
      </w:r>
      <w:proofErr w:type="gramStart"/>
      <w:r w:rsidR="003A7CE7" w:rsidRPr="00930EAA">
        <w:rPr>
          <w:sz w:val="26"/>
          <w:szCs w:val="26"/>
        </w:rPr>
        <w:t>proces</w:t>
      </w:r>
      <w:r w:rsidR="005F5279" w:rsidRPr="00930EAA">
        <w:rPr>
          <w:sz w:val="26"/>
          <w:szCs w:val="26"/>
        </w:rPr>
        <w:t>s</w:t>
      </w:r>
      <w:proofErr w:type="gramEnd"/>
      <w:r w:rsidR="005F2845" w:rsidRPr="00930EAA">
        <w:rPr>
          <w:sz w:val="26"/>
          <w:szCs w:val="26"/>
        </w:rPr>
        <w:t xml:space="preserve"> or the results of </w:t>
      </w:r>
      <w:r w:rsidR="00882E42" w:rsidRPr="00930EAA">
        <w:rPr>
          <w:sz w:val="26"/>
          <w:szCs w:val="26"/>
        </w:rPr>
        <w:t>a judge’s</w:t>
      </w:r>
      <w:r w:rsidR="005F2845" w:rsidRPr="00930EAA">
        <w:rPr>
          <w:sz w:val="26"/>
          <w:szCs w:val="26"/>
        </w:rPr>
        <w:t xml:space="preserve"> evaluation be used to discipline an individual judge or be disclosed to authorities charged with disciplinary responsibility unless </w:t>
      </w:r>
      <w:r w:rsidR="00827AA8" w:rsidRPr="00930EAA">
        <w:rPr>
          <w:sz w:val="26"/>
          <w:szCs w:val="26"/>
        </w:rPr>
        <w:t xml:space="preserve">the disclosure is </w:t>
      </w:r>
      <w:r w:rsidR="005F2845" w:rsidRPr="00930EAA">
        <w:rPr>
          <w:sz w:val="26"/>
          <w:szCs w:val="26"/>
        </w:rPr>
        <w:t>required by law or the Code of Judicial Conduct.</w:t>
      </w:r>
      <w:r w:rsidR="00502103" w:rsidRPr="00930EAA">
        <w:rPr>
          <w:sz w:val="26"/>
          <w:szCs w:val="26"/>
        </w:rPr>
        <w:t xml:space="preserve"> </w:t>
      </w:r>
    </w:p>
    <w:p w14:paraId="1D131915" w14:textId="3439959C" w:rsidR="00600E69" w:rsidRPr="00930EAA" w:rsidRDefault="00816A9F" w:rsidP="00F60937">
      <w:pPr>
        <w:pStyle w:val="BodyText"/>
        <w:spacing w:after="480"/>
        <w:ind w:left="634" w:hanging="634"/>
        <w:jc w:val="both"/>
        <w:rPr>
          <w:sz w:val="26"/>
          <w:szCs w:val="26"/>
        </w:rPr>
      </w:pPr>
      <w:r w:rsidRPr="00930EAA">
        <w:rPr>
          <w:b/>
          <w:bCs/>
          <w:sz w:val="26"/>
          <w:szCs w:val="26"/>
        </w:rPr>
        <w:t>(d)</w:t>
      </w:r>
      <w:r w:rsidRPr="00930EAA">
        <w:rPr>
          <w:b/>
          <w:bCs/>
          <w:sz w:val="26"/>
          <w:szCs w:val="26"/>
        </w:rPr>
        <w:tab/>
        <w:t>Criminal Conduct.</w:t>
      </w:r>
      <w:r w:rsidRPr="00930EAA">
        <w:rPr>
          <w:sz w:val="26"/>
          <w:szCs w:val="26"/>
        </w:rPr>
        <w:t xml:space="preserve"> I</w:t>
      </w:r>
      <w:r w:rsidR="005F2845" w:rsidRPr="00930EAA">
        <w:rPr>
          <w:sz w:val="26"/>
          <w:szCs w:val="26"/>
        </w:rPr>
        <w:t xml:space="preserve">nformation </w:t>
      </w:r>
      <w:r w:rsidR="00A74D8E" w:rsidRPr="00930EAA">
        <w:rPr>
          <w:sz w:val="26"/>
          <w:szCs w:val="26"/>
        </w:rPr>
        <w:t>concerning</w:t>
      </w:r>
      <w:r w:rsidR="005F2845" w:rsidRPr="00930EAA">
        <w:rPr>
          <w:sz w:val="26"/>
          <w:szCs w:val="26"/>
        </w:rPr>
        <w:t xml:space="preserve"> a</w:t>
      </w:r>
      <w:r w:rsidR="006E47A6" w:rsidRPr="00930EAA">
        <w:rPr>
          <w:sz w:val="26"/>
          <w:szCs w:val="26"/>
        </w:rPr>
        <w:t>ny</w:t>
      </w:r>
      <w:r w:rsidR="005F2845" w:rsidRPr="00930EAA">
        <w:rPr>
          <w:sz w:val="26"/>
          <w:szCs w:val="26"/>
        </w:rPr>
        <w:t xml:space="preserve"> criminal act may be provided to law enforcement authorities at the direction of the Arizona Supreme Court. Requests for such information </w:t>
      </w:r>
      <w:r w:rsidR="00067080" w:rsidRPr="00930EAA">
        <w:rPr>
          <w:sz w:val="26"/>
          <w:szCs w:val="26"/>
        </w:rPr>
        <w:t>must</w:t>
      </w:r>
      <w:r w:rsidR="005F2845" w:rsidRPr="00930EAA">
        <w:rPr>
          <w:sz w:val="26"/>
          <w:szCs w:val="26"/>
        </w:rPr>
        <w:t xml:space="preserve"> be </w:t>
      </w:r>
      <w:r w:rsidR="00D25217" w:rsidRPr="00930EAA">
        <w:rPr>
          <w:sz w:val="26"/>
          <w:szCs w:val="26"/>
        </w:rPr>
        <w:t>in writing and must state</w:t>
      </w:r>
      <w:r w:rsidR="005F2845" w:rsidRPr="00930EAA">
        <w:rPr>
          <w:sz w:val="26"/>
          <w:szCs w:val="26"/>
        </w:rPr>
        <w:t xml:space="preserve"> the </w:t>
      </w:r>
      <w:r w:rsidR="001841B0" w:rsidRPr="00930EAA">
        <w:rPr>
          <w:sz w:val="26"/>
          <w:szCs w:val="26"/>
        </w:rPr>
        <w:t xml:space="preserve">particular </w:t>
      </w:r>
      <w:r w:rsidR="005F2845" w:rsidRPr="00930EAA">
        <w:rPr>
          <w:sz w:val="26"/>
          <w:szCs w:val="26"/>
        </w:rPr>
        <w:t xml:space="preserve">need for </w:t>
      </w:r>
      <w:r w:rsidR="001841B0" w:rsidRPr="00930EAA">
        <w:rPr>
          <w:sz w:val="26"/>
          <w:szCs w:val="26"/>
        </w:rPr>
        <w:t xml:space="preserve">the </w:t>
      </w:r>
      <w:r w:rsidR="005F2845" w:rsidRPr="00930EAA">
        <w:rPr>
          <w:sz w:val="26"/>
          <w:szCs w:val="26"/>
        </w:rPr>
        <w:t xml:space="preserve">information. </w:t>
      </w:r>
      <w:r w:rsidR="001841B0" w:rsidRPr="00930EAA">
        <w:rPr>
          <w:sz w:val="26"/>
          <w:szCs w:val="26"/>
        </w:rPr>
        <w:t>Once</w:t>
      </w:r>
      <w:r w:rsidR="005F2845" w:rsidRPr="00930EAA">
        <w:rPr>
          <w:sz w:val="26"/>
          <w:szCs w:val="26"/>
        </w:rPr>
        <w:t xml:space="preserve"> provided to law enforcement authorities</w:t>
      </w:r>
      <w:r w:rsidR="00CD0C7C" w:rsidRPr="00930EAA">
        <w:rPr>
          <w:sz w:val="26"/>
          <w:szCs w:val="26"/>
        </w:rPr>
        <w:t xml:space="preserve"> under this provision, the </w:t>
      </w:r>
      <w:r w:rsidR="00CD0C7C" w:rsidRPr="00930EAA">
        <w:rPr>
          <w:sz w:val="26"/>
          <w:szCs w:val="26"/>
        </w:rPr>
        <w:lastRenderedPageBreak/>
        <w:t>information is</w:t>
      </w:r>
      <w:r w:rsidR="005F2845" w:rsidRPr="00930EAA">
        <w:rPr>
          <w:sz w:val="26"/>
          <w:szCs w:val="26"/>
        </w:rPr>
        <w:t xml:space="preserve"> no longer deemed confidential.</w:t>
      </w:r>
    </w:p>
    <w:p w14:paraId="1D131917" w14:textId="125AA1BB" w:rsidR="00600E69" w:rsidRPr="00930EAA" w:rsidRDefault="005F2845" w:rsidP="001A0CF6">
      <w:pPr>
        <w:pStyle w:val="Heading1"/>
        <w:spacing w:after="120"/>
        <w:ind w:left="0"/>
        <w:jc w:val="both"/>
        <w:rPr>
          <w:sz w:val="26"/>
          <w:szCs w:val="26"/>
        </w:rPr>
      </w:pPr>
      <w:r w:rsidRPr="00930EAA">
        <w:rPr>
          <w:sz w:val="26"/>
          <w:szCs w:val="26"/>
        </w:rPr>
        <w:t xml:space="preserve">Rule </w:t>
      </w:r>
      <w:r w:rsidR="007072E5" w:rsidRPr="00930EAA">
        <w:rPr>
          <w:sz w:val="26"/>
          <w:szCs w:val="26"/>
        </w:rPr>
        <w:t>1</w:t>
      </w:r>
      <w:r w:rsidR="00930B33" w:rsidRPr="00930EAA">
        <w:rPr>
          <w:sz w:val="26"/>
          <w:szCs w:val="26"/>
        </w:rPr>
        <w:t>3</w:t>
      </w:r>
      <w:r w:rsidRPr="00930EAA">
        <w:rPr>
          <w:sz w:val="26"/>
          <w:szCs w:val="26"/>
        </w:rPr>
        <w:t>. Admissibility as Evidence</w:t>
      </w:r>
    </w:p>
    <w:p w14:paraId="1D131919" w14:textId="3012F007" w:rsidR="00600E69" w:rsidRPr="00930EAA" w:rsidRDefault="00C145CF" w:rsidP="001A0CF6">
      <w:pPr>
        <w:pStyle w:val="BodyText"/>
        <w:spacing w:after="480"/>
        <w:jc w:val="both"/>
        <w:rPr>
          <w:sz w:val="26"/>
          <w:szCs w:val="26"/>
        </w:rPr>
      </w:pPr>
      <w:r w:rsidRPr="00930EAA">
        <w:rPr>
          <w:sz w:val="26"/>
          <w:szCs w:val="26"/>
        </w:rPr>
        <w:t>A</w:t>
      </w:r>
      <w:r w:rsidR="005F2845" w:rsidRPr="00930EAA">
        <w:rPr>
          <w:sz w:val="26"/>
          <w:szCs w:val="26"/>
        </w:rPr>
        <w:t>ll information</w:t>
      </w:r>
      <w:r w:rsidRPr="00930EAA">
        <w:rPr>
          <w:sz w:val="26"/>
          <w:szCs w:val="26"/>
        </w:rPr>
        <w:t xml:space="preserve"> made </w:t>
      </w:r>
      <w:r w:rsidR="005F2845" w:rsidRPr="00930EAA">
        <w:rPr>
          <w:sz w:val="26"/>
          <w:szCs w:val="26"/>
        </w:rPr>
        <w:t xml:space="preserve">confidential </w:t>
      </w:r>
      <w:r w:rsidRPr="00930EAA">
        <w:rPr>
          <w:sz w:val="26"/>
          <w:szCs w:val="26"/>
        </w:rPr>
        <w:t xml:space="preserve">under these rules </w:t>
      </w:r>
      <w:r w:rsidR="00CA6EA3" w:rsidRPr="00930EAA">
        <w:rPr>
          <w:sz w:val="26"/>
          <w:szCs w:val="26"/>
        </w:rPr>
        <w:t>is not</w:t>
      </w:r>
      <w:r w:rsidR="005F2845" w:rsidRPr="00930EAA">
        <w:rPr>
          <w:sz w:val="26"/>
          <w:szCs w:val="26"/>
        </w:rPr>
        <w:t xml:space="preserve"> admissible as evidence and </w:t>
      </w:r>
      <w:r w:rsidR="00CA6EA3" w:rsidRPr="00930EAA">
        <w:rPr>
          <w:sz w:val="26"/>
          <w:szCs w:val="26"/>
        </w:rPr>
        <w:t>is not</w:t>
      </w:r>
      <w:r w:rsidR="005F2845" w:rsidRPr="00930EAA">
        <w:rPr>
          <w:sz w:val="26"/>
          <w:szCs w:val="26"/>
        </w:rPr>
        <w:t xml:space="preserve"> discoverable in any action of any kind in any court or before any tribunal, board, agency</w:t>
      </w:r>
      <w:r w:rsidR="003A7CE7" w:rsidRPr="00930EAA">
        <w:rPr>
          <w:sz w:val="26"/>
          <w:szCs w:val="26"/>
        </w:rPr>
        <w:t>,</w:t>
      </w:r>
      <w:r w:rsidR="005F2845" w:rsidRPr="00930EAA">
        <w:rPr>
          <w:sz w:val="26"/>
          <w:szCs w:val="26"/>
        </w:rPr>
        <w:t xml:space="preserve"> or person.</w:t>
      </w:r>
    </w:p>
    <w:p w14:paraId="1D13191B" w14:textId="618F13D5" w:rsidR="00600E69" w:rsidRPr="00930EAA" w:rsidRDefault="005F2845" w:rsidP="001A0CF6">
      <w:pPr>
        <w:pStyle w:val="Heading1"/>
        <w:spacing w:after="120"/>
        <w:ind w:left="0"/>
        <w:jc w:val="both"/>
        <w:rPr>
          <w:sz w:val="26"/>
          <w:szCs w:val="26"/>
        </w:rPr>
      </w:pPr>
      <w:bookmarkStart w:id="26" w:name="_bookmark36"/>
      <w:bookmarkEnd w:id="26"/>
      <w:r w:rsidRPr="00930EAA">
        <w:rPr>
          <w:sz w:val="26"/>
          <w:szCs w:val="26"/>
        </w:rPr>
        <w:t xml:space="preserve">Rule </w:t>
      </w:r>
      <w:r w:rsidR="007072E5" w:rsidRPr="00930EAA">
        <w:rPr>
          <w:sz w:val="26"/>
          <w:szCs w:val="26"/>
        </w:rPr>
        <w:t>1</w:t>
      </w:r>
      <w:r w:rsidR="00930B33" w:rsidRPr="00930EAA">
        <w:rPr>
          <w:sz w:val="26"/>
          <w:szCs w:val="26"/>
        </w:rPr>
        <w:t>4</w:t>
      </w:r>
      <w:r w:rsidRPr="00930EAA">
        <w:rPr>
          <w:sz w:val="26"/>
          <w:szCs w:val="26"/>
        </w:rPr>
        <w:t>. Immunity</w:t>
      </w:r>
    </w:p>
    <w:p w14:paraId="1D13191D" w14:textId="240A6829" w:rsidR="00600E69" w:rsidRPr="00930EAA" w:rsidRDefault="005F2845" w:rsidP="001A0CF6">
      <w:pPr>
        <w:pStyle w:val="BodyText"/>
        <w:jc w:val="both"/>
        <w:rPr>
          <w:sz w:val="26"/>
          <w:szCs w:val="26"/>
        </w:rPr>
      </w:pPr>
      <w:r w:rsidRPr="00930EAA">
        <w:rPr>
          <w:sz w:val="26"/>
          <w:szCs w:val="26"/>
        </w:rPr>
        <w:t xml:space="preserve">No person participating in the judicial performance review process in any capacity </w:t>
      </w:r>
      <w:r w:rsidR="003A7CE7" w:rsidRPr="00930EAA">
        <w:rPr>
          <w:sz w:val="26"/>
          <w:szCs w:val="26"/>
        </w:rPr>
        <w:t>may</w:t>
      </w:r>
      <w:r w:rsidRPr="00930EAA">
        <w:rPr>
          <w:sz w:val="26"/>
          <w:szCs w:val="26"/>
        </w:rPr>
        <w:t xml:space="preserve"> be held to answer for any actions taken or statements of fact made during the </w:t>
      </w:r>
      <w:r w:rsidR="00A1445D" w:rsidRPr="00930EAA">
        <w:rPr>
          <w:sz w:val="26"/>
          <w:szCs w:val="26"/>
        </w:rPr>
        <w:t xml:space="preserve">judicial performance review </w:t>
      </w:r>
      <w:r w:rsidRPr="00930EAA">
        <w:rPr>
          <w:sz w:val="26"/>
          <w:szCs w:val="26"/>
        </w:rPr>
        <w:t>process except for statements of fact known to be false when made.</w:t>
      </w:r>
    </w:p>
    <w:sectPr w:rsidR="00600E69" w:rsidRPr="00930EAA" w:rsidSect="00CE6C05">
      <w:footerReference w:type="default" r:id="rId8"/>
      <w:pgSz w:w="12240" w:h="15840"/>
      <w:pgMar w:top="1440" w:right="1440" w:bottom="1440" w:left="1440" w:header="432" w:footer="9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5DBF4" w14:textId="77777777" w:rsidR="000B6C86" w:rsidRDefault="000B6C86">
      <w:r>
        <w:separator/>
      </w:r>
    </w:p>
  </w:endnote>
  <w:endnote w:type="continuationSeparator" w:id="0">
    <w:p w14:paraId="4A35AC0B" w14:textId="77777777" w:rsidR="000B6C86" w:rsidRDefault="000B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513392"/>
      <w:docPartObj>
        <w:docPartGallery w:val="Page Numbers (Bottom of Page)"/>
        <w:docPartUnique/>
      </w:docPartObj>
    </w:sdtPr>
    <w:sdtEndPr>
      <w:rPr>
        <w:noProof/>
      </w:rPr>
    </w:sdtEndPr>
    <w:sdtContent>
      <w:p w14:paraId="3172F432" w14:textId="38ED3171" w:rsidR="00B97C00" w:rsidRDefault="00B4742E">
        <w:pPr>
          <w:pStyle w:val="Footer"/>
          <w:jc w:val="center"/>
        </w:pPr>
        <w:r>
          <w:t>Appendix A-</w:t>
        </w:r>
        <w:r w:rsidR="00B97C00">
          <w:fldChar w:fldCharType="begin"/>
        </w:r>
        <w:r w:rsidR="00B97C00">
          <w:instrText xml:space="preserve"> PAGE   \* MERGEFORMAT </w:instrText>
        </w:r>
        <w:r w:rsidR="00B97C00">
          <w:fldChar w:fldCharType="separate"/>
        </w:r>
        <w:r w:rsidR="00B97C00">
          <w:rPr>
            <w:noProof/>
          </w:rPr>
          <w:t>2</w:t>
        </w:r>
        <w:r w:rsidR="00B97C00">
          <w:rPr>
            <w:noProof/>
          </w:rPr>
          <w:fldChar w:fldCharType="end"/>
        </w:r>
      </w:p>
    </w:sdtContent>
  </w:sdt>
  <w:p w14:paraId="6A52573D" w14:textId="77777777" w:rsidR="00B97C00" w:rsidRDefault="00B97C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2C4B3" w14:textId="77777777" w:rsidR="000B6C86" w:rsidRDefault="000B6C86">
      <w:r>
        <w:separator/>
      </w:r>
    </w:p>
  </w:footnote>
  <w:footnote w:type="continuationSeparator" w:id="0">
    <w:p w14:paraId="44D3404B" w14:textId="77777777" w:rsidR="000B6C86" w:rsidRDefault="000B6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E71"/>
    <w:multiLevelType w:val="hybridMultilevel"/>
    <w:tmpl w:val="0F34B482"/>
    <w:lvl w:ilvl="0" w:tplc="650C0E70">
      <w:start w:val="1"/>
      <w:numFmt w:val="lowerLetter"/>
      <w:lvlText w:val="(%1)"/>
      <w:lvlJc w:val="left"/>
      <w:pPr>
        <w:ind w:left="119" w:hanging="479"/>
      </w:pPr>
      <w:rPr>
        <w:rFonts w:ascii="Times New Roman" w:eastAsia="Times New Roman" w:hAnsi="Times New Roman" w:cs="Times New Roman" w:hint="default"/>
        <w:b/>
        <w:bCs/>
        <w:spacing w:val="-2"/>
        <w:w w:val="99"/>
        <w:sz w:val="28"/>
        <w:szCs w:val="28"/>
      </w:rPr>
    </w:lvl>
    <w:lvl w:ilvl="1" w:tplc="5D7A7EB0">
      <w:start w:val="1"/>
      <w:numFmt w:val="decimal"/>
      <w:lvlText w:val="(%2)"/>
      <w:lvlJc w:val="left"/>
      <w:pPr>
        <w:ind w:left="1419" w:hanging="339"/>
      </w:pPr>
      <w:rPr>
        <w:rFonts w:ascii="Times New Roman" w:eastAsia="Times New Roman" w:hAnsi="Times New Roman" w:cs="Times New Roman" w:hint="default"/>
        <w:b/>
        <w:bCs/>
        <w:spacing w:val="-2"/>
        <w:w w:val="99"/>
        <w:sz w:val="28"/>
        <w:szCs w:val="28"/>
      </w:rPr>
    </w:lvl>
    <w:lvl w:ilvl="2" w:tplc="DEA4D552">
      <w:start w:val="1"/>
      <w:numFmt w:val="lowerLetter"/>
      <w:lvlText w:val="(%3)"/>
      <w:lvlJc w:val="left"/>
      <w:pPr>
        <w:ind w:left="504" w:hanging="324"/>
      </w:pPr>
      <w:rPr>
        <w:rFonts w:ascii="Times New Roman" w:eastAsia="Times New Roman" w:hAnsi="Times New Roman" w:cs="Times New Roman" w:hint="default"/>
        <w:spacing w:val="-2"/>
        <w:w w:val="99"/>
        <w:sz w:val="28"/>
        <w:szCs w:val="28"/>
      </w:rPr>
    </w:lvl>
    <w:lvl w:ilvl="3" w:tplc="86D4D76A">
      <w:numFmt w:val="bullet"/>
      <w:lvlText w:val="•"/>
      <w:lvlJc w:val="left"/>
      <w:pPr>
        <w:ind w:left="2702" w:hanging="324"/>
      </w:pPr>
      <w:rPr>
        <w:rFonts w:hint="default"/>
      </w:rPr>
    </w:lvl>
    <w:lvl w:ilvl="4" w:tplc="BFEEC696">
      <w:numFmt w:val="bullet"/>
      <w:lvlText w:val="•"/>
      <w:lvlJc w:val="left"/>
      <w:pPr>
        <w:ind w:left="3705" w:hanging="324"/>
      </w:pPr>
      <w:rPr>
        <w:rFonts w:hint="default"/>
      </w:rPr>
    </w:lvl>
    <w:lvl w:ilvl="5" w:tplc="F9CE1B32">
      <w:numFmt w:val="bullet"/>
      <w:lvlText w:val="•"/>
      <w:lvlJc w:val="left"/>
      <w:pPr>
        <w:ind w:left="4707" w:hanging="324"/>
      </w:pPr>
      <w:rPr>
        <w:rFonts w:hint="default"/>
      </w:rPr>
    </w:lvl>
    <w:lvl w:ilvl="6" w:tplc="CE0C385A">
      <w:numFmt w:val="bullet"/>
      <w:lvlText w:val="•"/>
      <w:lvlJc w:val="left"/>
      <w:pPr>
        <w:ind w:left="5710" w:hanging="324"/>
      </w:pPr>
      <w:rPr>
        <w:rFonts w:hint="default"/>
      </w:rPr>
    </w:lvl>
    <w:lvl w:ilvl="7" w:tplc="2F82015A">
      <w:numFmt w:val="bullet"/>
      <w:lvlText w:val="•"/>
      <w:lvlJc w:val="left"/>
      <w:pPr>
        <w:ind w:left="6712" w:hanging="324"/>
      </w:pPr>
      <w:rPr>
        <w:rFonts w:hint="default"/>
      </w:rPr>
    </w:lvl>
    <w:lvl w:ilvl="8" w:tplc="4C40BFEA">
      <w:numFmt w:val="bullet"/>
      <w:lvlText w:val="•"/>
      <w:lvlJc w:val="left"/>
      <w:pPr>
        <w:ind w:left="7715" w:hanging="324"/>
      </w:pPr>
      <w:rPr>
        <w:rFonts w:hint="default"/>
      </w:rPr>
    </w:lvl>
  </w:abstractNum>
  <w:abstractNum w:abstractNumId="1" w15:restartNumberingAfterBreak="0">
    <w:nsid w:val="0C461464"/>
    <w:multiLevelType w:val="hybridMultilevel"/>
    <w:tmpl w:val="6150C760"/>
    <w:lvl w:ilvl="0" w:tplc="3A2AA78E">
      <w:start w:val="1"/>
      <w:numFmt w:val="lowerLetter"/>
      <w:lvlText w:val="(%1)"/>
      <w:lvlJc w:val="left"/>
      <w:pPr>
        <w:ind w:left="119" w:hanging="479"/>
      </w:pPr>
      <w:rPr>
        <w:rFonts w:ascii="Times New Roman" w:eastAsia="Times New Roman" w:hAnsi="Times New Roman" w:cs="Times New Roman" w:hint="default"/>
        <w:b/>
        <w:bCs/>
        <w:strike/>
        <w:color w:val="FF0000"/>
        <w:spacing w:val="-2"/>
        <w:w w:val="99"/>
        <w:sz w:val="26"/>
        <w:szCs w:val="26"/>
      </w:rPr>
    </w:lvl>
    <w:lvl w:ilvl="1" w:tplc="5C42C3EC">
      <w:start w:val="2"/>
      <w:numFmt w:val="decimal"/>
      <w:lvlText w:val="(%2)"/>
      <w:lvlJc w:val="left"/>
      <w:pPr>
        <w:ind w:left="1109" w:hanging="479"/>
      </w:pPr>
      <w:rPr>
        <w:rFonts w:hint="default"/>
        <w:b/>
        <w:bCs/>
        <w:spacing w:val="-2"/>
        <w:w w:val="99"/>
      </w:rPr>
    </w:lvl>
    <w:lvl w:ilvl="2" w:tplc="FAD69F84">
      <w:numFmt w:val="bullet"/>
      <w:lvlText w:val="•"/>
      <w:lvlJc w:val="left"/>
      <w:pPr>
        <w:ind w:left="1826" w:hanging="479"/>
      </w:pPr>
      <w:rPr>
        <w:rFonts w:hint="default"/>
      </w:rPr>
    </w:lvl>
    <w:lvl w:ilvl="3" w:tplc="23BE952A">
      <w:numFmt w:val="bullet"/>
      <w:lvlText w:val="•"/>
      <w:lvlJc w:val="left"/>
      <w:pPr>
        <w:ind w:left="2813" w:hanging="479"/>
      </w:pPr>
      <w:rPr>
        <w:rFonts w:hint="default"/>
      </w:rPr>
    </w:lvl>
    <w:lvl w:ilvl="4" w:tplc="04B26E62">
      <w:numFmt w:val="bullet"/>
      <w:lvlText w:val="•"/>
      <w:lvlJc w:val="left"/>
      <w:pPr>
        <w:ind w:left="3800" w:hanging="479"/>
      </w:pPr>
      <w:rPr>
        <w:rFonts w:hint="default"/>
      </w:rPr>
    </w:lvl>
    <w:lvl w:ilvl="5" w:tplc="39F2637C">
      <w:numFmt w:val="bullet"/>
      <w:lvlText w:val="•"/>
      <w:lvlJc w:val="left"/>
      <w:pPr>
        <w:ind w:left="4786" w:hanging="479"/>
      </w:pPr>
      <w:rPr>
        <w:rFonts w:hint="default"/>
      </w:rPr>
    </w:lvl>
    <w:lvl w:ilvl="6" w:tplc="02A84D3E">
      <w:numFmt w:val="bullet"/>
      <w:lvlText w:val="•"/>
      <w:lvlJc w:val="left"/>
      <w:pPr>
        <w:ind w:left="5773" w:hanging="479"/>
      </w:pPr>
      <w:rPr>
        <w:rFonts w:hint="default"/>
      </w:rPr>
    </w:lvl>
    <w:lvl w:ilvl="7" w:tplc="BBC4F336">
      <w:numFmt w:val="bullet"/>
      <w:lvlText w:val="•"/>
      <w:lvlJc w:val="left"/>
      <w:pPr>
        <w:ind w:left="6760" w:hanging="479"/>
      </w:pPr>
      <w:rPr>
        <w:rFonts w:hint="default"/>
      </w:rPr>
    </w:lvl>
    <w:lvl w:ilvl="8" w:tplc="08AC24D6">
      <w:numFmt w:val="bullet"/>
      <w:lvlText w:val="•"/>
      <w:lvlJc w:val="left"/>
      <w:pPr>
        <w:ind w:left="7746" w:hanging="479"/>
      </w:pPr>
      <w:rPr>
        <w:rFonts w:hint="default"/>
      </w:rPr>
    </w:lvl>
  </w:abstractNum>
  <w:abstractNum w:abstractNumId="2" w15:restartNumberingAfterBreak="0">
    <w:nsid w:val="14DF7589"/>
    <w:multiLevelType w:val="hybridMultilevel"/>
    <w:tmpl w:val="84041CBC"/>
    <w:lvl w:ilvl="0" w:tplc="E3724F96">
      <w:start w:val="1"/>
      <w:numFmt w:val="lowerLetter"/>
      <w:lvlText w:val="(%1)"/>
      <w:lvlJc w:val="left"/>
      <w:pPr>
        <w:ind w:left="479" w:hanging="479"/>
      </w:pPr>
      <w:rPr>
        <w:rFonts w:ascii="Times New Roman" w:eastAsia="Times New Roman" w:hAnsi="Times New Roman" w:cs="Times New Roman" w:hint="default"/>
        <w:b/>
        <w:bCs/>
        <w:spacing w:val="-2"/>
        <w:w w:val="99"/>
        <w:sz w:val="28"/>
        <w:szCs w:val="28"/>
      </w:rPr>
    </w:lvl>
    <w:lvl w:ilvl="1" w:tplc="A5600572">
      <w:start w:val="1"/>
      <w:numFmt w:val="decimal"/>
      <w:lvlText w:val="(%2)"/>
      <w:lvlJc w:val="left"/>
      <w:pPr>
        <w:ind w:left="1689" w:hanging="339"/>
      </w:pPr>
      <w:rPr>
        <w:rFonts w:ascii="Times New Roman" w:eastAsia="Times New Roman" w:hAnsi="Times New Roman" w:cs="Times New Roman" w:hint="default"/>
        <w:b/>
        <w:bCs/>
        <w:spacing w:val="-2"/>
        <w:w w:val="99"/>
        <w:sz w:val="28"/>
        <w:szCs w:val="28"/>
      </w:rPr>
    </w:lvl>
    <w:lvl w:ilvl="2" w:tplc="A6E4E508">
      <w:start w:val="1"/>
      <w:numFmt w:val="lowerLetter"/>
      <w:lvlText w:val="(%3)"/>
      <w:lvlJc w:val="left"/>
      <w:pPr>
        <w:ind w:left="1674" w:hanging="324"/>
      </w:pPr>
      <w:rPr>
        <w:rFonts w:ascii="Times New Roman" w:eastAsia="Times New Roman" w:hAnsi="Times New Roman" w:cs="Times New Roman" w:hint="default"/>
        <w:spacing w:val="-2"/>
        <w:w w:val="99"/>
        <w:sz w:val="26"/>
        <w:szCs w:val="26"/>
      </w:rPr>
    </w:lvl>
    <w:lvl w:ilvl="3" w:tplc="B5446DE8">
      <w:numFmt w:val="bullet"/>
      <w:lvlText w:val="•"/>
      <w:lvlJc w:val="left"/>
      <w:pPr>
        <w:ind w:left="2702" w:hanging="324"/>
      </w:pPr>
      <w:rPr>
        <w:rFonts w:hint="default"/>
      </w:rPr>
    </w:lvl>
    <w:lvl w:ilvl="4" w:tplc="E27C39B8">
      <w:numFmt w:val="bullet"/>
      <w:lvlText w:val="•"/>
      <w:lvlJc w:val="left"/>
      <w:pPr>
        <w:ind w:left="3705" w:hanging="324"/>
      </w:pPr>
      <w:rPr>
        <w:rFonts w:hint="default"/>
      </w:rPr>
    </w:lvl>
    <w:lvl w:ilvl="5" w:tplc="B8144944">
      <w:numFmt w:val="bullet"/>
      <w:lvlText w:val="•"/>
      <w:lvlJc w:val="left"/>
      <w:pPr>
        <w:ind w:left="4707" w:hanging="324"/>
      </w:pPr>
      <w:rPr>
        <w:rFonts w:hint="default"/>
      </w:rPr>
    </w:lvl>
    <w:lvl w:ilvl="6" w:tplc="1C763282">
      <w:numFmt w:val="bullet"/>
      <w:lvlText w:val="•"/>
      <w:lvlJc w:val="left"/>
      <w:pPr>
        <w:ind w:left="5710" w:hanging="324"/>
      </w:pPr>
      <w:rPr>
        <w:rFonts w:hint="default"/>
      </w:rPr>
    </w:lvl>
    <w:lvl w:ilvl="7" w:tplc="0A165CB6">
      <w:numFmt w:val="bullet"/>
      <w:lvlText w:val="•"/>
      <w:lvlJc w:val="left"/>
      <w:pPr>
        <w:ind w:left="6712" w:hanging="324"/>
      </w:pPr>
      <w:rPr>
        <w:rFonts w:hint="default"/>
      </w:rPr>
    </w:lvl>
    <w:lvl w:ilvl="8" w:tplc="48AA13B6">
      <w:numFmt w:val="bullet"/>
      <w:lvlText w:val="•"/>
      <w:lvlJc w:val="left"/>
      <w:pPr>
        <w:ind w:left="7715" w:hanging="324"/>
      </w:pPr>
      <w:rPr>
        <w:rFonts w:hint="default"/>
      </w:rPr>
    </w:lvl>
  </w:abstractNum>
  <w:abstractNum w:abstractNumId="3" w15:restartNumberingAfterBreak="0">
    <w:nsid w:val="48C90C12"/>
    <w:multiLevelType w:val="hybridMultilevel"/>
    <w:tmpl w:val="689470D8"/>
    <w:lvl w:ilvl="0" w:tplc="AF0E5166">
      <w:start w:val="1"/>
      <w:numFmt w:val="lowerLetter"/>
      <w:lvlText w:val="(%1)"/>
      <w:lvlJc w:val="left"/>
      <w:pPr>
        <w:ind w:left="659" w:hanging="479"/>
      </w:pPr>
      <w:rPr>
        <w:rFonts w:ascii="Times New Roman" w:eastAsia="Times New Roman" w:hAnsi="Times New Roman" w:cs="Times New Roman" w:hint="default"/>
        <w:b/>
        <w:bCs/>
        <w:spacing w:val="-2"/>
        <w:w w:val="99"/>
        <w:sz w:val="28"/>
        <w:szCs w:val="28"/>
      </w:rPr>
    </w:lvl>
    <w:lvl w:ilvl="1" w:tplc="B8E47938">
      <w:numFmt w:val="bullet"/>
      <w:lvlText w:val="•"/>
      <w:lvlJc w:val="left"/>
      <w:pPr>
        <w:ind w:left="1620" w:hanging="479"/>
      </w:pPr>
      <w:rPr>
        <w:rFonts w:hint="default"/>
      </w:rPr>
    </w:lvl>
    <w:lvl w:ilvl="2" w:tplc="B9EE9756">
      <w:numFmt w:val="bullet"/>
      <w:lvlText w:val="•"/>
      <w:lvlJc w:val="left"/>
      <w:pPr>
        <w:ind w:left="2580" w:hanging="479"/>
      </w:pPr>
      <w:rPr>
        <w:rFonts w:hint="default"/>
      </w:rPr>
    </w:lvl>
    <w:lvl w:ilvl="3" w:tplc="22D4A65A">
      <w:numFmt w:val="bullet"/>
      <w:lvlText w:val="•"/>
      <w:lvlJc w:val="left"/>
      <w:pPr>
        <w:ind w:left="3540" w:hanging="479"/>
      </w:pPr>
      <w:rPr>
        <w:rFonts w:hint="default"/>
      </w:rPr>
    </w:lvl>
    <w:lvl w:ilvl="4" w:tplc="396EC250">
      <w:numFmt w:val="bullet"/>
      <w:lvlText w:val="•"/>
      <w:lvlJc w:val="left"/>
      <w:pPr>
        <w:ind w:left="4500" w:hanging="479"/>
      </w:pPr>
      <w:rPr>
        <w:rFonts w:hint="default"/>
      </w:rPr>
    </w:lvl>
    <w:lvl w:ilvl="5" w:tplc="08D89D2E">
      <w:numFmt w:val="bullet"/>
      <w:lvlText w:val="•"/>
      <w:lvlJc w:val="left"/>
      <w:pPr>
        <w:ind w:left="5460" w:hanging="479"/>
      </w:pPr>
      <w:rPr>
        <w:rFonts w:hint="default"/>
      </w:rPr>
    </w:lvl>
    <w:lvl w:ilvl="6" w:tplc="92FC54C6">
      <w:numFmt w:val="bullet"/>
      <w:lvlText w:val="•"/>
      <w:lvlJc w:val="left"/>
      <w:pPr>
        <w:ind w:left="6420" w:hanging="479"/>
      </w:pPr>
      <w:rPr>
        <w:rFonts w:hint="default"/>
      </w:rPr>
    </w:lvl>
    <w:lvl w:ilvl="7" w:tplc="9F86874E">
      <w:numFmt w:val="bullet"/>
      <w:lvlText w:val="•"/>
      <w:lvlJc w:val="left"/>
      <w:pPr>
        <w:ind w:left="7380" w:hanging="479"/>
      </w:pPr>
      <w:rPr>
        <w:rFonts w:hint="default"/>
      </w:rPr>
    </w:lvl>
    <w:lvl w:ilvl="8" w:tplc="36D4E196">
      <w:numFmt w:val="bullet"/>
      <w:lvlText w:val="•"/>
      <w:lvlJc w:val="left"/>
      <w:pPr>
        <w:ind w:left="8340" w:hanging="479"/>
      </w:pPr>
      <w:rPr>
        <w:rFonts w:hint="default"/>
      </w:rPr>
    </w:lvl>
  </w:abstractNum>
  <w:abstractNum w:abstractNumId="4" w15:restartNumberingAfterBreak="0">
    <w:nsid w:val="5FBB47FC"/>
    <w:multiLevelType w:val="hybridMultilevel"/>
    <w:tmpl w:val="94E8023C"/>
    <w:lvl w:ilvl="0" w:tplc="38A47AD4">
      <w:start w:val="1"/>
      <w:numFmt w:val="decimal"/>
      <w:lvlText w:val="(%1)"/>
      <w:lvlJc w:val="left"/>
      <w:pPr>
        <w:ind w:left="1633" w:hanging="338"/>
      </w:pPr>
      <w:rPr>
        <w:rFonts w:ascii="Times New Roman" w:eastAsia="Times New Roman" w:hAnsi="Times New Roman" w:cs="Times New Roman" w:hint="default"/>
        <w:b/>
        <w:bCs/>
        <w:spacing w:val="-2"/>
        <w:w w:val="99"/>
        <w:sz w:val="28"/>
        <w:szCs w:val="28"/>
      </w:rPr>
    </w:lvl>
    <w:lvl w:ilvl="1" w:tplc="976EF922">
      <w:numFmt w:val="bullet"/>
      <w:lvlText w:val="•"/>
      <w:lvlJc w:val="left"/>
      <w:pPr>
        <w:ind w:left="2512" w:hanging="338"/>
      </w:pPr>
      <w:rPr>
        <w:rFonts w:hint="default"/>
      </w:rPr>
    </w:lvl>
    <w:lvl w:ilvl="2" w:tplc="587E6B50">
      <w:numFmt w:val="bullet"/>
      <w:lvlText w:val="•"/>
      <w:lvlJc w:val="left"/>
      <w:pPr>
        <w:ind w:left="3388" w:hanging="338"/>
      </w:pPr>
      <w:rPr>
        <w:rFonts w:hint="default"/>
      </w:rPr>
    </w:lvl>
    <w:lvl w:ilvl="3" w:tplc="3806BE12">
      <w:numFmt w:val="bullet"/>
      <w:lvlText w:val="•"/>
      <w:lvlJc w:val="left"/>
      <w:pPr>
        <w:ind w:left="4264" w:hanging="338"/>
      </w:pPr>
      <w:rPr>
        <w:rFonts w:hint="default"/>
      </w:rPr>
    </w:lvl>
    <w:lvl w:ilvl="4" w:tplc="6D92E844">
      <w:numFmt w:val="bullet"/>
      <w:lvlText w:val="•"/>
      <w:lvlJc w:val="left"/>
      <w:pPr>
        <w:ind w:left="5140" w:hanging="338"/>
      </w:pPr>
      <w:rPr>
        <w:rFonts w:hint="default"/>
      </w:rPr>
    </w:lvl>
    <w:lvl w:ilvl="5" w:tplc="3378F838">
      <w:numFmt w:val="bullet"/>
      <w:lvlText w:val="•"/>
      <w:lvlJc w:val="left"/>
      <w:pPr>
        <w:ind w:left="6016" w:hanging="338"/>
      </w:pPr>
      <w:rPr>
        <w:rFonts w:hint="default"/>
      </w:rPr>
    </w:lvl>
    <w:lvl w:ilvl="6" w:tplc="20549894">
      <w:numFmt w:val="bullet"/>
      <w:lvlText w:val="•"/>
      <w:lvlJc w:val="left"/>
      <w:pPr>
        <w:ind w:left="6892" w:hanging="338"/>
      </w:pPr>
      <w:rPr>
        <w:rFonts w:hint="default"/>
      </w:rPr>
    </w:lvl>
    <w:lvl w:ilvl="7" w:tplc="CBD66F06">
      <w:numFmt w:val="bullet"/>
      <w:lvlText w:val="•"/>
      <w:lvlJc w:val="left"/>
      <w:pPr>
        <w:ind w:left="7768" w:hanging="338"/>
      </w:pPr>
      <w:rPr>
        <w:rFonts w:hint="default"/>
      </w:rPr>
    </w:lvl>
    <w:lvl w:ilvl="8" w:tplc="D1B4694C">
      <w:numFmt w:val="bullet"/>
      <w:lvlText w:val="•"/>
      <w:lvlJc w:val="left"/>
      <w:pPr>
        <w:ind w:left="8644" w:hanging="338"/>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69"/>
    <w:rsid w:val="0000081E"/>
    <w:rsid w:val="00001DD3"/>
    <w:rsid w:val="0000211B"/>
    <w:rsid w:val="0000218A"/>
    <w:rsid w:val="0000247F"/>
    <w:rsid w:val="0000321A"/>
    <w:rsid w:val="000034C4"/>
    <w:rsid w:val="00004915"/>
    <w:rsid w:val="000054E0"/>
    <w:rsid w:val="00005C88"/>
    <w:rsid w:val="00007098"/>
    <w:rsid w:val="00007498"/>
    <w:rsid w:val="000075EE"/>
    <w:rsid w:val="0000764D"/>
    <w:rsid w:val="00007A3C"/>
    <w:rsid w:val="00010F14"/>
    <w:rsid w:val="00012D25"/>
    <w:rsid w:val="0001368B"/>
    <w:rsid w:val="000140CA"/>
    <w:rsid w:val="0001475F"/>
    <w:rsid w:val="000169E7"/>
    <w:rsid w:val="0001762A"/>
    <w:rsid w:val="0001783D"/>
    <w:rsid w:val="00017982"/>
    <w:rsid w:val="0001799A"/>
    <w:rsid w:val="0002030B"/>
    <w:rsid w:val="0002050D"/>
    <w:rsid w:val="00022796"/>
    <w:rsid w:val="00022BA3"/>
    <w:rsid w:val="00022BDF"/>
    <w:rsid w:val="00022CD7"/>
    <w:rsid w:val="00022E5B"/>
    <w:rsid w:val="0002386D"/>
    <w:rsid w:val="00024914"/>
    <w:rsid w:val="00024E1B"/>
    <w:rsid w:val="000254D8"/>
    <w:rsid w:val="000258CD"/>
    <w:rsid w:val="000265D6"/>
    <w:rsid w:val="000269EF"/>
    <w:rsid w:val="000269FE"/>
    <w:rsid w:val="00030973"/>
    <w:rsid w:val="00030F26"/>
    <w:rsid w:val="000313B9"/>
    <w:rsid w:val="00032DF9"/>
    <w:rsid w:val="00032F26"/>
    <w:rsid w:val="000335B3"/>
    <w:rsid w:val="000343E1"/>
    <w:rsid w:val="00034A62"/>
    <w:rsid w:val="00035432"/>
    <w:rsid w:val="0003550E"/>
    <w:rsid w:val="00035539"/>
    <w:rsid w:val="00040719"/>
    <w:rsid w:val="00040985"/>
    <w:rsid w:val="0004171E"/>
    <w:rsid w:val="00041823"/>
    <w:rsid w:val="000418B2"/>
    <w:rsid w:val="00042011"/>
    <w:rsid w:val="000426C9"/>
    <w:rsid w:val="00042C56"/>
    <w:rsid w:val="000434B3"/>
    <w:rsid w:val="000437C4"/>
    <w:rsid w:val="00044CE8"/>
    <w:rsid w:val="000450F3"/>
    <w:rsid w:val="00045149"/>
    <w:rsid w:val="00045D7D"/>
    <w:rsid w:val="00047845"/>
    <w:rsid w:val="00047CF0"/>
    <w:rsid w:val="000511A5"/>
    <w:rsid w:val="00053815"/>
    <w:rsid w:val="00054343"/>
    <w:rsid w:val="000559E5"/>
    <w:rsid w:val="00057C90"/>
    <w:rsid w:val="00060BB1"/>
    <w:rsid w:val="00063F98"/>
    <w:rsid w:val="00064625"/>
    <w:rsid w:val="0006494F"/>
    <w:rsid w:val="00066868"/>
    <w:rsid w:val="00066F2A"/>
    <w:rsid w:val="00067080"/>
    <w:rsid w:val="000670BF"/>
    <w:rsid w:val="0006735B"/>
    <w:rsid w:val="0006752A"/>
    <w:rsid w:val="00067A76"/>
    <w:rsid w:val="00067AC1"/>
    <w:rsid w:val="00067E88"/>
    <w:rsid w:val="0007015F"/>
    <w:rsid w:val="000703A2"/>
    <w:rsid w:val="00071748"/>
    <w:rsid w:val="000717D3"/>
    <w:rsid w:val="00072A26"/>
    <w:rsid w:val="00073762"/>
    <w:rsid w:val="00074770"/>
    <w:rsid w:val="00074EDC"/>
    <w:rsid w:val="000759CC"/>
    <w:rsid w:val="00076A92"/>
    <w:rsid w:val="00076D9F"/>
    <w:rsid w:val="000779F6"/>
    <w:rsid w:val="00077EDC"/>
    <w:rsid w:val="00080CF6"/>
    <w:rsid w:val="00081452"/>
    <w:rsid w:val="000822BC"/>
    <w:rsid w:val="00082686"/>
    <w:rsid w:val="00082BF1"/>
    <w:rsid w:val="00082BF9"/>
    <w:rsid w:val="0008353B"/>
    <w:rsid w:val="00084ECA"/>
    <w:rsid w:val="00084F50"/>
    <w:rsid w:val="00085C5C"/>
    <w:rsid w:val="00090E5A"/>
    <w:rsid w:val="00091272"/>
    <w:rsid w:val="000913C2"/>
    <w:rsid w:val="00091409"/>
    <w:rsid w:val="00095B7F"/>
    <w:rsid w:val="00095F71"/>
    <w:rsid w:val="00097135"/>
    <w:rsid w:val="000971D9"/>
    <w:rsid w:val="000A0CD9"/>
    <w:rsid w:val="000A0EBE"/>
    <w:rsid w:val="000A1485"/>
    <w:rsid w:val="000A1D45"/>
    <w:rsid w:val="000A20F1"/>
    <w:rsid w:val="000A37AB"/>
    <w:rsid w:val="000A37D2"/>
    <w:rsid w:val="000A394C"/>
    <w:rsid w:val="000A3BD9"/>
    <w:rsid w:val="000A42A9"/>
    <w:rsid w:val="000A4329"/>
    <w:rsid w:val="000A4EB5"/>
    <w:rsid w:val="000A6111"/>
    <w:rsid w:val="000B03F6"/>
    <w:rsid w:val="000B0C16"/>
    <w:rsid w:val="000B10BC"/>
    <w:rsid w:val="000B20A6"/>
    <w:rsid w:val="000B2750"/>
    <w:rsid w:val="000B3B6B"/>
    <w:rsid w:val="000B3D3E"/>
    <w:rsid w:val="000B3D83"/>
    <w:rsid w:val="000B4057"/>
    <w:rsid w:val="000B45A9"/>
    <w:rsid w:val="000B4839"/>
    <w:rsid w:val="000B4AE3"/>
    <w:rsid w:val="000B4F5C"/>
    <w:rsid w:val="000B6C86"/>
    <w:rsid w:val="000B7375"/>
    <w:rsid w:val="000B787B"/>
    <w:rsid w:val="000C0045"/>
    <w:rsid w:val="000C00D5"/>
    <w:rsid w:val="000C1423"/>
    <w:rsid w:val="000C17D8"/>
    <w:rsid w:val="000C1A06"/>
    <w:rsid w:val="000C2FE6"/>
    <w:rsid w:val="000C31FA"/>
    <w:rsid w:val="000C383F"/>
    <w:rsid w:val="000C3A87"/>
    <w:rsid w:val="000C407A"/>
    <w:rsid w:val="000C47C4"/>
    <w:rsid w:val="000C681A"/>
    <w:rsid w:val="000C6BFF"/>
    <w:rsid w:val="000C71A8"/>
    <w:rsid w:val="000C75AE"/>
    <w:rsid w:val="000C7CD0"/>
    <w:rsid w:val="000D0771"/>
    <w:rsid w:val="000D0BB0"/>
    <w:rsid w:val="000D13FB"/>
    <w:rsid w:val="000D235B"/>
    <w:rsid w:val="000D251D"/>
    <w:rsid w:val="000D2E47"/>
    <w:rsid w:val="000D2E75"/>
    <w:rsid w:val="000D36EC"/>
    <w:rsid w:val="000D3E66"/>
    <w:rsid w:val="000D41D8"/>
    <w:rsid w:val="000D4D47"/>
    <w:rsid w:val="000D4FAF"/>
    <w:rsid w:val="000D5A27"/>
    <w:rsid w:val="000D6A98"/>
    <w:rsid w:val="000D6EE2"/>
    <w:rsid w:val="000D7062"/>
    <w:rsid w:val="000D71BD"/>
    <w:rsid w:val="000D7C71"/>
    <w:rsid w:val="000E0500"/>
    <w:rsid w:val="000E0F39"/>
    <w:rsid w:val="000E1471"/>
    <w:rsid w:val="000E1B81"/>
    <w:rsid w:val="000E1E85"/>
    <w:rsid w:val="000E2982"/>
    <w:rsid w:val="000E2DC6"/>
    <w:rsid w:val="000E3E30"/>
    <w:rsid w:val="000E439A"/>
    <w:rsid w:val="000E529D"/>
    <w:rsid w:val="000E591C"/>
    <w:rsid w:val="000E64E2"/>
    <w:rsid w:val="000E6547"/>
    <w:rsid w:val="000E7354"/>
    <w:rsid w:val="000E7A6E"/>
    <w:rsid w:val="000F016D"/>
    <w:rsid w:val="000F038A"/>
    <w:rsid w:val="000F0ABD"/>
    <w:rsid w:val="000F1132"/>
    <w:rsid w:val="000F1528"/>
    <w:rsid w:val="000F2641"/>
    <w:rsid w:val="000F2B29"/>
    <w:rsid w:val="000F2E48"/>
    <w:rsid w:val="000F3A14"/>
    <w:rsid w:val="000F3CE3"/>
    <w:rsid w:val="000F49CB"/>
    <w:rsid w:val="000F49EE"/>
    <w:rsid w:val="000F6898"/>
    <w:rsid w:val="000F7161"/>
    <w:rsid w:val="000F716F"/>
    <w:rsid w:val="000F773B"/>
    <w:rsid w:val="000F7984"/>
    <w:rsid w:val="0010151F"/>
    <w:rsid w:val="00101D19"/>
    <w:rsid w:val="00102E5C"/>
    <w:rsid w:val="00103547"/>
    <w:rsid w:val="001037E9"/>
    <w:rsid w:val="00104A93"/>
    <w:rsid w:val="0010512C"/>
    <w:rsid w:val="00105665"/>
    <w:rsid w:val="00106C03"/>
    <w:rsid w:val="00106CB6"/>
    <w:rsid w:val="00107EE8"/>
    <w:rsid w:val="00107F3A"/>
    <w:rsid w:val="0011087E"/>
    <w:rsid w:val="001112B5"/>
    <w:rsid w:val="0011159E"/>
    <w:rsid w:val="001118B5"/>
    <w:rsid w:val="00112F64"/>
    <w:rsid w:val="001134A0"/>
    <w:rsid w:val="0011380D"/>
    <w:rsid w:val="00113DD6"/>
    <w:rsid w:val="00114232"/>
    <w:rsid w:val="001148DD"/>
    <w:rsid w:val="001148F3"/>
    <w:rsid w:val="00114EAA"/>
    <w:rsid w:val="00114FC3"/>
    <w:rsid w:val="001151ED"/>
    <w:rsid w:val="0011537D"/>
    <w:rsid w:val="00115458"/>
    <w:rsid w:val="001154BB"/>
    <w:rsid w:val="00115643"/>
    <w:rsid w:val="00116361"/>
    <w:rsid w:val="00117D38"/>
    <w:rsid w:val="0012135B"/>
    <w:rsid w:val="00121C71"/>
    <w:rsid w:val="00122402"/>
    <w:rsid w:val="00122B3B"/>
    <w:rsid w:val="00123B77"/>
    <w:rsid w:val="001261AD"/>
    <w:rsid w:val="001269BB"/>
    <w:rsid w:val="0012740D"/>
    <w:rsid w:val="001274DD"/>
    <w:rsid w:val="0012769D"/>
    <w:rsid w:val="00127ED1"/>
    <w:rsid w:val="001300B7"/>
    <w:rsid w:val="0013082D"/>
    <w:rsid w:val="00130C5A"/>
    <w:rsid w:val="00130C84"/>
    <w:rsid w:val="00130D3C"/>
    <w:rsid w:val="001318E1"/>
    <w:rsid w:val="00131C65"/>
    <w:rsid w:val="00132519"/>
    <w:rsid w:val="00132DAA"/>
    <w:rsid w:val="00132EBC"/>
    <w:rsid w:val="001339AE"/>
    <w:rsid w:val="00133A3F"/>
    <w:rsid w:val="00133FEF"/>
    <w:rsid w:val="00134AD7"/>
    <w:rsid w:val="001357BC"/>
    <w:rsid w:val="00136779"/>
    <w:rsid w:val="001403A6"/>
    <w:rsid w:val="00140418"/>
    <w:rsid w:val="00140C3F"/>
    <w:rsid w:val="00140D64"/>
    <w:rsid w:val="0014260D"/>
    <w:rsid w:val="00142C63"/>
    <w:rsid w:val="001435D7"/>
    <w:rsid w:val="00144BF8"/>
    <w:rsid w:val="00144E35"/>
    <w:rsid w:val="00144EE9"/>
    <w:rsid w:val="00145189"/>
    <w:rsid w:val="001455A0"/>
    <w:rsid w:val="00145816"/>
    <w:rsid w:val="001459E7"/>
    <w:rsid w:val="00145E28"/>
    <w:rsid w:val="001464B2"/>
    <w:rsid w:val="00146AD4"/>
    <w:rsid w:val="0015002B"/>
    <w:rsid w:val="00150483"/>
    <w:rsid w:val="0015060B"/>
    <w:rsid w:val="001512D9"/>
    <w:rsid w:val="0015377B"/>
    <w:rsid w:val="001538C7"/>
    <w:rsid w:val="00153A00"/>
    <w:rsid w:val="001551AA"/>
    <w:rsid w:val="0015560B"/>
    <w:rsid w:val="001566B5"/>
    <w:rsid w:val="00156A4E"/>
    <w:rsid w:val="001600C7"/>
    <w:rsid w:val="00163EBD"/>
    <w:rsid w:val="00164317"/>
    <w:rsid w:val="00164989"/>
    <w:rsid w:val="0016566D"/>
    <w:rsid w:val="00167EA1"/>
    <w:rsid w:val="0017249A"/>
    <w:rsid w:val="00172B4D"/>
    <w:rsid w:val="001739C3"/>
    <w:rsid w:val="001746F1"/>
    <w:rsid w:val="00174B05"/>
    <w:rsid w:val="00175411"/>
    <w:rsid w:val="0017568F"/>
    <w:rsid w:val="00176C2E"/>
    <w:rsid w:val="00177980"/>
    <w:rsid w:val="001805F8"/>
    <w:rsid w:val="001819AB"/>
    <w:rsid w:val="00182B29"/>
    <w:rsid w:val="00182B51"/>
    <w:rsid w:val="0018306D"/>
    <w:rsid w:val="001841B0"/>
    <w:rsid w:val="001852B4"/>
    <w:rsid w:val="00186092"/>
    <w:rsid w:val="00186408"/>
    <w:rsid w:val="00186A0E"/>
    <w:rsid w:val="00186C59"/>
    <w:rsid w:val="00187E90"/>
    <w:rsid w:val="001903D0"/>
    <w:rsid w:val="001914B0"/>
    <w:rsid w:val="00191780"/>
    <w:rsid w:val="00191EE9"/>
    <w:rsid w:val="00192105"/>
    <w:rsid w:val="001931B3"/>
    <w:rsid w:val="001932C9"/>
    <w:rsid w:val="001938C5"/>
    <w:rsid w:val="00193CBC"/>
    <w:rsid w:val="001957D1"/>
    <w:rsid w:val="0019596D"/>
    <w:rsid w:val="00197705"/>
    <w:rsid w:val="00197ACE"/>
    <w:rsid w:val="00197B40"/>
    <w:rsid w:val="001A05ED"/>
    <w:rsid w:val="001A0A5A"/>
    <w:rsid w:val="001A0CF6"/>
    <w:rsid w:val="001A0E3F"/>
    <w:rsid w:val="001A1A66"/>
    <w:rsid w:val="001A29AE"/>
    <w:rsid w:val="001A2E75"/>
    <w:rsid w:val="001A3164"/>
    <w:rsid w:val="001A3C8C"/>
    <w:rsid w:val="001A4BB1"/>
    <w:rsid w:val="001A52D7"/>
    <w:rsid w:val="001A76CB"/>
    <w:rsid w:val="001A7C51"/>
    <w:rsid w:val="001A7CF0"/>
    <w:rsid w:val="001B14B2"/>
    <w:rsid w:val="001B1526"/>
    <w:rsid w:val="001B1FF0"/>
    <w:rsid w:val="001B2E4C"/>
    <w:rsid w:val="001B36DF"/>
    <w:rsid w:val="001B43A8"/>
    <w:rsid w:val="001B5C63"/>
    <w:rsid w:val="001B654A"/>
    <w:rsid w:val="001B6737"/>
    <w:rsid w:val="001B74FE"/>
    <w:rsid w:val="001B791E"/>
    <w:rsid w:val="001C2577"/>
    <w:rsid w:val="001C28ED"/>
    <w:rsid w:val="001C2AF4"/>
    <w:rsid w:val="001C3ACA"/>
    <w:rsid w:val="001C4A53"/>
    <w:rsid w:val="001C5E29"/>
    <w:rsid w:val="001C6DCF"/>
    <w:rsid w:val="001C71B5"/>
    <w:rsid w:val="001D10B2"/>
    <w:rsid w:val="001D162E"/>
    <w:rsid w:val="001D1986"/>
    <w:rsid w:val="001D289D"/>
    <w:rsid w:val="001D3574"/>
    <w:rsid w:val="001D365A"/>
    <w:rsid w:val="001D3725"/>
    <w:rsid w:val="001D3806"/>
    <w:rsid w:val="001D419F"/>
    <w:rsid w:val="001D457C"/>
    <w:rsid w:val="001D45DB"/>
    <w:rsid w:val="001D551D"/>
    <w:rsid w:val="001D5657"/>
    <w:rsid w:val="001D5B46"/>
    <w:rsid w:val="001D5C06"/>
    <w:rsid w:val="001D65EC"/>
    <w:rsid w:val="001D6D87"/>
    <w:rsid w:val="001E0375"/>
    <w:rsid w:val="001E282E"/>
    <w:rsid w:val="001E2CA4"/>
    <w:rsid w:val="001E4EE8"/>
    <w:rsid w:val="001E5EF6"/>
    <w:rsid w:val="001E622F"/>
    <w:rsid w:val="001E69AE"/>
    <w:rsid w:val="001E6C93"/>
    <w:rsid w:val="001E7443"/>
    <w:rsid w:val="001F073F"/>
    <w:rsid w:val="001F0AA6"/>
    <w:rsid w:val="001F0D9D"/>
    <w:rsid w:val="001F1D9E"/>
    <w:rsid w:val="001F20D5"/>
    <w:rsid w:val="001F241F"/>
    <w:rsid w:val="001F383F"/>
    <w:rsid w:val="001F397E"/>
    <w:rsid w:val="001F3F75"/>
    <w:rsid w:val="001F4577"/>
    <w:rsid w:val="001F5738"/>
    <w:rsid w:val="001F5BF9"/>
    <w:rsid w:val="001F76D0"/>
    <w:rsid w:val="001F7941"/>
    <w:rsid w:val="001F7DB8"/>
    <w:rsid w:val="001F7E5E"/>
    <w:rsid w:val="002001BE"/>
    <w:rsid w:val="00200918"/>
    <w:rsid w:val="002009DA"/>
    <w:rsid w:val="00200B7D"/>
    <w:rsid w:val="0020103C"/>
    <w:rsid w:val="00202653"/>
    <w:rsid w:val="00202B65"/>
    <w:rsid w:val="00202C35"/>
    <w:rsid w:val="00205821"/>
    <w:rsid w:val="00207581"/>
    <w:rsid w:val="0021079E"/>
    <w:rsid w:val="00210891"/>
    <w:rsid w:val="00210CA2"/>
    <w:rsid w:val="0021139A"/>
    <w:rsid w:val="002127F1"/>
    <w:rsid w:val="00212813"/>
    <w:rsid w:val="00216A2B"/>
    <w:rsid w:val="00216F44"/>
    <w:rsid w:val="00217696"/>
    <w:rsid w:val="002202F2"/>
    <w:rsid w:val="00221D27"/>
    <w:rsid w:val="002231CD"/>
    <w:rsid w:val="00223512"/>
    <w:rsid w:val="00223620"/>
    <w:rsid w:val="00223708"/>
    <w:rsid w:val="0022441C"/>
    <w:rsid w:val="002247B7"/>
    <w:rsid w:val="002248E4"/>
    <w:rsid w:val="00224A6B"/>
    <w:rsid w:val="002252BF"/>
    <w:rsid w:val="00225770"/>
    <w:rsid w:val="00225AA9"/>
    <w:rsid w:val="00225BD5"/>
    <w:rsid w:val="00226FAB"/>
    <w:rsid w:val="002271FE"/>
    <w:rsid w:val="002272B3"/>
    <w:rsid w:val="002309BD"/>
    <w:rsid w:val="00230ECD"/>
    <w:rsid w:val="002322E9"/>
    <w:rsid w:val="002345F1"/>
    <w:rsid w:val="00235A26"/>
    <w:rsid w:val="002366E4"/>
    <w:rsid w:val="0023776B"/>
    <w:rsid w:val="00237991"/>
    <w:rsid w:val="00240CD5"/>
    <w:rsid w:val="00241953"/>
    <w:rsid w:val="0024261F"/>
    <w:rsid w:val="00242BFC"/>
    <w:rsid w:val="00243541"/>
    <w:rsid w:val="00243670"/>
    <w:rsid w:val="002464A7"/>
    <w:rsid w:val="002470F5"/>
    <w:rsid w:val="00247D5B"/>
    <w:rsid w:val="00247E66"/>
    <w:rsid w:val="00250160"/>
    <w:rsid w:val="002506B3"/>
    <w:rsid w:val="00250B52"/>
    <w:rsid w:val="002518D0"/>
    <w:rsid w:val="00253839"/>
    <w:rsid w:val="002567B3"/>
    <w:rsid w:val="00262590"/>
    <w:rsid w:val="00262D46"/>
    <w:rsid w:val="00262E10"/>
    <w:rsid w:val="00263A79"/>
    <w:rsid w:val="00266069"/>
    <w:rsid w:val="002661FF"/>
    <w:rsid w:val="002708BA"/>
    <w:rsid w:val="00270D48"/>
    <w:rsid w:val="002715CB"/>
    <w:rsid w:val="002716A3"/>
    <w:rsid w:val="00273818"/>
    <w:rsid w:val="00274A5C"/>
    <w:rsid w:val="00275191"/>
    <w:rsid w:val="002765BD"/>
    <w:rsid w:val="00277ABB"/>
    <w:rsid w:val="00277F0B"/>
    <w:rsid w:val="00280EBE"/>
    <w:rsid w:val="00281D44"/>
    <w:rsid w:val="00282FC6"/>
    <w:rsid w:val="00283A5C"/>
    <w:rsid w:val="00283BE8"/>
    <w:rsid w:val="00283CDD"/>
    <w:rsid w:val="0028591C"/>
    <w:rsid w:val="0028593F"/>
    <w:rsid w:val="00285D32"/>
    <w:rsid w:val="0028608D"/>
    <w:rsid w:val="00286DD6"/>
    <w:rsid w:val="00290F2D"/>
    <w:rsid w:val="00291865"/>
    <w:rsid w:val="00292182"/>
    <w:rsid w:val="002933AD"/>
    <w:rsid w:val="00293CF9"/>
    <w:rsid w:val="00293DA5"/>
    <w:rsid w:val="00293E7A"/>
    <w:rsid w:val="0029445A"/>
    <w:rsid w:val="00294729"/>
    <w:rsid w:val="00294839"/>
    <w:rsid w:val="00295468"/>
    <w:rsid w:val="0029574F"/>
    <w:rsid w:val="00295EB9"/>
    <w:rsid w:val="00296296"/>
    <w:rsid w:val="002A01BF"/>
    <w:rsid w:val="002A0EEC"/>
    <w:rsid w:val="002A2F1E"/>
    <w:rsid w:val="002A3089"/>
    <w:rsid w:val="002A37A7"/>
    <w:rsid w:val="002A5890"/>
    <w:rsid w:val="002A5FFD"/>
    <w:rsid w:val="002A6BFD"/>
    <w:rsid w:val="002A6DF6"/>
    <w:rsid w:val="002A7D03"/>
    <w:rsid w:val="002B0071"/>
    <w:rsid w:val="002B0D15"/>
    <w:rsid w:val="002B0E5A"/>
    <w:rsid w:val="002B144B"/>
    <w:rsid w:val="002B21F9"/>
    <w:rsid w:val="002B40C6"/>
    <w:rsid w:val="002B4BB3"/>
    <w:rsid w:val="002B56EC"/>
    <w:rsid w:val="002B6F88"/>
    <w:rsid w:val="002B7445"/>
    <w:rsid w:val="002B78A2"/>
    <w:rsid w:val="002C0E00"/>
    <w:rsid w:val="002C1ABA"/>
    <w:rsid w:val="002C25DE"/>
    <w:rsid w:val="002C37A5"/>
    <w:rsid w:val="002C49A0"/>
    <w:rsid w:val="002C4B64"/>
    <w:rsid w:val="002C59B5"/>
    <w:rsid w:val="002C5AC5"/>
    <w:rsid w:val="002C7167"/>
    <w:rsid w:val="002C7BD0"/>
    <w:rsid w:val="002C7FB8"/>
    <w:rsid w:val="002D0057"/>
    <w:rsid w:val="002D1056"/>
    <w:rsid w:val="002D117B"/>
    <w:rsid w:val="002D1229"/>
    <w:rsid w:val="002D161F"/>
    <w:rsid w:val="002D462C"/>
    <w:rsid w:val="002D4F6B"/>
    <w:rsid w:val="002D5714"/>
    <w:rsid w:val="002D6902"/>
    <w:rsid w:val="002D70D1"/>
    <w:rsid w:val="002E012E"/>
    <w:rsid w:val="002E0A9F"/>
    <w:rsid w:val="002E2EA9"/>
    <w:rsid w:val="002E5705"/>
    <w:rsid w:val="002E5D88"/>
    <w:rsid w:val="002E6718"/>
    <w:rsid w:val="002E6E64"/>
    <w:rsid w:val="002E75A2"/>
    <w:rsid w:val="002E7694"/>
    <w:rsid w:val="002F051A"/>
    <w:rsid w:val="002F2EA9"/>
    <w:rsid w:val="002F30F2"/>
    <w:rsid w:val="002F336F"/>
    <w:rsid w:val="002F4799"/>
    <w:rsid w:val="002F4B56"/>
    <w:rsid w:val="002F4CF2"/>
    <w:rsid w:val="002F4E0C"/>
    <w:rsid w:val="002F5BA4"/>
    <w:rsid w:val="002F5DB4"/>
    <w:rsid w:val="002F60E3"/>
    <w:rsid w:val="002F6846"/>
    <w:rsid w:val="002F7418"/>
    <w:rsid w:val="002F7679"/>
    <w:rsid w:val="002F7AE6"/>
    <w:rsid w:val="003001A0"/>
    <w:rsid w:val="0030023D"/>
    <w:rsid w:val="003003CA"/>
    <w:rsid w:val="003004F7"/>
    <w:rsid w:val="003010F8"/>
    <w:rsid w:val="0030124D"/>
    <w:rsid w:val="00302428"/>
    <w:rsid w:val="00303BA8"/>
    <w:rsid w:val="00304084"/>
    <w:rsid w:val="0030458C"/>
    <w:rsid w:val="00304BF6"/>
    <w:rsid w:val="00304C8B"/>
    <w:rsid w:val="00304EE3"/>
    <w:rsid w:val="00305057"/>
    <w:rsid w:val="00305998"/>
    <w:rsid w:val="003059E5"/>
    <w:rsid w:val="00305C9F"/>
    <w:rsid w:val="003070B9"/>
    <w:rsid w:val="0030711B"/>
    <w:rsid w:val="003074D3"/>
    <w:rsid w:val="00307707"/>
    <w:rsid w:val="003101E6"/>
    <w:rsid w:val="00312331"/>
    <w:rsid w:val="00312D08"/>
    <w:rsid w:val="00312FD3"/>
    <w:rsid w:val="003131D0"/>
    <w:rsid w:val="003135A2"/>
    <w:rsid w:val="003137CF"/>
    <w:rsid w:val="00314261"/>
    <w:rsid w:val="00314E53"/>
    <w:rsid w:val="00315103"/>
    <w:rsid w:val="00315703"/>
    <w:rsid w:val="00316A70"/>
    <w:rsid w:val="0032059F"/>
    <w:rsid w:val="00320956"/>
    <w:rsid w:val="0032104E"/>
    <w:rsid w:val="00321280"/>
    <w:rsid w:val="003217C4"/>
    <w:rsid w:val="00322C01"/>
    <w:rsid w:val="00323061"/>
    <w:rsid w:val="0032520A"/>
    <w:rsid w:val="003264BB"/>
    <w:rsid w:val="00326E9D"/>
    <w:rsid w:val="0032774F"/>
    <w:rsid w:val="003279AD"/>
    <w:rsid w:val="00327A92"/>
    <w:rsid w:val="00327E0C"/>
    <w:rsid w:val="003312D2"/>
    <w:rsid w:val="00331357"/>
    <w:rsid w:val="00332EFD"/>
    <w:rsid w:val="00334CEF"/>
    <w:rsid w:val="003351DA"/>
    <w:rsid w:val="003369CB"/>
    <w:rsid w:val="00336B0D"/>
    <w:rsid w:val="00336CE9"/>
    <w:rsid w:val="00340675"/>
    <w:rsid w:val="00341428"/>
    <w:rsid w:val="00341616"/>
    <w:rsid w:val="00341C4D"/>
    <w:rsid w:val="00341D10"/>
    <w:rsid w:val="00342F50"/>
    <w:rsid w:val="00343765"/>
    <w:rsid w:val="0034487A"/>
    <w:rsid w:val="003466C4"/>
    <w:rsid w:val="0034695D"/>
    <w:rsid w:val="003475BC"/>
    <w:rsid w:val="003502EB"/>
    <w:rsid w:val="00350F57"/>
    <w:rsid w:val="00351638"/>
    <w:rsid w:val="003519ED"/>
    <w:rsid w:val="00351F40"/>
    <w:rsid w:val="003524D9"/>
    <w:rsid w:val="00352A05"/>
    <w:rsid w:val="00352C09"/>
    <w:rsid w:val="00352C61"/>
    <w:rsid w:val="00352FBE"/>
    <w:rsid w:val="00352FE0"/>
    <w:rsid w:val="00354160"/>
    <w:rsid w:val="00354622"/>
    <w:rsid w:val="00355679"/>
    <w:rsid w:val="00356350"/>
    <w:rsid w:val="00356912"/>
    <w:rsid w:val="0035718B"/>
    <w:rsid w:val="003601A0"/>
    <w:rsid w:val="00360607"/>
    <w:rsid w:val="00361949"/>
    <w:rsid w:val="003624E2"/>
    <w:rsid w:val="0036288C"/>
    <w:rsid w:val="00362AF0"/>
    <w:rsid w:val="0036342A"/>
    <w:rsid w:val="00363D39"/>
    <w:rsid w:val="00364AB0"/>
    <w:rsid w:val="00366309"/>
    <w:rsid w:val="003668E3"/>
    <w:rsid w:val="00367301"/>
    <w:rsid w:val="003676C9"/>
    <w:rsid w:val="00367713"/>
    <w:rsid w:val="00370C93"/>
    <w:rsid w:val="00372BD8"/>
    <w:rsid w:val="00372F2B"/>
    <w:rsid w:val="00373B10"/>
    <w:rsid w:val="0037459B"/>
    <w:rsid w:val="00374F4E"/>
    <w:rsid w:val="00375220"/>
    <w:rsid w:val="00375568"/>
    <w:rsid w:val="00376AA8"/>
    <w:rsid w:val="00377F6C"/>
    <w:rsid w:val="003805F2"/>
    <w:rsid w:val="00380633"/>
    <w:rsid w:val="00382EC8"/>
    <w:rsid w:val="00383384"/>
    <w:rsid w:val="0038347B"/>
    <w:rsid w:val="0038442B"/>
    <w:rsid w:val="0038560C"/>
    <w:rsid w:val="00385ADD"/>
    <w:rsid w:val="00386999"/>
    <w:rsid w:val="00390494"/>
    <w:rsid w:val="00390E8C"/>
    <w:rsid w:val="003919A7"/>
    <w:rsid w:val="00392F20"/>
    <w:rsid w:val="003940AD"/>
    <w:rsid w:val="003944B7"/>
    <w:rsid w:val="0039613E"/>
    <w:rsid w:val="00396B6F"/>
    <w:rsid w:val="00397B7B"/>
    <w:rsid w:val="003A1030"/>
    <w:rsid w:val="003A1726"/>
    <w:rsid w:val="003A26B2"/>
    <w:rsid w:val="003A2CE7"/>
    <w:rsid w:val="003A35C2"/>
    <w:rsid w:val="003A3D90"/>
    <w:rsid w:val="003A4F38"/>
    <w:rsid w:val="003A53A5"/>
    <w:rsid w:val="003A5927"/>
    <w:rsid w:val="003A60A2"/>
    <w:rsid w:val="003A66E4"/>
    <w:rsid w:val="003A6B1A"/>
    <w:rsid w:val="003A6B63"/>
    <w:rsid w:val="003A7126"/>
    <w:rsid w:val="003A7CE7"/>
    <w:rsid w:val="003B06DF"/>
    <w:rsid w:val="003B16FA"/>
    <w:rsid w:val="003B2255"/>
    <w:rsid w:val="003B22F9"/>
    <w:rsid w:val="003B2B04"/>
    <w:rsid w:val="003B3688"/>
    <w:rsid w:val="003B39B1"/>
    <w:rsid w:val="003B40FB"/>
    <w:rsid w:val="003B44E6"/>
    <w:rsid w:val="003B5136"/>
    <w:rsid w:val="003B59EA"/>
    <w:rsid w:val="003B761A"/>
    <w:rsid w:val="003B7D37"/>
    <w:rsid w:val="003C03BE"/>
    <w:rsid w:val="003C09F7"/>
    <w:rsid w:val="003C0BEF"/>
    <w:rsid w:val="003C0F7E"/>
    <w:rsid w:val="003C1B96"/>
    <w:rsid w:val="003C34C6"/>
    <w:rsid w:val="003C37C9"/>
    <w:rsid w:val="003C3D6A"/>
    <w:rsid w:val="003C44D0"/>
    <w:rsid w:val="003C5045"/>
    <w:rsid w:val="003C667B"/>
    <w:rsid w:val="003C6E1B"/>
    <w:rsid w:val="003D0097"/>
    <w:rsid w:val="003D010C"/>
    <w:rsid w:val="003D14F4"/>
    <w:rsid w:val="003D17C2"/>
    <w:rsid w:val="003D17C8"/>
    <w:rsid w:val="003D215E"/>
    <w:rsid w:val="003D55AA"/>
    <w:rsid w:val="003D694B"/>
    <w:rsid w:val="003D7A33"/>
    <w:rsid w:val="003E007B"/>
    <w:rsid w:val="003E04A4"/>
    <w:rsid w:val="003E0FF5"/>
    <w:rsid w:val="003E34B9"/>
    <w:rsid w:val="003E35D9"/>
    <w:rsid w:val="003E3943"/>
    <w:rsid w:val="003E401D"/>
    <w:rsid w:val="003E4162"/>
    <w:rsid w:val="003E4377"/>
    <w:rsid w:val="003E4E49"/>
    <w:rsid w:val="003E5202"/>
    <w:rsid w:val="003E6614"/>
    <w:rsid w:val="003E6632"/>
    <w:rsid w:val="003E6930"/>
    <w:rsid w:val="003E69BE"/>
    <w:rsid w:val="003E6CF3"/>
    <w:rsid w:val="003E74CE"/>
    <w:rsid w:val="003E755D"/>
    <w:rsid w:val="003E7D21"/>
    <w:rsid w:val="003F00C2"/>
    <w:rsid w:val="003F1516"/>
    <w:rsid w:val="003F1CFE"/>
    <w:rsid w:val="003F1D37"/>
    <w:rsid w:val="003F2F84"/>
    <w:rsid w:val="003F3021"/>
    <w:rsid w:val="003F6887"/>
    <w:rsid w:val="003F6D62"/>
    <w:rsid w:val="003F7274"/>
    <w:rsid w:val="003F78A4"/>
    <w:rsid w:val="00400C17"/>
    <w:rsid w:val="00401AF0"/>
    <w:rsid w:val="00403DDA"/>
    <w:rsid w:val="0040557D"/>
    <w:rsid w:val="00405C1B"/>
    <w:rsid w:val="00406032"/>
    <w:rsid w:val="00407ED0"/>
    <w:rsid w:val="00410066"/>
    <w:rsid w:val="004101C7"/>
    <w:rsid w:val="00411211"/>
    <w:rsid w:val="00411B5F"/>
    <w:rsid w:val="00411DF3"/>
    <w:rsid w:val="0041359A"/>
    <w:rsid w:val="004136F4"/>
    <w:rsid w:val="00414055"/>
    <w:rsid w:val="0041564B"/>
    <w:rsid w:val="00415A23"/>
    <w:rsid w:val="0041647E"/>
    <w:rsid w:val="004208AF"/>
    <w:rsid w:val="00420935"/>
    <w:rsid w:val="00422574"/>
    <w:rsid w:val="00422D97"/>
    <w:rsid w:val="00422EE5"/>
    <w:rsid w:val="00423219"/>
    <w:rsid w:val="00423296"/>
    <w:rsid w:val="00423A4B"/>
    <w:rsid w:val="00424248"/>
    <w:rsid w:val="00424381"/>
    <w:rsid w:val="00424F2B"/>
    <w:rsid w:val="004252C4"/>
    <w:rsid w:val="004262D9"/>
    <w:rsid w:val="00427A96"/>
    <w:rsid w:val="00427E50"/>
    <w:rsid w:val="004312EF"/>
    <w:rsid w:val="00431376"/>
    <w:rsid w:val="00431401"/>
    <w:rsid w:val="004315A0"/>
    <w:rsid w:val="004321F4"/>
    <w:rsid w:val="004325AB"/>
    <w:rsid w:val="00432F7B"/>
    <w:rsid w:val="004330DF"/>
    <w:rsid w:val="004331DD"/>
    <w:rsid w:val="00434413"/>
    <w:rsid w:val="0043474E"/>
    <w:rsid w:val="00434821"/>
    <w:rsid w:val="0043488B"/>
    <w:rsid w:val="004348B5"/>
    <w:rsid w:val="00434A04"/>
    <w:rsid w:val="00435A1F"/>
    <w:rsid w:val="00435C16"/>
    <w:rsid w:val="00436066"/>
    <w:rsid w:val="0043699A"/>
    <w:rsid w:val="004405E8"/>
    <w:rsid w:val="0044126B"/>
    <w:rsid w:val="00442511"/>
    <w:rsid w:val="00442EB8"/>
    <w:rsid w:val="00442FA1"/>
    <w:rsid w:val="00443327"/>
    <w:rsid w:val="004435AC"/>
    <w:rsid w:val="004439A7"/>
    <w:rsid w:val="00444173"/>
    <w:rsid w:val="00444D2B"/>
    <w:rsid w:val="004453C1"/>
    <w:rsid w:val="00445540"/>
    <w:rsid w:val="0044669E"/>
    <w:rsid w:val="00446DAD"/>
    <w:rsid w:val="0044743F"/>
    <w:rsid w:val="0045158A"/>
    <w:rsid w:val="00451ABD"/>
    <w:rsid w:val="004520EB"/>
    <w:rsid w:val="0045264C"/>
    <w:rsid w:val="00452710"/>
    <w:rsid w:val="00452AD9"/>
    <w:rsid w:val="00452FBD"/>
    <w:rsid w:val="004535C0"/>
    <w:rsid w:val="00453C71"/>
    <w:rsid w:val="00454F70"/>
    <w:rsid w:val="004552AD"/>
    <w:rsid w:val="00455CB6"/>
    <w:rsid w:val="00456225"/>
    <w:rsid w:val="00456355"/>
    <w:rsid w:val="00457AB8"/>
    <w:rsid w:val="00460122"/>
    <w:rsid w:val="00461DB5"/>
    <w:rsid w:val="00462672"/>
    <w:rsid w:val="00462AAB"/>
    <w:rsid w:val="00462E52"/>
    <w:rsid w:val="004646F5"/>
    <w:rsid w:val="004652F6"/>
    <w:rsid w:val="004657DB"/>
    <w:rsid w:val="004657FB"/>
    <w:rsid w:val="00465BD7"/>
    <w:rsid w:val="004667CD"/>
    <w:rsid w:val="004669D3"/>
    <w:rsid w:val="00466BB9"/>
    <w:rsid w:val="00470E76"/>
    <w:rsid w:val="004713E5"/>
    <w:rsid w:val="00472B86"/>
    <w:rsid w:val="00473347"/>
    <w:rsid w:val="00473B24"/>
    <w:rsid w:val="00473F39"/>
    <w:rsid w:val="004741E5"/>
    <w:rsid w:val="0047442A"/>
    <w:rsid w:val="004758D7"/>
    <w:rsid w:val="00475C0F"/>
    <w:rsid w:val="00475E16"/>
    <w:rsid w:val="004765C8"/>
    <w:rsid w:val="004766B8"/>
    <w:rsid w:val="004769C8"/>
    <w:rsid w:val="00476EE1"/>
    <w:rsid w:val="0048007C"/>
    <w:rsid w:val="00481947"/>
    <w:rsid w:val="00481C9A"/>
    <w:rsid w:val="004823F9"/>
    <w:rsid w:val="0048330B"/>
    <w:rsid w:val="0048395E"/>
    <w:rsid w:val="00484CCB"/>
    <w:rsid w:val="00484DAD"/>
    <w:rsid w:val="004868A6"/>
    <w:rsid w:val="00487273"/>
    <w:rsid w:val="0048757B"/>
    <w:rsid w:val="0049180A"/>
    <w:rsid w:val="00493903"/>
    <w:rsid w:val="00493C47"/>
    <w:rsid w:val="00494BB2"/>
    <w:rsid w:val="0049516B"/>
    <w:rsid w:val="004955FA"/>
    <w:rsid w:val="00495EC4"/>
    <w:rsid w:val="004961AD"/>
    <w:rsid w:val="00497705"/>
    <w:rsid w:val="00497B86"/>
    <w:rsid w:val="004A196E"/>
    <w:rsid w:val="004A2C49"/>
    <w:rsid w:val="004A34DD"/>
    <w:rsid w:val="004A3548"/>
    <w:rsid w:val="004A3A10"/>
    <w:rsid w:val="004A3BE1"/>
    <w:rsid w:val="004A4938"/>
    <w:rsid w:val="004A4EE2"/>
    <w:rsid w:val="004A5BB0"/>
    <w:rsid w:val="004A5F15"/>
    <w:rsid w:val="004A6DAE"/>
    <w:rsid w:val="004A7409"/>
    <w:rsid w:val="004A7462"/>
    <w:rsid w:val="004A7546"/>
    <w:rsid w:val="004B1E51"/>
    <w:rsid w:val="004B2A99"/>
    <w:rsid w:val="004B2F2F"/>
    <w:rsid w:val="004B5AE7"/>
    <w:rsid w:val="004B5FA1"/>
    <w:rsid w:val="004B74B7"/>
    <w:rsid w:val="004B796E"/>
    <w:rsid w:val="004C06E3"/>
    <w:rsid w:val="004C0BD2"/>
    <w:rsid w:val="004C0C06"/>
    <w:rsid w:val="004C0D6C"/>
    <w:rsid w:val="004C184D"/>
    <w:rsid w:val="004C18C0"/>
    <w:rsid w:val="004C261D"/>
    <w:rsid w:val="004C3186"/>
    <w:rsid w:val="004C324F"/>
    <w:rsid w:val="004C3431"/>
    <w:rsid w:val="004C3B21"/>
    <w:rsid w:val="004C3D04"/>
    <w:rsid w:val="004C417B"/>
    <w:rsid w:val="004C4563"/>
    <w:rsid w:val="004C4900"/>
    <w:rsid w:val="004C5D8A"/>
    <w:rsid w:val="004C736F"/>
    <w:rsid w:val="004C7A35"/>
    <w:rsid w:val="004D1223"/>
    <w:rsid w:val="004D158D"/>
    <w:rsid w:val="004D1683"/>
    <w:rsid w:val="004D18A2"/>
    <w:rsid w:val="004D1C33"/>
    <w:rsid w:val="004D2106"/>
    <w:rsid w:val="004D2AD7"/>
    <w:rsid w:val="004D2DA1"/>
    <w:rsid w:val="004D353F"/>
    <w:rsid w:val="004D3A41"/>
    <w:rsid w:val="004D5AD1"/>
    <w:rsid w:val="004D5F11"/>
    <w:rsid w:val="004D6992"/>
    <w:rsid w:val="004D7600"/>
    <w:rsid w:val="004D7AC8"/>
    <w:rsid w:val="004E0898"/>
    <w:rsid w:val="004E0E36"/>
    <w:rsid w:val="004E0E4C"/>
    <w:rsid w:val="004E10BF"/>
    <w:rsid w:val="004E1842"/>
    <w:rsid w:val="004E238B"/>
    <w:rsid w:val="004E2684"/>
    <w:rsid w:val="004E2AF9"/>
    <w:rsid w:val="004E3002"/>
    <w:rsid w:val="004E31B5"/>
    <w:rsid w:val="004E3CBC"/>
    <w:rsid w:val="004E3D64"/>
    <w:rsid w:val="004E4678"/>
    <w:rsid w:val="004E573F"/>
    <w:rsid w:val="004E616C"/>
    <w:rsid w:val="004E7903"/>
    <w:rsid w:val="004F0747"/>
    <w:rsid w:val="004F075B"/>
    <w:rsid w:val="004F120C"/>
    <w:rsid w:val="004F2166"/>
    <w:rsid w:val="004F249C"/>
    <w:rsid w:val="004F38CB"/>
    <w:rsid w:val="004F4731"/>
    <w:rsid w:val="004F669E"/>
    <w:rsid w:val="004F74B6"/>
    <w:rsid w:val="004F7BCF"/>
    <w:rsid w:val="004F7CE6"/>
    <w:rsid w:val="004F7F60"/>
    <w:rsid w:val="0050027B"/>
    <w:rsid w:val="005005EF"/>
    <w:rsid w:val="005008D0"/>
    <w:rsid w:val="00501C51"/>
    <w:rsid w:val="00501E2E"/>
    <w:rsid w:val="00502103"/>
    <w:rsid w:val="00502815"/>
    <w:rsid w:val="005032DC"/>
    <w:rsid w:val="005042D3"/>
    <w:rsid w:val="00504E0B"/>
    <w:rsid w:val="00506CF1"/>
    <w:rsid w:val="005071D5"/>
    <w:rsid w:val="0050793D"/>
    <w:rsid w:val="00507AFB"/>
    <w:rsid w:val="00507E4C"/>
    <w:rsid w:val="005115FD"/>
    <w:rsid w:val="00511DF8"/>
    <w:rsid w:val="005132BD"/>
    <w:rsid w:val="005134FD"/>
    <w:rsid w:val="00514E7D"/>
    <w:rsid w:val="00515878"/>
    <w:rsid w:val="00515910"/>
    <w:rsid w:val="00515C0D"/>
    <w:rsid w:val="00516045"/>
    <w:rsid w:val="005167F1"/>
    <w:rsid w:val="00516D88"/>
    <w:rsid w:val="00517072"/>
    <w:rsid w:val="0052021C"/>
    <w:rsid w:val="00521BE0"/>
    <w:rsid w:val="005221F3"/>
    <w:rsid w:val="00522247"/>
    <w:rsid w:val="005225B2"/>
    <w:rsid w:val="0052288C"/>
    <w:rsid w:val="00522A0B"/>
    <w:rsid w:val="00522E8E"/>
    <w:rsid w:val="00522F7D"/>
    <w:rsid w:val="00523E33"/>
    <w:rsid w:val="0052583A"/>
    <w:rsid w:val="00526BB8"/>
    <w:rsid w:val="00527BF0"/>
    <w:rsid w:val="00527CEB"/>
    <w:rsid w:val="00527F88"/>
    <w:rsid w:val="00530AED"/>
    <w:rsid w:val="005321F0"/>
    <w:rsid w:val="005323F4"/>
    <w:rsid w:val="0053414E"/>
    <w:rsid w:val="005343E6"/>
    <w:rsid w:val="00534DB2"/>
    <w:rsid w:val="00534EA6"/>
    <w:rsid w:val="005366D4"/>
    <w:rsid w:val="00536CC3"/>
    <w:rsid w:val="005374A9"/>
    <w:rsid w:val="00537FEA"/>
    <w:rsid w:val="005409F2"/>
    <w:rsid w:val="00541646"/>
    <w:rsid w:val="00541EA4"/>
    <w:rsid w:val="005427B0"/>
    <w:rsid w:val="00543C84"/>
    <w:rsid w:val="00543CE7"/>
    <w:rsid w:val="0054491F"/>
    <w:rsid w:val="00544F12"/>
    <w:rsid w:val="00545E76"/>
    <w:rsid w:val="00547859"/>
    <w:rsid w:val="005479F8"/>
    <w:rsid w:val="00550833"/>
    <w:rsid w:val="0055158F"/>
    <w:rsid w:val="005530D6"/>
    <w:rsid w:val="00553DCA"/>
    <w:rsid w:val="005553F0"/>
    <w:rsid w:val="00555613"/>
    <w:rsid w:val="00555E2C"/>
    <w:rsid w:val="005568E6"/>
    <w:rsid w:val="00557143"/>
    <w:rsid w:val="00560A40"/>
    <w:rsid w:val="005623EC"/>
    <w:rsid w:val="00562963"/>
    <w:rsid w:val="00562D88"/>
    <w:rsid w:val="005638D3"/>
    <w:rsid w:val="00563CBD"/>
    <w:rsid w:val="005656B9"/>
    <w:rsid w:val="005657BA"/>
    <w:rsid w:val="005657FA"/>
    <w:rsid w:val="00566219"/>
    <w:rsid w:val="005662EB"/>
    <w:rsid w:val="005665E5"/>
    <w:rsid w:val="00566B91"/>
    <w:rsid w:val="0057120C"/>
    <w:rsid w:val="005723B9"/>
    <w:rsid w:val="005726D8"/>
    <w:rsid w:val="0057340B"/>
    <w:rsid w:val="005734A4"/>
    <w:rsid w:val="00573970"/>
    <w:rsid w:val="00573C9F"/>
    <w:rsid w:val="005752B0"/>
    <w:rsid w:val="0057595F"/>
    <w:rsid w:val="005774C0"/>
    <w:rsid w:val="00577A68"/>
    <w:rsid w:val="0058009A"/>
    <w:rsid w:val="00580702"/>
    <w:rsid w:val="00580A54"/>
    <w:rsid w:val="0058180E"/>
    <w:rsid w:val="00581E97"/>
    <w:rsid w:val="00582539"/>
    <w:rsid w:val="0058492C"/>
    <w:rsid w:val="00585B99"/>
    <w:rsid w:val="00586B3E"/>
    <w:rsid w:val="00587140"/>
    <w:rsid w:val="00587BAC"/>
    <w:rsid w:val="00587F79"/>
    <w:rsid w:val="005902BB"/>
    <w:rsid w:val="00590584"/>
    <w:rsid w:val="00590817"/>
    <w:rsid w:val="00590D42"/>
    <w:rsid w:val="00592319"/>
    <w:rsid w:val="00592435"/>
    <w:rsid w:val="00592AAE"/>
    <w:rsid w:val="00592C91"/>
    <w:rsid w:val="00595389"/>
    <w:rsid w:val="005970E2"/>
    <w:rsid w:val="005976D5"/>
    <w:rsid w:val="00597C1A"/>
    <w:rsid w:val="005A14A6"/>
    <w:rsid w:val="005A15E4"/>
    <w:rsid w:val="005A22AE"/>
    <w:rsid w:val="005A2B0E"/>
    <w:rsid w:val="005A3925"/>
    <w:rsid w:val="005A3B55"/>
    <w:rsid w:val="005A42AE"/>
    <w:rsid w:val="005A4EB5"/>
    <w:rsid w:val="005A5253"/>
    <w:rsid w:val="005A5414"/>
    <w:rsid w:val="005A59B3"/>
    <w:rsid w:val="005A5A8D"/>
    <w:rsid w:val="005A6BC9"/>
    <w:rsid w:val="005A6CB5"/>
    <w:rsid w:val="005A74A2"/>
    <w:rsid w:val="005A74D6"/>
    <w:rsid w:val="005A7E5E"/>
    <w:rsid w:val="005B020F"/>
    <w:rsid w:val="005B3FCF"/>
    <w:rsid w:val="005B447B"/>
    <w:rsid w:val="005B4B31"/>
    <w:rsid w:val="005B4E4A"/>
    <w:rsid w:val="005B4E4E"/>
    <w:rsid w:val="005B5076"/>
    <w:rsid w:val="005B5C87"/>
    <w:rsid w:val="005B6121"/>
    <w:rsid w:val="005B62C5"/>
    <w:rsid w:val="005B665C"/>
    <w:rsid w:val="005B6F65"/>
    <w:rsid w:val="005B79AC"/>
    <w:rsid w:val="005B7CFA"/>
    <w:rsid w:val="005C25EA"/>
    <w:rsid w:val="005C30B1"/>
    <w:rsid w:val="005C59AB"/>
    <w:rsid w:val="005C5FB2"/>
    <w:rsid w:val="005C6375"/>
    <w:rsid w:val="005C667D"/>
    <w:rsid w:val="005C759F"/>
    <w:rsid w:val="005D0362"/>
    <w:rsid w:val="005D052E"/>
    <w:rsid w:val="005D0796"/>
    <w:rsid w:val="005D0E44"/>
    <w:rsid w:val="005D2A70"/>
    <w:rsid w:val="005D336E"/>
    <w:rsid w:val="005D4CE7"/>
    <w:rsid w:val="005D4E43"/>
    <w:rsid w:val="005D5493"/>
    <w:rsid w:val="005D6DE5"/>
    <w:rsid w:val="005D7785"/>
    <w:rsid w:val="005D7C5D"/>
    <w:rsid w:val="005D7F05"/>
    <w:rsid w:val="005E0F34"/>
    <w:rsid w:val="005E1064"/>
    <w:rsid w:val="005E1F0D"/>
    <w:rsid w:val="005E1F93"/>
    <w:rsid w:val="005E2604"/>
    <w:rsid w:val="005E2A76"/>
    <w:rsid w:val="005E2B3F"/>
    <w:rsid w:val="005E5141"/>
    <w:rsid w:val="005E5528"/>
    <w:rsid w:val="005E7F0E"/>
    <w:rsid w:val="005F1455"/>
    <w:rsid w:val="005F2698"/>
    <w:rsid w:val="005F276A"/>
    <w:rsid w:val="005F2833"/>
    <w:rsid w:val="005F2845"/>
    <w:rsid w:val="005F3291"/>
    <w:rsid w:val="005F369F"/>
    <w:rsid w:val="005F36F9"/>
    <w:rsid w:val="005F433C"/>
    <w:rsid w:val="005F43DA"/>
    <w:rsid w:val="005F51C9"/>
    <w:rsid w:val="005F5279"/>
    <w:rsid w:val="005F532D"/>
    <w:rsid w:val="005F7150"/>
    <w:rsid w:val="005F7312"/>
    <w:rsid w:val="005F745C"/>
    <w:rsid w:val="00600E69"/>
    <w:rsid w:val="00601C50"/>
    <w:rsid w:val="006022C3"/>
    <w:rsid w:val="006046F6"/>
    <w:rsid w:val="00604E7E"/>
    <w:rsid w:val="00605CA6"/>
    <w:rsid w:val="00606A7B"/>
    <w:rsid w:val="00606F8D"/>
    <w:rsid w:val="006077EF"/>
    <w:rsid w:val="00607FFE"/>
    <w:rsid w:val="006101FE"/>
    <w:rsid w:val="00610267"/>
    <w:rsid w:val="006117B1"/>
    <w:rsid w:val="00611D05"/>
    <w:rsid w:val="00611F47"/>
    <w:rsid w:val="00613A81"/>
    <w:rsid w:val="006144F5"/>
    <w:rsid w:val="00614C44"/>
    <w:rsid w:val="006155E4"/>
    <w:rsid w:val="00615B0A"/>
    <w:rsid w:val="00620448"/>
    <w:rsid w:val="006206C3"/>
    <w:rsid w:val="00620FB7"/>
    <w:rsid w:val="00621E50"/>
    <w:rsid w:val="00622F8E"/>
    <w:rsid w:val="00623D35"/>
    <w:rsid w:val="006258DD"/>
    <w:rsid w:val="00625BFA"/>
    <w:rsid w:val="00625D31"/>
    <w:rsid w:val="00627DBC"/>
    <w:rsid w:val="00630351"/>
    <w:rsid w:val="00630CB6"/>
    <w:rsid w:val="006317AE"/>
    <w:rsid w:val="006320B3"/>
    <w:rsid w:val="00633242"/>
    <w:rsid w:val="006334E0"/>
    <w:rsid w:val="00633B1F"/>
    <w:rsid w:val="0063438F"/>
    <w:rsid w:val="0063452F"/>
    <w:rsid w:val="0063454E"/>
    <w:rsid w:val="0063518B"/>
    <w:rsid w:val="00635666"/>
    <w:rsid w:val="00635D5E"/>
    <w:rsid w:val="00635D8F"/>
    <w:rsid w:val="00635EBD"/>
    <w:rsid w:val="00636817"/>
    <w:rsid w:val="00636D59"/>
    <w:rsid w:val="006378CF"/>
    <w:rsid w:val="00637DD8"/>
    <w:rsid w:val="00641009"/>
    <w:rsid w:val="00641297"/>
    <w:rsid w:val="006421B1"/>
    <w:rsid w:val="00642CD5"/>
    <w:rsid w:val="00642D52"/>
    <w:rsid w:val="00642F04"/>
    <w:rsid w:val="00642FC4"/>
    <w:rsid w:val="00643AAF"/>
    <w:rsid w:val="00643CD9"/>
    <w:rsid w:val="00645D54"/>
    <w:rsid w:val="00645E2A"/>
    <w:rsid w:val="00646158"/>
    <w:rsid w:val="00647300"/>
    <w:rsid w:val="0065034B"/>
    <w:rsid w:val="00650F7A"/>
    <w:rsid w:val="00651C8F"/>
    <w:rsid w:val="00651F7D"/>
    <w:rsid w:val="00653DBF"/>
    <w:rsid w:val="00654B58"/>
    <w:rsid w:val="00654CC3"/>
    <w:rsid w:val="00655E4E"/>
    <w:rsid w:val="00655EC4"/>
    <w:rsid w:val="006560D5"/>
    <w:rsid w:val="0066212D"/>
    <w:rsid w:val="006626BE"/>
    <w:rsid w:val="00663FB4"/>
    <w:rsid w:val="00664125"/>
    <w:rsid w:val="00664288"/>
    <w:rsid w:val="006648BB"/>
    <w:rsid w:val="00665E13"/>
    <w:rsid w:val="00666F22"/>
    <w:rsid w:val="006678F3"/>
    <w:rsid w:val="006705CE"/>
    <w:rsid w:val="00670A75"/>
    <w:rsid w:val="00670C81"/>
    <w:rsid w:val="00671930"/>
    <w:rsid w:val="0067205E"/>
    <w:rsid w:val="00672BB1"/>
    <w:rsid w:val="00672C01"/>
    <w:rsid w:val="00672E02"/>
    <w:rsid w:val="00672E49"/>
    <w:rsid w:val="00672FF7"/>
    <w:rsid w:val="0067333E"/>
    <w:rsid w:val="00673A45"/>
    <w:rsid w:val="00673D3A"/>
    <w:rsid w:val="00673F22"/>
    <w:rsid w:val="00674432"/>
    <w:rsid w:val="00674959"/>
    <w:rsid w:val="006750BF"/>
    <w:rsid w:val="00675C34"/>
    <w:rsid w:val="00676381"/>
    <w:rsid w:val="006764F1"/>
    <w:rsid w:val="0067667B"/>
    <w:rsid w:val="006806DB"/>
    <w:rsid w:val="006816CA"/>
    <w:rsid w:val="0068259C"/>
    <w:rsid w:val="00682F6D"/>
    <w:rsid w:val="00683FA6"/>
    <w:rsid w:val="00684172"/>
    <w:rsid w:val="00685197"/>
    <w:rsid w:val="0068559F"/>
    <w:rsid w:val="00690610"/>
    <w:rsid w:val="00691493"/>
    <w:rsid w:val="00692835"/>
    <w:rsid w:val="00693851"/>
    <w:rsid w:val="006941D7"/>
    <w:rsid w:val="0069469A"/>
    <w:rsid w:val="00694B20"/>
    <w:rsid w:val="00694D84"/>
    <w:rsid w:val="00694FBC"/>
    <w:rsid w:val="00695C7D"/>
    <w:rsid w:val="00695E2A"/>
    <w:rsid w:val="00695F22"/>
    <w:rsid w:val="00695FBD"/>
    <w:rsid w:val="006961FC"/>
    <w:rsid w:val="00696320"/>
    <w:rsid w:val="00696587"/>
    <w:rsid w:val="006977B2"/>
    <w:rsid w:val="00697F4D"/>
    <w:rsid w:val="006A0441"/>
    <w:rsid w:val="006A17DA"/>
    <w:rsid w:val="006A21AD"/>
    <w:rsid w:val="006A41C8"/>
    <w:rsid w:val="006A4574"/>
    <w:rsid w:val="006A5DB5"/>
    <w:rsid w:val="006A6B4B"/>
    <w:rsid w:val="006A6E1B"/>
    <w:rsid w:val="006A7A4B"/>
    <w:rsid w:val="006B1560"/>
    <w:rsid w:val="006B22D1"/>
    <w:rsid w:val="006B24AC"/>
    <w:rsid w:val="006B2E55"/>
    <w:rsid w:val="006B36D5"/>
    <w:rsid w:val="006B39A8"/>
    <w:rsid w:val="006B416E"/>
    <w:rsid w:val="006B44A4"/>
    <w:rsid w:val="006B4EB7"/>
    <w:rsid w:val="006B5844"/>
    <w:rsid w:val="006B6602"/>
    <w:rsid w:val="006B74B2"/>
    <w:rsid w:val="006B7B72"/>
    <w:rsid w:val="006B7C9B"/>
    <w:rsid w:val="006C0F0D"/>
    <w:rsid w:val="006C137D"/>
    <w:rsid w:val="006C21E2"/>
    <w:rsid w:val="006C3279"/>
    <w:rsid w:val="006C3B5F"/>
    <w:rsid w:val="006C4222"/>
    <w:rsid w:val="006C4A9F"/>
    <w:rsid w:val="006C4E11"/>
    <w:rsid w:val="006C5131"/>
    <w:rsid w:val="006C58B1"/>
    <w:rsid w:val="006C74E4"/>
    <w:rsid w:val="006D1198"/>
    <w:rsid w:val="006D1561"/>
    <w:rsid w:val="006D15F1"/>
    <w:rsid w:val="006D2AC3"/>
    <w:rsid w:val="006D2FC7"/>
    <w:rsid w:val="006D35B7"/>
    <w:rsid w:val="006D4053"/>
    <w:rsid w:val="006D43C4"/>
    <w:rsid w:val="006D4E5B"/>
    <w:rsid w:val="006D5C0C"/>
    <w:rsid w:val="006D5C36"/>
    <w:rsid w:val="006D6764"/>
    <w:rsid w:val="006D67C0"/>
    <w:rsid w:val="006D6A1C"/>
    <w:rsid w:val="006D7A35"/>
    <w:rsid w:val="006D7DA4"/>
    <w:rsid w:val="006E012B"/>
    <w:rsid w:val="006E0687"/>
    <w:rsid w:val="006E08FB"/>
    <w:rsid w:val="006E0BB6"/>
    <w:rsid w:val="006E0DBB"/>
    <w:rsid w:val="006E1E75"/>
    <w:rsid w:val="006E258A"/>
    <w:rsid w:val="006E2C00"/>
    <w:rsid w:val="006E3738"/>
    <w:rsid w:val="006E47A6"/>
    <w:rsid w:val="006E6A41"/>
    <w:rsid w:val="006E77A8"/>
    <w:rsid w:val="006E7EE1"/>
    <w:rsid w:val="006F090F"/>
    <w:rsid w:val="006F0BD0"/>
    <w:rsid w:val="006F0D9E"/>
    <w:rsid w:val="006F10DD"/>
    <w:rsid w:val="006F10E5"/>
    <w:rsid w:val="006F1BC9"/>
    <w:rsid w:val="006F2064"/>
    <w:rsid w:val="006F2301"/>
    <w:rsid w:val="006F2480"/>
    <w:rsid w:val="006F2802"/>
    <w:rsid w:val="006F29EA"/>
    <w:rsid w:val="006F2FEC"/>
    <w:rsid w:val="006F32C7"/>
    <w:rsid w:val="006F3490"/>
    <w:rsid w:val="006F370B"/>
    <w:rsid w:val="006F37F7"/>
    <w:rsid w:val="006F45E7"/>
    <w:rsid w:val="006F487D"/>
    <w:rsid w:val="006F49D8"/>
    <w:rsid w:val="006F4A33"/>
    <w:rsid w:val="006F5108"/>
    <w:rsid w:val="006F5C32"/>
    <w:rsid w:val="006F76FD"/>
    <w:rsid w:val="00700771"/>
    <w:rsid w:val="007013E6"/>
    <w:rsid w:val="00701A1B"/>
    <w:rsid w:val="007033DE"/>
    <w:rsid w:val="00703631"/>
    <w:rsid w:val="007039C4"/>
    <w:rsid w:val="0070420F"/>
    <w:rsid w:val="00704BD7"/>
    <w:rsid w:val="00704F58"/>
    <w:rsid w:val="00705007"/>
    <w:rsid w:val="0070595C"/>
    <w:rsid w:val="00705B19"/>
    <w:rsid w:val="0070634F"/>
    <w:rsid w:val="007063AD"/>
    <w:rsid w:val="00706D21"/>
    <w:rsid w:val="007072E5"/>
    <w:rsid w:val="00707907"/>
    <w:rsid w:val="00707AC2"/>
    <w:rsid w:val="0071039D"/>
    <w:rsid w:val="00710452"/>
    <w:rsid w:val="0071078D"/>
    <w:rsid w:val="00711DDA"/>
    <w:rsid w:val="00711E86"/>
    <w:rsid w:val="00711ECD"/>
    <w:rsid w:val="00712ACB"/>
    <w:rsid w:val="00712DC6"/>
    <w:rsid w:val="007165FF"/>
    <w:rsid w:val="00717A5A"/>
    <w:rsid w:val="00722158"/>
    <w:rsid w:val="00723BE7"/>
    <w:rsid w:val="00723DEB"/>
    <w:rsid w:val="00724111"/>
    <w:rsid w:val="00724640"/>
    <w:rsid w:val="007246EA"/>
    <w:rsid w:val="00724DE9"/>
    <w:rsid w:val="007255E3"/>
    <w:rsid w:val="007258BC"/>
    <w:rsid w:val="00725CCD"/>
    <w:rsid w:val="007279DE"/>
    <w:rsid w:val="00731036"/>
    <w:rsid w:val="00731255"/>
    <w:rsid w:val="0073126D"/>
    <w:rsid w:val="00732446"/>
    <w:rsid w:val="00733501"/>
    <w:rsid w:val="007345D0"/>
    <w:rsid w:val="00734FF9"/>
    <w:rsid w:val="007351CC"/>
    <w:rsid w:val="00735DF2"/>
    <w:rsid w:val="007377C2"/>
    <w:rsid w:val="007402D3"/>
    <w:rsid w:val="00740E55"/>
    <w:rsid w:val="00741601"/>
    <w:rsid w:val="00741A4D"/>
    <w:rsid w:val="007422CE"/>
    <w:rsid w:val="00743C99"/>
    <w:rsid w:val="00743D31"/>
    <w:rsid w:val="00743FAC"/>
    <w:rsid w:val="00744763"/>
    <w:rsid w:val="00744D3D"/>
    <w:rsid w:val="00745A4A"/>
    <w:rsid w:val="007466AB"/>
    <w:rsid w:val="00746A1D"/>
    <w:rsid w:val="0074769F"/>
    <w:rsid w:val="00747AC4"/>
    <w:rsid w:val="007512C7"/>
    <w:rsid w:val="00752549"/>
    <w:rsid w:val="0075255E"/>
    <w:rsid w:val="007541D6"/>
    <w:rsid w:val="00754FB7"/>
    <w:rsid w:val="00755127"/>
    <w:rsid w:val="00755506"/>
    <w:rsid w:val="00760171"/>
    <w:rsid w:val="007604AD"/>
    <w:rsid w:val="00760A27"/>
    <w:rsid w:val="00761E28"/>
    <w:rsid w:val="007622CE"/>
    <w:rsid w:val="0076275F"/>
    <w:rsid w:val="007629ED"/>
    <w:rsid w:val="007630CC"/>
    <w:rsid w:val="007630E0"/>
    <w:rsid w:val="0076356C"/>
    <w:rsid w:val="00763644"/>
    <w:rsid w:val="00763DAB"/>
    <w:rsid w:val="00763F30"/>
    <w:rsid w:val="007644B9"/>
    <w:rsid w:val="0076489B"/>
    <w:rsid w:val="00765118"/>
    <w:rsid w:val="007656E1"/>
    <w:rsid w:val="0076582A"/>
    <w:rsid w:val="00765F9D"/>
    <w:rsid w:val="007662E0"/>
    <w:rsid w:val="0076646C"/>
    <w:rsid w:val="00767F4B"/>
    <w:rsid w:val="00770E94"/>
    <w:rsid w:val="0077175D"/>
    <w:rsid w:val="00774919"/>
    <w:rsid w:val="00775D53"/>
    <w:rsid w:val="00776132"/>
    <w:rsid w:val="00776480"/>
    <w:rsid w:val="00777300"/>
    <w:rsid w:val="007804D5"/>
    <w:rsid w:val="00780AB9"/>
    <w:rsid w:val="00780B2F"/>
    <w:rsid w:val="00780FD2"/>
    <w:rsid w:val="00782584"/>
    <w:rsid w:val="00782ED9"/>
    <w:rsid w:val="00783025"/>
    <w:rsid w:val="00783790"/>
    <w:rsid w:val="0078418D"/>
    <w:rsid w:val="0078496C"/>
    <w:rsid w:val="00785CA9"/>
    <w:rsid w:val="00786CA2"/>
    <w:rsid w:val="00786E11"/>
    <w:rsid w:val="00786F68"/>
    <w:rsid w:val="0078757C"/>
    <w:rsid w:val="00787891"/>
    <w:rsid w:val="00791472"/>
    <w:rsid w:val="0079207D"/>
    <w:rsid w:val="00793E63"/>
    <w:rsid w:val="007941C4"/>
    <w:rsid w:val="00795504"/>
    <w:rsid w:val="007955C1"/>
    <w:rsid w:val="00795ABC"/>
    <w:rsid w:val="00796170"/>
    <w:rsid w:val="00796EE4"/>
    <w:rsid w:val="0079701B"/>
    <w:rsid w:val="0079791B"/>
    <w:rsid w:val="007A12D1"/>
    <w:rsid w:val="007A4525"/>
    <w:rsid w:val="007A5DDF"/>
    <w:rsid w:val="007B05DC"/>
    <w:rsid w:val="007B089B"/>
    <w:rsid w:val="007B15D0"/>
    <w:rsid w:val="007B22BF"/>
    <w:rsid w:val="007B2651"/>
    <w:rsid w:val="007B2869"/>
    <w:rsid w:val="007B2A04"/>
    <w:rsid w:val="007B2B6B"/>
    <w:rsid w:val="007B2FC5"/>
    <w:rsid w:val="007B31C7"/>
    <w:rsid w:val="007B5351"/>
    <w:rsid w:val="007B539B"/>
    <w:rsid w:val="007B65AE"/>
    <w:rsid w:val="007B6F85"/>
    <w:rsid w:val="007C0319"/>
    <w:rsid w:val="007C0A6F"/>
    <w:rsid w:val="007C0ABB"/>
    <w:rsid w:val="007C0CC3"/>
    <w:rsid w:val="007C18AA"/>
    <w:rsid w:val="007C26FF"/>
    <w:rsid w:val="007C3036"/>
    <w:rsid w:val="007C341C"/>
    <w:rsid w:val="007C42D9"/>
    <w:rsid w:val="007C45EB"/>
    <w:rsid w:val="007C4BB5"/>
    <w:rsid w:val="007C65D4"/>
    <w:rsid w:val="007C6763"/>
    <w:rsid w:val="007C6A10"/>
    <w:rsid w:val="007C6D79"/>
    <w:rsid w:val="007C709A"/>
    <w:rsid w:val="007C721F"/>
    <w:rsid w:val="007C771B"/>
    <w:rsid w:val="007D04F3"/>
    <w:rsid w:val="007D06B7"/>
    <w:rsid w:val="007D0AFF"/>
    <w:rsid w:val="007D0DDF"/>
    <w:rsid w:val="007D1C51"/>
    <w:rsid w:val="007D20D3"/>
    <w:rsid w:val="007D2781"/>
    <w:rsid w:val="007D2E77"/>
    <w:rsid w:val="007D3765"/>
    <w:rsid w:val="007D3D87"/>
    <w:rsid w:val="007D3E13"/>
    <w:rsid w:val="007D3FFD"/>
    <w:rsid w:val="007D58DE"/>
    <w:rsid w:val="007D6E97"/>
    <w:rsid w:val="007D714F"/>
    <w:rsid w:val="007D7BB9"/>
    <w:rsid w:val="007E08EA"/>
    <w:rsid w:val="007E0C3F"/>
    <w:rsid w:val="007E1FCE"/>
    <w:rsid w:val="007E1FD7"/>
    <w:rsid w:val="007E20D2"/>
    <w:rsid w:val="007E2E05"/>
    <w:rsid w:val="007E40AD"/>
    <w:rsid w:val="007E4376"/>
    <w:rsid w:val="007E48E8"/>
    <w:rsid w:val="007E5EE3"/>
    <w:rsid w:val="007E76C5"/>
    <w:rsid w:val="007E7FFD"/>
    <w:rsid w:val="007F0336"/>
    <w:rsid w:val="007F041A"/>
    <w:rsid w:val="007F0613"/>
    <w:rsid w:val="007F0B40"/>
    <w:rsid w:val="007F1586"/>
    <w:rsid w:val="007F1DFF"/>
    <w:rsid w:val="007F2669"/>
    <w:rsid w:val="007F2E36"/>
    <w:rsid w:val="007F418B"/>
    <w:rsid w:val="007F47AE"/>
    <w:rsid w:val="007F489E"/>
    <w:rsid w:val="007F4A95"/>
    <w:rsid w:val="007F5C2D"/>
    <w:rsid w:val="007F60AC"/>
    <w:rsid w:val="007F6561"/>
    <w:rsid w:val="007F66EC"/>
    <w:rsid w:val="007F7117"/>
    <w:rsid w:val="007F73C5"/>
    <w:rsid w:val="007F75FA"/>
    <w:rsid w:val="0080103A"/>
    <w:rsid w:val="008012B5"/>
    <w:rsid w:val="0080188E"/>
    <w:rsid w:val="00801B36"/>
    <w:rsid w:val="00801BB9"/>
    <w:rsid w:val="00803F36"/>
    <w:rsid w:val="00803FD3"/>
    <w:rsid w:val="00806B0A"/>
    <w:rsid w:val="00806E28"/>
    <w:rsid w:val="00807CB5"/>
    <w:rsid w:val="00810583"/>
    <w:rsid w:val="00810E94"/>
    <w:rsid w:val="008111A6"/>
    <w:rsid w:val="00811547"/>
    <w:rsid w:val="00811DF1"/>
    <w:rsid w:val="008139F4"/>
    <w:rsid w:val="00813CBC"/>
    <w:rsid w:val="0081476B"/>
    <w:rsid w:val="00814B6E"/>
    <w:rsid w:val="0081513D"/>
    <w:rsid w:val="00815145"/>
    <w:rsid w:val="00815234"/>
    <w:rsid w:val="00816A9F"/>
    <w:rsid w:val="008174FA"/>
    <w:rsid w:val="0082066A"/>
    <w:rsid w:val="00821064"/>
    <w:rsid w:val="00822423"/>
    <w:rsid w:val="00822718"/>
    <w:rsid w:val="00822D1A"/>
    <w:rsid w:val="008236CB"/>
    <w:rsid w:val="00825055"/>
    <w:rsid w:val="00825829"/>
    <w:rsid w:val="00826592"/>
    <w:rsid w:val="0082799C"/>
    <w:rsid w:val="00827AA8"/>
    <w:rsid w:val="00827C0B"/>
    <w:rsid w:val="0083068C"/>
    <w:rsid w:val="00830840"/>
    <w:rsid w:val="008318F0"/>
    <w:rsid w:val="00831A5E"/>
    <w:rsid w:val="008325EE"/>
    <w:rsid w:val="00832E02"/>
    <w:rsid w:val="00833148"/>
    <w:rsid w:val="00834BBD"/>
    <w:rsid w:val="008359B4"/>
    <w:rsid w:val="00835FE9"/>
    <w:rsid w:val="00836A39"/>
    <w:rsid w:val="00837B90"/>
    <w:rsid w:val="00837D09"/>
    <w:rsid w:val="00840C9A"/>
    <w:rsid w:val="00842ED6"/>
    <w:rsid w:val="00844132"/>
    <w:rsid w:val="008443C9"/>
    <w:rsid w:val="00844A51"/>
    <w:rsid w:val="008467A2"/>
    <w:rsid w:val="00847FC3"/>
    <w:rsid w:val="008501BD"/>
    <w:rsid w:val="0085119C"/>
    <w:rsid w:val="00851C57"/>
    <w:rsid w:val="00851C8A"/>
    <w:rsid w:val="008528D9"/>
    <w:rsid w:val="00852AD8"/>
    <w:rsid w:val="008541C0"/>
    <w:rsid w:val="00855124"/>
    <w:rsid w:val="00855994"/>
    <w:rsid w:val="00855A33"/>
    <w:rsid w:val="00856B6A"/>
    <w:rsid w:val="008570B0"/>
    <w:rsid w:val="00857931"/>
    <w:rsid w:val="00857B8D"/>
    <w:rsid w:val="0086039A"/>
    <w:rsid w:val="00862078"/>
    <w:rsid w:val="00863F97"/>
    <w:rsid w:val="008641B6"/>
    <w:rsid w:val="00864737"/>
    <w:rsid w:val="00864DE5"/>
    <w:rsid w:val="008657E7"/>
    <w:rsid w:val="00867799"/>
    <w:rsid w:val="00870D23"/>
    <w:rsid w:val="00871D4D"/>
    <w:rsid w:val="00872F27"/>
    <w:rsid w:val="0087340E"/>
    <w:rsid w:val="008736FA"/>
    <w:rsid w:val="0087403E"/>
    <w:rsid w:val="008768FE"/>
    <w:rsid w:val="00876CB1"/>
    <w:rsid w:val="00876F9E"/>
    <w:rsid w:val="00877415"/>
    <w:rsid w:val="0087779B"/>
    <w:rsid w:val="00877FB6"/>
    <w:rsid w:val="008801EB"/>
    <w:rsid w:val="00880348"/>
    <w:rsid w:val="00881497"/>
    <w:rsid w:val="0088154D"/>
    <w:rsid w:val="00882CF1"/>
    <w:rsid w:val="00882E42"/>
    <w:rsid w:val="00883DC3"/>
    <w:rsid w:val="00884DAC"/>
    <w:rsid w:val="00884FDC"/>
    <w:rsid w:val="00885713"/>
    <w:rsid w:val="00886813"/>
    <w:rsid w:val="00886AC1"/>
    <w:rsid w:val="00886D06"/>
    <w:rsid w:val="00886F52"/>
    <w:rsid w:val="008908E4"/>
    <w:rsid w:val="008924DA"/>
    <w:rsid w:val="008934DD"/>
    <w:rsid w:val="00893ADB"/>
    <w:rsid w:val="00893BF0"/>
    <w:rsid w:val="00893C71"/>
    <w:rsid w:val="008942F3"/>
    <w:rsid w:val="00895031"/>
    <w:rsid w:val="008961C1"/>
    <w:rsid w:val="0089729C"/>
    <w:rsid w:val="00897A6D"/>
    <w:rsid w:val="00897EEA"/>
    <w:rsid w:val="008A0246"/>
    <w:rsid w:val="008A0976"/>
    <w:rsid w:val="008A1F1E"/>
    <w:rsid w:val="008A23E5"/>
    <w:rsid w:val="008A2D5B"/>
    <w:rsid w:val="008A2E66"/>
    <w:rsid w:val="008A305C"/>
    <w:rsid w:val="008A3602"/>
    <w:rsid w:val="008A4A3D"/>
    <w:rsid w:val="008A4A9F"/>
    <w:rsid w:val="008A4E32"/>
    <w:rsid w:val="008A5CB5"/>
    <w:rsid w:val="008A6C4A"/>
    <w:rsid w:val="008A70DB"/>
    <w:rsid w:val="008B0A67"/>
    <w:rsid w:val="008B0CC0"/>
    <w:rsid w:val="008B2003"/>
    <w:rsid w:val="008B2298"/>
    <w:rsid w:val="008B22C3"/>
    <w:rsid w:val="008B271E"/>
    <w:rsid w:val="008B4B75"/>
    <w:rsid w:val="008B6ACB"/>
    <w:rsid w:val="008B7F27"/>
    <w:rsid w:val="008C155A"/>
    <w:rsid w:val="008C172E"/>
    <w:rsid w:val="008C2629"/>
    <w:rsid w:val="008C2B77"/>
    <w:rsid w:val="008C3638"/>
    <w:rsid w:val="008C3E97"/>
    <w:rsid w:val="008C5431"/>
    <w:rsid w:val="008C66F7"/>
    <w:rsid w:val="008C6978"/>
    <w:rsid w:val="008D0D95"/>
    <w:rsid w:val="008D2299"/>
    <w:rsid w:val="008D3036"/>
    <w:rsid w:val="008D3EF0"/>
    <w:rsid w:val="008D476F"/>
    <w:rsid w:val="008D5C5B"/>
    <w:rsid w:val="008D5D57"/>
    <w:rsid w:val="008D6D33"/>
    <w:rsid w:val="008D7190"/>
    <w:rsid w:val="008E0EAD"/>
    <w:rsid w:val="008E1262"/>
    <w:rsid w:val="008E19D5"/>
    <w:rsid w:val="008E2042"/>
    <w:rsid w:val="008E2F33"/>
    <w:rsid w:val="008E4E2D"/>
    <w:rsid w:val="008E59FA"/>
    <w:rsid w:val="008E5EB4"/>
    <w:rsid w:val="008E6B32"/>
    <w:rsid w:val="008E6B64"/>
    <w:rsid w:val="008E6FB1"/>
    <w:rsid w:val="008E7712"/>
    <w:rsid w:val="008F15F4"/>
    <w:rsid w:val="008F1A40"/>
    <w:rsid w:val="008F1F12"/>
    <w:rsid w:val="008F2C27"/>
    <w:rsid w:val="008F42E6"/>
    <w:rsid w:val="008F4DEC"/>
    <w:rsid w:val="008F5B10"/>
    <w:rsid w:val="008F60C9"/>
    <w:rsid w:val="008F7D8A"/>
    <w:rsid w:val="008F7F6B"/>
    <w:rsid w:val="00900932"/>
    <w:rsid w:val="00900D38"/>
    <w:rsid w:val="00900ECB"/>
    <w:rsid w:val="00900F70"/>
    <w:rsid w:val="00901117"/>
    <w:rsid w:val="00901895"/>
    <w:rsid w:val="009019EC"/>
    <w:rsid w:val="009022FE"/>
    <w:rsid w:val="009029E6"/>
    <w:rsid w:val="009048B6"/>
    <w:rsid w:val="00904A7B"/>
    <w:rsid w:val="00905048"/>
    <w:rsid w:val="0090556E"/>
    <w:rsid w:val="00905799"/>
    <w:rsid w:val="00905897"/>
    <w:rsid w:val="00905BA8"/>
    <w:rsid w:val="00905EB9"/>
    <w:rsid w:val="00905F1D"/>
    <w:rsid w:val="00906704"/>
    <w:rsid w:val="0090699A"/>
    <w:rsid w:val="00906D9B"/>
    <w:rsid w:val="00907BE2"/>
    <w:rsid w:val="00907EF8"/>
    <w:rsid w:val="0091091C"/>
    <w:rsid w:val="009109B4"/>
    <w:rsid w:val="009114D4"/>
    <w:rsid w:val="00911677"/>
    <w:rsid w:val="00912213"/>
    <w:rsid w:val="00912B74"/>
    <w:rsid w:val="00912EF7"/>
    <w:rsid w:val="009134B9"/>
    <w:rsid w:val="00913B46"/>
    <w:rsid w:val="00914BBB"/>
    <w:rsid w:val="00916A17"/>
    <w:rsid w:val="00917021"/>
    <w:rsid w:val="009173AF"/>
    <w:rsid w:val="0092032B"/>
    <w:rsid w:val="00920368"/>
    <w:rsid w:val="009206E1"/>
    <w:rsid w:val="009209AB"/>
    <w:rsid w:val="00921045"/>
    <w:rsid w:val="009244A8"/>
    <w:rsid w:val="00924C9E"/>
    <w:rsid w:val="009250DF"/>
    <w:rsid w:val="0092529B"/>
    <w:rsid w:val="00925716"/>
    <w:rsid w:val="00925DC4"/>
    <w:rsid w:val="009260F6"/>
    <w:rsid w:val="009274BA"/>
    <w:rsid w:val="00927902"/>
    <w:rsid w:val="0093011A"/>
    <w:rsid w:val="00930306"/>
    <w:rsid w:val="00930878"/>
    <w:rsid w:val="00930B33"/>
    <w:rsid w:val="00930DCA"/>
    <w:rsid w:val="00930EAA"/>
    <w:rsid w:val="00931257"/>
    <w:rsid w:val="009315B6"/>
    <w:rsid w:val="0093235B"/>
    <w:rsid w:val="00933B72"/>
    <w:rsid w:val="00933E82"/>
    <w:rsid w:val="0093570D"/>
    <w:rsid w:val="00937E87"/>
    <w:rsid w:val="009412E1"/>
    <w:rsid w:val="0094354A"/>
    <w:rsid w:val="009448E9"/>
    <w:rsid w:val="0094544B"/>
    <w:rsid w:val="00945C29"/>
    <w:rsid w:val="00945D01"/>
    <w:rsid w:val="00946084"/>
    <w:rsid w:val="009467CD"/>
    <w:rsid w:val="009474CD"/>
    <w:rsid w:val="00947C1F"/>
    <w:rsid w:val="00950256"/>
    <w:rsid w:val="00951868"/>
    <w:rsid w:val="00952E94"/>
    <w:rsid w:val="009540A2"/>
    <w:rsid w:val="009541C5"/>
    <w:rsid w:val="009548B0"/>
    <w:rsid w:val="00955957"/>
    <w:rsid w:val="00957ABE"/>
    <w:rsid w:val="00961138"/>
    <w:rsid w:val="00961A99"/>
    <w:rsid w:val="00962A5C"/>
    <w:rsid w:val="00964704"/>
    <w:rsid w:val="00965B29"/>
    <w:rsid w:val="00966984"/>
    <w:rsid w:val="00966BCA"/>
    <w:rsid w:val="0096781C"/>
    <w:rsid w:val="00967DE7"/>
    <w:rsid w:val="00967E2A"/>
    <w:rsid w:val="00970145"/>
    <w:rsid w:val="009713DC"/>
    <w:rsid w:val="00971BB0"/>
    <w:rsid w:val="00971E14"/>
    <w:rsid w:val="0097442B"/>
    <w:rsid w:val="009749A9"/>
    <w:rsid w:val="00974B8E"/>
    <w:rsid w:val="009764A6"/>
    <w:rsid w:val="00976C6B"/>
    <w:rsid w:val="00976E00"/>
    <w:rsid w:val="00977280"/>
    <w:rsid w:val="0097743C"/>
    <w:rsid w:val="00977DA8"/>
    <w:rsid w:val="00981801"/>
    <w:rsid w:val="00982780"/>
    <w:rsid w:val="00982D3A"/>
    <w:rsid w:val="009830BB"/>
    <w:rsid w:val="0098349D"/>
    <w:rsid w:val="009837F1"/>
    <w:rsid w:val="00983901"/>
    <w:rsid w:val="009847CA"/>
    <w:rsid w:val="0098518C"/>
    <w:rsid w:val="0098560E"/>
    <w:rsid w:val="00985C12"/>
    <w:rsid w:val="00986222"/>
    <w:rsid w:val="0099177D"/>
    <w:rsid w:val="00993963"/>
    <w:rsid w:val="009946A2"/>
    <w:rsid w:val="00994FEE"/>
    <w:rsid w:val="00995597"/>
    <w:rsid w:val="009955DD"/>
    <w:rsid w:val="009958AD"/>
    <w:rsid w:val="00995B1D"/>
    <w:rsid w:val="00996049"/>
    <w:rsid w:val="00996C49"/>
    <w:rsid w:val="0099723D"/>
    <w:rsid w:val="00997560"/>
    <w:rsid w:val="00997F17"/>
    <w:rsid w:val="009A07A2"/>
    <w:rsid w:val="009A0BD3"/>
    <w:rsid w:val="009A0ECD"/>
    <w:rsid w:val="009A1004"/>
    <w:rsid w:val="009A21BE"/>
    <w:rsid w:val="009A2300"/>
    <w:rsid w:val="009A2841"/>
    <w:rsid w:val="009A4050"/>
    <w:rsid w:val="009A46DF"/>
    <w:rsid w:val="009A534A"/>
    <w:rsid w:val="009A6307"/>
    <w:rsid w:val="009A67E0"/>
    <w:rsid w:val="009B0D27"/>
    <w:rsid w:val="009B2182"/>
    <w:rsid w:val="009B2E1C"/>
    <w:rsid w:val="009B4275"/>
    <w:rsid w:val="009B5963"/>
    <w:rsid w:val="009B7760"/>
    <w:rsid w:val="009C0317"/>
    <w:rsid w:val="009C03A5"/>
    <w:rsid w:val="009C1A26"/>
    <w:rsid w:val="009C1BA0"/>
    <w:rsid w:val="009C3152"/>
    <w:rsid w:val="009C3A87"/>
    <w:rsid w:val="009C3AEB"/>
    <w:rsid w:val="009C4D9E"/>
    <w:rsid w:val="009C6871"/>
    <w:rsid w:val="009C6DBC"/>
    <w:rsid w:val="009C709F"/>
    <w:rsid w:val="009C7177"/>
    <w:rsid w:val="009D0ED3"/>
    <w:rsid w:val="009D10FE"/>
    <w:rsid w:val="009D23BC"/>
    <w:rsid w:val="009D3BD9"/>
    <w:rsid w:val="009D48F0"/>
    <w:rsid w:val="009D53BD"/>
    <w:rsid w:val="009D618E"/>
    <w:rsid w:val="009D7548"/>
    <w:rsid w:val="009E1384"/>
    <w:rsid w:val="009E25FB"/>
    <w:rsid w:val="009E2D64"/>
    <w:rsid w:val="009E3751"/>
    <w:rsid w:val="009E4193"/>
    <w:rsid w:val="009E465F"/>
    <w:rsid w:val="009E6940"/>
    <w:rsid w:val="009E72EC"/>
    <w:rsid w:val="009F0574"/>
    <w:rsid w:val="009F0B23"/>
    <w:rsid w:val="009F10F0"/>
    <w:rsid w:val="009F196C"/>
    <w:rsid w:val="009F267E"/>
    <w:rsid w:val="009F2C72"/>
    <w:rsid w:val="009F3255"/>
    <w:rsid w:val="009F3350"/>
    <w:rsid w:val="009F4B3A"/>
    <w:rsid w:val="009F4D0D"/>
    <w:rsid w:val="009F5701"/>
    <w:rsid w:val="009F5A04"/>
    <w:rsid w:val="009F5FCF"/>
    <w:rsid w:val="009F66BA"/>
    <w:rsid w:val="009F695E"/>
    <w:rsid w:val="00A01CBE"/>
    <w:rsid w:val="00A02611"/>
    <w:rsid w:val="00A027B4"/>
    <w:rsid w:val="00A03351"/>
    <w:rsid w:val="00A034D9"/>
    <w:rsid w:val="00A03779"/>
    <w:rsid w:val="00A05554"/>
    <w:rsid w:val="00A05585"/>
    <w:rsid w:val="00A05BE5"/>
    <w:rsid w:val="00A06C92"/>
    <w:rsid w:val="00A06D34"/>
    <w:rsid w:val="00A1008F"/>
    <w:rsid w:val="00A10802"/>
    <w:rsid w:val="00A109E8"/>
    <w:rsid w:val="00A116C5"/>
    <w:rsid w:val="00A123B9"/>
    <w:rsid w:val="00A141AA"/>
    <w:rsid w:val="00A1445D"/>
    <w:rsid w:val="00A15066"/>
    <w:rsid w:val="00A156A3"/>
    <w:rsid w:val="00A158D6"/>
    <w:rsid w:val="00A15DCA"/>
    <w:rsid w:val="00A17035"/>
    <w:rsid w:val="00A17B5B"/>
    <w:rsid w:val="00A200B7"/>
    <w:rsid w:val="00A2018D"/>
    <w:rsid w:val="00A21BF9"/>
    <w:rsid w:val="00A229E0"/>
    <w:rsid w:val="00A242A5"/>
    <w:rsid w:val="00A24758"/>
    <w:rsid w:val="00A24D65"/>
    <w:rsid w:val="00A26369"/>
    <w:rsid w:val="00A27032"/>
    <w:rsid w:val="00A30510"/>
    <w:rsid w:val="00A310F5"/>
    <w:rsid w:val="00A316E0"/>
    <w:rsid w:val="00A3216C"/>
    <w:rsid w:val="00A32496"/>
    <w:rsid w:val="00A324A1"/>
    <w:rsid w:val="00A329EA"/>
    <w:rsid w:val="00A32DBE"/>
    <w:rsid w:val="00A33B56"/>
    <w:rsid w:val="00A33DE4"/>
    <w:rsid w:val="00A3428B"/>
    <w:rsid w:val="00A346BA"/>
    <w:rsid w:val="00A3484F"/>
    <w:rsid w:val="00A34CA3"/>
    <w:rsid w:val="00A353BE"/>
    <w:rsid w:val="00A3577A"/>
    <w:rsid w:val="00A35C9A"/>
    <w:rsid w:val="00A3723A"/>
    <w:rsid w:val="00A37572"/>
    <w:rsid w:val="00A40A57"/>
    <w:rsid w:val="00A41726"/>
    <w:rsid w:val="00A42933"/>
    <w:rsid w:val="00A4300F"/>
    <w:rsid w:val="00A44E76"/>
    <w:rsid w:val="00A45CCC"/>
    <w:rsid w:val="00A46BFA"/>
    <w:rsid w:val="00A47324"/>
    <w:rsid w:val="00A47E3F"/>
    <w:rsid w:val="00A51B68"/>
    <w:rsid w:val="00A521AF"/>
    <w:rsid w:val="00A5264C"/>
    <w:rsid w:val="00A52659"/>
    <w:rsid w:val="00A52A21"/>
    <w:rsid w:val="00A52F9B"/>
    <w:rsid w:val="00A53D29"/>
    <w:rsid w:val="00A54573"/>
    <w:rsid w:val="00A547E4"/>
    <w:rsid w:val="00A54957"/>
    <w:rsid w:val="00A601B2"/>
    <w:rsid w:val="00A60C0B"/>
    <w:rsid w:val="00A61D5F"/>
    <w:rsid w:val="00A62142"/>
    <w:rsid w:val="00A626FD"/>
    <w:rsid w:val="00A633B8"/>
    <w:rsid w:val="00A639C1"/>
    <w:rsid w:val="00A64A2D"/>
    <w:rsid w:val="00A655C9"/>
    <w:rsid w:val="00A65DF6"/>
    <w:rsid w:val="00A66942"/>
    <w:rsid w:val="00A669F7"/>
    <w:rsid w:val="00A66BA6"/>
    <w:rsid w:val="00A6740B"/>
    <w:rsid w:val="00A6747F"/>
    <w:rsid w:val="00A6782D"/>
    <w:rsid w:val="00A7245F"/>
    <w:rsid w:val="00A727B8"/>
    <w:rsid w:val="00A72A34"/>
    <w:rsid w:val="00A732FE"/>
    <w:rsid w:val="00A74B4F"/>
    <w:rsid w:val="00A74D8E"/>
    <w:rsid w:val="00A75398"/>
    <w:rsid w:val="00A753F0"/>
    <w:rsid w:val="00A776C6"/>
    <w:rsid w:val="00A80073"/>
    <w:rsid w:val="00A81590"/>
    <w:rsid w:val="00A81CC6"/>
    <w:rsid w:val="00A81E86"/>
    <w:rsid w:val="00A82A77"/>
    <w:rsid w:val="00A849D5"/>
    <w:rsid w:val="00A853CC"/>
    <w:rsid w:val="00A85970"/>
    <w:rsid w:val="00A86372"/>
    <w:rsid w:val="00A878E7"/>
    <w:rsid w:val="00A913F0"/>
    <w:rsid w:val="00A918D6"/>
    <w:rsid w:val="00A91F6C"/>
    <w:rsid w:val="00A94CF0"/>
    <w:rsid w:val="00A95415"/>
    <w:rsid w:val="00A970D1"/>
    <w:rsid w:val="00AA01AD"/>
    <w:rsid w:val="00AA0368"/>
    <w:rsid w:val="00AA123A"/>
    <w:rsid w:val="00AA1E97"/>
    <w:rsid w:val="00AA3BF7"/>
    <w:rsid w:val="00AA42B9"/>
    <w:rsid w:val="00AA4921"/>
    <w:rsid w:val="00AA51C4"/>
    <w:rsid w:val="00AA5EA7"/>
    <w:rsid w:val="00AA66C4"/>
    <w:rsid w:val="00AA68B6"/>
    <w:rsid w:val="00AA7580"/>
    <w:rsid w:val="00AB0910"/>
    <w:rsid w:val="00AB1936"/>
    <w:rsid w:val="00AB25CC"/>
    <w:rsid w:val="00AB2D83"/>
    <w:rsid w:val="00AB4403"/>
    <w:rsid w:val="00AB4561"/>
    <w:rsid w:val="00AB4C03"/>
    <w:rsid w:val="00AB65E2"/>
    <w:rsid w:val="00AB7BE0"/>
    <w:rsid w:val="00AC15EE"/>
    <w:rsid w:val="00AC2508"/>
    <w:rsid w:val="00AC256C"/>
    <w:rsid w:val="00AC285E"/>
    <w:rsid w:val="00AC30CF"/>
    <w:rsid w:val="00AC6828"/>
    <w:rsid w:val="00AC6AEE"/>
    <w:rsid w:val="00AC765C"/>
    <w:rsid w:val="00AD111B"/>
    <w:rsid w:val="00AD178F"/>
    <w:rsid w:val="00AD1845"/>
    <w:rsid w:val="00AD18AC"/>
    <w:rsid w:val="00AD18E6"/>
    <w:rsid w:val="00AD1934"/>
    <w:rsid w:val="00AD1E1A"/>
    <w:rsid w:val="00AD2736"/>
    <w:rsid w:val="00AD32F3"/>
    <w:rsid w:val="00AD34CE"/>
    <w:rsid w:val="00AD4199"/>
    <w:rsid w:val="00AD41ED"/>
    <w:rsid w:val="00AD47DD"/>
    <w:rsid w:val="00AD48FA"/>
    <w:rsid w:val="00AD5571"/>
    <w:rsid w:val="00AD59F2"/>
    <w:rsid w:val="00AD62D1"/>
    <w:rsid w:val="00AD7203"/>
    <w:rsid w:val="00AD751D"/>
    <w:rsid w:val="00AD76D0"/>
    <w:rsid w:val="00AD7894"/>
    <w:rsid w:val="00AD7A36"/>
    <w:rsid w:val="00AE08C7"/>
    <w:rsid w:val="00AE107F"/>
    <w:rsid w:val="00AE225F"/>
    <w:rsid w:val="00AE254F"/>
    <w:rsid w:val="00AE2B99"/>
    <w:rsid w:val="00AE2D70"/>
    <w:rsid w:val="00AE3578"/>
    <w:rsid w:val="00AE4E31"/>
    <w:rsid w:val="00AE5C92"/>
    <w:rsid w:val="00AE6F51"/>
    <w:rsid w:val="00AE7271"/>
    <w:rsid w:val="00AE7782"/>
    <w:rsid w:val="00AE7990"/>
    <w:rsid w:val="00AE7A8F"/>
    <w:rsid w:val="00AF07EA"/>
    <w:rsid w:val="00AF0ED3"/>
    <w:rsid w:val="00AF17AC"/>
    <w:rsid w:val="00AF1B97"/>
    <w:rsid w:val="00AF2057"/>
    <w:rsid w:val="00AF2164"/>
    <w:rsid w:val="00AF2FAA"/>
    <w:rsid w:val="00AF3E4F"/>
    <w:rsid w:val="00AF41BC"/>
    <w:rsid w:val="00AF41C2"/>
    <w:rsid w:val="00AF44DE"/>
    <w:rsid w:val="00AF4BDA"/>
    <w:rsid w:val="00AF4C99"/>
    <w:rsid w:val="00AF56A7"/>
    <w:rsid w:val="00AF6628"/>
    <w:rsid w:val="00AF69B5"/>
    <w:rsid w:val="00B00123"/>
    <w:rsid w:val="00B01185"/>
    <w:rsid w:val="00B02279"/>
    <w:rsid w:val="00B025AF"/>
    <w:rsid w:val="00B02B66"/>
    <w:rsid w:val="00B02C4C"/>
    <w:rsid w:val="00B0302B"/>
    <w:rsid w:val="00B03C9F"/>
    <w:rsid w:val="00B04FF7"/>
    <w:rsid w:val="00B0536F"/>
    <w:rsid w:val="00B05795"/>
    <w:rsid w:val="00B0638A"/>
    <w:rsid w:val="00B0667F"/>
    <w:rsid w:val="00B06E97"/>
    <w:rsid w:val="00B101CD"/>
    <w:rsid w:val="00B101E9"/>
    <w:rsid w:val="00B10419"/>
    <w:rsid w:val="00B12B00"/>
    <w:rsid w:val="00B12B56"/>
    <w:rsid w:val="00B12D70"/>
    <w:rsid w:val="00B1585C"/>
    <w:rsid w:val="00B1653A"/>
    <w:rsid w:val="00B16601"/>
    <w:rsid w:val="00B168BA"/>
    <w:rsid w:val="00B17379"/>
    <w:rsid w:val="00B17A71"/>
    <w:rsid w:val="00B20069"/>
    <w:rsid w:val="00B2167A"/>
    <w:rsid w:val="00B21F36"/>
    <w:rsid w:val="00B229E8"/>
    <w:rsid w:val="00B24669"/>
    <w:rsid w:val="00B25146"/>
    <w:rsid w:val="00B256A1"/>
    <w:rsid w:val="00B265E0"/>
    <w:rsid w:val="00B26DE8"/>
    <w:rsid w:val="00B26E9D"/>
    <w:rsid w:val="00B3303F"/>
    <w:rsid w:val="00B35283"/>
    <w:rsid w:val="00B35A3F"/>
    <w:rsid w:val="00B40A1F"/>
    <w:rsid w:val="00B4101B"/>
    <w:rsid w:val="00B42095"/>
    <w:rsid w:val="00B4241E"/>
    <w:rsid w:val="00B42C15"/>
    <w:rsid w:val="00B4374D"/>
    <w:rsid w:val="00B43843"/>
    <w:rsid w:val="00B446AC"/>
    <w:rsid w:val="00B44AE4"/>
    <w:rsid w:val="00B46A0E"/>
    <w:rsid w:val="00B4742E"/>
    <w:rsid w:val="00B5043E"/>
    <w:rsid w:val="00B52157"/>
    <w:rsid w:val="00B529A6"/>
    <w:rsid w:val="00B54802"/>
    <w:rsid w:val="00B55AFA"/>
    <w:rsid w:val="00B55FA0"/>
    <w:rsid w:val="00B5667D"/>
    <w:rsid w:val="00B5768E"/>
    <w:rsid w:val="00B57815"/>
    <w:rsid w:val="00B57D1D"/>
    <w:rsid w:val="00B57E83"/>
    <w:rsid w:val="00B6063C"/>
    <w:rsid w:val="00B60D1F"/>
    <w:rsid w:val="00B61B47"/>
    <w:rsid w:val="00B63129"/>
    <w:rsid w:val="00B63AA0"/>
    <w:rsid w:val="00B63DAB"/>
    <w:rsid w:val="00B64FCD"/>
    <w:rsid w:val="00B66E75"/>
    <w:rsid w:val="00B67E29"/>
    <w:rsid w:val="00B70125"/>
    <w:rsid w:val="00B711AB"/>
    <w:rsid w:val="00B72C1C"/>
    <w:rsid w:val="00B738A9"/>
    <w:rsid w:val="00B75B46"/>
    <w:rsid w:val="00B7677E"/>
    <w:rsid w:val="00B76A44"/>
    <w:rsid w:val="00B77ADD"/>
    <w:rsid w:val="00B77CBB"/>
    <w:rsid w:val="00B8110D"/>
    <w:rsid w:val="00B8144F"/>
    <w:rsid w:val="00B83D6D"/>
    <w:rsid w:val="00B851D4"/>
    <w:rsid w:val="00B8575C"/>
    <w:rsid w:val="00B8659E"/>
    <w:rsid w:val="00B878BF"/>
    <w:rsid w:val="00B87AA4"/>
    <w:rsid w:val="00B90086"/>
    <w:rsid w:val="00B90EDA"/>
    <w:rsid w:val="00B91450"/>
    <w:rsid w:val="00B91479"/>
    <w:rsid w:val="00B9222C"/>
    <w:rsid w:val="00B923A1"/>
    <w:rsid w:val="00B93348"/>
    <w:rsid w:val="00B958D0"/>
    <w:rsid w:val="00B95B47"/>
    <w:rsid w:val="00B96800"/>
    <w:rsid w:val="00B9682B"/>
    <w:rsid w:val="00B96996"/>
    <w:rsid w:val="00B96AF9"/>
    <w:rsid w:val="00B979DD"/>
    <w:rsid w:val="00B97C00"/>
    <w:rsid w:val="00BA2A53"/>
    <w:rsid w:val="00BA3CD4"/>
    <w:rsid w:val="00BA477B"/>
    <w:rsid w:val="00BA7956"/>
    <w:rsid w:val="00BA7A2A"/>
    <w:rsid w:val="00BA7D51"/>
    <w:rsid w:val="00BB0624"/>
    <w:rsid w:val="00BB0C93"/>
    <w:rsid w:val="00BB127F"/>
    <w:rsid w:val="00BB162F"/>
    <w:rsid w:val="00BB1F90"/>
    <w:rsid w:val="00BB28FF"/>
    <w:rsid w:val="00BB2CF0"/>
    <w:rsid w:val="00BB3688"/>
    <w:rsid w:val="00BB3B7F"/>
    <w:rsid w:val="00BB42C6"/>
    <w:rsid w:val="00BB464A"/>
    <w:rsid w:val="00BB590E"/>
    <w:rsid w:val="00BB5F63"/>
    <w:rsid w:val="00BB71A5"/>
    <w:rsid w:val="00BC0428"/>
    <w:rsid w:val="00BC1F13"/>
    <w:rsid w:val="00BC36A6"/>
    <w:rsid w:val="00BC39C3"/>
    <w:rsid w:val="00BC3C2A"/>
    <w:rsid w:val="00BC497E"/>
    <w:rsid w:val="00BC4DC3"/>
    <w:rsid w:val="00BC4FDB"/>
    <w:rsid w:val="00BC6E05"/>
    <w:rsid w:val="00BC7160"/>
    <w:rsid w:val="00BC74E9"/>
    <w:rsid w:val="00BC7D91"/>
    <w:rsid w:val="00BD3133"/>
    <w:rsid w:val="00BD383C"/>
    <w:rsid w:val="00BD5099"/>
    <w:rsid w:val="00BD53DB"/>
    <w:rsid w:val="00BD58BF"/>
    <w:rsid w:val="00BD6120"/>
    <w:rsid w:val="00BD67B3"/>
    <w:rsid w:val="00BD75D5"/>
    <w:rsid w:val="00BE0591"/>
    <w:rsid w:val="00BE09C2"/>
    <w:rsid w:val="00BE1C04"/>
    <w:rsid w:val="00BE2FF3"/>
    <w:rsid w:val="00BE315A"/>
    <w:rsid w:val="00BE45E0"/>
    <w:rsid w:val="00BE490F"/>
    <w:rsid w:val="00BE4D39"/>
    <w:rsid w:val="00BE4FDF"/>
    <w:rsid w:val="00BE5134"/>
    <w:rsid w:val="00BE57F8"/>
    <w:rsid w:val="00BE5D34"/>
    <w:rsid w:val="00BE62E6"/>
    <w:rsid w:val="00BE6350"/>
    <w:rsid w:val="00BE6679"/>
    <w:rsid w:val="00BE6994"/>
    <w:rsid w:val="00BF03C1"/>
    <w:rsid w:val="00BF0F94"/>
    <w:rsid w:val="00BF2188"/>
    <w:rsid w:val="00BF32BC"/>
    <w:rsid w:val="00BF32EF"/>
    <w:rsid w:val="00BF373B"/>
    <w:rsid w:val="00BF5573"/>
    <w:rsid w:val="00BF5D8C"/>
    <w:rsid w:val="00BF61E1"/>
    <w:rsid w:val="00BF7241"/>
    <w:rsid w:val="00C01ECB"/>
    <w:rsid w:val="00C02BB1"/>
    <w:rsid w:val="00C04E3C"/>
    <w:rsid w:val="00C05089"/>
    <w:rsid w:val="00C0549D"/>
    <w:rsid w:val="00C07259"/>
    <w:rsid w:val="00C10510"/>
    <w:rsid w:val="00C11048"/>
    <w:rsid w:val="00C111B7"/>
    <w:rsid w:val="00C112D9"/>
    <w:rsid w:val="00C11D58"/>
    <w:rsid w:val="00C12BD8"/>
    <w:rsid w:val="00C138E5"/>
    <w:rsid w:val="00C13F51"/>
    <w:rsid w:val="00C145CF"/>
    <w:rsid w:val="00C145F2"/>
    <w:rsid w:val="00C1609D"/>
    <w:rsid w:val="00C165CF"/>
    <w:rsid w:val="00C206C8"/>
    <w:rsid w:val="00C220E5"/>
    <w:rsid w:val="00C22162"/>
    <w:rsid w:val="00C22ABF"/>
    <w:rsid w:val="00C2392F"/>
    <w:rsid w:val="00C23BE1"/>
    <w:rsid w:val="00C246FA"/>
    <w:rsid w:val="00C25035"/>
    <w:rsid w:val="00C26081"/>
    <w:rsid w:val="00C26106"/>
    <w:rsid w:val="00C27242"/>
    <w:rsid w:val="00C27579"/>
    <w:rsid w:val="00C27E5A"/>
    <w:rsid w:val="00C30665"/>
    <w:rsid w:val="00C32117"/>
    <w:rsid w:val="00C32A11"/>
    <w:rsid w:val="00C33B10"/>
    <w:rsid w:val="00C34193"/>
    <w:rsid w:val="00C349EF"/>
    <w:rsid w:val="00C36B7E"/>
    <w:rsid w:val="00C37296"/>
    <w:rsid w:val="00C40B61"/>
    <w:rsid w:val="00C40DC4"/>
    <w:rsid w:val="00C41456"/>
    <w:rsid w:val="00C41995"/>
    <w:rsid w:val="00C42372"/>
    <w:rsid w:val="00C425AA"/>
    <w:rsid w:val="00C428DF"/>
    <w:rsid w:val="00C43AC2"/>
    <w:rsid w:val="00C43D0D"/>
    <w:rsid w:val="00C4467E"/>
    <w:rsid w:val="00C45341"/>
    <w:rsid w:val="00C46EA1"/>
    <w:rsid w:val="00C50D27"/>
    <w:rsid w:val="00C511B1"/>
    <w:rsid w:val="00C51BE1"/>
    <w:rsid w:val="00C5277D"/>
    <w:rsid w:val="00C52DFE"/>
    <w:rsid w:val="00C53597"/>
    <w:rsid w:val="00C53A93"/>
    <w:rsid w:val="00C53C8E"/>
    <w:rsid w:val="00C53EDC"/>
    <w:rsid w:val="00C541C9"/>
    <w:rsid w:val="00C54BDC"/>
    <w:rsid w:val="00C560B4"/>
    <w:rsid w:val="00C56814"/>
    <w:rsid w:val="00C56C0A"/>
    <w:rsid w:val="00C570A8"/>
    <w:rsid w:val="00C57DEA"/>
    <w:rsid w:val="00C60479"/>
    <w:rsid w:val="00C6064A"/>
    <w:rsid w:val="00C63D72"/>
    <w:rsid w:val="00C653BD"/>
    <w:rsid w:val="00C65659"/>
    <w:rsid w:val="00C65873"/>
    <w:rsid w:val="00C65AA1"/>
    <w:rsid w:val="00C66007"/>
    <w:rsid w:val="00C67575"/>
    <w:rsid w:val="00C67A70"/>
    <w:rsid w:val="00C70708"/>
    <w:rsid w:val="00C70B44"/>
    <w:rsid w:val="00C7104E"/>
    <w:rsid w:val="00C715A3"/>
    <w:rsid w:val="00C721E1"/>
    <w:rsid w:val="00C72E85"/>
    <w:rsid w:val="00C735EA"/>
    <w:rsid w:val="00C73DDB"/>
    <w:rsid w:val="00C74848"/>
    <w:rsid w:val="00C75004"/>
    <w:rsid w:val="00C7542F"/>
    <w:rsid w:val="00C7682F"/>
    <w:rsid w:val="00C802E1"/>
    <w:rsid w:val="00C808B2"/>
    <w:rsid w:val="00C81048"/>
    <w:rsid w:val="00C81643"/>
    <w:rsid w:val="00C8175E"/>
    <w:rsid w:val="00C8204D"/>
    <w:rsid w:val="00C822A4"/>
    <w:rsid w:val="00C82573"/>
    <w:rsid w:val="00C83673"/>
    <w:rsid w:val="00C83D9C"/>
    <w:rsid w:val="00C8517B"/>
    <w:rsid w:val="00C869F9"/>
    <w:rsid w:val="00C90038"/>
    <w:rsid w:val="00C9072F"/>
    <w:rsid w:val="00C90A7B"/>
    <w:rsid w:val="00C9176B"/>
    <w:rsid w:val="00C91DF3"/>
    <w:rsid w:val="00C927C1"/>
    <w:rsid w:val="00C92D5F"/>
    <w:rsid w:val="00C9352E"/>
    <w:rsid w:val="00C93633"/>
    <w:rsid w:val="00C93B0B"/>
    <w:rsid w:val="00C93D4F"/>
    <w:rsid w:val="00C9422D"/>
    <w:rsid w:val="00C943BC"/>
    <w:rsid w:val="00C96815"/>
    <w:rsid w:val="00C979DA"/>
    <w:rsid w:val="00C97FA6"/>
    <w:rsid w:val="00C97FEB"/>
    <w:rsid w:val="00CA0ECE"/>
    <w:rsid w:val="00CA1B3B"/>
    <w:rsid w:val="00CA1EE2"/>
    <w:rsid w:val="00CA1F6B"/>
    <w:rsid w:val="00CA2966"/>
    <w:rsid w:val="00CA2CFA"/>
    <w:rsid w:val="00CA46DE"/>
    <w:rsid w:val="00CA4D64"/>
    <w:rsid w:val="00CA5332"/>
    <w:rsid w:val="00CA6EA3"/>
    <w:rsid w:val="00CA73D6"/>
    <w:rsid w:val="00CA7953"/>
    <w:rsid w:val="00CB0264"/>
    <w:rsid w:val="00CB0E57"/>
    <w:rsid w:val="00CB1023"/>
    <w:rsid w:val="00CB1208"/>
    <w:rsid w:val="00CB267D"/>
    <w:rsid w:val="00CB3B6D"/>
    <w:rsid w:val="00CB4B37"/>
    <w:rsid w:val="00CB5AD7"/>
    <w:rsid w:val="00CB5C2C"/>
    <w:rsid w:val="00CB6A25"/>
    <w:rsid w:val="00CC00B8"/>
    <w:rsid w:val="00CC0739"/>
    <w:rsid w:val="00CC0CD5"/>
    <w:rsid w:val="00CC154D"/>
    <w:rsid w:val="00CC1AC8"/>
    <w:rsid w:val="00CC228E"/>
    <w:rsid w:val="00CC2846"/>
    <w:rsid w:val="00CC2E26"/>
    <w:rsid w:val="00CC517C"/>
    <w:rsid w:val="00CC5CEB"/>
    <w:rsid w:val="00CC5D8B"/>
    <w:rsid w:val="00CC7E39"/>
    <w:rsid w:val="00CD0002"/>
    <w:rsid w:val="00CD0168"/>
    <w:rsid w:val="00CD0C7C"/>
    <w:rsid w:val="00CD20DC"/>
    <w:rsid w:val="00CD2911"/>
    <w:rsid w:val="00CD2D66"/>
    <w:rsid w:val="00CD3AE6"/>
    <w:rsid w:val="00CD3D72"/>
    <w:rsid w:val="00CD478B"/>
    <w:rsid w:val="00CD4D6B"/>
    <w:rsid w:val="00CD6192"/>
    <w:rsid w:val="00CD61A8"/>
    <w:rsid w:val="00CD6D89"/>
    <w:rsid w:val="00CE129A"/>
    <w:rsid w:val="00CE1F57"/>
    <w:rsid w:val="00CE28BD"/>
    <w:rsid w:val="00CE2CC1"/>
    <w:rsid w:val="00CE31BD"/>
    <w:rsid w:val="00CE402F"/>
    <w:rsid w:val="00CE4130"/>
    <w:rsid w:val="00CE578A"/>
    <w:rsid w:val="00CE6B89"/>
    <w:rsid w:val="00CE6C05"/>
    <w:rsid w:val="00CF0999"/>
    <w:rsid w:val="00CF2787"/>
    <w:rsid w:val="00CF282F"/>
    <w:rsid w:val="00CF471C"/>
    <w:rsid w:val="00CF4B83"/>
    <w:rsid w:val="00CF645E"/>
    <w:rsid w:val="00CF6864"/>
    <w:rsid w:val="00CF6D6D"/>
    <w:rsid w:val="00CF721E"/>
    <w:rsid w:val="00CF7EC7"/>
    <w:rsid w:val="00D0005E"/>
    <w:rsid w:val="00D015C8"/>
    <w:rsid w:val="00D01908"/>
    <w:rsid w:val="00D019D5"/>
    <w:rsid w:val="00D01F25"/>
    <w:rsid w:val="00D02950"/>
    <w:rsid w:val="00D0382A"/>
    <w:rsid w:val="00D0386D"/>
    <w:rsid w:val="00D03B68"/>
    <w:rsid w:val="00D03C7D"/>
    <w:rsid w:val="00D0431A"/>
    <w:rsid w:val="00D05543"/>
    <w:rsid w:val="00D05E85"/>
    <w:rsid w:val="00D06011"/>
    <w:rsid w:val="00D070D0"/>
    <w:rsid w:val="00D07AC8"/>
    <w:rsid w:val="00D10197"/>
    <w:rsid w:val="00D10D74"/>
    <w:rsid w:val="00D10EFC"/>
    <w:rsid w:val="00D10F0E"/>
    <w:rsid w:val="00D11E64"/>
    <w:rsid w:val="00D1315E"/>
    <w:rsid w:val="00D13E0F"/>
    <w:rsid w:val="00D14670"/>
    <w:rsid w:val="00D14805"/>
    <w:rsid w:val="00D15831"/>
    <w:rsid w:val="00D15A53"/>
    <w:rsid w:val="00D16CD9"/>
    <w:rsid w:val="00D16FFA"/>
    <w:rsid w:val="00D17CBD"/>
    <w:rsid w:val="00D20783"/>
    <w:rsid w:val="00D20EF1"/>
    <w:rsid w:val="00D22321"/>
    <w:rsid w:val="00D2244B"/>
    <w:rsid w:val="00D22825"/>
    <w:rsid w:val="00D229CC"/>
    <w:rsid w:val="00D23F5B"/>
    <w:rsid w:val="00D25217"/>
    <w:rsid w:val="00D254EB"/>
    <w:rsid w:val="00D25AC7"/>
    <w:rsid w:val="00D25E77"/>
    <w:rsid w:val="00D26047"/>
    <w:rsid w:val="00D2659B"/>
    <w:rsid w:val="00D26B6E"/>
    <w:rsid w:val="00D2720D"/>
    <w:rsid w:val="00D301C0"/>
    <w:rsid w:val="00D30A6F"/>
    <w:rsid w:val="00D30F98"/>
    <w:rsid w:val="00D3149F"/>
    <w:rsid w:val="00D314BB"/>
    <w:rsid w:val="00D31912"/>
    <w:rsid w:val="00D32BC8"/>
    <w:rsid w:val="00D336C4"/>
    <w:rsid w:val="00D3554E"/>
    <w:rsid w:val="00D35A1F"/>
    <w:rsid w:val="00D4121F"/>
    <w:rsid w:val="00D41FB7"/>
    <w:rsid w:val="00D42679"/>
    <w:rsid w:val="00D4317E"/>
    <w:rsid w:val="00D43610"/>
    <w:rsid w:val="00D45794"/>
    <w:rsid w:val="00D45E99"/>
    <w:rsid w:val="00D503AF"/>
    <w:rsid w:val="00D517C5"/>
    <w:rsid w:val="00D51BA7"/>
    <w:rsid w:val="00D52042"/>
    <w:rsid w:val="00D52297"/>
    <w:rsid w:val="00D52366"/>
    <w:rsid w:val="00D52655"/>
    <w:rsid w:val="00D53180"/>
    <w:rsid w:val="00D53710"/>
    <w:rsid w:val="00D53CFA"/>
    <w:rsid w:val="00D54159"/>
    <w:rsid w:val="00D54732"/>
    <w:rsid w:val="00D55FA8"/>
    <w:rsid w:val="00D574C5"/>
    <w:rsid w:val="00D575D2"/>
    <w:rsid w:val="00D57C66"/>
    <w:rsid w:val="00D602D5"/>
    <w:rsid w:val="00D60B8D"/>
    <w:rsid w:val="00D611B6"/>
    <w:rsid w:val="00D618A3"/>
    <w:rsid w:val="00D61B69"/>
    <w:rsid w:val="00D62590"/>
    <w:rsid w:val="00D62D7E"/>
    <w:rsid w:val="00D62E15"/>
    <w:rsid w:val="00D63339"/>
    <w:rsid w:val="00D638E4"/>
    <w:rsid w:val="00D65587"/>
    <w:rsid w:val="00D65ED8"/>
    <w:rsid w:val="00D66241"/>
    <w:rsid w:val="00D6698B"/>
    <w:rsid w:val="00D67C48"/>
    <w:rsid w:val="00D67E18"/>
    <w:rsid w:val="00D71A22"/>
    <w:rsid w:val="00D71AEF"/>
    <w:rsid w:val="00D72BBE"/>
    <w:rsid w:val="00D73962"/>
    <w:rsid w:val="00D739C9"/>
    <w:rsid w:val="00D743C0"/>
    <w:rsid w:val="00D74964"/>
    <w:rsid w:val="00D75D9E"/>
    <w:rsid w:val="00D76629"/>
    <w:rsid w:val="00D77C6B"/>
    <w:rsid w:val="00D8045F"/>
    <w:rsid w:val="00D81756"/>
    <w:rsid w:val="00D81839"/>
    <w:rsid w:val="00D82AA0"/>
    <w:rsid w:val="00D831A9"/>
    <w:rsid w:val="00D835E1"/>
    <w:rsid w:val="00D83D13"/>
    <w:rsid w:val="00D84A4A"/>
    <w:rsid w:val="00D85E75"/>
    <w:rsid w:val="00D87257"/>
    <w:rsid w:val="00D87405"/>
    <w:rsid w:val="00D9050F"/>
    <w:rsid w:val="00D905EA"/>
    <w:rsid w:val="00D913F6"/>
    <w:rsid w:val="00D92271"/>
    <w:rsid w:val="00D92E8D"/>
    <w:rsid w:val="00D92FC1"/>
    <w:rsid w:val="00D93208"/>
    <w:rsid w:val="00D93A26"/>
    <w:rsid w:val="00D9483D"/>
    <w:rsid w:val="00D9586A"/>
    <w:rsid w:val="00D9603F"/>
    <w:rsid w:val="00D97B53"/>
    <w:rsid w:val="00DA1D4E"/>
    <w:rsid w:val="00DA1E83"/>
    <w:rsid w:val="00DA2A59"/>
    <w:rsid w:val="00DA31C5"/>
    <w:rsid w:val="00DA3352"/>
    <w:rsid w:val="00DA41C4"/>
    <w:rsid w:val="00DA44B3"/>
    <w:rsid w:val="00DA5176"/>
    <w:rsid w:val="00DA5EFA"/>
    <w:rsid w:val="00DA67E7"/>
    <w:rsid w:val="00DA72D3"/>
    <w:rsid w:val="00DA77B4"/>
    <w:rsid w:val="00DB052E"/>
    <w:rsid w:val="00DB0E02"/>
    <w:rsid w:val="00DB0F50"/>
    <w:rsid w:val="00DB1B89"/>
    <w:rsid w:val="00DB1D65"/>
    <w:rsid w:val="00DB1DC0"/>
    <w:rsid w:val="00DB2405"/>
    <w:rsid w:val="00DB2C49"/>
    <w:rsid w:val="00DB578A"/>
    <w:rsid w:val="00DB5AC4"/>
    <w:rsid w:val="00DB68CC"/>
    <w:rsid w:val="00DB6F64"/>
    <w:rsid w:val="00DB7CA2"/>
    <w:rsid w:val="00DB7DB3"/>
    <w:rsid w:val="00DC11C2"/>
    <w:rsid w:val="00DC2030"/>
    <w:rsid w:val="00DC23D8"/>
    <w:rsid w:val="00DC258C"/>
    <w:rsid w:val="00DC2649"/>
    <w:rsid w:val="00DC287F"/>
    <w:rsid w:val="00DC3704"/>
    <w:rsid w:val="00DC4D19"/>
    <w:rsid w:val="00DC5EDC"/>
    <w:rsid w:val="00DC5FF0"/>
    <w:rsid w:val="00DC721A"/>
    <w:rsid w:val="00DC7B5F"/>
    <w:rsid w:val="00DD0582"/>
    <w:rsid w:val="00DD0B5C"/>
    <w:rsid w:val="00DD1270"/>
    <w:rsid w:val="00DD1B9D"/>
    <w:rsid w:val="00DD3D73"/>
    <w:rsid w:val="00DD3F81"/>
    <w:rsid w:val="00DD4924"/>
    <w:rsid w:val="00DD4E72"/>
    <w:rsid w:val="00DD5E72"/>
    <w:rsid w:val="00DD6D4F"/>
    <w:rsid w:val="00DD783F"/>
    <w:rsid w:val="00DE079E"/>
    <w:rsid w:val="00DE1E23"/>
    <w:rsid w:val="00DE3107"/>
    <w:rsid w:val="00DE48E1"/>
    <w:rsid w:val="00DE54D2"/>
    <w:rsid w:val="00DE6350"/>
    <w:rsid w:val="00DE6EEC"/>
    <w:rsid w:val="00DE7320"/>
    <w:rsid w:val="00DE7EF1"/>
    <w:rsid w:val="00DE7F63"/>
    <w:rsid w:val="00DF004E"/>
    <w:rsid w:val="00DF1E4E"/>
    <w:rsid w:val="00DF21E4"/>
    <w:rsid w:val="00DF33C7"/>
    <w:rsid w:val="00DF3C2F"/>
    <w:rsid w:val="00DF40A3"/>
    <w:rsid w:val="00DF4F4F"/>
    <w:rsid w:val="00DF594C"/>
    <w:rsid w:val="00DF5962"/>
    <w:rsid w:val="00DF612A"/>
    <w:rsid w:val="00E009E0"/>
    <w:rsid w:val="00E0268A"/>
    <w:rsid w:val="00E02A85"/>
    <w:rsid w:val="00E03930"/>
    <w:rsid w:val="00E05C55"/>
    <w:rsid w:val="00E06874"/>
    <w:rsid w:val="00E06ACE"/>
    <w:rsid w:val="00E06D35"/>
    <w:rsid w:val="00E10AC3"/>
    <w:rsid w:val="00E11036"/>
    <w:rsid w:val="00E12A44"/>
    <w:rsid w:val="00E12C00"/>
    <w:rsid w:val="00E1346B"/>
    <w:rsid w:val="00E13FA4"/>
    <w:rsid w:val="00E145F8"/>
    <w:rsid w:val="00E151E7"/>
    <w:rsid w:val="00E16ADF"/>
    <w:rsid w:val="00E21458"/>
    <w:rsid w:val="00E2191A"/>
    <w:rsid w:val="00E21AEF"/>
    <w:rsid w:val="00E22268"/>
    <w:rsid w:val="00E22CA8"/>
    <w:rsid w:val="00E2422C"/>
    <w:rsid w:val="00E24B5E"/>
    <w:rsid w:val="00E25447"/>
    <w:rsid w:val="00E254A9"/>
    <w:rsid w:val="00E2635A"/>
    <w:rsid w:val="00E26FFB"/>
    <w:rsid w:val="00E31D7F"/>
    <w:rsid w:val="00E33177"/>
    <w:rsid w:val="00E336E6"/>
    <w:rsid w:val="00E3489F"/>
    <w:rsid w:val="00E36576"/>
    <w:rsid w:val="00E37B0C"/>
    <w:rsid w:val="00E408BD"/>
    <w:rsid w:val="00E40AA0"/>
    <w:rsid w:val="00E40D17"/>
    <w:rsid w:val="00E41668"/>
    <w:rsid w:val="00E41C5E"/>
    <w:rsid w:val="00E441C8"/>
    <w:rsid w:val="00E44A89"/>
    <w:rsid w:val="00E4645A"/>
    <w:rsid w:val="00E46BCD"/>
    <w:rsid w:val="00E46FD6"/>
    <w:rsid w:val="00E506BF"/>
    <w:rsid w:val="00E5121F"/>
    <w:rsid w:val="00E512D7"/>
    <w:rsid w:val="00E51C6C"/>
    <w:rsid w:val="00E52073"/>
    <w:rsid w:val="00E525C7"/>
    <w:rsid w:val="00E5300D"/>
    <w:rsid w:val="00E5345D"/>
    <w:rsid w:val="00E53832"/>
    <w:rsid w:val="00E53F5F"/>
    <w:rsid w:val="00E541AE"/>
    <w:rsid w:val="00E54CDC"/>
    <w:rsid w:val="00E550B4"/>
    <w:rsid w:val="00E551C5"/>
    <w:rsid w:val="00E56611"/>
    <w:rsid w:val="00E56D51"/>
    <w:rsid w:val="00E57104"/>
    <w:rsid w:val="00E57A0C"/>
    <w:rsid w:val="00E57E0F"/>
    <w:rsid w:val="00E603D1"/>
    <w:rsid w:val="00E6147E"/>
    <w:rsid w:val="00E62287"/>
    <w:rsid w:val="00E634AD"/>
    <w:rsid w:val="00E63550"/>
    <w:rsid w:val="00E640D7"/>
    <w:rsid w:val="00E642ED"/>
    <w:rsid w:val="00E648E3"/>
    <w:rsid w:val="00E64E58"/>
    <w:rsid w:val="00E6589B"/>
    <w:rsid w:val="00E65977"/>
    <w:rsid w:val="00E65D4B"/>
    <w:rsid w:val="00E660DD"/>
    <w:rsid w:val="00E66A73"/>
    <w:rsid w:val="00E66BD1"/>
    <w:rsid w:val="00E671EA"/>
    <w:rsid w:val="00E673CD"/>
    <w:rsid w:val="00E679B5"/>
    <w:rsid w:val="00E67CBE"/>
    <w:rsid w:val="00E707D8"/>
    <w:rsid w:val="00E70F6A"/>
    <w:rsid w:val="00E715D6"/>
    <w:rsid w:val="00E7178A"/>
    <w:rsid w:val="00E7450E"/>
    <w:rsid w:val="00E746E6"/>
    <w:rsid w:val="00E761FD"/>
    <w:rsid w:val="00E768F8"/>
    <w:rsid w:val="00E776CF"/>
    <w:rsid w:val="00E80D3C"/>
    <w:rsid w:val="00E8212D"/>
    <w:rsid w:val="00E82D1D"/>
    <w:rsid w:val="00E8335A"/>
    <w:rsid w:val="00E8457C"/>
    <w:rsid w:val="00E84C9D"/>
    <w:rsid w:val="00E84CAD"/>
    <w:rsid w:val="00E85163"/>
    <w:rsid w:val="00E851CA"/>
    <w:rsid w:val="00E85346"/>
    <w:rsid w:val="00E85383"/>
    <w:rsid w:val="00E854BF"/>
    <w:rsid w:val="00E87B11"/>
    <w:rsid w:val="00E87C2F"/>
    <w:rsid w:val="00E87C9A"/>
    <w:rsid w:val="00E87F0D"/>
    <w:rsid w:val="00E900F4"/>
    <w:rsid w:val="00E9012A"/>
    <w:rsid w:val="00E90258"/>
    <w:rsid w:val="00E90978"/>
    <w:rsid w:val="00E909EF"/>
    <w:rsid w:val="00E93233"/>
    <w:rsid w:val="00E93254"/>
    <w:rsid w:val="00E95156"/>
    <w:rsid w:val="00E95A1F"/>
    <w:rsid w:val="00E965D4"/>
    <w:rsid w:val="00E9776B"/>
    <w:rsid w:val="00EA01A6"/>
    <w:rsid w:val="00EA0878"/>
    <w:rsid w:val="00EA0A6B"/>
    <w:rsid w:val="00EA0DAA"/>
    <w:rsid w:val="00EA12F5"/>
    <w:rsid w:val="00EA1318"/>
    <w:rsid w:val="00EA1E45"/>
    <w:rsid w:val="00EA202F"/>
    <w:rsid w:val="00EA24CB"/>
    <w:rsid w:val="00EA31DD"/>
    <w:rsid w:val="00EA348B"/>
    <w:rsid w:val="00EA3F4A"/>
    <w:rsid w:val="00EA4CF7"/>
    <w:rsid w:val="00EA56DF"/>
    <w:rsid w:val="00EA573A"/>
    <w:rsid w:val="00EA647F"/>
    <w:rsid w:val="00EA6790"/>
    <w:rsid w:val="00EA7FC4"/>
    <w:rsid w:val="00EB0A27"/>
    <w:rsid w:val="00EB167D"/>
    <w:rsid w:val="00EB188D"/>
    <w:rsid w:val="00EB1C60"/>
    <w:rsid w:val="00EB247D"/>
    <w:rsid w:val="00EB28E6"/>
    <w:rsid w:val="00EB34F6"/>
    <w:rsid w:val="00EB355A"/>
    <w:rsid w:val="00EB393D"/>
    <w:rsid w:val="00EB3B02"/>
    <w:rsid w:val="00EB478E"/>
    <w:rsid w:val="00EB4973"/>
    <w:rsid w:val="00EB55BD"/>
    <w:rsid w:val="00EB5E45"/>
    <w:rsid w:val="00EB6F80"/>
    <w:rsid w:val="00EB7082"/>
    <w:rsid w:val="00EB7846"/>
    <w:rsid w:val="00EC0D96"/>
    <w:rsid w:val="00EC121F"/>
    <w:rsid w:val="00EC4375"/>
    <w:rsid w:val="00EC489E"/>
    <w:rsid w:val="00EC6655"/>
    <w:rsid w:val="00EC6EAA"/>
    <w:rsid w:val="00EC7A9D"/>
    <w:rsid w:val="00ED0F7C"/>
    <w:rsid w:val="00ED1B70"/>
    <w:rsid w:val="00ED21C6"/>
    <w:rsid w:val="00ED423E"/>
    <w:rsid w:val="00ED5B1A"/>
    <w:rsid w:val="00ED64E5"/>
    <w:rsid w:val="00ED6C34"/>
    <w:rsid w:val="00ED70A4"/>
    <w:rsid w:val="00ED737B"/>
    <w:rsid w:val="00ED7681"/>
    <w:rsid w:val="00ED7A95"/>
    <w:rsid w:val="00EE0664"/>
    <w:rsid w:val="00EE0D4A"/>
    <w:rsid w:val="00EE1BC6"/>
    <w:rsid w:val="00EE1D58"/>
    <w:rsid w:val="00EE3B80"/>
    <w:rsid w:val="00EE3CB6"/>
    <w:rsid w:val="00EE3E8F"/>
    <w:rsid w:val="00EE5E5C"/>
    <w:rsid w:val="00EE6D46"/>
    <w:rsid w:val="00EE7CBC"/>
    <w:rsid w:val="00EF13CC"/>
    <w:rsid w:val="00EF173B"/>
    <w:rsid w:val="00EF2289"/>
    <w:rsid w:val="00EF2D81"/>
    <w:rsid w:val="00EF394E"/>
    <w:rsid w:val="00EF3CF1"/>
    <w:rsid w:val="00EF3D20"/>
    <w:rsid w:val="00EF4CE4"/>
    <w:rsid w:val="00EF522F"/>
    <w:rsid w:val="00EF5B17"/>
    <w:rsid w:val="00EF5BE3"/>
    <w:rsid w:val="00EF607D"/>
    <w:rsid w:val="00EF6776"/>
    <w:rsid w:val="00EF7A5E"/>
    <w:rsid w:val="00F001AC"/>
    <w:rsid w:val="00F00638"/>
    <w:rsid w:val="00F0155A"/>
    <w:rsid w:val="00F026B0"/>
    <w:rsid w:val="00F033EA"/>
    <w:rsid w:val="00F04883"/>
    <w:rsid w:val="00F04E34"/>
    <w:rsid w:val="00F051F7"/>
    <w:rsid w:val="00F05893"/>
    <w:rsid w:val="00F05C4A"/>
    <w:rsid w:val="00F05D17"/>
    <w:rsid w:val="00F06AE7"/>
    <w:rsid w:val="00F100A0"/>
    <w:rsid w:val="00F10323"/>
    <w:rsid w:val="00F12599"/>
    <w:rsid w:val="00F12AE2"/>
    <w:rsid w:val="00F12D13"/>
    <w:rsid w:val="00F144AD"/>
    <w:rsid w:val="00F14C32"/>
    <w:rsid w:val="00F153DD"/>
    <w:rsid w:val="00F16889"/>
    <w:rsid w:val="00F16B7A"/>
    <w:rsid w:val="00F17D5B"/>
    <w:rsid w:val="00F20235"/>
    <w:rsid w:val="00F20360"/>
    <w:rsid w:val="00F222DD"/>
    <w:rsid w:val="00F226E7"/>
    <w:rsid w:val="00F2371A"/>
    <w:rsid w:val="00F239F7"/>
    <w:rsid w:val="00F23C77"/>
    <w:rsid w:val="00F269D0"/>
    <w:rsid w:val="00F27714"/>
    <w:rsid w:val="00F32217"/>
    <w:rsid w:val="00F3283A"/>
    <w:rsid w:val="00F32A4E"/>
    <w:rsid w:val="00F34CB1"/>
    <w:rsid w:val="00F3582E"/>
    <w:rsid w:val="00F362CA"/>
    <w:rsid w:val="00F37F51"/>
    <w:rsid w:val="00F43B00"/>
    <w:rsid w:val="00F4432D"/>
    <w:rsid w:val="00F4508C"/>
    <w:rsid w:val="00F45DB2"/>
    <w:rsid w:val="00F45F4C"/>
    <w:rsid w:val="00F46C63"/>
    <w:rsid w:val="00F47BCA"/>
    <w:rsid w:val="00F504F0"/>
    <w:rsid w:val="00F50AD8"/>
    <w:rsid w:val="00F5119C"/>
    <w:rsid w:val="00F519C4"/>
    <w:rsid w:val="00F51FD9"/>
    <w:rsid w:val="00F52B90"/>
    <w:rsid w:val="00F53EE1"/>
    <w:rsid w:val="00F5408F"/>
    <w:rsid w:val="00F55370"/>
    <w:rsid w:val="00F566FF"/>
    <w:rsid w:val="00F56874"/>
    <w:rsid w:val="00F56EA8"/>
    <w:rsid w:val="00F57FEF"/>
    <w:rsid w:val="00F60937"/>
    <w:rsid w:val="00F61378"/>
    <w:rsid w:val="00F61807"/>
    <w:rsid w:val="00F61C01"/>
    <w:rsid w:val="00F62ABA"/>
    <w:rsid w:val="00F63AAB"/>
    <w:rsid w:val="00F6441D"/>
    <w:rsid w:val="00F6442A"/>
    <w:rsid w:val="00F654BB"/>
    <w:rsid w:val="00F655AE"/>
    <w:rsid w:val="00F677C3"/>
    <w:rsid w:val="00F67EDD"/>
    <w:rsid w:val="00F70A3F"/>
    <w:rsid w:val="00F71D5A"/>
    <w:rsid w:val="00F741E5"/>
    <w:rsid w:val="00F744B3"/>
    <w:rsid w:val="00F7551D"/>
    <w:rsid w:val="00F75EC5"/>
    <w:rsid w:val="00F76E59"/>
    <w:rsid w:val="00F77C01"/>
    <w:rsid w:val="00F801B0"/>
    <w:rsid w:val="00F80B0B"/>
    <w:rsid w:val="00F81861"/>
    <w:rsid w:val="00F81A4C"/>
    <w:rsid w:val="00F8325F"/>
    <w:rsid w:val="00F83BA1"/>
    <w:rsid w:val="00F84EFC"/>
    <w:rsid w:val="00F8550E"/>
    <w:rsid w:val="00F85B09"/>
    <w:rsid w:val="00F86056"/>
    <w:rsid w:val="00F87A9F"/>
    <w:rsid w:val="00F87D8B"/>
    <w:rsid w:val="00F90602"/>
    <w:rsid w:val="00F90DB6"/>
    <w:rsid w:val="00F91855"/>
    <w:rsid w:val="00F929AA"/>
    <w:rsid w:val="00F932BC"/>
    <w:rsid w:val="00F9347C"/>
    <w:rsid w:val="00F93A20"/>
    <w:rsid w:val="00F93AA2"/>
    <w:rsid w:val="00F943F0"/>
    <w:rsid w:val="00F94F78"/>
    <w:rsid w:val="00F951EF"/>
    <w:rsid w:val="00F963CB"/>
    <w:rsid w:val="00F969D0"/>
    <w:rsid w:val="00F970A3"/>
    <w:rsid w:val="00FA00B9"/>
    <w:rsid w:val="00FA0BE3"/>
    <w:rsid w:val="00FA105F"/>
    <w:rsid w:val="00FA1792"/>
    <w:rsid w:val="00FA1E0D"/>
    <w:rsid w:val="00FA37CC"/>
    <w:rsid w:val="00FA382E"/>
    <w:rsid w:val="00FA53C0"/>
    <w:rsid w:val="00FA5542"/>
    <w:rsid w:val="00FA6555"/>
    <w:rsid w:val="00FA696A"/>
    <w:rsid w:val="00FB0194"/>
    <w:rsid w:val="00FB0E6D"/>
    <w:rsid w:val="00FB1201"/>
    <w:rsid w:val="00FB2973"/>
    <w:rsid w:val="00FB3AB6"/>
    <w:rsid w:val="00FB3C2E"/>
    <w:rsid w:val="00FB3CE5"/>
    <w:rsid w:val="00FB4191"/>
    <w:rsid w:val="00FB4259"/>
    <w:rsid w:val="00FB4779"/>
    <w:rsid w:val="00FB496B"/>
    <w:rsid w:val="00FB4A24"/>
    <w:rsid w:val="00FB5F1C"/>
    <w:rsid w:val="00FB6293"/>
    <w:rsid w:val="00FB78DD"/>
    <w:rsid w:val="00FC002D"/>
    <w:rsid w:val="00FC1885"/>
    <w:rsid w:val="00FC2259"/>
    <w:rsid w:val="00FC2A32"/>
    <w:rsid w:val="00FC380B"/>
    <w:rsid w:val="00FC3BC5"/>
    <w:rsid w:val="00FC73DF"/>
    <w:rsid w:val="00FC76CA"/>
    <w:rsid w:val="00FC7DEF"/>
    <w:rsid w:val="00FC7F55"/>
    <w:rsid w:val="00FD0034"/>
    <w:rsid w:val="00FD00CF"/>
    <w:rsid w:val="00FD166B"/>
    <w:rsid w:val="00FD16F2"/>
    <w:rsid w:val="00FD2604"/>
    <w:rsid w:val="00FD2BFE"/>
    <w:rsid w:val="00FD3225"/>
    <w:rsid w:val="00FD3E95"/>
    <w:rsid w:val="00FD4408"/>
    <w:rsid w:val="00FD46B9"/>
    <w:rsid w:val="00FD4831"/>
    <w:rsid w:val="00FD4DEC"/>
    <w:rsid w:val="00FD53C9"/>
    <w:rsid w:val="00FD6C2F"/>
    <w:rsid w:val="00FD7305"/>
    <w:rsid w:val="00FE0948"/>
    <w:rsid w:val="00FE1C58"/>
    <w:rsid w:val="00FE318D"/>
    <w:rsid w:val="00FE5167"/>
    <w:rsid w:val="00FE5180"/>
    <w:rsid w:val="00FE5A87"/>
    <w:rsid w:val="00FE5EB3"/>
    <w:rsid w:val="00FE5EC7"/>
    <w:rsid w:val="00FE62E0"/>
    <w:rsid w:val="00FE6A85"/>
    <w:rsid w:val="00FF12B1"/>
    <w:rsid w:val="00FF1D65"/>
    <w:rsid w:val="00FF3A66"/>
    <w:rsid w:val="00FF4A64"/>
    <w:rsid w:val="00FF53A3"/>
    <w:rsid w:val="00FF577B"/>
    <w:rsid w:val="00FF5DA5"/>
    <w:rsid w:val="00FF6712"/>
    <w:rsid w:val="00FF673E"/>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3185D"/>
  <w15:docId w15:val="{AB67AF6C-F816-4351-A6CD-D5A7722E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40"/>
      <w:outlineLvl w:val="0"/>
    </w:pPr>
    <w:rPr>
      <w:b/>
      <w:bCs/>
      <w:sz w:val="24"/>
      <w:szCs w:val="24"/>
    </w:rPr>
  </w:style>
  <w:style w:type="paragraph" w:styleId="Heading2">
    <w:name w:val="heading 2"/>
    <w:basedOn w:val="Normal"/>
    <w:next w:val="Normal"/>
    <w:link w:val="Heading2Char"/>
    <w:uiPriority w:val="9"/>
    <w:unhideWhenUsed/>
    <w:qFormat/>
    <w:rsid w:val="004252C4"/>
    <w:pPr>
      <w:keepNext/>
      <w:spacing w:line="276" w:lineRule="auto"/>
      <w:ind w:left="115"/>
      <w:jc w:val="both"/>
      <w:outlineLvl w:val="1"/>
    </w:pPr>
    <w:rPr>
      <w:b/>
      <w:sz w:val="28"/>
      <w:szCs w:val="28"/>
    </w:rPr>
  </w:style>
  <w:style w:type="paragraph" w:styleId="Heading3">
    <w:name w:val="heading 3"/>
    <w:basedOn w:val="Normal"/>
    <w:next w:val="Normal"/>
    <w:link w:val="Heading3Char"/>
    <w:uiPriority w:val="9"/>
    <w:unhideWhenUsed/>
    <w:qFormat/>
    <w:rsid w:val="006D2FC7"/>
    <w:pPr>
      <w:keepNext/>
      <w:spacing w:after="120"/>
      <w:ind w:left="630" w:hanging="630"/>
      <w:jc w:val="both"/>
      <w:outlineLvl w:val="2"/>
    </w:pPr>
    <w:rPr>
      <w:b/>
      <w:color w:val="FF0000"/>
      <w:sz w:val="26"/>
      <w:szCs w:val="26"/>
      <w:u w:val="single"/>
    </w:rPr>
  </w:style>
  <w:style w:type="paragraph" w:styleId="Heading4">
    <w:name w:val="heading 4"/>
    <w:basedOn w:val="Normal"/>
    <w:next w:val="Normal"/>
    <w:link w:val="Heading4Char"/>
    <w:uiPriority w:val="9"/>
    <w:unhideWhenUsed/>
    <w:qFormat/>
    <w:rsid w:val="005042D3"/>
    <w:pPr>
      <w:keepNext/>
      <w:jc w:val="center"/>
      <w:outlineLvl w:val="3"/>
    </w:pPr>
    <w:rPr>
      <w:b/>
      <w:bCs/>
      <w:i/>
      <w:iCs/>
      <w:sz w:val="32"/>
      <w:szCs w:val="32"/>
    </w:rPr>
  </w:style>
  <w:style w:type="paragraph" w:styleId="Heading5">
    <w:name w:val="heading 5"/>
    <w:basedOn w:val="Normal"/>
    <w:next w:val="Normal"/>
    <w:link w:val="Heading5Char"/>
    <w:uiPriority w:val="9"/>
    <w:unhideWhenUsed/>
    <w:qFormat/>
    <w:rsid w:val="002765BD"/>
    <w:pPr>
      <w:keepNext/>
      <w:spacing w:before="101"/>
      <w:jc w:val="center"/>
      <w:outlineLvl w:val="4"/>
    </w:pPr>
    <w:rPr>
      <w:b/>
      <w:sz w:val="32"/>
      <w:szCs w:val="32"/>
    </w:rPr>
  </w:style>
  <w:style w:type="paragraph" w:styleId="Heading6">
    <w:name w:val="heading 6"/>
    <w:basedOn w:val="Normal"/>
    <w:next w:val="Normal"/>
    <w:link w:val="Heading6Char"/>
    <w:uiPriority w:val="9"/>
    <w:unhideWhenUsed/>
    <w:qFormat/>
    <w:rsid w:val="00F32217"/>
    <w:pPr>
      <w:keepNext/>
      <w:jc w:val="center"/>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9613E"/>
    <w:rPr>
      <w:sz w:val="16"/>
      <w:szCs w:val="16"/>
    </w:rPr>
  </w:style>
  <w:style w:type="paragraph" w:styleId="CommentText">
    <w:name w:val="annotation text"/>
    <w:basedOn w:val="Normal"/>
    <w:link w:val="CommentTextChar"/>
    <w:uiPriority w:val="99"/>
    <w:semiHidden/>
    <w:unhideWhenUsed/>
    <w:rsid w:val="0039613E"/>
    <w:rPr>
      <w:sz w:val="20"/>
      <w:szCs w:val="20"/>
    </w:rPr>
  </w:style>
  <w:style w:type="character" w:customStyle="1" w:styleId="CommentTextChar">
    <w:name w:val="Comment Text Char"/>
    <w:basedOn w:val="DefaultParagraphFont"/>
    <w:link w:val="CommentText"/>
    <w:uiPriority w:val="99"/>
    <w:semiHidden/>
    <w:rsid w:val="003961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613E"/>
    <w:rPr>
      <w:b/>
      <w:bCs/>
    </w:rPr>
  </w:style>
  <w:style w:type="character" w:customStyle="1" w:styleId="CommentSubjectChar">
    <w:name w:val="Comment Subject Char"/>
    <w:basedOn w:val="CommentTextChar"/>
    <w:link w:val="CommentSubject"/>
    <w:uiPriority w:val="99"/>
    <w:semiHidden/>
    <w:rsid w:val="0039613E"/>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4252C4"/>
    <w:rPr>
      <w:rFonts w:ascii="Times New Roman" w:eastAsia="Times New Roman" w:hAnsi="Times New Roman" w:cs="Times New Roman"/>
      <w:b/>
      <w:sz w:val="28"/>
      <w:szCs w:val="28"/>
    </w:rPr>
  </w:style>
  <w:style w:type="paragraph" w:styleId="BlockText">
    <w:name w:val="Block Text"/>
    <w:basedOn w:val="Normal"/>
    <w:uiPriority w:val="99"/>
    <w:unhideWhenUsed/>
    <w:rsid w:val="00E768F8"/>
    <w:pPr>
      <w:spacing w:after="120"/>
      <w:ind w:left="1350" w:right="115"/>
      <w:jc w:val="both"/>
    </w:pPr>
    <w:rPr>
      <w:sz w:val="26"/>
      <w:szCs w:val="26"/>
    </w:rPr>
  </w:style>
  <w:style w:type="character" w:customStyle="1" w:styleId="Heading3Char">
    <w:name w:val="Heading 3 Char"/>
    <w:basedOn w:val="DefaultParagraphFont"/>
    <w:link w:val="Heading3"/>
    <w:uiPriority w:val="9"/>
    <w:rsid w:val="006D2FC7"/>
    <w:rPr>
      <w:rFonts w:ascii="Times New Roman" w:eastAsia="Times New Roman" w:hAnsi="Times New Roman" w:cs="Times New Roman"/>
      <w:b/>
      <w:color w:val="FF0000"/>
      <w:sz w:val="26"/>
      <w:szCs w:val="26"/>
      <w:u w:val="single"/>
    </w:rPr>
  </w:style>
  <w:style w:type="paragraph" w:styleId="BodyTextIndent">
    <w:name w:val="Body Text Indent"/>
    <w:basedOn w:val="Normal"/>
    <w:link w:val="BodyTextIndentChar"/>
    <w:uiPriority w:val="99"/>
    <w:unhideWhenUsed/>
    <w:rsid w:val="00D82AA0"/>
    <w:pPr>
      <w:spacing w:after="120"/>
      <w:ind w:left="1890" w:hanging="630"/>
      <w:jc w:val="both"/>
    </w:pPr>
    <w:rPr>
      <w:bCs/>
      <w:color w:val="FF0000"/>
      <w:sz w:val="26"/>
      <w:szCs w:val="26"/>
      <w:u w:val="single"/>
    </w:rPr>
  </w:style>
  <w:style w:type="character" w:customStyle="1" w:styleId="BodyTextIndentChar">
    <w:name w:val="Body Text Indent Char"/>
    <w:basedOn w:val="DefaultParagraphFont"/>
    <w:link w:val="BodyTextIndent"/>
    <w:uiPriority w:val="99"/>
    <w:rsid w:val="00D82AA0"/>
    <w:rPr>
      <w:rFonts w:ascii="Times New Roman" w:eastAsia="Times New Roman" w:hAnsi="Times New Roman" w:cs="Times New Roman"/>
      <w:bCs/>
      <w:color w:val="FF0000"/>
      <w:sz w:val="26"/>
      <w:szCs w:val="26"/>
      <w:u w:val="single"/>
    </w:rPr>
  </w:style>
  <w:style w:type="paragraph" w:styleId="Header">
    <w:name w:val="header"/>
    <w:basedOn w:val="Normal"/>
    <w:link w:val="HeaderChar"/>
    <w:uiPriority w:val="99"/>
    <w:unhideWhenUsed/>
    <w:rsid w:val="00EB7846"/>
    <w:pPr>
      <w:tabs>
        <w:tab w:val="center" w:pos="4680"/>
        <w:tab w:val="right" w:pos="9360"/>
      </w:tabs>
    </w:pPr>
  </w:style>
  <w:style w:type="character" w:customStyle="1" w:styleId="HeaderChar">
    <w:name w:val="Header Char"/>
    <w:basedOn w:val="DefaultParagraphFont"/>
    <w:link w:val="Header"/>
    <w:uiPriority w:val="99"/>
    <w:rsid w:val="00EB7846"/>
    <w:rPr>
      <w:rFonts w:ascii="Times New Roman" w:eastAsia="Times New Roman" w:hAnsi="Times New Roman" w:cs="Times New Roman"/>
    </w:rPr>
  </w:style>
  <w:style w:type="paragraph" w:styleId="Footer">
    <w:name w:val="footer"/>
    <w:basedOn w:val="Normal"/>
    <w:link w:val="FooterChar"/>
    <w:uiPriority w:val="99"/>
    <w:unhideWhenUsed/>
    <w:rsid w:val="00EB7846"/>
    <w:pPr>
      <w:tabs>
        <w:tab w:val="center" w:pos="4680"/>
        <w:tab w:val="right" w:pos="9360"/>
      </w:tabs>
    </w:pPr>
  </w:style>
  <w:style w:type="character" w:customStyle="1" w:styleId="FooterChar">
    <w:name w:val="Footer Char"/>
    <w:basedOn w:val="DefaultParagraphFont"/>
    <w:link w:val="Footer"/>
    <w:uiPriority w:val="99"/>
    <w:rsid w:val="00EB7846"/>
    <w:rPr>
      <w:rFonts w:ascii="Times New Roman" w:eastAsia="Times New Roman" w:hAnsi="Times New Roman" w:cs="Times New Roman"/>
    </w:rPr>
  </w:style>
  <w:style w:type="character" w:customStyle="1" w:styleId="Heading4Char">
    <w:name w:val="Heading 4 Char"/>
    <w:basedOn w:val="DefaultParagraphFont"/>
    <w:link w:val="Heading4"/>
    <w:uiPriority w:val="9"/>
    <w:rsid w:val="005042D3"/>
    <w:rPr>
      <w:rFonts w:ascii="Times New Roman" w:eastAsia="Times New Roman" w:hAnsi="Times New Roman" w:cs="Times New Roman"/>
      <w:b/>
      <w:bCs/>
      <w:i/>
      <w:iCs/>
      <w:sz w:val="32"/>
      <w:szCs w:val="32"/>
    </w:rPr>
  </w:style>
  <w:style w:type="character" w:customStyle="1" w:styleId="Heading5Char">
    <w:name w:val="Heading 5 Char"/>
    <w:basedOn w:val="DefaultParagraphFont"/>
    <w:link w:val="Heading5"/>
    <w:uiPriority w:val="9"/>
    <w:rsid w:val="002765BD"/>
    <w:rPr>
      <w:rFonts w:ascii="Times New Roman" w:eastAsia="Times New Roman" w:hAnsi="Times New Roman" w:cs="Times New Roman"/>
      <w:b/>
      <w:sz w:val="32"/>
      <w:szCs w:val="32"/>
    </w:rPr>
  </w:style>
  <w:style w:type="character" w:customStyle="1" w:styleId="Heading6Char">
    <w:name w:val="Heading 6 Char"/>
    <w:basedOn w:val="DefaultParagraphFont"/>
    <w:link w:val="Heading6"/>
    <w:uiPriority w:val="9"/>
    <w:rsid w:val="00F3221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C915C-B172-446F-ADC2-90A6F7A6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5369</Words>
  <Characters>29638</Characters>
  <Application>Microsoft Office Word</Application>
  <DocSecurity>0</DocSecurity>
  <Lines>569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Morgan, Emma</dc:creator>
  <cp:lastModifiedBy>Hauser, Lisa</cp:lastModifiedBy>
  <cp:revision>2</cp:revision>
  <dcterms:created xsi:type="dcterms:W3CDTF">2023-06-22T16:57:00Z</dcterms:created>
  <dcterms:modified xsi:type="dcterms:W3CDTF">2023-06-22T16:57:00Z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Acrobat PDFMaker 22 for Word</vt:lpwstr>
  </property>
  <property fmtid="{D5CDD505-2E9C-101B-9397-08002B2CF9AE}" pid="4" name="LastSaved">
    <vt:filetime>2023-02-24T00:00:00Z</vt:filetime>
  </property>
</Properties>
</file>