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1E28E6D8"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8F7062">
        <w:rPr>
          <w:rFonts w:ascii="Times New Roman" w:hAnsi="Times New Roman"/>
          <w:sz w:val="28"/>
          <w:szCs w:val="28"/>
        </w:rPr>
        <w:t xml:space="preserve">RULE 26.11 OF </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0169A6">
        <w:rPr>
          <w:rFonts w:ascii="Times New Roman" w:hAnsi="Times New Roman"/>
          <w:sz w:val="28"/>
          <w:szCs w:val="28"/>
        </w:rPr>
        <w:t>2</w:t>
      </w:r>
      <w:r w:rsidRPr="001463DB">
        <w:rPr>
          <w:rFonts w:ascii="Times New Roman" w:hAnsi="Times New Roman"/>
          <w:sz w:val="28"/>
          <w:szCs w:val="28"/>
        </w:rPr>
        <w:t>-</w:t>
      </w:r>
      <w:r w:rsidR="00853022">
        <w:rPr>
          <w:rFonts w:ascii="Times New Roman" w:hAnsi="Times New Roman"/>
          <w:sz w:val="28"/>
          <w:szCs w:val="28"/>
        </w:rPr>
        <w:t>003</w:t>
      </w:r>
      <w:r w:rsidR="00824113">
        <w:rPr>
          <w:rFonts w:ascii="Times New Roman" w:hAnsi="Times New Roman"/>
          <w:sz w:val="28"/>
          <w:szCs w:val="28"/>
        </w:rPr>
        <w:t>9</w:t>
      </w:r>
    </w:p>
    <w:p w14:paraId="59AE3CC9" w14:textId="5857E68D" w:rsidR="00902F09" w:rsidRPr="001463DB" w:rsidRDefault="005A6424" w:rsidP="00902F09">
      <w:pPr>
        <w:tabs>
          <w:tab w:val="left" w:pos="5040"/>
          <w:tab w:val="left" w:pos="5760"/>
        </w:tabs>
        <w:rPr>
          <w:rFonts w:ascii="Times New Roman" w:hAnsi="Times New Roman"/>
          <w:sz w:val="28"/>
          <w:szCs w:val="28"/>
        </w:rPr>
      </w:pPr>
      <w:r>
        <w:rPr>
          <w:rFonts w:ascii="Times New Roman" w:hAnsi="Times New Roman"/>
          <w:sz w:val="28"/>
          <w:szCs w:val="28"/>
        </w:rPr>
        <w:t xml:space="preserve">RULES OF CRIMINAL PROCEDURE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B87BAC">
        <w:rPr>
          <w:rFonts w:ascii="Times New Roman" w:hAnsi="Times New Roman"/>
          <w:sz w:val="28"/>
          <w:szCs w:val="28"/>
        </w:rPr>
        <w:t xml:space="preserve"> </w:t>
      </w:r>
    </w:p>
    <w:p w14:paraId="0C5ECEC1" w14:textId="695AB63B" w:rsidR="00902F09" w:rsidRPr="001463DB" w:rsidRDefault="005A6424" w:rsidP="009B5BCD">
      <w:pPr>
        <w:tabs>
          <w:tab w:val="left" w:pos="5040"/>
          <w:tab w:val="left" w:pos="5760"/>
        </w:tabs>
        <w:rPr>
          <w:rFonts w:ascii="Times New Roman" w:hAnsi="Times New Roman"/>
          <w:sz w:val="28"/>
          <w:szCs w:val="28"/>
        </w:rPr>
      </w:pPr>
      <w:r>
        <w:rPr>
          <w:rFonts w:ascii="Times New Roman" w:hAnsi="Times New Roman"/>
          <w:sz w:val="28"/>
          <w:szCs w:val="28"/>
        </w:rPr>
        <w:t xml:space="preserve">AND RULES 1, 3, 4, </w:t>
      </w:r>
      <w:r w:rsidR="0087089F">
        <w:rPr>
          <w:rFonts w:ascii="Times New Roman" w:hAnsi="Times New Roman"/>
          <w:sz w:val="28"/>
          <w:szCs w:val="28"/>
        </w:rPr>
        <w:t>AND</w:t>
      </w:r>
      <w:r>
        <w:rPr>
          <w:rFonts w:ascii="Times New Roman" w:hAnsi="Times New Roman"/>
          <w:sz w:val="28"/>
          <w:szCs w:val="28"/>
        </w:rPr>
        <w:t xml:space="preserve"> 42 OF THE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364428">
        <w:rPr>
          <w:rFonts w:ascii="Times New Roman" w:hAnsi="Times New Roman"/>
          <w:sz w:val="28"/>
          <w:szCs w:val="28"/>
        </w:rPr>
        <w:t>REPLY</w:t>
      </w:r>
    </w:p>
    <w:p w14:paraId="19D04CE0" w14:textId="4CA65ABA" w:rsidR="005A6424" w:rsidRDefault="0037173C" w:rsidP="009B5BCD">
      <w:pPr>
        <w:tabs>
          <w:tab w:val="left" w:pos="5040"/>
          <w:tab w:val="left" w:pos="5760"/>
        </w:tabs>
        <w:rPr>
          <w:rFonts w:ascii="Times New Roman" w:hAnsi="Times New Roman"/>
          <w:sz w:val="28"/>
          <w:szCs w:val="28"/>
        </w:rPr>
      </w:pPr>
      <w:r>
        <w:rPr>
          <w:rFonts w:ascii="Times New Roman" w:hAnsi="Times New Roman"/>
          <w:sz w:val="28"/>
          <w:szCs w:val="28"/>
        </w:rPr>
        <w:t>RULES OF PROTECTIVE ORDER</w:t>
      </w:r>
      <w:r w:rsidR="00C206F5" w:rsidRPr="001463DB">
        <w:rPr>
          <w:rFonts w:ascii="Times New Roman" w:hAnsi="Times New Roman"/>
          <w:sz w:val="28"/>
          <w:szCs w:val="28"/>
        </w:rPr>
        <w:tab/>
      </w:r>
      <w:r w:rsidR="005A6424">
        <w:rPr>
          <w:rFonts w:ascii="Times New Roman" w:hAnsi="Times New Roman"/>
          <w:sz w:val="28"/>
          <w:szCs w:val="28"/>
        </w:rPr>
        <w:t>)</w:t>
      </w:r>
    </w:p>
    <w:p w14:paraId="7C2087A3" w14:textId="3E6E3555" w:rsidR="005A6424" w:rsidRDefault="0037173C" w:rsidP="009B5BCD">
      <w:pPr>
        <w:tabs>
          <w:tab w:val="left" w:pos="5040"/>
          <w:tab w:val="left" w:pos="5760"/>
        </w:tabs>
        <w:rPr>
          <w:rFonts w:ascii="Times New Roman" w:hAnsi="Times New Roman"/>
          <w:sz w:val="28"/>
          <w:szCs w:val="28"/>
        </w:rPr>
      </w:pPr>
      <w:r>
        <w:rPr>
          <w:rFonts w:ascii="Times New Roman" w:hAnsi="Times New Roman"/>
          <w:sz w:val="28"/>
          <w:szCs w:val="28"/>
        </w:rPr>
        <w:t>PROCEDURE AND ADOPT RULE 43 OF</w:t>
      </w:r>
      <w:r w:rsidR="005A6424">
        <w:rPr>
          <w:rFonts w:ascii="Times New Roman" w:hAnsi="Times New Roman"/>
          <w:sz w:val="28"/>
          <w:szCs w:val="28"/>
        </w:rPr>
        <w:tab/>
        <w:t>)</w:t>
      </w:r>
    </w:p>
    <w:p w14:paraId="29A5FEF2" w14:textId="526CDE80" w:rsidR="0037173C" w:rsidRDefault="0037173C" w:rsidP="009B5BCD">
      <w:pPr>
        <w:tabs>
          <w:tab w:val="left" w:pos="5040"/>
          <w:tab w:val="left" w:pos="5760"/>
        </w:tabs>
        <w:rPr>
          <w:rFonts w:ascii="Times New Roman" w:hAnsi="Times New Roman"/>
          <w:sz w:val="28"/>
          <w:szCs w:val="28"/>
        </w:rPr>
      </w:pPr>
      <w:r>
        <w:rPr>
          <w:rFonts w:ascii="Times New Roman" w:hAnsi="Times New Roman"/>
          <w:sz w:val="28"/>
          <w:szCs w:val="28"/>
        </w:rPr>
        <w:t>THE RULES OF PROTECTIVE ORDER</w:t>
      </w:r>
      <w:r w:rsidR="005A6424">
        <w:rPr>
          <w:rFonts w:ascii="Times New Roman" w:hAnsi="Times New Roman"/>
          <w:sz w:val="28"/>
          <w:szCs w:val="28"/>
        </w:rPr>
        <w:tab/>
      </w:r>
      <w:r>
        <w:rPr>
          <w:rFonts w:ascii="Times New Roman" w:hAnsi="Times New Roman"/>
          <w:sz w:val="28"/>
          <w:szCs w:val="28"/>
        </w:rPr>
        <w:t>)</w:t>
      </w:r>
    </w:p>
    <w:p w14:paraId="2C2E6C86" w14:textId="4441E655" w:rsidR="00C206F5" w:rsidRPr="001463DB" w:rsidRDefault="0037173C" w:rsidP="009B5BCD">
      <w:pPr>
        <w:tabs>
          <w:tab w:val="left" w:pos="5040"/>
          <w:tab w:val="left" w:pos="5760"/>
        </w:tabs>
        <w:rPr>
          <w:rFonts w:ascii="Times New Roman" w:hAnsi="Times New Roman"/>
          <w:sz w:val="28"/>
          <w:szCs w:val="28"/>
        </w:rPr>
      </w:pPr>
      <w:r>
        <w:rPr>
          <w:rFonts w:ascii="Times New Roman" w:hAnsi="Times New Roman"/>
          <w:sz w:val="28"/>
          <w:szCs w:val="28"/>
        </w:rPr>
        <w:t>PROCEDURE</w:t>
      </w:r>
      <w:r>
        <w:rPr>
          <w:rFonts w:ascii="Times New Roman" w:hAnsi="Times New Roman"/>
          <w:sz w:val="28"/>
          <w:szCs w:val="28"/>
        </w:rPr>
        <w:tab/>
      </w:r>
      <w:r w:rsidR="00C206F5" w:rsidRPr="001463DB">
        <w:rPr>
          <w:rFonts w:ascii="Times New Roman" w:hAnsi="Times New Roman"/>
          <w:sz w:val="28"/>
          <w:szCs w:val="28"/>
        </w:rPr>
        <w:t>)</w:t>
      </w:r>
      <w:r w:rsidR="00FA2211">
        <w:rPr>
          <w:rFonts w:ascii="Times New Roman" w:hAnsi="Times New Roman"/>
          <w:sz w:val="28"/>
          <w:szCs w:val="28"/>
        </w:rPr>
        <w:tab/>
      </w:r>
      <w:r w:rsidR="00B87BAC">
        <w:rPr>
          <w:rFonts w:ascii="Times New Roman" w:hAnsi="Times New Roman"/>
          <w:sz w:val="28"/>
          <w:szCs w:val="28"/>
        </w:rPr>
        <w:t xml:space="preserve"> </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4CFEDD5F" w14:textId="7D8A0D1C" w:rsidR="007B25D5" w:rsidRPr="007B25D5" w:rsidRDefault="007B25D5" w:rsidP="00125185">
      <w:pPr>
        <w:spacing w:line="480" w:lineRule="auto"/>
        <w:ind w:firstLine="720"/>
        <w:jc w:val="both"/>
        <w:rPr>
          <w:rFonts w:ascii="Times New Roman" w:hAnsi="Times New Roman"/>
          <w:sz w:val="28"/>
          <w:szCs w:val="28"/>
        </w:rPr>
      </w:pPr>
      <w:r w:rsidRPr="007B25D5">
        <w:rPr>
          <w:rFonts w:ascii="Times New Roman" w:hAnsi="Times New Roman"/>
          <w:sz w:val="28"/>
          <w:szCs w:val="28"/>
        </w:rPr>
        <w:t xml:space="preserve">David K. Byers, Administrative Director, Administrative Office of the Courts, and </w:t>
      </w:r>
      <w:r w:rsidR="009811A9">
        <w:rPr>
          <w:rFonts w:ascii="Times New Roman" w:hAnsi="Times New Roman"/>
          <w:sz w:val="28"/>
          <w:szCs w:val="28"/>
        </w:rPr>
        <w:t>P</w:t>
      </w:r>
      <w:r w:rsidRPr="007B25D5">
        <w:rPr>
          <w:rFonts w:ascii="Times New Roman" w:hAnsi="Times New Roman"/>
          <w:sz w:val="28"/>
          <w:szCs w:val="28"/>
        </w:rPr>
        <w:t>etitioner in this matter, hereby replies pursuant to Rule 28(e)(5), Rules of the Supreme Court of Arizona</w:t>
      </w:r>
      <w:r w:rsidR="004E6982">
        <w:rPr>
          <w:rFonts w:ascii="Times New Roman" w:hAnsi="Times New Roman"/>
          <w:sz w:val="28"/>
          <w:szCs w:val="28"/>
        </w:rPr>
        <w:t>,</w:t>
      </w:r>
      <w:r w:rsidR="00D10A77">
        <w:rPr>
          <w:rFonts w:ascii="Times New Roman" w:hAnsi="Times New Roman"/>
          <w:sz w:val="28"/>
          <w:szCs w:val="28"/>
        </w:rPr>
        <w:t xml:space="preserve"> and this Court’s</w:t>
      </w:r>
      <w:r w:rsidR="008B2722">
        <w:rPr>
          <w:rFonts w:ascii="Times New Roman" w:hAnsi="Times New Roman"/>
          <w:sz w:val="28"/>
          <w:szCs w:val="28"/>
        </w:rPr>
        <w:t xml:space="preserve"> Order dated</w:t>
      </w:r>
      <w:r w:rsidR="00D10A77">
        <w:rPr>
          <w:rFonts w:ascii="Times New Roman" w:hAnsi="Times New Roman"/>
          <w:sz w:val="28"/>
          <w:szCs w:val="28"/>
        </w:rPr>
        <w:t xml:space="preserve"> </w:t>
      </w:r>
      <w:r w:rsidR="00B2531A">
        <w:rPr>
          <w:rFonts w:ascii="Times New Roman" w:hAnsi="Times New Roman"/>
          <w:sz w:val="28"/>
          <w:szCs w:val="28"/>
        </w:rPr>
        <w:t>December 8, 2022</w:t>
      </w:r>
      <w:r w:rsidRPr="007B25D5">
        <w:rPr>
          <w:rFonts w:ascii="Times New Roman" w:hAnsi="Times New Roman"/>
          <w:sz w:val="28"/>
          <w:szCs w:val="28"/>
        </w:rPr>
        <w:t xml:space="preserve">. </w:t>
      </w:r>
    </w:p>
    <w:p w14:paraId="48640F3B" w14:textId="6FD67DA9" w:rsidR="007B25D5" w:rsidRPr="00A96A42" w:rsidRDefault="00A96A42" w:rsidP="008C5576">
      <w:pPr>
        <w:spacing w:line="480" w:lineRule="auto"/>
        <w:jc w:val="both"/>
        <w:rPr>
          <w:rFonts w:ascii="Times New Roman" w:hAnsi="Times New Roman"/>
          <w:b/>
          <w:bCs/>
          <w:sz w:val="28"/>
          <w:szCs w:val="28"/>
        </w:rPr>
      </w:pPr>
      <w:r w:rsidRPr="00A96A42">
        <w:rPr>
          <w:rFonts w:ascii="Times New Roman" w:hAnsi="Times New Roman"/>
          <w:b/>
          <w:bCs/>
          <w:sz w:val="28"/>
          <w:szCs w:val="28"/>
        </w:rPr>
        <w:t xml:space="preserve">I. </w:t>
      </w:r>
      <w:r w:rsidR="00125185">
        <w:rPr>
          <w:rFonts w:ascii="Times New Roman" w:hAnsi="Times New Roman"/>
          <w:b/>
          <w:bCs/>
          <w:sz w:val="28"/>
          <w:szCs w:val="28"/>
        </w:rPr>
        <w:t xml:space="preserve">Procedural History </w:t>
      </w:r>
    </w:p>
    <w:p w14:paraId="4FB89200" w14:textId="77777777" w:rsidR="0052059E" w:rsidRDefault="00A96A42" w:rsidP="00071341">
      <w:pPr>
        <w:spacing w:line="480" w:lineRule="auto"/>
        <w:ind w:firstLine="720"/>
        <w:jc w:val="both"/>
        <w:rPr>
          <w:rFonts w:ascii="Times New Roman" w:hAnsi="Times New Roman"/>
          <w:sz w:val="28"/>
          <w:szCs w:val="28"/>
        </w:rPr>
      </w:pPr>
      <w:r>
        <w:rPr>
          <w:rFonts w:ascii="Times New Roman" w:hAnsi="Times New Roman"/>
          <w:sz w:val="28"/>
          <w:szCs w:val="28"/>
        </w:rPr>
        <w:t xml:space="preserve">On </w:t>
      </w:r>
      <w:r w:rsidR="00777DB7">
        <w:rPr>
          <w:rFonts w:ascii="Times New Roman" w:hAnsi="Times New Roman"/>
          <w:sz w:val="28"/>
          <w:szCs w:val="28"/>
        </w:rPr>
        <w:t>October 3</w:t>
      </w:r>
      <w:r w:rsidR="00DC01E7">
        <w:rPr>
          <w:rFonts w:ascii="Times New Roman" w:hAnsi="Times New Roman"/>
          <w:sz w:val="28"/>
          <w:szCs w:val="28"/>
        </w:rPr>
        <w:t xml:space="preserve">, 2022, Petitioner filed </w:t>
      </w:r>
      <w:r w:rsidR="00D97232">
        <w:rPr>
          <w:rFonts w:ascii="Times New Roman" w:hAnsi="Times New Roman"/>
          <w:sz w:val="28"/>
          <w:szCs w:val="28"/>
        </w:rPr>
        <w:t xml:space="preserve">petition R-22-0039 </w:t>
      </w:r>
      <w:r w:rsidR="00293D1D">
        <w:rPr>
          <w:rFonts w:ascii="Times New Roman" w:hAnsi="Times New Roman"/>
          <w:sz w:val="28"/>
          <w:szCs w:val="28"/>
        </w:rPr>
        <w:t xml:space="preserve">to amend </w:t>
      </w:r>
      <w:r w:rsidR="006C12B9">
        <w:rPr>
          <w:rFonts w:ascii="Times New Roman" w:hAnsi="Times New Roman"/>
          <w:sz w:val="28"/>
          <w:szCs w:val="28"/>
        </w:rPr>
        <w:t xml:space="preserve">Rule </w:t>
      </w:r>
      <w:r w:rsidR="006C268A">
        <w:rPr>
          <w:rFonts w:ascii="Times New Roman" w:hAnsi="Times New Roman"/>
          <w:sz w:val="28"/>
          <w:szCs w:val="28"/>
        </w:rPr>
        <w:t>26.11</w:t>
      </w:r>
      <w:r w:rsidR="006C12B9">
        <w:rPr>
          <w:rFonts w:ascii="Times New Roman" w:hAnsi="Times New Roman"/>
          <w:sz w:val="28"/>
          <w:szCs w:val="28"/>
        </w:rPr>
        <w:t xml:space="preserve"> of the </w:t>
      </w:r>
      <w:r w:rsidR="006C268A">
        <w:rPr>
          <w:rFonts w:ascii="Times New Roman" w:hAnsi="Times New Roman"/>
          <w:sz w:val="28"/>
          <w:szCs w:val="28"/>
        </w:rPr>
        <w:t>Arizona Rules of Criminal Procedure and</w:t>
      </w:r>
      <w:r w:rsidR="0087089F">
        <w:rPr>
          <w:rFonts w:ascii="Times New Roman" w:hAnsi="Times New Roman"/>
          <w:sz w:val="28"/>
          <w:szCs w:val="28"/>
        </w:rPr>
        <w:t xml:space="preserve"> several rules in the Arizona Rules of Protective Order Procedure</w:t>
      </w:r>
      <w:r w:rsidR="006C12B9">
        <w:rPr>
          <w:rFonts w:ascii="Times New Roman" w:hAnsi="Times New Roman"/>
          <w:sz w:val="28"/>
          <w:szCs w:val="28"/>
        </w:rPr>
        <w:t xml:space="preserve"> </w:t>
      </w:r>
      <w:r w:rsidR="00CE1E35">
        <w:rPr>
          <w:rFonts w:ascii="Times New Roman" w:hAnsi="Times New Roman"/>
          <w:sz w:val="28"/>
          <w:szCs w:val="28"/>
        </w:rPr>
        <w:t>(</w:t>
      </w:r>
      <w:proofErr w:type="spellStart"/>
      <w:r w:rsidR="00CE1E35">
        <w:rPr>
          <w:rFonts w:ascii="Times New Roman" w:hAnsi="Times New Roman"/>
          <w:sz w:val="28"/>
          <w:szCs w:val="28"/>
        </w:rPr>
        <w:t>ARPOP</w:t>
      </w:r>
      <w:proofErr w:type="spellEnd"/>
      <w:r w:rsidR="00CE1E35">
        <w:rPr>
          <w:rFonts w:ascii="Times New Roman" w:hAnsi="Times New Roman"/>
          <w:sz w:val="28"/>
          <w:szCs w:val="28"/>
        </w:rPr>
        <w:t xml:space="preserve">) </w:t>
      </w:r>
      <w:r w:rsidR="00BA25C9">
        <w:rPr>
          <w:rFonts w:ascii="Times New Roman" w:hAnsi="Times New Roman"/>
          <w:sz w:val="28"/>
          <w:szCs w:val="28"/>
        </w:rPr>
        <w:t>to implement</w:t>
      </w:r>
      <w:r w:rsidR="00D460AB">
        <w:rPr>
          <w:rFonts w:ascii="Times New Roman" w:hAnsi="Times New Roman"/>
          <w:sz w:val="28"/>
          <w:szCs w:val="28"/>
        </w:rPr>
        <w:t xml:space="preserve"> the </w:t>
      </w:r>
      <w:r w:rsidR="007077DC">
        <w:rPr>
          <w:rFonts w:ascii="Times New Roman" w:hAnsi="Times New Roman"/>
          <w:sz w:val="28"/>
          <w:szCs w:val="28"/>
        </w:rPr>
        <w:t xml:space="preserve">legislature’s </w:t>
      </w:r>
      <w:r w:rsidR="004E2183">
        <w:rPr>
          <w:rFonts w:ascii="Times New Roman" w:hAnsi="Times New Roman"/>
          <w:sz w:val="28"/>
          <w:szCs w:val="28"/>
        </w:rPr>
        <w:t xml:space="preserve">enactment of </w:t>
      </w:r>
      <w:r w:rsidR="00036C9A">
        <w:rPr>
          <w:rFonts w:ascii="Times New Roman" w:hAnsi="Times New Roman"/>
          <w:sz w:val="28"/>
          <w:szCs w:val="28"/>
        </w:rPr>
        <w:t xml:space="preserve">A.R.S. § </w:t>
      </w:r>
      <w:r w:rsidR="00F32825">
        <w:rPr>
          <w:rFonts w:ascii="Times New Roman" w:hAnsi="Times New Roman"/>
          <w:sz w:val="28"/>
          <w:szCs w:val="28"/>
        </w:rPr>
        <w:t>13-719</w:t>
      </w:r>
      <w:r w:rsidR="00B825E3">
        <w:rPr>
          <w:rFonts w:ascii="Times New Roman" w:hAnsi="Times New Roman"/>
          <w:sz w:val="28"/>
          <w:szCs w:val="28"/>
        </w:rPr>
        <w:t xml:space="preserve"> </w:t>
      </w:r>
      <w:r w:rsidR="00813A03">
        <w:rPr>
          <w:rFonts w:ascii="Times New Roman" w:hAnsi="Times New Roman"/>
          <w:sz w:val="28"/>
          <w:szCs w:val="28"/>
        </w:rPr>
        <w:t>through</w:t>
      </w:r>
      <w:r w:rsidR="00B825E3">
        <w:rPr>
          <w:rFonts w:ascii="Times New Roman" w:hAnsi="Times New Roman"/>
          <w:sz w:val="28"/>
          <w:szCs w:val="28"/>
        </w:rPr>
        <w:t xml:space="preserve"> Senate Bill</w:t>
      </w:r>
      <w:r w:rsidR="00813A03">
        <w:rPr>
          <w:rFonts w:ascii="Times New Roman" w:hAnsi="Times New Roman"/>
          <w:sz w:val="28"/>
          <w:szCs w:val="28"/>
        </w:rPr>
        <w:t xml:space="preserve"> (SB) </w:t>
      </w:r>
      <w:r w:rsidR="00F32825">
        <w:rPr>
          <w:rFonts w:ascii="Times New Roman" w:hAnsi="Times New Roman"/>
          <w:sz w:val="28"/>
          <w:szCs w:val="28"/>
        </w:rPr>
        <w:t>1653</w:t>
      </w:r>
      <w:r w:rsidR="00515EC0">
        <w:rPr>
          <w:rFonts w:ascii="Times New Roman" w:hAnsi="Times New Roman"/>
          <w:sz w:val="28"/>
          <w:szCs w:val="28"/>
        </w:rPr>
        <w:t xml:space="preserve"> </w:t>
      </w:r>
      <w:r w:rsidR="00F871B4">
        <w:rPr>
          <w:rFonts w:ascii="Times New Roman" w:hAnsi="Times New Roman"/>
          <w:sz w:val="28"/>
          <w:szCs w:val="28"/>
        </w:rPr>
        <w:t xml:space="preserve">during the 2022 Second Regular Session of the Fifty-fifth Legislature </w:t>
      </w:r>
      <w:r w:rsidR="00C50292">
        <w:rPr>
          <w:rFonts w:ascii="Times New Roman" w:hAnsi="Times New Roman"/>
          <w:sz w:val="28"/>
          <w:szCs w:val="28"/>
        </w:rPr>
        <w:t xml:space="preserve">related to </w:t>
      </w:r>
      <w:r w:rsidR="00F871B4">
        <w:rPr>
          <w:rFonts w:ascii="Times New Roman" w:hAnsi="Times New Roman"/>
          <w:sz w:val="28"/>
          <w:szCs w:val="28"/>
        </w:rPr>
        <w:t xml:space="preserve">the issuance of </w:t>
      </w:r>
      <w:r w:rsidR="00C50292">
        <w:rPr>
          <w:rFonts w:ascii="Times New Roman" w:hAnsi="Times New Roman"/>
          <w:sz w:val="28"/>
          <w:szCs w:val="28"/>
        </w:rPr>
        <w:t xml:space="preserve">lifetime no-contact </w:t>
      </w:r>
      <w:r w:rsidR="00C50292">
        <w:rPr>
          <w:rFonts w:ascii="Times New Roman" w:hAnsi="Times New Roman"/>
          <w:sz w:val="28"/>
          <w:szCs w:val="28"/>
        </w:rPr>
        <w:lastRenderedPageBreak/>
        <w:t>injunctions</w:t>
      </w:r>
      <w:r w:rsidR="0002475E">
        <w:rPr>
          <w:rFonts w:ascii="Times New Roman" w:hAnsi="Times New Roman"/>
          <w:sz w:val="28"/>
          <w:szCs w:val="28"/>
        </w:rPr>
        <w:t>.</w:t>
      </w:r>
      <w:r w:rsidR="000A0AEB">
        <w:rPr>
          <w:rFonts w:ascii="Times New Roman" w:hAnsi="Times New Roman"/>
          <w:sz w:val="28"/>
          <w:szCs w:val="28"/>
        </w:rPr>
        <w:t xml:space="preserve"> </w:t>
      </w:r>
    </w:p>
    <w:p w14:paraId="095A11DC" w14:textId="519B592A" w:rsidR="00071341" w:rsidRDefault="000A0AEB" w:rsidP="00071341">
      <w:pPr>
        <w:spacing w:line="480" w:lineRule="auto"/>
        <w:ind w:firstLine="720"/>
        <w:jc w:val="both"/>
        <w:rPr>
          <w:rFonts w:ascii="Times New Roman" w:hAnsi="Times New Roman"/>
          <w:sz w:val="28"/>
          <w:szCs w:val="28"/>
        </w:rPr>
      </w:pPr>
      <w:r>
        <w:rPr>
          <w:rFonts w:ascii="Times New Roman" w:hAnsi="Times New Roman"/>
          <w:sz w:val="28"/>
          <w:szCs w:val="28"/>
        </w:rPr>
        <w:t>SB 1653 became effective on September 24, 2022</w:t>
      </w:r>
      <w:r w:rsidR="0052059E">
        <w:rPr>
          <w:rFonts w:ascii="Times New Roman" w:hAnsi="Times New Roman"/>
          <w:sz w:val="28"/>
          <w:szCs w:val="28"/>
        </w:rPr>
        <w:t>. Accordingly,</w:t>
      </w:r>
      <w:r>
        <w:rPr>
          <w:rFonts w:ascii="Times New Roman" w:hAnsi="Times New Roman"/>
          <w:sz w:val="28"/>
          <w:szCs w:val="28"/>
        </w:rPr>
        <w:t xml:space="preserve"> Petitioner requested expedited consideration of the </w:t>
      </w:r>
      <w:r w:rsidR="0002235B">
        <w:rPr>
          <w:rFonts w:ascii="Times New Roman" w:hAnsi="Times New Roman"/>
          <w:sz w:val="28"/>
          <w:szCs w:val="28"/>
        </w:rPr>
        <w:t>petition</w:t>
      </w:r>
      <w:r w:rsidR="009A4DD6">
        <w:rPr>
          <w:rFonts w:ascii="Times New Roman" w:hAnsi="Times New Roman"/>
          <w:sz w:val="28"/>
          <w:szCs w:val="28"/>
        </w:rPr>
        <w:t xml:space="preserve"> with an initial public comment </w:t>
      </w:r>
      <w:r w:rsidR="00E270AE">
        <w:rPr>
          <w:rFonts w:ascii="Times New Roman" w:hAnsi="Times New Roman"/>
          <w:sz w:val="28"/>
          <w:szCs w:val="28"/>
        </w:rPr>
        <w:t xml:space="preserve">period </w:t>
      </w:r>
      <w:r w:rsidR="009A4DD6">
        <w:rPr>
          <w:rFonts w:ascii="Times New Roman" w:hAnsi="Times New Roman"/>
          <w:sz w:val="28"/>
          <w:szCs w:val="28"/>
        </w:rPr>
        <w:t>until October 31, 2022,</w:t>
      </w:r>
      <w:r w:rsidR="0002235B">
        <w:rPr>
          <w:rFonts w:ascii="Times New Roman" w:hAnsi="Times New Roman"/>
          <w:sz w:val="28"/>
          <w:szCs w:val="28"/>
        </w:rPr>
        <w:t xml:space="preserve"> </w:t>
      </w:r>
      <w:r w:rsidR="008D193F">
        <w:rPr>
          <w:rFonts w:ascii="Times New Roman" w:hAnsi="Times New Roman"/>
          <w:sz w:val="28"/>
          <w:szCs w:val="28"/>
        </w:rPr>
        <w:t xml:space="preserve">and emergency adoption of the proposed rule amendments </w:t>
      </w:r>
      <w:r w:rsidR="0002235B">
        <w:rPr>
          <w:rFonts w:ascii="Times New Roman" w:hAnsi="Times New Roman"/>
          <w:sz w:val="28"/>
          <w:szCs w:val="28"/>
        </w:rPr>
        <w:t>at th</w:t>
      </w:r>
      <w:r w:rsidR="00CD6AF5">
        <w:rPr>
          <w:rFonts w:ascii="Times New Roman" w:hAnsi="Times New Roman"/>
          <w:sz w:val="28"/>
          <w:szCs w:val="28"/>
        </w:rPr>
        <w:t>is</w:t>
      </w:r>
      <w:r w:rsidR="0002235B">
        <w:rPr>
          <w:rFonts w:ascii="Times New Roman" w:hAnsi="Times New Roman"/>
          <w:sz w:val="28"/>
          <w:szCs w:val="28"/>
        </w:rPr>
        <w:t xml:space="preserve"> Court’s December 2022 Rules Agenda</w:t>
      </w:r>
      <w:r w:rsidR="00CA6301">
        <w:rPr>
          <w:rFonts w:ascii="Times New Roman" w:hAnsi="Times New Roman"/>
          <w:sz w:val="28"/>
          <w:szCs w:val="28"/>
        </w:rPr>
        <w:t xml:space="preserve"> with a </w:t>
      </w:r>
      <w:r w:rsidR="009A4DD6">
        <w:rPr>
          <w:rFonts w:ascii="Times New Roman" w:hAnsi="Times New Roman"/>
          <w:sz w:val="28"/>
          <w:szCs w:val="28"/>
        </w:rPr>
        <w:t xml:space="preserve">second </w:t>
      </w:r>
      <w:r w:rsidR="00CA6301">
        <w:rPr>
          <w:rFonts w:ascii="Times New Roman" w:hAnsi="Times New Roman"/>
          <w:sz w:val="28"/>
          <w:szCs w:val="28"/>
        </w:rPr>
        <w:t>comment period to follow</w:t>
      </w:r>
      <w:r w:rsidR="0002235B">
        <w:rPr>
          <w:rFonts w:ascii="Times New Roman" w:hAnsi="Times New Roman"/>
          <w:sz w:val="28"/>
          <w:szCs w:val="28"/>
        </w:rPr>
        <w:t xml:space="preserve">. </w:t>
      </w:r>
    </w:p>
    <w:p w14:paraId="3568465A" w14:textId="31C2E18A" w:rsidR="00D27B6B" w:rsidRDefault="00C30B9E" w:rsidP="00B133CB">
      <w:pPr>
        <w:spacing w:line="480" w:lineRule="auto"/>
        <w:ind w:firstLine="720"/>
        <w:jc w:val="both"/>
        <w:rPr>
          <w:rFonts w:ascii="Times New Roman" w:hAnsi="Times New Roman"/>
          <w:sz w:val="28"/>
          <w:szCs w:val="28"/>
        </w:rPr>
      </w:pPr>
      <w:r>
        <w:rPr>
          <w:rFonts w:ascii="Times New Roman" w:hAnsi="Times New Roman"/>
          <w:sz w:val="28"/>
          <w:szCs w:val="28"/>
        </w:rPr>
        <w:t xml:space="preserve">On </w:t>
      </w:r>
      <w:r w:rsidR="00892E60">
        <w:rPr>
          <w:rFonts w:ascii="Times New Roman" w:hAnsi="Times New Roman"/>
          <w:sz w:val="28"/>
          <w:szCs w:val="28"/>
        </w:rPr>
        <w:t>October 6</w:t>
      </w:r>
      <w:r>
        <w:rPr>
          <w:rFonts w:ascii="Times New Roman" w:hAnsi="Times New Roman"/>
          <w:sz w:val="28"/>
          <w:szCs w:val="28"/>
        </w:rPr>
        <w:t xml:space="preserve">, 2022, this Court </w:t>
      </w:r>
      <w:r w:rsidR="0062704F">
        <w:rPr>
          <w:rFonts w:ascii="Times New Roman" w:hAnsi="Times New Roman"/>
          <w:sz w:val="28"/>
          <w:szCs w:val="28"/>
        </w:rPr>
        <w:t xml:space="preserve">granted Petitioner’s request to </w:t>
      </w:r>
      <w:r w:rsidR="008E485E">
        <w:rPr>
          <w:rFonts w:ascii="Times New Roman" w:hAnsi="Times New Roman"/>
          <w:sz w:val="28"/>
          <w:szCs w:val="28"/>
        </w:rPr>
        <w:t>consider this petition on an expedited basis</w:t>
      </w:r>
      <w:r w:rsidR="00CF0D4C">
        <w:rPr>
          <w:rFonts w:ascii="Times New Roman" w:hAnsi="Times New Roman"/>
          <w:sz w:val="28"/>
          <w:szCs w:val="28"/>
        </w:rPr>
        <w:t xml:space="preserve"> and opened the petition </w:t>
      </w:r>
      <w:r w:rsidR="00D36E4C">
        <w:rPr>
          <w:rFonts w:ascii="Times New Roman" w:hAnsi="Times New Roman"/>
          <w:sz w:val="28"/>
          <w:szCs w:val="28"/>
        </w:rPr>
        <w:t>for an initial comment period until October 31, 2022. O</w:t>
      </w:r>
      <w:r w:rsidR="00A7156F">
        <w:rPr>
          <w:rFonts w:ascii="Times New Roman" w:hAnsi="Times New Roman"/>
          <w:sz w:val="28"/>
          <w:szCs w:val="28"/>
        </w:rPr>
        <w:t xml:space="preserve">n December 8, 2022, </w:t>
      </w:r>
      <w:r w:rsidR="00FD46AC">
        <w:rPr>
          <w:rFonts w:ascii="Times New Roman" w:hAnsi="Times New Roman"/>
          <w:sz w:val="28"/>
          <w:szCs w:val="28"/>
        </w:rPr>
        <w:t xml:space="preserve">this Court </w:t>
      </w:r>
      <w:r w:rsidR="00A7156F">
        <w:rPr>
          <w:rFonts w:ascii="Times New Roman" w:hAnsi="Times New Roman"/>
          <w:sz w:val="28"/>
          <w:szCs w:val="28"/>
        </w:rPr>
        <w:t xml:space="preserve">entered an Order adopting Petitioner’s proposed amendments, with modification based on stakeholder comments,  on an emergency basis. </w:t>
      </w:r>
      <w:r w:rsidR="002371E8">
        <w:rPr>
          <w:rFonts w:ascii="Times New Roman" w:hAnsi="Times New Roman"/>
          <w:sz w:val="28"/>
          <w:szCs w:val="28"/>
        </w:rPr>
        <w:t>Th</w:t>
      </w:r>
      <w:r w:rsidR="003D6D06">
        <w:rPr>
          <w:rFonts w:ascii="Times New Roman" w:hAnsi="Times New Roman"/>
          <w:sz w:val="28"/>
          <w:szCs w:val="28"/>
        </w:rPr>
        <w:t>is</w:t>
      </w:r>
      <w:r w:rsidR="002371E8">
        <w:rPr>
          <w:rFonts w:ascii="Times New Roman" w:hAnsi="Times New Roman"/>
          <w:sz w:val="28"/>
          <w:szCs w:val="28"/>
        </w:rPr>
        <w:t xml:space="preserve"> Court</w:t>
      </w:r>
      <w:r w:rsidR="00B368F8">
        <w:rPr>
          <w:rFonts w:ascii="Times New Roman" w:hAnsi="Times New Roman"/>
          <w:sz w:val="28"/>
          <w:szCs w:val="28"/>
        </w:rPr>
        <w:t xml:space="preserve"> reopen</w:t>
      </w:r>
      <w:r w:rsidR="002371E8">
        <w:rPr>
          <w:rFonts w:ascii="Times New Roman" w:hAnsi="Times New Roman"/>
          <w:sz w:val="28"/>
          <w:szCs w:val="28"/>
        </w:rPr>
        <w:t>ed</w:t>
      </w:r>
      <w:r w:rsidR="00B368F8">
        <w:rPr>
          <w:rFonts w:ascii="Times New Roman" w:hAnsi="Times New Roman"/>
          <w:sz w:val="28"/>
          <w:szCs w:val="28"/>
        </w:rPr>
        <w:t xml:space="preserve"> the public comment period until May 1, 2023, with any reply due by June 1, 2023.</w:t>
      </w:r>
      <w:r w:rsidR="00C56280">
        <w:rPr>
          <w:rFonts w:ascii="Times New Roman" w:hAnsi="Times New Roman"/>
          <w:sz w:val="28"/>
          <w:szCs w:val="28"/>
        </w:rPr>
        <w:t xml:space="preserve"> </w:t>
      </w:r>
      <w:r w:rsidR="0044452E">
        <w:rPr>
          <w:rFonts w:ascii="Times New Roman" w:hAnsi="Times New Roman"/>
          <w:sz w:val="28"/>
          <w:szCs w:val="28"/>
        </w:rPr>
        <w:t xml:space="preserve">Petitioner files this </w:t>
      </w:r>
      <w:r w:rsidR="009D42F8">
        <w:rPr>
          <w:rFonts w:ascii="Times New Roman" w:hAnsi="Times New Roman"/>
          <w:sz w:val="28"/>
          <w:szCs w:val="28"/>
        </w:rPr>
        <w:t>R</w:t>
      </w:r>
      <w:r w:rsidR="0044452E">
        <w:rPr>
          <w:rFonts w:ascii="Times New Roman" w:hAnsi="Times New Roman"/>
          <w:sz w:val="28"/>
          <w:szCs w:val="28"/>
        </w:rPr>
        <w:t xml:space="preserve">eply to address the comments received during </w:t>
      </w:r>
      <w:r w:rsidR="00110313">
        <w:rPr>
          <w:rFonts w:ascii="Times New Roman" w:hAnsi="Times New Roman"/>
          <w:sz w:val="28"/>
          <w:szCs w:val="28"/>
        </w:rPr>
        <w:t xml:space="preserve">the </w:t>
      </w:r>
      <w:r w:rsidR="00237681">
        <w:rPr>
          <w:rFonts w:ascii="Times New Roman" w:hAnsi="Times New Roman"/>
          <w:sz w:val="28"/>
          <w:szCs w:val="28"/>
        </w:rPr>
        <w:t>second</w:t>
      </w:r>
      <w:r w:rsidR="00110313">
        <w:rPr>
          <w:rFonts w:ascii="Times New Roman" w:hAnsi="Times New Roman"/>
          <w:sz w:val="28"/>
          <w:szCs w:val="28"/>
        </w:rPr>
        <w:t xml:space="preserve"> comment period</w:t>
      </w:r>
      <w:r w:rsidR="0088106B">
        <w:rPr>
          <w:rFonts w:ascii="Times New Roman" w:hAnsi="Times New Roman"/>
          <w:sz w:val="28"/>
          <w:szCs w:val="28"/>
        </w:rPr>
        <w:t xml:space="preserve">. </w:t>
      </w:r>
      <w:r w:rsidR="00110313">
        <w:rPr>
          <w:rFonts w:ascii="Times New Roman" w:hAnsi="Times New Roman"/>
          <w:sz w:val="28"/>
          <w:szCs w:val="28"/>
        </w:rPr>
        <w:t xml:space="preserve"> </w:t>
      </w:r>
    </w:p>
    <w:p w14:paraId="67EC4453" w14:textId="1C5BF334" w:rsidR="00AC404F" w:rsidRPr="001463DB"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9F65D5">
        <w:rPr>
          <w:rFonts w:ascii="Times New Roman" w:hAnsi="Times New Roman"/>
          <w:b/>
          <w:sz w:val="28"/>
          <w:szCs w:val="28"/>
        </w:rPr>
        <w:t>I</w:t>
      </w:r>
      <w:r w:rsidRPr="001463DB">
        <w:rPr>
          <w:rFonts w:ascii="Times New Roman" w:hAnsi="Times New Roman"/>
          <w:b/>
          <w:sz w:val="28"/>
          <w:szCs w:val="28"/>
        </w:rPr>
        <w:t>.</w:t>
      </w:r>
      <w:r w:rsidR="00AC3737" w:rsidRPr="001463DB">
        <w:rPr>
          <w:rFonts w:ascii="Times New Roman" w:hAnsi="Times New Roman"/>
          <w:b/>
          <w:sz w:val="28"/>
          <w:szCs w:val="28"/>
        </w:rPr>
        <w:t xml:space="preserve">  </w:t>
      </w:r>
      <w:r w:rsidR="009F65D5">
        <w:rPr>
          <w:rFonts w:ascii="Times New Roman" w:hAnsi="Times New Roman"/>
          <w:b/>
          <w:sz w:val="28"/>
          <w:szCs w:val="28"/>
        </w:rPr>
        <w:t xml:space="preserve">Discussion </w:t>
      </w:r>
      <w:r w:rsidR="00CA6301">
        <w:rPr>
          <w:rFonts w:ascii="Times New Roman" w:hAnsi="Times New Roman"/>
          <w:b/>
          <w:sz w:val="28"/>
          <w:szCs w:val="28"/>
        </w:rPr>
        <w:t xml:space="preserve"> </w:t>
      </w:r>
    </w:p>
    <w:p w14:paraId="492C66EA" w14:textId="053BB9A4" w:rsidR="00CD419D" w:rsidRDefault="00CD419D" w:rsidP="00CD419D">
      <w:pPr>
        <w:spacing w:line="480" w:lineRule="auto"/>
        <w:ind w:firstLine="720"/>
        <w:jc w:val="both"/>
        <w:rPr>
          <w:rFonts w:ascii="Times New Roman" w:hAnsi="Times New Roman"/>
          <w:sz w:val="28"/>
          <w:szCs w:val="28"/>
        </w:rPr>
      </w:pPr>
      <w:r>
        <w:rPr>
          <w:rFonts w:ascii="Times New Roman" w:hAnsi="Times New Roman"/>
          <w:sz w:val="28"/>
          <w:szCs w:val="28"/>
        </w:rPr>
        <w:t xml:space="preserve">This petition received </w:t>
      </w:r>
      <w:r w:rsidR="00E009E6">
        <w:rPr>
          <w:rFonts w:ascii="Times New Roman" w:hAnsi="Times New Roman"/>
          <w:sz w:val="28"/>
          <w:szCs w:val="28"/>
        </w:rPr>
        <w:t>two</w:t>
      </w:r>
      <w:r>
        <w:rPr>
          <w:rFonts w:ascii="Times New Roman" w:hAnsi="Times New Roman"/>
          <w:sz w:val="28"/>
          <w:szCs w:val="28"/>
        </w:rPr>
        <w:t xml:space="preserve"> comments</w:t>
      </w:r>
      <w:r w:rsidR="00E009E6">
        <w:rPr>
          <w:rFonts w:ascii="Times New Roman" w:hAnsi="Times New Roman"/>
          <w:sz w:val="28"/>
          <w:szCs w:val="28"/>
        </w:rPr>
        <w:t xml:space="preserve"> during the second comment period</w:t>
      </w:r>
      <w:r w:rsidR="00660349">
        <w:rPr>
          <w:rFonts w:ascii="Times New Roman" w:hAnsi="Times New Roman"/>
          <w:sz w:val="28"/>
          <w:szCs w:val="28"/>
        </w:rPr>
        <w:t>. The first comment was</w:t>
      </w:r>
      <w:r>
        <w:rPr>
          <w:rFonts w:ascii="Times New Roman" w:hAnsi="Times New Roman"/>
          <w:sz w:val="28"/>
          <w:szCs w:val="28"/>
        </w:rPr>
        <w:t xml:space="preserve"> from the </w:t>
      </w:r>
      <w:r w:rsidR="007C28EE">
        <w:rPr>
          <w:rFonts w:ascii="Times New Roman" w:hAnsi="Times New Roman"/>
          <w:sz w:val="28"/>
          <w:szCs w:val="28"/>
        </w:rPr>
        <w:t xml:space="preserve">Clerk of Court for the Superior Court </w:t>
      </w:r>
      <w:r w:rsidR="0015494C">
        <w:rPr>
          <w:rFonts w:ascii="Times New Roman" w:hAnsi="Times New Roman"/>
          <w:sz w:val="28"/>
          <w:szCs w:val="28"/>
        </w:rPr>
        <w:t xml:space="preserve">of Arizona </w:t>
      </w:r>
      <w:r w:rsidR="007C28EE">
        <w:rPr>
          <w:rFonts w:ascii="Times New Roman" w:hAnsi="Times New Roman"/>
          <w:sz w:val="28"/>
          <w:szCs w:val="28"/>
        </w:rPr>
        <w:t>in Maricopa County</w:t>
      </w:r>
      <w:r w:rsidR="00C976A0">
        <w:rPr>
          <w:rFonts w:ascii="Times New Roman" w:hAnsi="Times New Roman"/>
          <w:sz w:val="28"/>
          <w:szCs w:val="28"/>
        </w:rPr>
        <w:t>. T</w:t>
      </w:r>
      <w:r w:rsidR="00660349">
        <w:rPr>
          <w:rFonts w:ascii="Times New Roman" w:hAnsi="Times New Roman"/>
          <w:sz w:val="28"/>
          <w:szCs w:val="28"/>
        </w:rPr>
        <w:t xml:space="preserve">he second </w:t>
      </w:r>
      <w:r w:rsidR="004B6E6E">
        <w:rPr>
          <w:rFonts w:ascii="Times New Roman" w:hAnsi="Times New Roman"/>
          <w:sz w:val="28"/>
          <w:szCs w:val="28"/>
        </w:rPr>
        <w:t xml:space="preserve">comment </w:t>
      </w:r>
      <w:r w:rsidR="00D70EBD">
        <w:rPr>
          <w:rFonts w:ascii="Times New Roman" w:hAnsi="Times New Roman"/>
          <w:sz w:val="28"/>
          <w:szCs w:val="28"/>
        </w:rPr>
        <w:t xml:space="preserve">was from </w:t>
      </w:r>
      <w:r w:rsidR="00810ABF">
        <w:rPr>
          <w:rFonts w:ascii="Times New Roman" w:hAnsi="Times New Roman"/>
          <w:sz w:val="28"/>
          <w:szCs w:val="28"/>
        </w:rPr>
        <w:t xml:space="preserve">the Honorable Jennifer Green, Criminal Presiding Judge </w:t>
      </w:r>
      <w:r w:rsidR="003F58A6">
        <w:rPr>
          <w:rFonts w:ascii="Times New Roman" w:hAnsi="Times New Roman"/>
          <w:sz w:val="28"/>
          <w:szCs w:val="28"/>
        </w:rPr>
        <w:t>for</w:t>
      </w:r>
      <w:r w:rsidR="00810ABF">
        <w:rPr>
          <w:rFonts w:ascii="Times New Roman" w:hAnsi="Times New Roman"/>
          <w:sz w:val="28"/>
          <w:szCs w:val="28"/>
        </w:rPr>
        <w:t xml:space="preserve"> the Superior Court </w:t>
      </w:r>
      <w:r w:rsidR="007C0991">
        <w:rPr>
          <w:rFonts w:ascii="Times New Roman" w:hAnsi="Times New Roman"/>
          <w:sz w:val="28"/>
          <w:szCs w:val="28"/>
        </w:rPr>
        <w:t xml:space="preserve">of Arizona </w:t>
      </w:r>
      <w:r w:rsidR="00810ABF">
        <w:rPr>
          <w:rFonts w:ascii="Times New Roman" w:hAnsi="Times New Roman"/>
          <w:sz w:val="28"/>
          <w:szCs w:val="28"/>
        </w:rPr>
        <w:t>in Maricopa County.</w:t>
      </w:r>
      <w:r w:rsidR="009A18B0">
        <w:rPr>
          <w:rFonts w:ascii="Times New Roman" w:hAnsi="Times New Roman"/>
          <w:sz w:val="28"/>
          <w:szCs w:val="28"/>
        </w:rPr>
        <w:t xml:space="preserve"> </w:t>
      </w:r>
      <w:r w:rsidR="006F78FB">
        <w:rPr>
          <w:rFonts w:ascii="Times New Roman" w:hAnsi="Times New Roman"/>
          <w:sz w:val="28"/>
          <w:szCs w:val="28"/>
        </w:rPr>
        <w:t xml:space="preserve"> </w:t>
      </w:r>
      <w:r w:rsidR="009A18B0">
        <w:rPr>
          <w:rFonts w:ascii="Times New Roman" w:hAnsi="Times New Roman"/>
          <w:sz w:val="28"/>
          <w:szCs w:val="28"/>
        </w:rPr>
        <w:t xml:space="preserve">Petitioner will reply to each comment in turn. </w:t>
      </w:r>
      <w:r w:rsidR="00810ABF">
        <w:rPr>
          <w:rFonts w:ascii="Times New Roman" w:hAnsi="Times New Roman"/>
          <w:sz w:val="28"/>
          <w:szCs w:val="28"/>
        </w:rPr>
        <w:t xml:space="preserve"> </w:t>
      </w:r>
      <w:r w:rsidR="00A435C6">
        <w:rPr>
          <w:rFonts w:ascii="Times New Roman" w:hAnsi="Times New Roman"/>
          <w:sz w:val="28"/>
          <w:szCs w:val="28"/>
        </w:rPr>
        <w:t xml:space="preserve">  </w:t>
      </w:r>
      <w:r w:rsidR="00660349">
        <w:rPr>
          <w:rFonts w:ascii="Times New Roman" w:hAnsi="Times New Roman"/>
          <w:sz w:val="28"/>
          <w:szCs w:val="28"/>
        </w:rPr>
        <w:t xml:space="preserve"> </w:t>
      </w:r>
    </w:p>
    <w:p w14:paraId="43C920FB" w14:textId="01E99E60" w:rsidR="00272D90" w:rsidRDefault="00D91A63" w:rsidP="00C306C9">
      <w:pPr>
        <w:tabs>
          <w:tab w:val="left" w:pos="720"/>
        </w:tabs>
        <w:spacing w:line="480" w:lineRule="auto"/>
        <w:jc w:val="both"/>
        <w:rPr>
          <w:rFonts w:ascii="Times New Roman" w:hAnsi="Times New Roman"/>
          <w:b/>
          <w:sz w:val="28"/>
          <w:szCs w:val="28"/>
        </w:rPr>
      </w:pPr>
      <w:r>
        <w:rPr>
          <w:rFonts w:ascii="Times New Roman" w:hAnsi="Times New Roman"/>
          <w:b/>
          <w:sz w:val="28"/>
          <w:szCs w:val="28"/>
        </w:rPr>
        <w:tab/>
      </w:r>
      <w:r w:rsidR="00272D90" w:rsidRPr="00173D6C">
        <w:rPr>
          <w:rFonts w:ascii="Times New Roman" w:hAnsi="Times New Roman"/>
          <w:b/>
          <w:sz w:val="28"/>
          <w:szCs w:val="28"/>
        </w:rPr>
        <w:t xml:space="preserve">A. </w:t>
      </w:r>
      <w:r w:rsidR="009A18B0">
        <w:rPr>
          <w:rFonts w:ascii="Times New Roman" w:hAnsi="Times New Roman"/>
          <w:b/>
          <w:sz w:val="28"/>
          <w:szCs w:val="28"/>
        </w:rPr>
        <w:t xml:space="preserve">Clerk of Court </w:t>
      </w:r>
      <w:r w:rsidR="00AE046D">
        <w:rPr>
          <w:rFonts w:ascii="Times New Roman" w:hAnsi="Times New Roman"/>
          <w:b/>
          <w:sz w:val="28"/>
          <w:szCs w:val="28"/>
        </w:rPr>
        <w:t xml:space="preserve">for the Superior Court </w:t>
      </w:r>
      <w:r w:rsidR="005B5FB3">
        <w:rPr>
          <w:rFonts w:ascii="Times New Roman" w:hAnsi="Times New Roman"/>
          <w:b/>
          <w:sz w:val="28"/>
          <w:szCs w:val="28"/>
        </w:rPr>
        <w:t xml:space="preserve">of Arizona </w:t>
      </w:r>
      <w:r w:rsidR="009A18B0">
        <w:rPr>
          <w:rFonts w:ascii="Times New Roman" w:hAnsi="Times New Roman"/>
          <w:b/>
          <w:sz w:val="28"/>
          <w:szCs w:val="28"/>
        </w:rPr>
        <w:t>in Maricopa County</w:t>
      </w:r>
      <w:r w:rsidR="00AE046D">
        <w:rPr>
          <w:rFonts w:ascii="Times New Roman" w:hAnsi="Times New Roman"/>
          <w:b/>
          <w:sz w:val="28"/>
          <w:szCs w:val="28"/>
        </w:rPr>
        <w:t xml:space="preserve"> </w:t>
      </w:r>
      <w:r w:rsidR="00057CA4">
        <w:rPr>
          <w:rFonts w:ascii="Times New Roman" w:hAnsi="Times New Roman"/>
          <w:b/>
          <w:sz w:val="28"/>
          <w:szCs w:val="28"/>
        </w:rPr>
        <w:t xml:space="preserve"> </w:t>
      </w:r>
    </w:p>
    <w:p w14:paraId="568FE4CF" w14:textId="22149A3E" w:rsidR="00AA5197" w:rsidRDefault="007E6482"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lastRenderedPageBreak/>
        <w:tab/>
      </w:r>
      <w:r w:rsidR="0025695E">
        <w:rPr>
          <w:rFonts w:ascii="Times New Roman" w:hAnsi="Times New Roman"/>
          <w:sz w:val="28"/>
          <w:szCs w:val="28"/>
        </w:rPr>
        <w:t xml:space="preserve">In Petitioner’s </w:t>
      </w:r>
      <w:r w:rsidR="002B5FEE">
        <w:rPr>
          <w:rFonts w:ascii="Times New Roman" w:hAnsi="Times New Roman"/>
          <w:sz w:val="28"/>
          <w:szCs w:val="28"/>
        </w:rPr>
        <w:t xml:space="preserve">initial petition filed on October 3, 2022, proposed </w:t>
      </w:r>
      <w:r w:rsidR="00461D87">
        <w:rPr>
          <w:rFonts w:ascii="Times New Roman" w:hAnsi="Times New Roman"/>
          <w:sz w:val="28"/>
          <w:szCs w:val="28"/>
        </w:rPr>
        <w:t>Rule 43(</w:t>
      </w:r>
      <w:proofErr w:type="spellStart"/>
      <w:r w:rsidR="004C44BC">
        <w:rPr>
          <w:rFonts w:ascii="Times New Roman" w:hAnsi="Times New Roman"/>
          <w:sz w:val="28"/>
          <w:szCs w:val="28"/>
        </w:rPr>
        <w:t>i</w:t>
      </w:r>
      <w:proofErr w:type="spellEnd"/>
      <w:r w:rsidR="00461D87">
        <w:rPr>
          <w:rFonts w:ascii="Times New Roman" w:hAnsi="Times New Roman"/>
          <w:sz w:val="28"/>
          <w:szCs w:val="28"/>
        </w:rPr>
        <w:t>)</w:t>
      </w:r>
      <w:r w:rsidR="00ED1CE4">
        <w:rPr>
          <w:rFonts w:ascii="Times New Roman" w:hAnsi="Times New Roman"/>
          <w:sz w:val="28"/>
          <w:szCs w:val="28"/>
        </w:rPr>
        <w:t xml:space="preserve">, </w:t>
      </w:r>
      <w:proofErr w:type="spellStart"/>
      <w:r w:rsidR="00476B05">
        <w:rPr>
          <w:rFonts w:ascii="Times New Roman" w:hAnsi="Times New Roman"/>
          <w:sz w:val="28"/>
          <w:szCs w:val="28"/>
        </w:rPr>
        <w:t>ARPOP</w:t>
      </w:r>
      <w:proofErr w:type="spellEnd"/>
      <w:r w:rsidR="004C44BC">
        <w:rPr>
          <w:rFonts w:ascii="Times New Roman" w:hAnsi="Times New Roman"/>
          <w:sz w:val="28"/>
          <w:szCs w:val="28"/>
        </w:rPr>
        <w:t xml:space="preserve"> </w:t>
      </w:r>
      <w:r w:rsidR="00902EDA">
        <w:rPr>
          <w:rFonts w:ascii="Times New Roman" w:hAnsi="Times New Roman"/>
          <w:sz w:val="28"/>
          <w:szCs w:val="28"/>
        </w:rPr>
        <w:t>(</w:t>
      </w:r>
      <w:r w:rsidR="004C44BC">
        <w:rPr>
          <w:rFonts w:ascii="Times New Roman" w:hAnsi="Times New Roman"/>
          <w:sz w:val="28"/>
          <w:szCs w:val="28"/>
        </w:rPr>
        <w:t>re</w:t>
      </w:r>
      <w:r w:rsidR="00B55611">
        <w:rPr>
          <w:rFonts w:ascii="Times New Roman" w:hAnsi="Times New Roman"/>
          <w:sz w:val="28"/>
          <w:szCs w:val="28"/>
        </w:rPr>
        <w:t>-letter</w:t>
      </w:r>
      <w:r w:rsidR="004C44BC">
        <w:rPr>
          <w:rFonts w:ascii="Times New Roman" w:hAnsi="Times New Roman"/>
          <w:sz w:val="28"/>
          <w:szCs w:val="28"/>
        </w:rPr>
        <w:t>ed to 43(j) in th</w:t>
      </w:r>
      <w:r w:rsidR="00CD6AF5">
        <w:rPr>
          <w:rFonts w:ascii="Times New Roman" w:hAnsi="Times New Roman"/>
          <w:sz w:val="28"/>
          <w:szCs w:val="28"/>
        </w:rPr>
        <w:t>is</w:t>
      </w:r>
      <w:r w:rsidR="004C44BC">
        <w:rPr>
          <w:rFonts w:ascii="Times New Roman" w:hAnsi="Times New Roman"/>
          <w:sz w:val="28"/>
          <w:szCs w:val="28"/>
        </w:rPr>
        <w:t xml:space="preserve"> Court’s December 8, </w:t>
      </w:r>
      <w:proofErr w:type="gramStart"/>
      <w:r w:rsidR="004C44BC">
        <w:rPr>
          <w:rFonts w:ascii="Times New Roman" w:hAnsi="Times New Roman"/>
          <w:sz w:val="28"/>
          <w:szCs w:val="28"/>
        </w:rPr>
        <w:t>2022</w:t>
      </w:r>
      <w:proofErr w:type="gramEnd"/>
      <w:r w:rsidR="004C44BC">
        <w:rPr>
          <w:rFonts w:ascii="Times New Roman" w:hAnsi="Times New Roman"/>
          <w:sz w:val="28"/>
          <w:szCs w:val="28"/>
        </w:rPr>
        <w:t xml:space="preserve"> Order</w:t>
      </w:r>
      <w:r w:rsidR="00902EDA">
        <w:rPr>
          <w:rFonts w:ascii="Times New Roman" w:hAnsi="Times New Roman"/>
          <w:sz w:val="28"/>
          <w:szCs w:val="28"/>
        </w:rPr>
        <w:t>)</w:t>
      </w:r>
      <w:r w:rsidR="004C44BC">
        <w:rPr>
          <w:rFonts w:ascii="Times New Roman" w:hAnsi="Times New Roman"/>
          <w:sz w:val="28"/>
          <w:szCs w:val="28"/>
        </w:rPr>
        <w:t xml:space="preserve">, </w:t>
      </w:r>
      <w:r w:rsidR="00AA70D2">
        <w:rPr>
          <w:rFonts w:ascii="Times New Roman" w:hAnsi="Times New Roman"/>
          <w:sz w:val="28"/>
          <w:szCs w:val="28"/>
        </w:rPr>
        <w:t>establishes</w:t>
      </w:r>
      <w:r w:rsidR="00F04895">
        <w:rPr>
          <w:rFonts w:ascii="Times New Roman" w:hAnsi="Times New Roman"/>
          <w:sz w:val="28"/>
          <w:szCs w:val="28"/>
        </w:rPr>
        <w:t xml:space="preserve"> procedures for a victim to request dismissal</w:t>
      </w:r>
      <w:r w:rsidR="00C23CBD">
        <w:rPr>
          <w:rFonts w:ascii="Times New Roman" w:hAnsi="Times New Roman"/>
          <w:sz w:val="28"/>
          <w:szCs w:val="28"/>
        </w:rPr>
        <w:t xml:space="preserve"> of a lifetime no-contact </w:t>
      </w:r>
      <w:r w:rsidR="00186BC9">
        <w:rPr>
          <w:rFonts w:ascii="Times New Roman" w:hAnsi="Times New Roman"/>
          <w:sz w:val="28"/>
          <w:szCs w:val="28"/>
        </w:rPr>
        <w:t>injunction</w:t>
      </w:r>
      <w:r w:rsidR="00E00486">
        <w:rPr>
          <w:rFonts w:ascii="Times New Roman" w:hAnsi="Times New Roman"/>
          <w:sz w:val="28"/>
          <w:szCs w:val="28"/>
        </w:rPr>
        <w:t xml:space="preserve"> by filing a written motion and require</w:t>
      </w:r>
      <w:r w:rsidR="00F51943">
        <w:rPr>
          <w:rFonts w:ascii="Times New Roman" w:hAnsi="Times New Roman"/>
          <w:sz w:val="28"/>
          <w:szCs w:val="28"/>
        </w:rPr>
        <w:t>s</w:t>
      </w:r>
      <w:r w:rsidR="00E00486">
        <w:rPr>
          <w:rFonts w:ascii="Times New Roman" w:hAnsi="Times New Roman"/>
          <w:sz w:val="28"/>
          <w:szCs w:val="28"/>
        </w:rPr>
        <w:t xml:space="preserve"> that</w:t>
      </w:r>
      <w:r w:rsidR="000D08CA">
        <w:rPr>
          <w:rFonts w:ascii="Times New Roman" w:hAnsi="Times New Roman"/>
          <w:sz w:val="28"/>
          <w:szCs w:val="28"/>
        </w:rPr>
        <w:t xml:space="preserve"> </w:t>
      </w:r>
      <w:r w:rsidR="000D08CA" w:rsidRPr="000D08CA">
        <w:rPr>
          <w:rStyle w:val="eop"/>
          <w:rFonts w:ascii="Times New Roman" w:hAnsi="Times New Roman"/>
          <w:sz w:val="28"/>
          <w:szCs w:val="28"/>
        </w:rPr>
        <w:t>court staff verify the victim’s identity</w:t>
      </w:r>
      <w:r w:rsidR="00A47CC1">
        <w:rPr>
          <w:rStyle w:val="eop"/>
          <w:rFonts w:ascii="Times New Roman" w:hAnsi="Times New Roman"/>
          <w:sz w:val="28"/>
          <w:szCs w:val="28"/>
        </w:rPr>
        <w:t xml:space="preserve"> when the motion is filed.</w:t>
      </w:r>
      <w:r w:rsidR="00B12AA9">
        <w:rPr>
          <w:rStyle w:val="eop"/>
          <w:rFonts w:ascii="Times New Roman" w:hAnsi="Times New Roman"/>
          <w:sz w:val="28"/>
          <w:szCs w:val="28"/>
        </w:rPr>
        <w:t xml:space="preserve"> </w:t>
      </w:r>
      <w:r w:rsidR="004628B1">
        <w:rPr>
          <w:rStyle w:val="eop"/>
          <w:rFonts w:ascii="Times New Roman" w:hAnsi="Times New Roman"/>
          <w:sz w:val="28"/>
          <w:szCs w:val="28"/>
        </w:rPr>
        <w:t>T</w:t>
      </w:r>
      <w:r w:rsidR="005C6E56">
        <w:rPr>
          <w:rFonts w:ascii="Times New Roman" w:hAnsi="Times New Roman"/>
          <w:sz w:val="28"/>
          <w:szCs w:val="28"/>
        </w:rPr>
        <w:t>he comment</w:t>
      </w:r>
      <w:r w:rsidR="0054605F">
        <w:rPr>
          <w:rFonts w:ascii="Times New Roman" w:hAnsi="Times New Roman"/>
          <w:sz w:val="28"/>
          <w:szCs w:val="28"/>
        </w:rPr>
        <w:t xml:space="preserve"> </w:t>
      </w:r>
      <w:r w:rsidR="009E4653">
        <w:rPr>
          <w:rFonts w:ascii="Times New Roman" w:hAnsi="Times New Roman"/>
          <w:sz w:val="28"/>
          <w:szCs w:val="28"/>
        </w:rPr>
        <w:t>raises</w:t>
      </w:r>
      <w:r w:rsidR="0054605F">
        <w:rPr>
          <w:rFonts w:ascii="Times New Roman" w:hAnsi="Times New Roman"/>
          <w:sz w:val="28"/>
          <w:szCs w:val="28"/>
        </w:rPr>
        <w:t xml:space="preserve"> concern</w:t>
      </w:r>
      <w:r w:rsidR="009E4653">
        <w:rPr>
          <w:rFonts w:ascii="Times New Roman" w:hAnsi="Times New Roman"/>
          <w:sz w:val="28"/>
          <w:szCs w:val="28"/>
        </w:rPr>
        <w:t>s</w:t>
      </w:r>
      <w:r w:rsidR="0054605F">
        <w:rPr>
          <w:rFonts w:ascii="Times New Roman" w:hAnsi="Times New Roman"/>
          <w:sz w:val="28"/>
          <w:szCs w:val="28"/>
        </w:rPr>
        <w:t xml:space="preserve"> </w:t>
      </w:r>
      <w:r w:rsidR="0044554B">
        <w:rPr>
          <w:rFonts w:ascii="Times New Roman" w:hAnsi="Times New Roman"/>
          <w:sz w:val="28"/>
          <w:szCs w:val="28"/>
        </w:rPr>
        <w:t>about</w:t>
      </w:r>
      <w:r w:rsidR="007C44A0">
        <w:rPr>
          <w:rFonts w:ascii="Times New Roman" w:hAnsi="Times New Roman"/>
          <w:sz w:val="28"/>
          <w:szCs w:val="28"/>
        </w:rPr>
        <w:t xml:space="preserve"> who bears the responsibility of verifying the victim’s identity at the time of filing.</w:t>
      </w:r>
      <w:r w:rsidR="00596778">
        <w:rPr>
          <w:rFonts w:ascii="Times New Roman" w:hAnsi="Times New Roman"/>
          <w:sz w:val="28"/>
          <w:szCs w:val="28"/>
        </w:rPr>
        <w:t xml:space="preserve"> </w:t>
      </w:r>
    </w:p>
    <w:p w14:paraId="5D64599A" w14:textId="0BF3C5F5" w:rsidR="000A5DDF" w:rsidRDefault="00AA5197" w:rsidP="007E6482">
      <w:pPr>
        <w:tabs>
          <w:tab w:val="left" w:pos="720"/>
        </w:tabs>
        <w:spacing w:line="480" w:lineRule="auto"/>
        <w:jc w:val="both"/>
        <w:rPr>
          <w:rStyle w:val="eop"/>
          <w:rFonts w:ascii="Times New Roman" w:hAnsi="Times New Roman"/>
          <w:sz w:val="28"/>
          <w:szCs w:val="28"/>
        </w:rPr>
      </w:pPr>
      <w:r>
        <w:rPr>
          <w:rFonts w:ascii="Times New Roman" w:hAnsi="Times New Roman"/>
          <w:sz w:val="28"/>
          <w:szCs w:val="28"/>
        </w:rPr>
        <w:tab/>
        <w:t>The requirement to verify the victim’s identity</w:t>
      </w:r>
      <w:r w:rsidR="009C15CF">
        <w:rPr>
          <w:rFonts w:ascii="Times New Roman" w:hAnsi="Times New Roman"/>
          <w:sz w:val="28"/>
          <w:szCs w:val="28"/>
        </w:rPr>
        <w:t xml:space="preserve"> upon the filing of a request for dismissal as set forth in Rule </w:t>
      </w:r>
      <w:r w:rsidR="006934BF">
        <w:rPr>
          <w:rFonts w:ascii="Times New Roman" w:hAnsi="Times New Roman"/>
          <w:sz w:val="28"/>
          <w:szCs w:val="28"/>
        </w:rPr>
        <w:t xml:space="preserve">43(j), </w:t>
      </w:r>
      <w:proofErr w:type="spellStart"/>
      <w:r w:rsidR="006934BF">
        <w:rPr>
          <w:rFonts w:ascii="Times New Roman" w:hAnsi="Times New Roman"/>
          <w:sz w:val="28"/>
          <w:szCs w:val="28"/>
        </w:rPr>
        <w:t>ARPOP</w:t>
      </w:r>
      <w:proofErr w:type="spellEnd"/>
      <w:r w:rsidR="000C2740">
        <w:rPr>
          <w:rFonts w:ascii="Times New Roman" w:hAnsi="Times New Roman"/>
          <w:sz w:val="28"/>
          <w:szCs w:val="28"/>
        </w:rPr>
        <w:t>,</w:t>
      </w:r>
      <w:r w:rsidR="006934BF">
        <w:rPr>
          <w:rFonts w:ascii="Times New Roman" w:hAnsi="Times New Roman"/>
          <w:sz w:val="28"/>
          <w:szCs w:val="28"/>
        </w:rPr>
        <w:t xml:space="preserve"> is </w:t>
      </w:r>
      <w:r w:rsidR="000C2740">
        <w:rPr>
          <w:rFonts w:ascii="Times New Roman" w:hAnsi="Times New Roman"/>
          <w:sz w:val="28"/>
          <w:szCs w:val="28"/>
        </w:rPr>
        <w:t>based on</w:t>
      </w:r>
      <w:r w:rsidR="00A85E4E">
        <w:rPr>
          <w:rFonts w:ascii="Times New Roman" w:hAnsi="Times New Roman"/>
          <w:sz w:val="28"/>
          <w:szCs w:val="28"/>
        </w:rPr>
        <w:t xml:space="preserve"> and mirrors</w:t>
      </w:r>
      <w:r w:rsidR="0044554B">
        <w:rPr>
          <w:rStyle w:val="eop"/>
          <w:rFonts w:ascii="Times New Roman" w:hAnsi="Times New Roman"/>
          <w:sz w:val="28"/>
          <w:szCs w:val="28"/>
        </w:rPr>
        <w:t xml:space="preserve"> Rule 41(b), </w:t>
      </w:r>
      <w:proofErr w:type="spellStart"/>
      <w:r w:rsidR="0044554B">
        <w:rPr>
          <w:rStyle w:val="eop"/>
          <w:rFonts w:ascii="Times New Roman" w:hAnsi="Times New Roman"/>
          <w:sz w:val="28"/>
          <w:szCs w:val="28"/>
        </w:rPr>
        <w:t>ARPOP</w:t>
      </w:r>
      <w:proofErr w:type="spellEnd"/>
      <w:r w:rsidR="0044554B">
        <w:rPr>
          <w:rStyle w:val="eop"/>
          <w:rFonts w:ascii="Times New Roman" w:hAnsi="Times New Roman"/>
          <w:sz w:val="28"/>
          <w:szCs w:val="28"/>
        </w:rPr>
        <w:t>, related to the dismissal of other protective orders</w:t>
      </w:r>
      <w:r w:rsidR="000C2740">
        <w:rPr>
          <w:rStyle w:val="eop"/>
          <w:rFonts w:ascii="Times New Roman" w:hAnsi="Times New Roman"/>
          <w:sz w:val="28"/>
          <w:szCs w:val="28"/>
        </w:rPr>
        <w:t xml:space="preserve">. </w:t>
      </w:r>
      <w:r w:rsidR="00A85E4E">
        <w:rPr>
          <w:rStyle w:val="eop"/>
          <w:rFonts w:ascii="Times New Roman" w:hAnsi="Times New Roman"/>
          <w:sz w:val="28"/>
          <w:szCs w:val="28"/>
        </w:rPr>
        <w:t xml:space="preserve">Petitioner sees no reason to </w:t>
      </w:r>
      <w:r w:rsidR="008701CF">
        <w:rPr>
          <w:rStyle w:val="eop"/>
          <w:rFonts w:ascii="Times New Roman" w:hAnsi="Times New Roman"/>
          <w:sz w:val="28"/>
          <w:szCs w:val="28"/>
        </w:rPr>
        <w:t>establish</w:t>
      </w:r>
      <w:r w:rsidR="00A85E4E">
        <w:rPr>
          <w:rStyle w:val="eop"/>
          <w:rFonts w:ascii="Times New Roman" w:hAnsi="Times New Roman"/>
          <w:sz w:val="28"/>
          <w:szCs w:val="28"/>
        </w:rPr>
        <w:t xml:space="preserve"> different procedures </w:t>
      </w:r>
      <w:r w:rsidR="002D295D">
        <w:rPr>
          <w:rStyle w:val="eop"/>
          <w:rFonts w:ascii="Times New Roman" w:hAnsi="Times New Roman"/>
          <w:sz w:val="28"/>
          <w:szCs w:val="28"/>
        </w:rPr>
        <w:t xml:space="preserve">through statewide rule </w:t>
      </w:r>
      <w:r w:rsidR="00E44EF2">
        <w:rPr>
          <w:rStyle w:val="eop"/>
          <w:rFonts w:ascii="Times New Roman" w:hAnsi="Times New Roman"/>
          <w:sz w:val="28"/>
          <w:szCs w:val="28"/>
        </w:rPr>
        <w:t xml:space="preserve">adoption </w:t>
      </w:r>
      <w:r w:rsidR="00A85E4E">
        <w:rPr>
          <w:rStyle w:val="eop"/>
          <w:rFonts w:ascii="Times New Roman" w:hAnsi="Times New Roman"/>
          <w:sz w:val="28"/>
          <w:szCs w:val="28"/>
        </w:rPr>
        <w:t xml:space="preserve">for </w:t>
      </w:r>
      <w:r w:rsidR="009B2ADC">
        <w:rPr>
          <w:rStyle w:val="eop"/>
          <w:rFonts w:ascii="Times New Roman" w:hAnsi="Times New Roman"/>
          <w:sz w:val="28"/>
          <w:szCs w:val="28"/>
        </w:rPr>
        <w:t xml:space="preserve">verifying the identity of </w:t>
      </w:r>
      <w:r w:rsidR="00F034B1">
        <w:rPr>
          <w:rStyle w:val="eop"/>
          <w:rFonts w:ascii="Times New Roman" w:hAnsi="Times New Roman"/>
          <w:sz w:val="28"/>
          <w:szCs w:val="28"/>
        </w:rPr>
        <w:t>a</w:t>
      </w:r>
      <w:r w:rsidR="009B2ADC">
        <w:rPr>
          <w:rStyle w:val="eop"/>
          <w:rFonts w:ascii="Times New Roman" w:hAnsi="Times New Roman"/>
          <w:sz w:val="28"/>
          <w:szCs w:val="28"/>
        </w:rPr>
        <w:t xml:space="preserve"> person filing </w:t>
      </w:r>
      <w:r w:rsidR="008701CF">
        <w:rPr>
          <w:rStyle w:val="eop"/>
          <w:rFonts w:ascii="Times New Roman" w:hAnsi="Times New Roman"/>
          <w:sz w:val="28"/>
          <w:szCs w:val="28"/>
        </w:rPr>
        <w:t>a</w:t>
      </w:r>
      <w:r w:rsidR="009B2ADC">
        <w:rPr>
          <w:rStyle w:val="eop"/>
          <w:rFonts w:ascii="Times New Roman" w:hAnsi="Times New Roman"/>
          <w:sz w:val="28"/>
          <w:szCs w:val="28"/>
        </w:rPr>
        <w:t xml:space="preserve"> motion to dismiss a lifetime no-contact injunction and </w:t>
      </w:r>
      <w:r w:rsidR="008701CF">
        <w:rPr>
          <w:rStyle w:val="eop"/>
          <w:rFonts w:ascii="Times New Roman" w:hAnsi="Times New Roman"/>
          <w:sz w:val="28"/>
          <w:szCs w:val="28"/>
        </w:rPr>
        <w:t xml:space="preserve">a person filing a motion to dismiss any </w:t>
      </w:r>
      <w:r w:rsidR="009B2ADC">
        <w:rPr>
          <w:rStyle w:val="eop"/>
          <w:rFonts w:ascii="Times New Roman" w:hAnsi="Times New Roman"/>
          <w:sz w:val="28"/>
          <w:szCs w:val="28"/>
        </w:rPr>
        <w:t xml:space="preserve">other protective order.  </w:t>
      </w:r>
    </w:p>
    <w:p w14:paraId="1ECCA9D8" w14:textId="3F9BB68E" w:rsidR="00D408B8" w:rsidRDefault="000A5DDF" w:rsidP="007E6482">
      <w:pPr>
        <w:tabs>
          <w:tab w:val="left" w:pos="720"/>
        </w:tabs>
        <w:spacing w:line="480" w:lineRule="auto"/>
        <w:jc w:val="both"/>
        <w:rPr>
          <w:rFonts w:ascii="Times New Roman" w:hAnsi="Times New Roman"/>
          <w:sz w:val="28"/>
          <w:szCs w:val="28"/>
        </w:rPr>
      </w:pPr>
      <w:r>
        <w:rPr>
          <w:rStyle w:val="eop"/>
          <w:rFonts w:ascii="Times New Roman" w:hAnsi="Times New Roman"/>
          <w:sz w:val="28"/>
          <w:szCs w:val="28"/>
        </w:rPr>
        <w:tab/>
      </w:r>
      <w:r w:rsidR="008701CF">
        <w:rPr>
          <w:rStyle w:val="eop"/>
          <w:rFonts w:ascii="Times New Roman" w:hAnsi="Times New Roman"/>
          <w:sz w:val="28"/>
          <w:szCs w:val="28"/>
        </w:rPr>
        <w:t>The comment</w:t>
      </w:r>
      <w:r>
        <w:rPr>
          <w:rStyle w:val="eop"/>
          <w:rFonts w:ascii="Times New Roman" w:hAnsi="Times New Roman"/>
          <w:sz w:val="28"/>
          <w:szCs w:val="28"/>
        </w:rPr>
        <w:t xml:space="preserve"> also</w:t>
      </w:r>
      <w:r w:rsidR="008701CF">
        <w:rPr>
          <w:rStyle w:val="eop"/>
          <w:rFonts w:ascii="Times New Roman" w:hAnsi="Times New Roman"/>
          <w:sz w:val="28"/>
          <w:szCs w:val="28"/>
        </w:rPr>
        <w:t xml:space="preserve"> raises concerns that if clerks are tasked with verifying the </w:t>
      </w:r>
      <w:r w:rsidR="006E627E">
        <w:rPr>
          <w:rStyle w:val="eop"/>
          <w:rFonts w:ascii="Times New Roman" w:hAnsi="Times New Roman"/>
          <w:sz w:val="28"/>
          <w:szCs w:val="28"/>
        </w:rPr>
        <w:t xml:space="preserve">identity of the filer </w:t>
      </w:r>
      <w:r w:rsidR="0083525E">
        <w:rPr>
          <w:rStyle w:val="eop"/>
          <w:rFonts w:ascii="Times New Roman" w:hAnsi="Times New Roman"/>
          <w:sz w:val="28"/>
          <w:szCs w:val="28"/>
        </w:rPr>
        <w:t>for the dismissal of</w:t>
      </w:r>
      <w:r w:rsidR="006E627E">
        <w:rPr>
          <w:rStyle w:val="eop"/>
          <w:rFonts w:ascii="Times New Roman" w:hAnsi="Times New Roman"/>
          <w:sz w:val="28"/>
          <w:szCs w:val="28"/>
        </w:rPr>
        <w:t xml:space="preserve"> a lifetime</w:t>
      </w:r>
      <w:r w:rsidR="009C4C29">
        <w:rPr>
          <w:rStyle w:val="eop"/>
          <w:rFonts w:ascii="Times New Roman" w:hAnsi="Times New Roman"/>
          <w:sz w:val="28"/>
          <w:szCs w:val="28"/>
        </w:rPr>
        <w:t xml:space="preserve"> no-contact </w:t>
      </w:r>
      <w:r w:rsidR="006E627E">
        <w:rPr>
          <w:rStyle w:val="eop"/>
          <w:rFonts w:ascii="Times New Roman" w:hAnsi="Times New Roman"/>
          <w:sz w:val="28"/>
          <w:szCs w:val="28"/>
        </w:rPr>
        <w:t xml:space="preserve">injunction, the </w:t>
      </w:r>
      <w:r w:rsidR="009E744D">
        <w:rPr>
          <w:rStyle w:val="eop"/>
          <w:rFonts w:ascii="Times New Roman" w:hAnsi="Times New Roman"/>
          <w:sz w:val="28"/>
          <w:szCs w:val="28"/>
        </w:rPr>
        <w:t>verification requirement</w:t>
      </w:r>
      <w:r w:rsidR="006E627E">
        <w:rPr>
          <w:rStyle w:val="eop"/>
          <w:rFonts w:ascii="Times New Roman" w:hAnsi="Times New Roman"/>
          <w:sz w:val="28"/>
          <w:szCs w:val="28"/>
        </w:rPr>
        <w:t xml:space="preserve"> may be missed due to not recognizing the </w:t>
      </w:r>
      <w:r w:rsidR="00B07DB2">
        <w:rPr>
          <w:rStyle w:val="eop"/>
          <w:rFonts w:ascii="Times New Roman" w:hAnsi="Times New Roman"/>
          <w:sz w:val="28"/>
          <w:szCs w:val="28"/>
        </w:rPr>
        <w:t>filing as a motion to dismiss a lifetime no-contact injunction</w:t>
      </w:r>
      <w:r w:rsidR="006E627E">
        <w:rPr>
          <w:rStyle w:val="eop"/>
          <w:rFonts w:ascii="Times New Roman" w:hAnsi="Times New Roman"/>
          <w:sz w:val="28"/>
          <w:szCs w:val="28"/>
        </w:rPr>
        <w:t xml:space="preserve">. However, a form </w:t>
      </w:r>
      <w:r w:rsidR="006720CF">
        <w:rPr>
          <w:rStyle w:val="eop"/>
          <w:rFonts w:ascii="Times New Roman" w:hAnsi="Times New Roman"/>
          <w:sz w:val="28"/>
          <w:szCs w:val="28"/>
        </w:rPr>
        <w:t>Motion to Dismiss</w:t>
      </w:r>
      <w:r w:rsidR="0040406C">
        <w:rPr>
          <w:rStyle w:val="eop"/>
          <w:rFonts w:ascii="Times New Roman" w:hAnsi="Times New Roman"/>
          <w:sz w:val="28"/>
          <w:szCs w:val="28"/>
        </w:rPr>
        <w:t xml:space="preserve"> Order for Lifetime No-Contact Injunction has been adopted </w:t>
      </w:r>
      <w:r w:rsidR="009E4044">
        <w:rPr>
          <w:rStyle w:val="eop"/>
          <w:rFonts w:ascii="Times New Roman" w:hAnsi="Times New Roman"/>
          <w:sz w:val="28"/>
          <w:szCs w:val="28"/>
        </w:rPr>
        <w:t xml:space="preserve">and made available to the public </w:t>
      </w:r>
      <w:r w:rsidR="0040406C">
        <w:rPr>
          <w:rStyle w:val="eop"/>
          <w:rFonts w:ascii="Times New Roman" w:hAnsi="Times New Roman"/>
          <w:sz w:val="28"/>
          <w:szCs w:val="28"/>
        </w:rPr>
        <w:t xml:space="preserve">through Administrative Directive </w:t>
      </w:r>
      <w:r w:rsidR="00472DED">
        <w:rPr>
          <w:rStyle w:val="eop"/>
          <w:rFonts w:ascii="Times New Roman" w:hAnsi="Times New Roman"/>
          <w:sz w:val="28"/>
          <w:szCs w:val="28"/>
        </w:rPr>
        <w:t>2022-11</w:t>
      </w:r>
      <w:r w:rsidR="001B2CB7">
        <w:rPr>
          <w:rStyle w:val="eop"/>
          <w:rFonts w:ascii="Times New Roman" w:hAnsi="Times New Roman"/>
          <w:sz w:val="28"/>
          <w:szCs w:val="28"/>
        </w:rPr>
        <w:t>. Accordingly,</w:t>
      </w:r>
      <w:r w:rsidR="00BA6A77">
        <w:rPr>
          <w:rFonts w:ascii="Times New Roman" w:hAnsi="Times New Roman"/>
          <w:sz w:val="28"/>
          <w:szCs w:val="28"/>
        </w:rPr>
        <w:t xml:space="preserve"> most, if not all, dismissals filed should be recognizable by the clerk receiving the motion</w:t>
      </w:r>
      <w:r w:rsidR="00366A2E">
        <w:rPr>
          <w:rFonts w:ascii="Times New Roman" w:hAnsi="Times New Roman"/>
          <w:sz w:val="28"/>
          <w:szCs w:val="28"/>
        </w:rPr>
        <w:t xml:space="preserve">, </w:t>
      </w:r>
      <w:proofErr w:type="gramStart"/>
      <w:r w:rsidR="00366A2E">
        <w:rPr>
          <w:rFonts w:ascii="Times New Roman" w:hAnsi="Times New Roman"/>
          <w:sz w:val="28"/>
          <w:szCs w:val="28"/>
        </w:rPr>
        <w:t>similar to</w:t>
      </w:r>
      <w:proofErr w:type="gramEnd"/>
      <w:r w:rsidR="00BA6A77">
        <w:rPr>
          <w:rFonts w:ascii="Times New Roman" w:hAnsi="Times New Roman"/>
          <w:sz w:val="28"/>
          <w:szCs w:val="28"/>
        </w:rPr>
        <w:t xml:space="preserve"> </w:t>
      </w:r>
      <w:r w:rsidR="00102504">
        <w:rPr>
          <w:rFonts w:ascii="Times New Roman" w:hAnsi="Times New Roman"/>
          <w:sz w:val="28"/>
          <w:szCs w:val="28"/>
        </w:rPr>
        <w:t xml:space="preserve">requests to dismiss </w:t>
      </w:r>
      <w:r w:rsidR="00BA6A77">
        <w:rPr>
          <w:rFonts w:ascii="Times New Roman" w:hAnsi="Times New Roman"/>
          <w:sz w:val="28"/>
          <w:szCs w:val="28"/>
        </w:rPr>
        <w:t>other</w:t>
      </w:r>
      <w:r w:rsidR="00102504">
        <w:rPr>
          <w:rFonts w:ascii="Times New Roman" w:hAnsi="Times New Roman"/>
          <w:sz w:val="28"/>
          <w:szCs w:val="28"/>
        </w:rPr>
        <w:t xml:space="preserve"> </w:t>
      </w:r>
      <w:r w:rsidR="00BA6A77">
        <w:rPr>
          <w:rFonts w:ascii="Times New Roman" w:hAnsi="Times New Roman"/>
          <w:sz w:val="28"/>
          <w:szCs w:val="28"/>
        </w:rPr>
        <w:t>protective orders</w:t>
      </w:r>
      <w:r w:rsidR="00102504">
        <w:rPr>
          <w:rFonts w:ascii="Times New Roman" w:hAnsi="Times New Roman"/>
          <w:sz w:val="28"/>
          <w:szCs w:val="28"/>
        </w:rPr>
        <w:t xml:space="preserve"> under Rule 41(b), </w:t>
      </w:r>
      <w:proofErr w:type="spellStart"/>
      <w:r w:rsidR="00102504">
        <w:rPr>
          <w:rFonts w:ascii="Times New Roman" w:hAnsi="Times New Roman"/>
          <w:sz w:val="28"/>
          <w:szCs w:val="28"/>
        </w:rPr>
        <w:t>ARPOP</w:t>
      </w:r>
      <w:proofErr w:type="spellEnd"/>
      <w:r w:rsidR="00BA6A77">
        <w:rPr>
          <w:rFonts w:ascii="Times New Roman" w:hAnsi="Times New Roman"/>
          <w:sz w:val="28"/>
          <w:szCs w:val="28"/>
        </w:rPr>
        <w:t xml:space="preserve">. </w:t>
      </w:r>
    </w:p>
    <w:p w14:paraId="5792A523" w14:textId="78A72B5A" w:rsidR="00224867" w:rsidRDefault="00D408B8"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lastRenderedPageBreak/>
        <w:tab/>
      </w:r>
      <w:r w:rsidR="007065C3">
        <w:rPr>
          <w:rFonts w:ascii="Times New Roman" w:hAnsi="Times New Roman"/>
          <w:sz w:val="28"/>
          <w:szCs w:val="28"/>
        </w:rPr>
        <w:t xml:space="preserve">The comment </w:t>
      </w:r>
      <w:r>
        <w:rPr>
          <w:rFonts w:ascii="Times New Roman" w:hAnsi="Times New Roman"/>
          <w:sz w:val="28"/>
          <w:szCs w:val="28"/>
        </w:rPr>
        <w:t xml:space="preserve">also </w:t>
      </w:r>
      <w:r w:rsidR="007065C3">
        <w:rPr>
          <w:rFonts w:ascii="Times New Roman" w:hAnsi="Times New Roman"/>
          <w:sz w:val="28"/>
          <w:szCs w:val="28"/>
        </w:rPr>
        <w:t>proposes</w:t>
      </w:r>
      <w:r>
        <w:rPr>
          <w:rFonts w:ascii="Times New Roman" w:hAnsi="Times New Roman"/>
          <w:sz w:val="28"/>
          <w:szCs w:val="28"/>
        </w:rPr>
        <w:t xml:space="preserve"> mandating</w:t>
      </w:r>
      <w:r w:rsidR="007065C3">
        <w:rPr>
          <w:rFonts w:ascii="Times New Roman" w:hAnsi="Times New Roman"/>
          <w:sz w:val="28"/>
          <w:szCs w:val="28"/>
        </w:rPr>
        <w:t xml:space="preserve"> that the court set a hearing to verify the victim’s identity</w:t>
      </w:r>
      <w:r w:rsidR="00F84B6E">
        <w:rPr>
          <w:rFonts w:ascii="Times New Roman" w:hAnsi="Times New Roman"/>
          <w:sz w:val="28"/>
          <w:szCs w:val="28"/>
        </w:rPr>
        <w:t>. However,</w:t>
      </w:r>
      <w:r w:rsidR="007065C3">
        <w:rPr>
          <w:rFonts w:ascii="Times New Roman" w:hAnsi="Times New Roman"/>
          <w:sz w:val="28"/>
          <w:szCs w:val="28"/>
        </w:rPr>
        <w:t xml:space="preserve"> this would </w:t>
      </w:r>
      <w:r w:rsidR="005F40F7">
        <w:rPr>
          <w:rFonts w:ascii="Times New Roman" w:hAnsi="Times New Roman"/>
          <w:sz w:val="28"/>
          <w:szCs w:val="28"/>
        </w:rPr>
        <w:t>require</w:t>
      </w:r>
      <w:r w:rsidR="00F84B6E">
        <w:rPr>
          <w:rFonts w:ascii="Times New Roman" w:hAnsi="Times New Roman"/>
          <w:sz w:val="28"/>
          <w:szCs w:val="28"/>
        </w:rPr>
        <w:t xml:space="preserve"> </w:t>
      </w:r>
      <w:r w:rsidR="007065C3">
        <w:rPr>
          <w:rFonts w:ascii="Times New Roman" w:hAnsi="Times New Roman"/>
          <w:sz w:val="28"/>
          <w:szCs w:val="28"/>
        </w:rPr>
        <w:t>the court</w:t>
      </w:r>
      <w:r w:rsidR="00F84B6E">
        <w:rPr>
          <w:rFonts w:ascii="Times New Roman" w:hAnsi="Times New Roman"/>
          <w:sz w:val="28"/>
          <w:szCs w:val="28"/>
        </w:rPr>
        <w:t xml:space="preserve"> to</w:t>
      </w:r>
      <w:r w:rsidR="007065C3">
        <w:rPr>
          <w:rFonts w:ascii="Times New Roman" w:hAnsi="Times New Roman"/>
          <w:sz w:val="28"/>
          <w:szCs w:val="28"/>
        </w:rPr>
        <w:t xml:space="preserve"> set a hearing for every motion to dismiss</w:t>
      </w:r>
      <w:r w:rsidR="005F40F7">
        <w:rPr>
          <w:rFonts w:ascii="Times New Roman" w:hAnsi="Times New Roman"/>
          <w:sz w:val="28"/>
          <w:szCs w:val="28"/>
        </w:rPr>
        <w:t xml:space="preserve"> a lifetime no-contact </w:t>
      </w:r>
      <w:r w:rsidR="0076226B">
        <w:rPr>
          <w:rFonts w:ascii="Times New Roman" w:hAnsi="Times New Roman"/>
          <w:sz w:val="28"/>
          <w:szCs w:val="28"/>
        </w:rPr>
        <w:t>injunction</w:t>
      </w:r>
      <w:r w:rsidR="005F40F7">
        <w:rPr>
          <w:rFonts w:ascii="Times New Roman" w:hAnsi="Times New Roman"/>
          <w:sz w:val="28"/>
          <w:szCs w:val="28"/>
        </w:rPr>
        <w:t xml:space="preserve">, for no other reason than to </w:t>
      </w:r>
      <w:r w:rsidR="0076226B">
        <w:rPr>
          <w:rFonts w:ascii="Times New Roman" w:hAnsi="Times New Roman"/>
          <w:sz w:val="28"/>
          <w:szCs w:val="28"/>
        </w:rPr>
        <w:t xml:space="preserve">verify that the </w:t>
      </w:r>
      <w:r w:rsidR="00240E2B">
        <w:rPr>
          <w:rFonts w:ascii="Times New Roman" w:hAnsi="Times New Roman"/>
          <w:sz w:val="28"/>
          <w:szCs w:val="28"/>
        </w:rPr>
        <w:t xml:space="preserve">victim is the </w:t>
      </w:r>
      <w:r w:rsidR="0076226B">
        <w:rPr>
          <w:rFonts w:ascii="Times New Roman" w:hAnsi="Times New Roman"/>
          <w:sz w:val="28"/>
          <w:szCs w:val="28"/>
        </w:rPr>
        <w:t>person</w:t>
      </w:r>
      <w:r w:rsidR="00240E2B">
        <w:rPr>
          <w:rFonts w:ascii="Times New Roman" w:hAnsi="Times New Roman"/>
          <w:sz w:val="28"/>
          <w:szCs w:val="28"/>
        </w:rPr>
        <w:t xml:space="preserve"> </w:t>
      </w:r>
      <w:proofErr w:type="gramStart"/>
      <w:r w:rsidR="00240E2B">
        <w:rPr>
          <w:rFonts w:ascii="Times New Roman" w:hAnsi="Times New Roman"/>
          <w:sz w:val="28"/>
          <w:szCs w:val="28"/>
        </w:rPr>
        <w:t>actually</w:t>
      </w:r>
      <w:r w:rsidR="0076226B">
        <w:rPr>
          <w:rFonts w:ascii="Times New Roman" w:hAnsi="Times New Roman"/>
          <w:sz w:val="28"/>
          <w:szCs w:val="28"/>
        </w:rPr>
        <w:t xml:space="preserve"> </w:t>
      </w:r>
      <w:r w:rsidR="00240E2B">
        <w:rPr>
          <w:rFonts w:ascii="Times New Roman" w:hAnsi="Times New Roman"/>
          <w:sz w:val="28"/>
          <w:szCs w:val="28"/>
        </w:rPr>
        <w:t>filing</w:t>
      </w:r>
      <w:proofErr w:type="gramEnd"/>
      <w:r w:rsidR="00240E2B">
        <w:rPr>
          <w:rFonts w:ascii="Times New Roman" w:hAnsi="Times New Roman"/>
          <w:sz w:val="28"/>
          <w:szCs w:val="28"/>
        </w:rPr>
        <w:t xml:space="preserve"> the</w:t>
      </w:r>
      <w:r w:rsidR="0076226B">
        <w:rPr>
          <w:rFonts w:ascii="Times New Roman" w:hAnsi="Times New Roman"/>
          <w:sz w:val="28"/>
          <w:szCs w:val="28"/>
        </w:rPr>
        <w:t xml:space="preserve"> dismissal</w:t>
      </w:r>
      <w:r w:rsidR="007065C3">
        <w:rPr>
          <w:rFonts w:ascii="Times New Roman" w:hAnsi="Times New Roman"/>
          <w:sz w:val="28"/>
          <w:szCs w:val="28"/>
        </w:rPr>
        <w:t xml:space="preserve">. </w:t>
      </w:r>
      <w:r w:rsidR="00704C0B">
        <w:rPr>
          <w:rFonts w:ascii="Times New Roman" w:hAnsi="Times New Roman"/>
          <w:sz w:val="28"/>
          <w:szCs w:val="28"/>
        </w:rPr>
        <w:t xml:space="preserve">Some courts may opt </w:t>
      </w:r>
      <w:r w:rsidR="00425F33">
        <w:rPr>
          <w:rFonts w:ascii="Times New Roman" w:hAnsi="Times New Roman"/>
          <w:sz w:val="28"/>
          <w:szCs w:val="28"/>
        </w:rPr>
        <w:t>to schedule a hearing for every motion to dismiss filed</w:t>
      </w:r>
      <w:r w:rsidR="00704C0B">
        <w:rPr>
          <w:rFonts w:ascii="Times New Roman" w:hAnsi="Times New Roman"/>
          <w:sz w:val="28"/>
          <w:szCs w:val="28"/>
        </w:rPr>
        <w:t xml:space="preserve">, but Petitioner does not take the position that setting a hearing solely </w:t>
      </w:r>
      <w:r w:rsidR="000E01DA">
        <w:rPr>
          <w:rFonts w:ascii="Times New Roman" w:hAnsi="Times New Roman"/>
          <w:sz w:val="28"/>
          <w:szCs w:val="28"/>
        </w:rPr>
        <w:t xml:space="preserve">for </w:t>
      </w:r>
      <w:r w:rsidR="00BA793A">
        <w:rPr>
          <w:rFonts w:ascii="Times New Roman" w:hAnsi="Times New Roman"/>
          <w:sz w:val="28"/>
          <w:szCs w:val="28"/>
        </w:rPr>
        <w:t>identity verification</w:t>
      </w:r>
      <w:r w:rsidR="00704C0B">
        <w:rPr>
          <w:rFonts w:ascii="Times New Roman" w:hAnsi="Times New Roman"/>
          <w:sz w:val="28"/>
          <w:szCs w:val="28"/>
        </w:rPr>
        <w:t xml:space="preserve"> should be a statewide mandate</w:t>
      </w:r>
      <w:r w:rsidR="00BA793A">
        <w:rPr>
          <w:rFonts w:ascii="Times New Roman" w:hAnsi="Times New Roman"/>
          <w:sz w:val="28"/>
          <w:szCs w:val="28"/>
        </w:rPr>
        <w:t xml:space="preserve"> since this task can be accomplished through other means, such as having court staff verify the victim’s identity</w:t>
      </w:r>
      <w:r w:rsidR="000E01DA">
        <w:rPr>
          <w:rFonts w:ascii="Times New Roman" w:hAnsi="Times New Roman"/>
          <w:sz w:val="28"/>
          <w:szCs w:val="28"/>
        </w:rPr>
        <w:t xml:space="preserve"> upon filing</w:t>
      </w:r>
      <w:r w:rsidR="006F0C3A">
        <w:rPr>
          <w:rFonts w:ascii="Times New Roman" w:hAnsi="Times New Roman"/>
          <w:sz w:val="28"/>
          <w:szCs w:val="28"/>
        </w:rPr>
        <w:t xml:space="preserve">. Moreover, </w:t>
      </w:r>
      <w:r w:rsidR="00E632ED">
        <w:rPr>
          <w:rFonts w:ascii="Times New Roman" w:hAnsi="Times New Roman"/>
          <w:sz w:val="28"/>
          <w:szCs w:val="28"/>
        </w:rPr>
        <w:t xml:space="preserve">requiring a hearing </w:t>
      </w:r>
      <w:r w:rsidR="006F0C3A">
        <w:rPr>
          <w:rFonts w:ascii="Times New Roman" w:hAnsi="Times New Roman"/>
          <w:sz w:val="28"/>
          <w:szCs w:val="28"/>
        </w:rPr>
        <w:t xml:space="preserve">in every case </w:t>
      </w:r>
      <w:r w:rsidR="00E632ED">
        <w:rPr>
          <w:rFonts w:ascii="Times New Roman" w:hAnsi="Times New Roman"/>
          <w:sz w:val="28"/>
          <w:szCs w:val="28"/>
        </w:rPr>
        <w:t xml:space="preserve">does not align with </w:t>
      </w:r>
      <w:r w:rsidR="005D4D6F">
        <w:rPr>
          <w:rFonts w:ascii="Times New Roman" w:hAnsi="Times New Roman"/>
          <w:sz w:val="28"/>
          <w:szCs w:val="28"/>
        </w:rPr>
        <w:t xml:space="preserve">the </w:t>
      </w:r>
      <w:r w:rsidR="00E632ED">
        <w:rPr>
          <w:rFonts w:ascii="Times New Roman" w:hAnsi="Times New Roman"/>
          <w:sz w:val="28"/>
          <w:szCs w:val="28"/>
        </w:rPr>
        <w:t xml:space="preserve">dismissal procedures for other protective orders. </w:t>
      </w:r>
    </w:p>
    <w:p w14:paraId="0CF05C42" w14:textId="2456A062" w:rsidR="00781C05" w:rsidRDefault="00224867"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Whether a hearing should be </w:t>
      </w:r>
      <w:proofErr w:type="gramStart"/>
      <w:r>
        <w:rPr>
          <w:rFonts w:ascii="Times New Roman" w:hAnsi="Times New Roman"/>
          <w:sz w:val="28"/>
          <w:szCs w:val="28"/>
        </w:rPr>
        <w:t>set</w:t>
      </w:r>
      <w:proofErr w:type="gramEnd"/>
      <w:r>
        <w:rPr>
          <w:rFonts w:ascii="Times New Roman" w:hAnsi="Times New Roman"/>
          <w:sz w:val="28"/>
          <w:szCs w:val="28"/>
        </w:rPr>
        <w:t xml:space="preserve"> and w</w:t>
      </w:r>
      <w:r w:rsidR="00704C0B">
        <w:rPr>
          <w:rFonts w:ascii="Times New Roman" w:hAnsi="Times New Roman"/>
          <w:sz w:val="28"/>
          <w:szCs w:val="28"/>
        </w:rPr>
        <w:t xml:space="preserve">hich court personnel will verify the victim’s identity </w:t>
      </w:r>
      <w:r w:rsidR="006101D0">
        <w:rPr>
          <w:rFonts w:ascii="Times New Roman" w:hAnsi="Times New Roman"/>
          <w:sz w:val="28"/>
          <w:szCs w:val="28"/>
        </w:rPr>
        <w:t xml:space="preserve">when a motion to dismiss </w:t>
      </w:r>
      <w:r w:rsidR="00BF428A">
        <w:rPr>
          <w:rFonts w:ascii="Times New Roman" w:hAnsi="Times New Roman"/>
          <w:sz w:val="28"/>
          <w:szCs w:val="28"/>
        </w:rPr>
        <w:t xml:space="preserve">a lifetime no-contact injunction </w:t>
      </w:r>
      <w:r w:rsidR="006101D0">
        <w:rPr>
          <w:rFonts w:ascii="Times New Roman" w:hAnsi="Times New Roman"/>
          <w:sz w:val="28"/>
          <w:szCs w:val="28"/>
        </w:rPr>
        <w:t xml:space="preserve">is filed </w:t>
      </w:r>
      <w:r w:rsidR="00327C7B">
        <w:rPr>
          <w:rFonts w:ascii="Times New Roman" w:hAnsi="Times New Roman"/>
          <w:sz w:val="28"/>
          <w:szCs w:val="28"/>
        </w:rPr>
        <w:t xml:space="preserve">are procedural decisions </w:t>
      </w:r>
      <w:r w:rsidR="006101D0">
        <w:rPr>
          <w:rFonts w:ascii="Times New Roman" w:hAnsi="Times New Roman"/>
          <w:sz w:val="28"/>
          <w:szCs w:val="28"/>
        </w:rPr>
        <w:t xml:space="preserve">that are </w:t>
      </w:r>
      <w:r w:rsidR="00327C7B">
        <w:rPr>
          <w:rFonts w:ascii="Times New Roman" w:hAnsi="Times New Roman"/>
          <w:sz w:val="28"/>
          <w:szCs w:val="28"/>
        </w:rPr>
        <w:t xml:space="preserve">better left to the presiding judge </w:t>
      </w:r>
      <w:r w:rsidR="006101D0">
        <w:rPr>
          <w:rFonts w:ascii="Times New Roman" w:hAnsi="Times New Roman"/>
          <w:sz w:val="28"/>
          <w:szCs w:val="28"/>
        </w:rPr>
        <w:t>of the superior court in</w:t>
      </w:r>
      <w:r w:rsidR="00327C7B">
        <w:rPr>
          <w:rFonts w:ascii="Times New Roman" w:hAnsi="Times New Roman"/>
          <w:sz w:val="28"/>
          <w:szCs w:val="28"/>
        </w:rPr>
        <w:t xml:space="preserve"> each county rather than through a</w:t>
      </w:r>
      <w:r w:rsidR="005B5FB3">
        <w:rPr>
          <w:rFonts w:ascii="Times New Roman" w:hAnsi="Times New Roman"/>
          <w:sz w:val="28"/>
          <w:szCs w:val="28"/>
        </w:rPr>
        <w:t>doption of a</w:t>
      </w:r>
      <w:r w:rsidR="00327C7B">
        <w:rPr>
          <w:rFonts w:ascii="Times New Roman" w:hAnsi="Times New Roman"/>
          <w:sz w:val="28"/>
          <w:szCs w:val="28"/>
        </w:rPr>
        <w:t xml:space="preserve"> statewide rule</w:t>
      </w:r>
      <w:r w:rsidR="00704C0B">
        <w:rPr>
          <w:rFonts w:ascii="Times New Roman" w:hAnsi="Times New Roman"/>
          <w:sz w:val="28"/>
          <w:szCs w:val="28"/>
        </w:rPr>
        <w:t xml:space="preserve">. </w:t>
      </w:r>
      <w:r w:rsidR="00D23228">
        <w:rPr>
          <w:rStyle w:val="eop"/>
          <w:rFonts w:ascii="Times New Roman" w:hAnsi="Times New Roman"/>
          <w:sz w:val="28"/>
          <w:szCs w:val="28"/>
        </w:rPr>
        <w:t xml:space="preserve">Accordingly, it is </w:t>
      </w:r>
      <w:r w:rsidR="0038125F">
        <w:rPr>
          <w:rFonts w:ascii="Times New Roman" w:hAnsi="Times New Roman"/>
          <w:sz w:val="28"/>
          <w:szCs w:val="28"/>
        </w:rPr>
        <w:t>Petitioner</w:t>
      </w:r>
      <w:r w:rsidR="00D23228">
        <w:rPr>
          <w:rFonts w:ascii="Times New Roman" w:hAnsi="Times New Roman"/>
          <w:sz w:val="28"/>
          <w:szCs w:val="28"/>
        </w:rPr>
        <w:t>’s</w:t>
      </w:r>
      <w:r w:rsidR="0038125F">
        <w:rPr>
          <w:rFonts w:ascii="Times New Roman" w:hAnsi="Times New Roman"/>
          <w:sz w:val="28"/>
          <w:szCs w:val="28"/>
        </w:rPr>
        <w:t xml:space="preserve"> </w:t>
      </w:r>
      <w:r w:rsidR="00704C0B">
        <w:rPr>
          <w:rFonts w:ascii="Times New Roman" w:hAnsi="Times New Roman"/>
          <w:sz w:val="28"/>
          <w:szCs w:val="28"/>
        </w:rPr>
        <w:t>recommend</w:t>
      </w:r>
      <w:r w:rsidR="007321BF">
        <w:rPr>
          <w:rFonts w:ascii="Times New Roman" w:hAnsi="Times New Roman"/>
          <w:sz w:val="28"/>
          <w:szCs w:val="28"/>
        </w:rPr>
        <w:t>ation</w:t>
      </w:r>
      <w:r w:rsidR="00704C0B">
        <w:rPr>
          <w:rFonts w:ascii="Times New Roman" w:hAnsi="Times New Roman"/>
          <w:sz w:val="28"/>
          <w:szCs w:val="28"/>
        </w:rPr>
        <w:t xml:space="preserve"> that th</w:t>
      </w:r>
      <w:r w:rsidR="001F2020">
        <w:rPr>
          <w:rFonts w:ascii="Times New Roman" w:hAnsi="Times New Roman"/>
          <w:sz w:val="28"/>
          <w:szCs w:val="28"/>
        </w:rPr>
        <w:t xml:space="preserve">is Court </w:t>
      </w:r>
      <w:r w:rsidR="0081154E">
        <w:rPr>
          <w:rFonts w:ascii="Times New Roman" w:hAnsi="Times New Roman"/>
          <w:sz w:val="28"/>
          <w:szCs w:val="28"/>
        </w:rPr>
        <w:t>retain</w:t>
      </w:r>
      <w:r w:rsidR="001F2020">
        <w:rPr>
          <w:rFonts w:ascii="Times New Roman" w:hAnsi="Times New Roman"/>
          <w:sz w:val="28"/>
          <w:szCs w:val="28"/>
        </w:rPr>
        <w:t xml:space="preserve"> Rule 4</w:t>
      </w:r>
      <w:r w:rsidR="00303345">
        <w:rPr>
          <w:rFonts w:ascii="Times New Roman" w:hAnsi="Times New Roman"/>
          <w:sz w:val="28"/>
          <w:szCs w:val="28"/>
        </w:rPr>
        <w:t>3</w:t>
      </w:r>
      <w:r w:rsidR="001F2020">
        <w:rPr>
          <w:rFonts w:ascii="Times New Roman" w:hAnsi="Times New Roman"/>
          <w:sz w:val="28"/>
          <w:szCs w:val="28"/>
        </w:rPr>
        <w:t xml:space="preserve">(j), </w:t>
      </w:r>
      <w:proofErr w:type="spellStart"/>
      <w:r w:rsidR="001F2020">
        <w:rPr>
          <w:rFonts w:ascii="Times New Roman" w:hAnsi="Times New Roman"/>
          <w:sz w:val="28"/>
          <w:szCs w:val="28"/>
        </w:rPr>
        <w:t>ARPOP</w:t>
      </w:r>
      <w:proofErr w:type="spellEnd"/>
      <w:r w:rsidR="00011C54">
        <w:rPr>
          <w:rFonts w:ascii="Times New Roman" w:hAnsi="Times New Roman"/>
          <w:sz w:val="28"/>
          <w:szCs w:val="28"/>
        </w:rPr>
        <w:t>,</w:t>
      </w:r>
      <w:r w:rsidR="001F2020">
        <w:rPr>
          <w:rFonts w:ascii="Times New Roman" w:hAnsi="Times New Roman"/>
          <w:sz w:val="28"/>
          <w:szCs w:val="28"/>
        </w:rPr>
        <w:t xml:space="preserve"> as adopted in its </w:t>
      </w:r>
      <w:r w:rsidR="00D408B8">
        <w:rPr>
          <w:rFonts w:ascii="Times New Roman" w:hAnsi="Times New Roman"/>
          <w:sz w:val="28"/>
          <w:szCs w:val="28"/>
        </w:rPr>
        <w:t xml:space="preserve">December 8, </w:t>
      </w:r>
      <w:proofErr w:type="gramStart"/>
      <w:r w:rsidR="00D408B8">
        <w:rPr>
          <w:rFonts w:ascii="Times New Roman" w:hAnsi="Times New Roman"/>
          <w:sz w:val="28"/>
          <w:szCs w:val="28"/>
        </w:rPr>
        <w:t>2022</w:t>
      </w:r>
      <w:proofErr w:type="gramEnd"/>
      <w:r w:rsidR="00D408B8">
        <w:rPr>
          <w:rFonts w:ascii="Times New Roman" w:hAnsi="Times New Roman"/>
          <w:sz w:val="28"/>
          <w:szCs w:val="28"/>
        </w:rPr>
        <w:t xml:space="preserve"> Order</w:t>
      </w:r>
      <w:r w:rsidR="00B7618B">
        <w:rPr>
          <w:rFonts w:ascii="Times New Roman" w:hAnsi="Times New Roman"/>
          <w:sz w:val="28"/>
          <w:szCs w:val="28"/>
        </w:rPr>
        <w:t xml:space="preserve">. </w:t>
      </w:r>
      <w:r w:rsidR="00BA6A77">
        <w:rPr>
          <w:rFonts w:ascii="Times New Roman" w:hAnsi="Times New Roman"/>
          <w:sz w:val="28"/>
          <w:szCs w:val="28"/>
        </w:rPr>
        <w:t xml:space="preserve"> </w:t>
      </w:r>
      <w:r w:rsidR="002C03A5">
        <w:rPr>
          <w:rFonts w:ascii="Times New Roman" w:hAnsi="Times New Roman"/>
          <w:sz w:val="28"/>
          <w:szCs w:val="28"/>
        </w:rPr>
        <w:t xml:space="preserve"> </w:t>
      </w:r>
    </w:p>
    <w:p w14:paraId="20CFEF35" w14:textId="4F600E0F" w:rsidR="00057CA4" w:rsidRPr="008A2401" w:rsidRDefault="00781C05" w:rsidP="00D408B8">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2B60B0">
        <w:rPr>
          <w:rFonts w:ascii="Times New Roman" w:hAnsi="Times New Roman"/>
          <w:b/>
          <w:sz w:val="28"/>
          <w:szCs w:val="28"/>
        </w:rPr>
        <w:t>B</w:t>
      </w:r>
      <w:r w:rsidR="00057CA4" w:rsidRPr="00057CA4">
        <w:rPr>
          <w:rFonts w:ascii="Times New Roman" w:hAnsi="Times New Roman"/>
          <w:b/>
          <w:sz w:val="28"/>
          <w:szCs w:val="28"/>
        </w:rPr>
        <w:t xml:space="preserve">. </w:t>
      </w:r>
      <w:r w:rsidR="00057CA4" w:rsidRPr="00057CA4">
        <w:rPr>
          <w:rFonts w:ascii="Times New Roman" w:hAnsi="Times New Roman"/>
          <w:b/>
          <w:bCs/>
          <w:sz w:val="28"/>
          <w:szCs w:val="28"/>
        </w:rPr>
        <w:t xml:space="preserve">Honorable Jennifer Green, Criminal Presiding Judge </w:t>
      </w:r>
      <w:r w:rsidR="005B5FB3">
        <w:rPr>
          <w:rFonts w:ascii="Times New Roman" w:hAnsi="Times New Roman"/>
          <w:b/>
          <w:sz w:val="28"/>
          <w:szCs w:val="28"/>
        </w:rPr>
        <w:t xml:space="preserve">for the Superior Court of Arizona in Maricopa County  </w:t>
      </w:r>
      <w:r w:rsidR="00057CA4" w:rsidRPr="00057CA4">
        <w:rPr>
          <w:rFonts w:ascii="Times New Roman" w:hAnsi="Times New Roman"/>
          <w:b/>
          <w:bCs/>
          <w:sz w:val="28"/>
          <w:szCs w:val="28"/>
        </w:rPr>
        <w:t xml:space="preserve"> </w:t>
      </w:r>
    </w:p>
    <w:p w14:paraId="365C0F50" w14:textId="77777777" w:rsidR="009732CD" w:rsidRDefault="00D96416" w:rsidP="00580D0F">
      <w:pPr>
        <w:spacing w:line="480" w:lineRule="auto"/>
        <w:ind w:firstLine="720"/>
        <w:jc w:val="both"/>
        <w:rPr>
          <w:rFonts w:ascii="Times New Roman" w:hAnsi="Times New Roman"/>
          <w:sz w:val="28"/>
          <w:szCs w:val="28"/>
        </w:rPr>
      </w:pPr>
      <w:r>
        <w:rPr>
          <w:rFonts w:ascii="Times New Roman" w:hAnsi="Times New Roman"/>
          <w:sz w:val="28"/>
          <w:szCs w:val="28"/>
        </w:rPr>
        <w:t xml:space="preserve">Judge Green’s comment </w:t>
      </w:r>
      <w:r w:rsidR="008D5FD6">
        <w:rPr>
          <w:rFonts w:ascii="Times New Roman" w:hAnsi="Times New Roman"/>
          <w:sz w:val="28"/>
          <w:szCs w:val="28"/>
        </w:rPr>
        <w:t xml:space="preserve">raises </w:t>
      </w:r>
      <w:r w:rsidR="00D13D53">
        <w:rPr>
          <w:rFonts w:ascii="Times New Roman" w:hAnsi="Times New Roman"/>
          <w:sz w:val="28"/>
          <w:szCs w:val="28"/>
        </w:rPr>
        <w:t xml:space="preserve">concerns regarding this Court’s adoption of Rule 43(g), </w:t>
      </w:r>
      <w:proofErr w:type="spellStart"/>
      <w:r w:rsidR="00D13D53">
        <w:rPr>
          <w:rFonts w:ascii="Times New Roman" w:hAnsi="Times New Roman"/>
          <w:sz w:val="28"/>
          <w:szCs w:val="28"/>
        </w:rPr>
        <w:t>ARPOP</w:t>
      </w:r>
      <w:proofErr w:type="spellEnd"/>
      <w:r w:rsidR="00011C54">
        <w:rPr>
          <w:rFonts w:ascii="Times New Roman" w:hAnsi="Times New Roman"/>
          <w:sz w:val="28"/>
          <w:szCs w:val="28"/>
        </w:rPr>
        <w:t>,</w:t>
      </w:r>
      <w:r w:rsidR="00D13D53">
        <w:rPr>
          <w:rFonts w:ascii="Times New Roman" w:hAnsi="Times New Roman"/>
          <w:sz w:val="28"/>
          <w:szCs w:val="28"/>
        </w:rPr>
        <w:t xml:space="preserve"> regarding notice to the defendant</w:t>
      </w:r>
      <w:r w:rsidR="003564E2">
        <w:rPr>
          <w:rFonts w:ascii="Times New Roman" w:hAnsi="Times New Roman"/>
          <w:sz w:val="28"/>
          <w:szCs w:val="28"/>
        </w:rPr>
        <w:t xml:space="preserve"> of</w:t>
      </w:r>
      <w:r w:rsidR="00D13D53">
        <w:rPr>
          <w:rFonts w:ascii="Times New Roman" w:hAnsi="Times New Roman"/>
          <w:sz w:val="28"/>
          <w:szCs w:val="28"/>
        </w:rPr>
        <w:t xml:space="preserve"> and an opportunity to respond</w:t>
      </w:r>
      <w:r w:rsidR="003564E2">
        <w:rPr>
          <w:rFonts w:ascii="Times New Roman" w:hAnsi="Times New Roman"/>
          <w:sz w:val="28"/>
          <w:szCs w:val="28"/>
        </w:rPr>
        <w:t xml:space="preserve"> to </w:t>
      </w:r>
      <w:r w:rsidR="00A53C9F">
        <w:rPr>
          <w:rFonts w:ascii="Times New Roman" w:hAnsi="Times New Roman"/>
          <w:sz w:val="28"/>
          <w:szCs w:val="28"/>
        </w:rPr>
        <w:t>a</w:t>
      </w:r>
      <w:r w:rsidR="003564E2">
        <w:rPr>
          <w:rFonts w:ascii="Times New Roman" w:hAnsi="Times New Roman"/>
          <w:sz w:val="28"/>
          <w:szCs w:val="28"/>
        </w:rPr>
        <w:t xml:space="preserve"> petition for lifetime no-contact injunction</w:t>
      </w:r>
      <w:r w:rsidR="00D13D53">
        <w:rPr>
          <w:rFonts w:ascii="Times New Roman" w:hAnsi="Times New Roman"/>
          <w:sz w:val="28"/>
          <w:szCs w:val="28"/>
        </w:rPr>
        <w:t xml:space="preserve">. The adoption of this </w:t>
      </w:r>
      <w:r w:rsidR="00D13D53">
        <w:rPr>
          <w:rFonts w:ascii="Times New Roman" w:hAnsi="Times New Roman"/>
          <w:sz w:val="28"/>
          <w:szCs w:val="28"/>
        </w:rPr>
        <w:lastRenderedPageBreak/>
        <w:t xml:space="preserve">provision was based on </w:t>
      </w:r>
      <w:r w:rsidR="00C6235E">
        <w:rPr>
          <w:rFonts w:ascii="Times New Roman" w:hAnsi="Times New Roman"/>
          <w:sz w:val="28"/>
          <w:szCs w:val="28"/>
        </w:rPr>
        <w:t xml:space="preserve">the October 31, </w:t>
      </w:r>
      <w:proofErr w:type="gramStart"/>
      <w:r w:rsidR="00C6235E">
        <w:rPr>
          <w:rFonts w:ascii="Times New Roman" w:hAnsi="Times New Roman"/>
          <w:sz w:val="28"/>
          <w:szCs w:val="28"/>
        </w:rPr>
        <w:t>2022</w:t>
      </w:r>
      <w:proofErr w:type="gramEnd"/>
      <w:r w:rsidR="00B53223">
        <w:rPr>
          <w:rFonts w:ascii="Times New Roman" w:hAnsi="Times New Roman"/>
          <w:sz w:val="28"/>
          <w:szCs w:val="28"/>
        </w:rPr>
        <w:t xml:space="preserve"> joint</w:t>
      </w:r>
      <w:r w:rsidR="00C6235E">
        <w:rPr>
          <w:rFonts w:ascii="Times New Roman" w:hAnsi="Times New Roman"/>
          <w:sz w:val="28"/>
          <w:szCs w:val="28"/>
        </w:rPr>
        <w:t xml:space="preserve"> </w:t>
      </w:r>
      <w:r w:rsidR="00D13D53">
        <w:rPr>
          <w:rFonts w:ascii="Times New Roman" w:hAnsi="Times New Roman"/>
          <w:sz w:val="28"/>
          <w:szCs w:val="28"/>
        </w:rPr>
        <w:t xml:space="preserve">comment </w:t>
      </w:r>
      <w:r w:rsidR="009C32CF">
        <w:rPr>
          <w:rFonts w:ascii="Times New Roman" w:hAnsi="Times New Roman"/>
          <w:sz w:val="28"/>
          <w:szCs w:val="28"/>
        </w:rPr>
        <w:t>of</w:t>
      </w:r>
      <w:r w:rsidR="00D13D53">
        <w:rPr>
          <w:rFonts w:ascii="Times New Roman" w:hAnsi="Times New Roman"/>
          <w:sz w:val="28"/>
          <w:szCs w:val="28"/>
        </w:rPr>
        <w:t xml:space="preserve"> the </w:t>
      </w:r>
      <w:r w:rsidR="00B53223">
        <w:rPr>
          <w:rFonts w:ascii="Times New Roman" w:hAnsi="Times New Roman"/>
          <w:sz w:val="28"/>
          <w:szCs w:val="28"/>
        </w:rPr>
        <w:t>Directors</w:t>
      </w:r>
      <w:r w:rsidR="009C32CF">
        <w:rPr>
          <w:rFonts w:ascii="Times New Roman" w:hAnsi="Times New Roman"/>
          <w:sz w:val="28"/>
          <w:szCs w:val="28"/>
        </w:rPr>
        <w:t xml:space="preserve"> of the Maricopa Indigent Defense Agencies. Petitioner took no position on this </w:t>
      </w:r>
      <w:r w:rsidR="00D43E91">
        <w:rPr>
          <w:rFonts w:ascii="Times New Roman" w:hAnsi="Times New Roman"/>
          <w:sz w:val="28"/>
          <w:szCs w:val="28"/>
        </w:rPr>
        <w:t xml:space="preserve">specific recommendation in his November 4, </w:t>
      </w:r>
      <w:proofErr w:type="gramStart"/>
      <w:r w:rsidR="00D43E91">
        <w:rPr>
          <w:rFonts w:ascii="Times New Roman" w:hAnsi="Times New Roman"/>
          <w:sz w:val="28"/>
          <w:szCs w:val="28"/>
        </w:rPr>
        <w:t>2022</w:t>
      </w:r>
      <w:proofErr w:type="gramEnd"/>
      <w:r w:rsidR="00CB58A9">
        <w:rPr>
          <w:rFonts w:ascii="Times New Roman" w:hAnsi="Times New Roman"/>
          <w:sz w:val="28"/>
          <w:szCs w:val="28"/>
        </w:rPr>
        <w:t xml:space="preserve"> Reply and </w:t>
      </w:r>
      <w:r w:rsidR="00137E44">
        <w:rPr>
          <w:rFonts w:ascii="Times New Roman" w:hAnsi="Times New Roman"/>
          <w:sz w:val="28"/>
          <w:szCs w:val="28"/>
        </w:rPr>
        <w:t>continues to</w:t>
      </w:r>
      <w:r w:rsidR="00CB58A9">
        <w:rPr>
          <w:rFonts w:ascii="Times New Roman" w:hAnsi="Times New Roman"/>
          <w:sz w:val="28"/>
          <w:szCs w:val="28"/>
        </w:rPr>
        <w:t xml:space="preserve"> take no position. </w:t>
      </w:r>
    </w:p>
    <w:p w14:paraId="46D3CBAC" w14:textId="04132CFE" w:rsidR="001D2EA7" w:rsidRDefault="00CB58A9" w:rsidP="009732CD">
      <w:pPr>
        <w:spacing w:line="480" w:lineRule="auto"/>
        <w:ind w:firstLine="720"/>
        <w:jc w:val="both"/>
        <w:rPr>
          <w:rFonts w:ascii="Times New Roman" w:hAnsi="Times New Roman"/>
          <w:sz w:val="28"/>
          <w:szCs w:val="28"/>
        </w:rPr>
      </w:pPr>
      <w:r>
        <w:rPr>
          <w:rFonts w:ascii="Times New Roman" w:hAnsi="Times New Roman"/>
          <w:sz w:val="28"/>
          <w:szCs w:val="28"/>
        </w:rPr>
        <w:t xml:space="preserve">Judge Green, however, points out that the requirements of Rule 43(g) </w:t>
      </w:r>
      <w:r w:rsidR="00BA677D">
        <w:rPr>
          <w:rFonts w:ascii="Times New Roman" w:hAnsi="Times New Roman"/>
          <w:sz w:val="28"/>
          <w:szCs w:val="28"/>
        </w:rPr>
        <w:t>create a</w:t>
      </w:r>
      <w:r w:rsidR="00103590">
        <w:rPr>
          <w:rFonts w:ascii="Times New Roman" w:hAnsi="Times New Roman"/>
          <w:sz w:val="28"/>
          <w:szCs w:val="28"/>
        </w:rPr>
        <w:t xml:space="preserve"> conflict</w:t>
      </w:r>
      <w:r w:rsidR="00BA677D">
        <w:rPr>
          <w:rFonts w:ascii="Times New Roman" w:hAnsi="Times New Roman"/>
          <w:sz w:val="28"/>
          <w:szCs w:val="28"/>
        </w:rPr>
        <w:t xml:space="preserve"> with respect to the confidentiality provisions of Rule 43(k). </w:t>
      </w:r>
      <w:r w:rsidR="003412FD">
        <w:rPr>
          <w:rFonts w:ascii="Times New Roman" w:hAnsi="Times New Roman"/>
          <w:sz w:val="28"/>
          <w:szCs w:val="28"/>
        </w:rPr>
        <w:t xml:space="preserve">Petitioner agrees. </w:t>
      </w:r>
      <w:r w:rsidR="00580D0F">
        <w:rPr>
          <w:rFonts w:ascii="Times New Roman" w:hAnsi="Times New Roman"/>
          <w:sz w:val="28"/>
          <w:szCs w:val="28"/>
        </w:rPr>
        <w:t>Accordingly, i</w:t>
      </w:r>
      <w:r w:rsidR="000536FA">
        <w:rPr>
          <w:rFonts w:ascii="Times New Roman" w:hAnsi="Times New Roman"/>
          <w:sz w:val="28"/>
          <w:szCs w:val="28"/>
        </w:rPr>
        <w:t>f this Court opts to retain Rule 43(g), Petitioner</w:t>
      </w:r>
      <w:r w:rsidR="001D2EA7">
        <w:rPr>
          <w:rFonts w:ascii="Times New Roman" w:hAnsi="Times New Roman"/>
          <w:sz w:val="28"/>
          <w:szCs w:val="28"/>
        </w:rPr>
        <w:t xml:space="preserve"> makes the following recommendations:</w:t>
      </w:r>
      <w:r w:rsidR="000536FA">
        <w:rPr>
          <w:rFonts w:ascii="Times New Roman" w:hAnsi="Times New Roman"/>
          <w:sz w:val="28"/>
          <w:szCs w:val="28"/>
        </w:rPr>
        <w:t xml:space="preserve"> </w:t>
      </w:r>
    </w:p>
    <w:p w14:paraId="2551B2F6" w14:textId="5CB671B8" w:rsidR="003966E4" w:rsidRDefault="003966E4" w:rsidP="001D2EA7">
      <w:pPr>
        <w:pStyle w:val="ListParagraph"/>
        <w:numPr>
          <w:ilvl w:val="0"/>
          <w:numId w:val="45"/>
        </w:numPr>
        <w:spacing w:line="480" w:lineRule="auto"/>
        <w:jc w:val="both"/>
        <w:rPr>
          <w:rFonts w:ascii="Times New Roman" w:hAnsi="Times New Roman"/>
          <w:sz w:val="28"/>
          <w:szCs w:val="28"/>
        </w:rPr>
      </w:pPr>
      <w:r>
        <w:rPr>
          <w:rFonts w:ascii="Times New Roman" w:hAnsi="Times New Roman"/>
          <w:sz w:val="28"/>
          <w:szCs w:val="28"/>
        </w:rPr>
        <w:t xml:space="preserve">Strike </w:t>
      </w:r>
      <w:r w:rsidR="000536FA" w:rsidRPr="001D2EA7">
        <w:rPr>
          <w:rFonts w:ascii="Times New Roman" w:hAnsi="Times New Roman"/>
          <w:sz w:val="28"/>
          <w:szCs w:val="28"/>
        </w:rPr>
        <w:t>Rule 43</w:t>
      </w:r>
      <w:r>
        <w:rPr>
          <w:rFonts w:ascii="Times New Roman" w:hAnsi="Times New Roman"/>
          <w:sz w:val="28"/>
          <w:szCs w:val="28"/>
        </w:rPr>
        <w:t xml:space="preserve">(k), </w:t>
      </w:r>
      <w:proofErr w:type="spellStart"/>
      <w:r>
        <w:rPr>
          <w:rFonts w:ascii="Times New Roman" w:hAnsi="Times New Roman"/>
          <w:sz w:val="28"/>
          <w:szCs w:val="28"/>
        </w:rPr>
        <w:t>ARPOP</w:t>
      </w:r>
      <w:proofErr w:type="spellEnd"/>
      <w:r w:rsidR="003C4A19">
        <w:rPr>
          <w:rFonts w:ascii="Times New Roman" w:hAnsi="Times New Roman"/>
          <w:sz w:val="28"/>
          <w:szCs w:val="28"/>
        </w:rPr>
        <w:t xml:space="preserve">, </w:t>
      </w:r>
      <w:r w:rsidR="009D2FF2">
        <w:rPr>
          <w:rFonts w:ascii="Times New Roman" w:hAnsi="Times New Roman"/>
          <w:sz w:val="28"/>
          <w:szCs w:val="28"/>
        </w:rPr>
        <w:t xml:space="preserve">re-letter current </w:t>
      </w:r>
      <w:r w:rsidR="000F46B8">
        <w:rPr>
          <w:rFonts w:ascii="Times New Roman" w:hAnsi="Times New Roman"/>
          <w:sz w:val="28"/>
          <w:szCs w:val="28"/>
        </w:rPr>
        <w:t>sub</w:t>
      </w:r>
      <w:r w:rsidR="009D2FF2">
        <w:rPr>
          <w:rFonts w:ascii="Times New Roman" w:hAnsi="Times New Roman"/>
          <w:sz w:val="28"/>
          <w:szCs w:val="28"/>
        </w:rPr>
        <w:t>section (l) to (k)</w:t>
      </w:r>
      <w:r w:rsidR="003C4A19">
        <w:rPr>
          <w:rFonts w:ascii="Times New Roman" w:hAnsi="Times New Roman"/>
          <w:sz w:val="28"/>
          <w:szCs w:val="28"/>
        </w:rPr>
        <w:t>, and make the corresponding subsection change to Criminal Rule 26.11</w:t>
      </w:r>
      <w:r w:rsidR="001A5992">
        <w:rPr>
          <w:rFonts w:ascii="Times New Roman" w:hAnsi="Times New Roman"/>
          <w:sz w:val="28"/>
          <w:szCs w:val="28"/>
        </w:rPr>
        <w:t>(c)(6)</w:t>
      </w:r>
      <w:r w:rsidR="009D2FF2">
        <w:rPr>
          <w:rFonts w:ascii="Times New Roman" w:hAnsi="Times New Roman"/>
          <w:sz w:val="28"/>
          <w:szCs w:val="28"/>
        </w:rPr>
        <w:t xml:space="preserve">. </w:t>
      </w:r>
    </w:p>
    <w:p w14:paraId="7354F631" w14:textId="79C725DF" w:rsidR="00E96263" w:rsidRDefault="003966E4" w:rsidP="001D2EA7">
      <w:pPr>
        <w:pStyle w:val="ListParagraph"/>
        <w:numPr>
          <w:ilvl w:val="0"/>
          <w:numId w:val="45"/>
        </w:numPr>
        <w:spacing w:line="480" w:lineRule="auto"/>
        <w:jc w:val="both"/>
        <w:rPr>
          <w:rFonts w:ascii="Times New Roman" w:hAnsi="Times New Roman"/>
          <w:sz w:val="28"/>
          <w:szCs w:val="28"/>
        </w:rPr>
      </w:pPr>
      <w:r>
        <w:rPr>
          <w:rFonts w:ascii="Times New Roman" w:hAnsi="Times New Roman"/>
          <w:sz w:val="28"/>
          <w:szCs w:val="28"/>
        </w:rPr>
        <w:t>R</w:t>
      </w:r>
      <w:r w:rsidR="00BA5C60" w:rsidRPr="001D2EA7">
        <w:rPr>
          <w:rFonts w:ascii="Times New Roman" w:hAnsi="Times New Roman"/>
          <w:sz w:val="28"/>
          <w:szCs w:val="28"/>
        </w:rPr>
        <w:t xml:space="preserve">elocate </w:t>
      </w:r>
      <w:r w:rsidR="00986012">
        <w:rPr>
          <w:rFonts w:ascii="Times New Roman" w:hAnsi="Times New Roman"/>
          <w:sz w:val="28"/>
          <w:szCs w:val="28"/>
        </w:rPr>
        <w:t xml:space="preserve">the verbiage in </w:t>
      </w:r>
      <w:r>
        <w:rPr>
          <w:rFonts w:ascii="Times New Roman" w:hAnsi="Times New Roman"/>
          <w:sz w:val="28"/>
          <w:szCs w:val="28"/>
        </w:rPr>
        <w:t>Rule 43</w:t>
      </w:r>
      <w:r w:rsidR="00BA5C60" w:rsidRPr="001D2EA7">
        <w:rPr>
          <w:rFonts w:ascii="Times New Roman" w:hAnsi="Times New Roman"/>
          <w:sz w:val="28"/>
          <w:szCs w:val="28"/>
        </w:rPr>
        <w:t xml:space="preserve">(k)(2) to </w:t>
      </w:r>
      <w:r>
        <w:rPr>
          <w:rFonts w:ascii="Times New Roman" w:hAnsi="Times New Roman"/>
          <w:sz w:val="28"/>
          <w:szCs w:val="28"/>
        </w:rPr>
        <w:t>Rule 43</w:t>
      </w:r>
      <w:r w:rsidR="00F05B4B" w:rsidRPr="001D2EA7">
        <w:rPr>
          <w:rFonts w:ascii="Times New Roman" w:hAnsi="Times New Roman"/>
          <w:sz w:val="28"/>
          <w:szCs w:val="28"/>
        </w:rPr>
        <w:t>(e)(4)</w:t>
      </w:r>
      <w:r w:rsidR="00AB2931" w:rsidRPr="001D2EA7">
        <w:rPr>
          <w:rFonts w:ascii="Times New Roman" w:hAnsi="Times New Roman"/>
          <w:sz w:val="28"/>
          <w:szCs w:val="28"/>
        </w:rPr>
        <w:t xml:space="preserve"> since </w:t>
      </w:r>
      <w:r w:rsidR="00755E84" w:rsidRPr="001D2EA7">
        <w:rPr>
          <w:rFonts w:ascii="Times New Roman" w:hAnsi="Times New Roman"/>
          <w:sz w:val="28"/>
          <w:szCs w:val="28"/>
        </w:rPr>
        <w:t xml:space="preserve">both </w:t>
      </w:r>
      <w:r>
        <w:rPr>
          <w:rFonts w:ascii="Times New Roman" w:hAnsi="Times New Roman"/>
          <w:sz w:val="28"/>
          <w:szCs w:val="28"/>
        </w:rPr>
        <w:t xml:space="preserve">subsections </w:t>
      </w:r>
      <w:r w:rsidR="00755E84" w:rsidRPr="001D2EA7">
        <w:rPr>
          <w:rFonts w:ascii="Times New Roman" w:hAnsi="Times New Roman"/>
          <w:sz w:val="28"/>
          <w:szCs w:val="28"/>
        </w:rPr>
        <w:t>pertain to the Conf</w:t>
      </w:r>
      <w:r w:rsidR="00132989" w:rsidRPr="001D2EA7">
        <w:rPr>
          <w:rFonts w:ascii="Times New Roman" w:hAnsi="Times New Roman"/>
          <w:sz w:val="28"/>
          <w:szCs w:val="28"/>
        </w:rPr>
        <w:t>id</w:t>
      </w:r>
      <w:r w:rsidR="00755E84" w:rsidRPr="001D2EA7">
        <w:rPr>
          <w:rFonts w:ascii="Times New Roman" w:hAnsi="Times New Roman"/>
          <w:sz w:val="28"/>
          <w:szCs w:val="28"/>
        </w:rPr>
        <w:t>ential Victim Information Sheet</w:t>
      </w:r>
      <w:r w:rsidR="00E65073">
        <w:rPr>
          <w:rFonts w:ascii="Times New Roman" w:hAnsi="Times New Roman"/>
          <w:sz w:val="28"/>
          <w:szCs w:val="28"/>
        </w:rPr>
        <w:t xml:space="preserve"> and add</w:t>
      </w:r>
      <w:r w:rsidR="00180862">
        <w:rPr>
          <w:rFonts w:ascii="Times New Roman" w:hAnsi="Times New Roman"/>
          <w:sz w:val="28"/>
          <w:szCs w:val="28"/>
        </w:rPr>
        <w:t xml:space="preserve"> verbiage to</w:t>
      </w:r>
      <w:r w:rsidR="00E818CF">
        <w:rPr>
          <w:rFonts w:ascii="Times New Roman" w:hAnsi="Times New Roman"/>
          <w:sz w:val="28"/>
          <w:szCs w:val="28"/>
        </w:rPr>
        <w:t xml:space="preserve"> clarify that the confidentiality provisions </w:t>
      </w:r>
      <w:r w:rsidR="00180862">
        <w:rPr>
          <w:rFonts w:ascii="Times New Roman" w:hAnsi="Times New Roman"/>
          <w:sz w:val="28"/>
          <w:szCs w:val="28"/>
        </w:rPr>
        <w:t xml:space="preserve">apply to an Updated </w:t>
      </w:r>
      <w:r w:rsidR="00180862" w:rsidRPr="001D2EA7">
        <w:rPr>
          <w:rFonts w:ascii="Times New Roman" w:hAnsi="Times New Roman"/>
          <w:sz w:val="28"/>
          <w:szCs w:val="28"/>
        </w:rPr>
        <w:t>Confidential Victim Information Sheet</w:t>
      </w:r>
      <w:r w:rsidR="00180862">
        <w:rPr>
          <w:rFonts w:ascii="Times New Roman" w:hAnsi="Times New Roman"/>
          <w:sz w:val="28"/>
          <w:szCs w:val="28"/>
        </w:rPr>
        <w:t xml:space="preserve"> filed under </w:t>
      </w:r>
      <w:r w:rsidR="00E65073">
        <w:rPr>
          <w:rFonts w:ascii="Times New Roman" w:hAnsi="Times New Roman"/>
          <w:sz w:val="28"/>
          <w:szCs w:val="28"/>
        </w:rPr>
        <w:t>Rule 43(f).</w:t>
      </w:r>
      <w:r w:rsidR="00180862">
        <w:rPr>
          <w:rFonts w:ascii="Times New Roman" w:hAnsi="Times New Roman"/>
          <w:sz w:val="28"/>
          <w:szCs w:val="28"/>
        </w:rPr>
        <w:t xml:space="preserve"> </w:t>
      </w:r>
      <w:r w:rsidR="00755E84" w:rsidRPr="001D2EA7">
        <w:rPr>
          <w:rFonts w:ascii="Times New Roman" w:hAnsi="Times New Roman"/>
          <w:sz w:val="28"/>
          <w:szCs w:val="28"/>
        </w:rPr>
        <w:t xml:space="preserve"> </w:t>
      </w:r>
      <w:r w:rsidR="00F755FA" w:rsidRPr="001D2EA7">
        <w:rPr>
          <w:rFonts w:ascii="Times New Roman" w:hAnsi="Times New Roman"/>
          <w:sz w:val="28"/>
          <w:szCs w:val="28"/>
        </w:rPr>
        <w:t xml:space="preserve"> </w:t>
      </w:r>
    </w:p>
    <w:p w14:paraId="6A5AC0BD" w14:textId="77777777" w:rsidR="00E96263" w:rsidRDefault="00E96263" w:rsidP="001D2EA7">
      <w:pPr>
        <w:pStyle w:val="ListParagraph"/>
        <w:numPr>
          <w:ilvl w:val="0"/>
          <w:numId w:val="45"/>
        </w:numPr>
        <w:spacing w:line="480" w:lineRule="auto"/>
        <w:jc w:val="both"/>
        <w:rPr>
          <w:rFonts w:ascii="Times New Roman" w:hAnsi="Times New Roman"/>
          <w:sz w:val="28"/>
          <w:szCs w:val="28"/>
        </w:rPr>
      </w:pPr>
      <w:r>
        <w:rPr>
          <w:rFonts w:ascii="Times New Roman" w:hAnsi="Times New Roman"/>
          <w:sz w:val="28"/>
          <w:szCs w:val="28"/>
        </w:rPr>
        <w:t>A</w:t>
      </w:r>
      <w:r w:rsidR="00284642" w:rsidRPr="001D2EA7">
        <w:rPr>
          <w:rFonts w:ascii="Times New Roman" w:hAnsi="Times New Roman"/>
          <w:sz w:val="28"/>
          <w:szCs w:val="28"/>
        </w:rPr>
        <w:t xml:space="preserve">dd </w:t>
      </w:r>
      <w:r w:rsidR="005F7601" w:rsidRPr="001D2EA7">
        <w:rPr>
          <w:rFonts w:ascii="Times New Roman" w:hAnsi="Times New Roman"/>
          <w:sz w:val="28"/>
          <w:szCs w:val="28"/>
        </w:rPr>
        <w:t xml:space="preserve">clarification </w:t>
      </w:r>
      <w:r w:rsidR="00284642" w:rsidRPr="001D2EA7">
        <w:rPr>
          <w:rFonts w:ascii="Times New Roman" w:hAnsi="Times New Roman"/>
          <w:sz w:val="28"/>
          <w:szCs w:val="28"/>
        </w:rPr>
        <w:t>to Supreme Court Rule 123</w:t>
      </w:r>
      <w:r w:rsidR="005F7601" w:rsidRPr="001D2EA7">
        <w:rPr>
          <w:rFonts w:ascii="Times New Roman" w:hAnsi="Times New Roman"/>
          <w:sz w:val="28"/>
          <w:szCs w:val="28"/>
        </w:rPr>
        <w:t>(d)(3)</w:t>
      </w:r>
      <w:r w:rsidR="003676B4" w:rsidRPr="001D2EA7">
        <w:rPr>
          <w:rFonts w:ascii="Times New Roman" w:hAnsi="Times New Roman"/>
          <w:sz w:val="28"/>
          <w:szCs w:val="28"/>
        </w:rPr>
        <w:t xml:space="preserve"> </w:t>
      </w:r>
      <w:r w:rsidR="00C74192" w:rsidRPr="001D2EA7">
        <w:rPr>
          <w:rFonts w:ascii="Times New Roman" w:hAnsi="Times New Roman"/>
          <w:sz w:val="28"/>
          <w:szCs w:val="28"/>
        </w:rPr>
        <w:t xml:space="preserve">to indicate that its </w:t>
      </w:r>
      <w:r w:rsidR="0099798A" w:rsidRPr="001D2EA7">
        <w:rPr>
          <w:rFonts w:ascii="Times New Roman" w:hAnsi="Times New Roman"/>
          <w:sz w:val="28"/>
          <w:szCs w:val="28"/>
        </w:rPr>
        <w:t>provisions apply</w:t>
      </w:r>
      <w:r w:rsidR="00C74192" w:rsidRPr="001D2EA7">
        <w:rPr>
          <w:rFonts w:ascii="Times New Roman" w:hAnsi="Times New Roman"/>
          <w:sz w:val="28"/>
          <w:szCs w:val="28"/>
        </w:rPr>
        <w:t xml:space="preserve"> only to </w:t>
      </w:r>
      <w:r w:rsidR="00400AD9" w:rsidRPr="001D2EA7">
        <w:rPr>
          <w:rFonts w:ascii="Times New Roman" w:hAnsi="Times New Roman"/>
          <w:sz w:val="28"/>
          <w:szCs w:val="28"/>
        </w:rPr>
        <w:t>o</w:t>
      </w:r>
      <w:r w:rsidR="002B70C4" w:rsidRPr="001D2EA7">
        <w:rPr>
          <w:rFonts w:ascii="Times New Roman" w:hAnsi="Times New Roman"/>
          <w:sz w:val="28"/>
          <w:szCs w:val="28"/>
        </w:rPr>
        <w:t>rder</w:t>
      </w:r>
      <w:r w:rsidR="00400AD9" w:rsidRPr="001D2EA7">
        <w:rPr>
          <w:rFonts w:ascii="Times New Roman" w:hAnsi="Times New Roman"/>
          <w:sz w:val="28"/>
          <w:szCs w:val="28"/>
        </w:rPr>
        <w:t>s</w:t>
      </w:r>
      <w:r w:rsidR="002B70C4" w:rsidRPr="001D2EA7">
        <w:rPr>
          <w:rFonts w:ascii="Times New Roman" w:hAnsi="Times New Roman"/>
          <w:sz w:val="28"/>
          <w:szCs w:val="28"/>
        </w:rPr>
        <w:t xml:space="preserve"> of </w:t>
      </w:r>
      <w:r w:rsidR="00400AD9" w:rsidRPr="001D2EA7">
        <w:rPr>
          <w:rFonts w:ascii="Times New Roman" w:hAnsi="Times New Roman"/>
          <w:sz w:val="28"/>
          <w:szCs w:val="28"/>
        </w:rPr>
        <w:t>p</w:t>
      </w:r>
      <w:r w:rsidR="002B70C4" w:rsidRPr="001D2EA7">
        <w:rPr>
          <w:rFonts w:ascii="Times New Roman" w:hAnsi="Times New Roman"/>
          <w:sz w:val="28"/>
          <w:szCs w:val="28"/>
        </w:rPr>
        <w:t xml:space="preserve">rotection, </w:t>
      </w:r>
      <w:r w:rsidR="00400AD9" w:rsidRPr="001D2EA7">
        <w:rPr>
          <w:rFonts w:ascii="Times New Roman" w:hAnsi="Times New Roman"/>
          <w:sz w:val="28"/>
          <w:szCs w:val="28"/>
        </w:rPr>
        <w:t>e</w:t>
      </w:r>
      <w:r w:rsidR="002B70C4" w:rsidRPr="001D2EA7">
        <w:rPr>
          <w:rFonts w:ascii="Times New Roman" w:hAnsi="Times New Roman"/>
          <w:sz w:val="28"/>
          <w:szCs w:val="28"/>
        </w:rPr>
        <w:t xml:space="preserve">mergency </w:t>
      </w:r>
      <w:r w:rsidR="00400AD9" w:rsidRPr="001D2EA7">
        <w:rPr>
          <w:rFonts w:ascii="Times New Roman" w:hAnsi="Times New Roman"/>
          <w:sz w:val="28"/>
          <w:szCs w:val="28"/>
        </w:rPr>
        <w:t>o</w:t>
      </w:r>
      <w:r w:rsidR="002B70C4" w:rsidRPr="001D2EA7">
        <w:rPr>
          <w:rFonts w:ascii="Times New Roman" w:hAnsi="Times New Roman"/>
          <w:sz w:val="28"/>
          <w:szCs w:val="28"/>
        </w:rPr>
        <w:t>rder</w:t>
      </w:r>
      <w:r w:rsidR="00400AD9" w:rsidRPr="001D2EA7">
        <w:rPr>
          <w:rFonts w:ascii="Times New Roman" w:hAnsi="Times New Roman"/>
          <w:sz w:val="28"/>
          <w:szCs w:val="28"/>
        </w:rPr>
        <w:t>s</w:t>
      </w:r>
      <w:r w:rsidR="002B70C4" w:rsidRPr="001D2EA7">
        <w:rPr>
          <w:rFonts w:ascii="Times New Roman" w:hAnsi="Times New Roman"/>
          <w:sz w:val="28"/>
          <w:szCs w:val="28"/>
        </w:rPr>
        <w:t xml:space="preserve"> of </w:t>
      </w:r>
      <w:r w:rsidR="00400AD9" w:rsidRPr="001D2EA7">
        <w:rPr>
          <w:rFonts w:ascii="Times New Roman" w:hAnsi="Times New Roman"/>
          <w:sz w:val="28"/>
          <w:szCs w:val="28"/>
        </w:rPr>
        <w:t>p</w:t>
      </w:r>
      <w:r w:rsidR="002B70C4" w:rsidRPr="001D2EA7">
        <w:rPr>
          <w:rFonts w:ascii="Times New Roman" w:hAnsi="Times New Roman"/>
          <w:sz w:val="28"/>
          <w:szCs w:val="28"/>
        </w:rPr>
        <w:t xml:space="preserve">rotection, </w:t>
      </w:r>
      <w:r w:rsidR="00400AD9" w:rsidRPr="001D2EA7">
        <w:rPr>
          <w:rFonts w:ascii="Times New Roman" w:hAnsi="Times New Roman"/>
          <w:sz w:val="28"/>
          <w:szCs w:val="28"/>
        </w:rPr>
        <w:t>i</w:t>
      </w:r>
      <w:r w:rsidR="002B70C4" w:rsidRPr="001D2EA7">
        <w:rPr>
          <w:rFonts w:ascii="Times New Roman" w:hAnsi="Times New Roman"/>
          <w:sz w:val="28"/>
          <w:szCs w:val="28"/>
        </w:rPr>
        <w:t>njunction</w:t>
      </w:r>
      <w:r w:rsidR="00400AD9" w:rsidRPr="001D2EA7">
        <w:rPr>
          <w:rFonts w:ascii="Times New Roman" w:hAnsi="Times New Roman"/>
          <w:sz w:val="28"/>
          <w:szCs w:val="28"/>
        </w:rPr>
        <w:t>s</w:t>
      </w:r>
      <w:r w:rsidR="002B70C4" w:rsidRPr="001D2EA7">
        <w:rPr>
          <w:rFonts w:ascii="Times New Roman" w:hAnsi="Times New Roman"/>
          <w:sz w:val="28"/>
          <w:szCs w:val="28"/>
        </w:rPr>
        <w:t xml:space="preserve"> </w:t>
      </w:r>
      <w:r w:rsidR="00400AD9" w:rsidRPr="001D2EA7">
        <w:rPr>
          <w:rFonts w:ascii="Times New Roman" w:hAnsi="Times New Roman"/>
          <w:sz w:val="28"/>
          <w:szCs w:val="28"/>
        </w:rPr>
        <w:t>a</w:t>
      </w:r>
      <w:r w:rsidR="002B70C4" w:rsidRPr="001D2EA7">
        <w:rPr>
          <w:rFonts w:ascii="Times New Roman" w:hAnsi="Times New Roman"/>
          <w:sz w:val="28"/>
          <w:szCs w:val="28"/>
        </w:rPr>
        <w:t xml:space="preserve">gainst </w:t>
      </w:r>
      <w:r w:rsidR="00400AD9" w:rsidRPr="001D2EA7">
        <w:rPr>
          <w:rFonts w:ascii="Times New Roman" w:hAnsi="Times New Roman"/>
          <w:sz w:val="28"/>
          <w:szCs w:val="28"/>
        </w:rPr>
        <w:t>h</w:t>
      </w:r>
      <w:r w:rsidR="002B70C4" w:rsidRPr="001D2EA7">
        <w:rPr>
          <w:rFonts w:ascii="Times New Roman" w:hAnsi="Times New Roman"/>
          <w:sz w:val="28"/>
          <w:szCs w:val="28"/>
        </w:rPr>
        <w:t xml:space="preserve">arassment, </w:t>
      </w:r>
      <w:r w:rsidR="00400AD9" w:rsidRPr="001D2EA7">
        <w:rPr>
          <w:rFonts w:ascii="Times New Roman" w:hAnsi="Times New Roman"/>
          <w:sz w:val="28"/>
          <w:szCs w:val="28"/>
        </w:rPr>
        <w:t>and</w:t>
      </w:r>
      <w:r w:rsidR="002B70C4" w:rsidRPr="001D2EA7">
        <w:rPr>
          <w:rFonts w:ascii="Times New Roman" w:hAnsi="Times New Roman"/>
          <w:sz w:val="28"/>
          <w:szCs w:val="28"/>
        </w:rPr>
        <w:t xml:space="preserve"> </w:t>
      </w:r>
      <w:r w:rsidR="00400AD9" w:rsidRPr="001D2EA7">
        <w:rPr>
          <w:rFonts w:ascii="Times New Roman" w:hAnsi="Times New Roman"/>
          <w:sz w:val="28"/>
          <w:szCs w:val="28"/>
        </w:rPr>
        <w:t>i</w:t>
      </w:r>
      <w:r w:rsidR="002B70C4" w:rsidRPr="001D2EA7">
        <w:rPr>
          <w:rFonts w:ascii="Times New Roman" w:hAnsi="Times New Roman"/>
          <w:sz w:val="28"/>
          <w:szCs w:val="28"/>
        </w:rPr>
        <w:t>njunction</w:t>
      </w:r>
      <w:r w:rsidR="00400AD9" w:rsidRPr="001D2EA7">
        <w:rPr>
          <w:rFonts w:ascii="Times New Roman" w:hAnsi="Times New Roman"/>
          <w:sz w:val="28"/>
          <w:szCs w:val="28"/>
        </w:rPr>
        <w:t>s</w:t>
      </w:r>
      <w:r w:rsidR="002B70C4" w:rsidRPr="001D2EA7">
        <w:rPr>
          <w:rFonts w:ascii="Times New Roman" w:hAnsi="Times New Roman"/>
          <w:sz w:val="28"/>
          <w:szCs w:val="28"/>
        </w:rPr>
        <w:t xml:space="preserve"> </w:t>
      </w:r>
      <w:r w:rsidR="00400AD9" w:rsidRPr="001D2EA7">
        <w:rPr>
          <w:rFonts w:ascii="Times New Roman" w:hAnsi="Times New Roman"/>
          <w:sz w:val="28"/>
          <w:szCs w:val="28"/>
        </w:rPr>
        <w:t>a</w:t>
      </w:r>
      <w:r w:rsidR="002B70C4" w:rsidRPr="001D2EA7">
        <w:rPr>
          <w:rFonts w:ascii="Times New Roman" w:hAnsi="Times New Roman"/>
          <w:sz w:val="28"/>
          <w:szCs w:val="28"/>
        </w:rPr>
        <w:t xml:space="preserve">gainst </w:t>
      </w:r>
      <w:r w:rsidR="00400AD9" w:rsidRPr="001D2EA7">
        <w:rPr>
          <w:rFonts w:ascii="Times New Roman" w:hAnsi="Times New Roman"/>
          <w:sz w:val="28"/>
          <w:szCs w:val="28"/>
        </w:rPr>
        <w:t>w</w:t>
      </w:r>
      <w:r w:rsidR="002B70C4" w:rsidRPr="001D2EA7">
        <w:rPr>
          <w:rFonts w:ascii="Times New Roman" w:hAnsi="Times New Roman"/>
          <w:sz w:val="28"/>
          <w:szCs w:val="28"/>
        </w:rPr>
        <w:t xml:space="preserve">orkplace </w:t>
      </w:r>
      <w:r w:rsidR="00400AD9" w:rsidRPr="001D2EA7">
        <w:rPr>
          <w:rFonts w:ascii="Times New Roman" w:hAnsi="Times New Roman"/>
          <w:sz w:val="28"/>
          <w:szCs w:val="28"/>
        </w:rPr>
        <w:t>h</w:t>
      </w:r>
      <w:r w:rsidR="002B70C4" w:rsidRPr="001D2EA7">
        <w:rPr>
          <w:rFonts w:ascii="Times New Roman" w:hAnsi="Times New Roman"/>
          <w:sz w:val="28"/>
          <w:szCs w:val="28"/>
        </w:rPr>
        <w:t>arassment</w:t>
      </w:r>
      <w:r w:rsidR="00732CCF" w:rsidRPr="001D2EA7">
        <w:rPr>
          <w:rFonts w:ascii="Times New Roman" w:hAnsi="Times New Roman"/>
          <w:sz w:val="28"/>
          <w:szCs w:val="28"/>
        </w:rPr>
        <w:t>.</w:t>
      </w:r>
    </w:p>
    <w:p w14:paraId="363FA5EC" w14:textId="4B03C2F3" w:rsidR="003A78C9" w:rsidRPr="00E96263" w:rsidRDefault="00732CCF" w:rsidP="00E96263">
      <w:pPr>
        <w:spacing w:line="480" w:lineRule="auto"/>
        <w:ind w:firstLine="720"/>
        <w:jc w:val="both"/>
        <w:rPr>
          <w:rFonts w:ascii="Times New Roman" w:hAnsi="Times New Roman"/>
          <w:sz w:val="28"/>
          <w:szCs w:val="28"/>
        </w:rPr>
      </w:pPr>
      <w:r w:rsidRPr="00E96263">
        <w:rPr>
          <w:rFonts w:ascii="Times New Roman" w:hAnsi="Times New Roman"/>
          <w:sz w:val="28"/>
          <w:szCs w:val="28"/>
        </w:rPr>
        <w:t xml:space="preserve">The proposed revisions </w:t>
      </w:r>
      <w:r w:rsidR="00755E84" w:rsidRPr="00E96263">
        <w:rPr>
          <w:rFonts w:ascii="Times New Roman" w:hAnsi="Times New Roman"/>
          <w:sz w:val="28"/>
          <w:szCs w:val="28"/>
        </w:rPr>
        <w:t xml:space="preserve">to Rule </w:t>
      </w:r>
      <w:r w:rsidR="00101D59" w:rsidRPr="00E96263">
        <w:rPr>
          <w:rFonts w:ascii="Times New Roman" w:hAnsi="Times New Roman"/>
          <w:sz w:val="28"/>
          <w:szCs w:val="28"/>
        </w:rPr>
        <w:t xml:space="preserve">43, </w:t>
      </w:r>
      <w:proofErr w:type="spellStart"/>
      <w:r w:rsidR="00101D59" w:rsidRPr="00E96263">
        <w:rPr>
          <w:rFonts w:ascii="Times New Roman" w:hAnsi="Times New Roman"/>
          <w:sz w:val="28"/>
          <w:szCs w:val="28"/>
        </w:rPr>
        <w:t>ARPOP</w:t>
      </w:r>
      <w:proofErr w:type="spellEnd"/>
      <w:r w:rsidR="00101D59" w:rsidRPr="00E96263">
        <w:rPr>
          <w:rFonts w:ascii="Times New Roman" w:hAnsi="Times New Roman"/>
          <w:sz w:val="28"/>
          <w:szCs w:val="28"/>
        </w:rPr>
        <w:t xml:space="preserve"> and Supreme Court Rule 123(d)(3) are set forth in the Appendix.</w:t>
      </w:r>
      <w:r w:rsidR="00400AD9" w:rsidRPr="00E96263">
        <w:rPr>
          <w:rFonts w:ascii="Times New Roman" w:hAnsi="Times New Roman"/>
          <w:sz w:val="28"/>
          <w:szCs w:val="28"/>
        </w:rPr>
        <w:t xml:space="preserve"> </w:t>
      </w:r>
    </w:p>
    <w:p w14:paraId="44555744" w14:textId="35FC07A6" w:rsidR="00541FC3" w:rsidRPr="00FE00C3" w:rsidRDefault="004D2562" w:rsidP="00CF48D5">
      <w:pPr>
        <w:tabs>
          <w:tab w:val="left" w:pos="720"/>
        </w:tabs>
        <w:spacing w:line="480" w:lineRule="auto"/>
        <w:jc w:val="both"/>
        <w:rPr>
          <w:rFonts w:ascii="Times New Roman" w:hAnsi="Times New Roman"/>
          <w:b/>
          <w:sz w:val="28"/>
          <w:szCs w:val="28"/>
        </w:rPr>
      </w:pPr>
      <w:r>
        <w:rPr>
          <w:rFonts w:ascii="Times New Roman" w:hAnsi="Times New Roman"/>
          <w:b/>
          <w:sz w:val="28"/>
          <w:szCs w:val="28"/>
        </w:rPr>
        <w:t xml:space="preserve">III. </w:t>
      </w:r>
      <w:r w:rsidR="00AC404F" w:rsidRPr="00FE00C3">
        <w:rPr>
          <w:rFonts w:ascii="Times New Roman" w:hAnsi="Times New Roman"/>
          <w:b/>
          <w:sz w:val="28"/>
          <w:szCs w:val="28"/>
        </w:rPr>
        <w:t>Request</w:t>
      </w:r>
    </w:p>
    <w:p w14:paraId="1901A28C" w14:textId="49FF1989" w:rsidR="00AC404F" w:rsidRPr="00CF48D5" w:rsidRDefault="00F55656" w:rsidP="00CF48D5">
      <w:pPr>
        <w:tabs>
          <w:tab w:val="left" w:pos="720"/>
        </w:tabs>
        <w:spacing w:line="480" w:lineRule="auto"/>
        <w:jc w:val="both"/>
        <w:rPr>
          <w:rFonts w:ascii="Times New Roman" w:hAnsi="Times New Roman"/>
          <w:sz w:val="28"/>
          <w:szCs w:val="28"/>
        </w:rPr>
      </w:pPr>
      <w:r w:rsidRPr="00CF48D5">
        <w:rPr>
          <w:rFonts w:ascii="Times New Roman" w:hAnsi="Times New Roman"/>
          <w:sz w:val="28"/>
          <w:szCs w:val="28"/>
        </w:rPr>
        <w:lastRenderedPageBreak/>
        <w:tab/>
      </w:r>
      <w:r w:rsidR="00CF48D5" w:rsidRPr="00CF48D5">
        <w:rPr>
          <w:rFonts w:ascii="Times New Roman" w:hAnsi="Times New Roman"/>
          <w:sz w:val="28"/>
          <w:szCs w:val="28"/>
        </w:rPr>
        <w:t xml:space="preserve">Petitioner appreciates the comments stakeholders submitted during the </w:t>
      </w:r>
      <w:r w:rsidR="00990908">
        <w:rPr>
          <w:rFonts w:ascii="Times New Roman" w:hAnsi="Times New Roman"/>
          <w:sz w:val="28"/>
          <w:szCs w:val="28"/>
        </w:rPr>
        <w:t xml:space="preserve">second </w:t>
      </w:r>
      <w:r w:rsidR="00CF48D5" w:rsidRPr="00CF48D5">
        <w:rPr>
          <w:rFonts w:ascii="Times New Roman" w:hAnsi="Times New Roman"/>
          <w:sz w:val="28"/>
          <w:szCs w:val="28"/>
        </w:rPr>
        <w:t>comment period and deems it important to file this Reply to address the concerns reflected in th</w:t>
      </w:r>
      <w:r w:rsidR="00637873">
        <w:rPr>
          <w:rFonts w:ascii="Times New Roman" w:hAnsi="Times New Roman"/>
          <w:sz w:val="28"/>
          <w:szCs w:val="28"/>
        </w:rPr>
        <w:t>ose</w:t>
      </w:r>
      <w:r w:rsidR="00CF48D5" w:rsidRPr="00CF48D5">
        <w:rPr>
          <w:rFonts w:ascii="Times New Roman" w:hAnsi="Times New Roman"/>
          <w:sz w:val="28"/>
          <w:szCs w:val="28"/>
        </w:rPr>
        <w:t xml:space="preserve"> comments. Based on the foregoing responses, Petitioner respectfully requests that th</w:t>
      </w:r>
      <w:r w:rsidR="00CD6AF5">
        <w:rPr>
          <w:rFonts w:ascii="Times New Roman" w:hAnsi="Times New Roman"/>
          <w:sz w:val="28"/>
          <w:szCs w:val="28"/>
        </w:rPr>
        <w:t>is</w:t>
      </w:r>
      <w:r w:rsidR="00CF48D5" w:rsidRPr="00CF48D5">
        <w:rPr>
          <w:rFonts w:ascii="Times New Roman" w:hAnsi="Times New Roman"/>
          <w:sz w:val="28"/>
          <w:szCs w:val="28"/>
        </w:rPr>
        <w:t xml:space="preserve"> Court adopt </w:t>
      </w:r>
      <w:r w:rsidR="00B2033E">
        <w:rPr>
          <w:rFonts w:ascii="Times New Roman" w:hAnsi="Times New Roman"/>
          <w:sz w:val="28"/>
          <w:szCs w:val="28"/>
        </w:rPr>
        <w:t>on a</w:t>
      </w:r>
      <w:r w:rsidR="009F2FBF">
        <w:rPr>
          <w:rFonts w:ascii="Times New Roman" w:hAnsi="Times New Roman"/>
          <w:sz w:val="28"/>
          <w:szCs w:val="28"/>
        </w:rPr>
        <w:t xml:space="preserve"> permanent </w:t>
      </w:r>
      <w:r w:rsidR="00B2033E">
        <w:rPr>
          <w:rFonts w:ascii="Times New Roman" w:hAnsi="Times New Roman"/>
          <w:sz w:val="28"/>
          <w:szCs w:val="28"/>
        </w:rPr>
        <w:t xml:space="preserve">basis </w:t>
      </w:r>
      <w:r w:rsidR="009F2FBF">
        <w:rPr>
          <w:rFonts w:ascii="Times New Roman" w:hAnsi="Times New Roman"/>
          <w:sz w:val="28"/>
          <w:szCs w:val="28"/>
        </w:rPr>
        <w:t>the rule</w:t>
      </w:r>
      <w:r w:rsidR="003D2D89">
        <w:rPr>
          <w:rFonts w:ascii="Times New Roman" w:hAnsi="Times New Roman"/>
          <w:sz w:val="28"/>
          <w:szCs w:val="28"/>
        </w:rPr>
        <w:t>s as set forth in</w:t>
      </w:r>
      <w:r w:rsidR="00B2033E">
        <w:rPr>
          <w:rFonts w:ascii="Times New Roman" w:hAnsi="Times New Roman"/>
          <w:sz w:val="28"/>
          <w:szCs w:val="28"/>
        </w:rPr>
        <w:t xml:space="preserve"> its December </w:t>
      </w:r>
      <w:r w:rsidR="003D2D89">
        <w:rPr>
          <w:rFonts w:ascii="Times New Roman" w:hAnsi="Times New Roman"/>
          <w:sz w:val="28"/>
          <w:szCs w:val="28"/>
        </w:rPr>
        <w:t xml:space="preserve">8, </w:t>
      </w:r>
      <w:proofErr w:type="gramStart"/>
      <w:r w:rsidR="00B2033E">
        <w:rPr>
          <w:rFonts w:ascii="Times New Roman" w:hAnsi="Times New Roman"/>
          <w:sz w:val="28"/>
          <w:szCs w:val="28"/>
        </w:rPr>
        <w:t>2022</w:t>
      </w:r>
      <w:proofErr w:type="gramEnd"/>
      <w:r w:rsidR="00B2033E">
        <w:rPr>
          <w:rFonts w:ascii="Times New Roman" w:hAnsi="Times New Roman"/>
          <w:sz w:val="28"/>
          <w:szCs w:val="28"/>
        </w:rPr>
        <w:t xml:space="preserve"> </w:t>
      </w:r>
      <w:r w:rsidR="003D2D89">
        <w:rPr>
          <w:rFonts w:ascii="Times New Roman" w:hAnsi="Times New Roman"/>
          <w:sz w:val="28"/>
          <w:szCs w:val="28"/>
        </w:rPr>
        <w:t>Order</w:t>
      </w:r>
      <w:r w:rsidR="00F23A2B">
        <w:rPr>
          <w:rFonts w:ascii="Times New Roman" w:hAnsi="Times New Roman"/>
          <w:sz w:val="28"/>
          <w:szCs w:val="28"/>
        </w:rPr>
        <w:t xml:space="preserve"> except as set forth in the Appendix</w:t>
      </w:r>
      <w:r w:rsidR="00721930" w:rsidRPr="00CF48D5">
        <w:rPr>
          <w:rFonts w:ascii="Times New Roman" w:hAnsi="Times New Roman"/>
          <w:sz w:val="28"/>
          <w:szCs w:val="28"/>
        </w:rPr>
        <w:t>.</w:t>
      </w:r>
    </w:p>
    <w:p w14:paraId="6EC59C57" w14:textId="5A602AC1"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E10BAD">
        <w:rPr>
          <w:rFonts w:ascii="Times New Roman" w:hAnsi="Times New Roman"/>
          <w:sz w:val="28"/>
          <w:szCs w:val="28"/>
        </w:rPr>
        <w:t>30</w:t>
      </w:r>
      <w:r w:rsidR="00E10BAD" w:rsidRPr="00E10BAD">
        <w:rPr>
          <w:rFonts w:ascii="Times New Roman" w:hAnsi="Times New Roman"/>
          <w:sz w:val="28"/>
          <w:szCs w:val="28"/>
          <w:vertAlign w:val="superscript"/>
        </w:rPr>
        <w:t>th</w:t>
      </w:r>
      <w:r w:rsidR="00324E48">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B563B6">
        <w:rPr>
          <w:rFonts w:ascii="Times New Roman" w:hAnsi="Times New Roman"/>
          <w:sz w:val="28"/>
          <w:szCs w:val="28"/>
        </w:rPr>
        <w:t>May</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B563B6">
        <w:rPr>
          <w:rFonts w:ascii="Times New Roman" w:hAnsi="Times New Roman"/>
          <w:sz w:val="28"/>
          <w:szCs w:val="28"/>
        </w:rPr>
        <w:t>3</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672E11B8" w:rsidR="009619AF" w:rsidRPr="008C7AC9" w:rsidRDefault="00CB0272" w:rsidP="00666D7F">
      <w:pPr>
        <w:tabs>
          <w:tab w:val="left" w:pos="4320"/>
        </w:tabs>
        <w:rPr>
          <w:rFonts w:ascii="Times New Roman" w:hAnsi="Times New Roman"/>
          <w:sz w:val="28"/>
          <w:szCs w:val="28"/>
          <w:u w:val="single"/>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8C7AC9" w:rsidRPr="008C7AC9">
        <w:rPr>
          <w:rFonts w:ascii="Times New Roman" w:hAnsi="Times New Roman"/>
          <w:sz w:val="28"/>
          <w:szCs w:val="28"/>
          <w:u w:val="single"/>
        </w:rPr>
        <w:t>David K. Byers</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42CE80C3" w14:textId="270E473E" w:rsidR="005F1FCB" w:rsidRDefault="0041455D" w:rsidP="00E10BAD">
      <w:pPr>
        <w:ind w:left="3600" w:firstLine="720"/>
        <w:rPr>
          <w:rFonts w:ascii="Times New Roman" w:hAnsi="Times New Roman"/>
          <w:sz w:val="28"/>
          <w:szCs w:val="28"/>
        </w:rPr>
      </w:pPr>
      <w:hyperlink r:id="rId11" w:history="1">
        <w:r w:rsidRPr="001123C9">
          <w:rPr>
            <w:rStyle w:val="Hyperlink"/>
            <w:rFonts w:ascii="Times New Roman" w:hAnsi="Times New Roman"/>
            <w:sz w:val="28"/>
            <w:szCs w:val="28"/>
          </w:rPr>
          <w:t>Projects2@courts.az.gov</w:t>
        </w:r>
      </w:hyperlink>
    </w:p>
    <w:p w14:paraId="7C98DBDF" w14:textId="77777777" w:rsidR="00101D59" w:rsidRDefault="00101D59" w:rsidP="0041455D">
      <w:pPr>
        <w:jc w:val="center"/>
        <w:rPr>
          <w:rFonts w:ascii="Times New Roman" w:hAnsi="Times New Roman"/>
          <w:b/>
          <w:bCs/>
          <w:sz w:val="28"/>
          <w:szCs w:val="28"/>
        </w:rPr>
      </w:pPr>
    </w:p>
    <w:p w14:paraId="71646347" w14:textId="77777777" w:rsidR="00101D59" w:rsidRDefault="00101D59" w:rsidP="0041455D">
      <w:pPr>
        <w:jc w:val="center"/>
        <w:rPr>
          <w:rFonts w:ascii="Times New Roman" w:hAnsi="Times New Roman"/>
          <w:b/>
          <w:bCs/>
          <w:sz w:val="28"/>
          <w:szCs w:val="28"/>
        </w:rPr>
      </w:pPr>
    </w:p>
    <w:p w14:paraId="73C7BE47" w14:textId="77777777" w:rsidR="00101D59" w:rsidRDefault="00101D59" w:rsidP="0041455D">
      <w:pPr>
        <w:jc w:val="center"/>
        <w:rPr>
          <w:rFonts w:ascii="Times New Roman" w:hAnsi="Times New Roman"/>
          <w:b/>
          <w:bCs/>
          <w:sz w:val="28"/>
          <w:szCs w:val="28"/>
        </w:rPr>
      </w:pPr>
    </w:p>
    <w:p w14:paraId="16B38659" w14:textId="77777777" w:rsidR="00101D59" w:rsidRDefault="00101D59" w:rsidP="0041455D">
      <w:pPr>
        <w:jc w:val="center"/>
        <w:rPr>
          <w:rFonts w:ascii="Times New Roman" w:hAnsi="Times New Roman"/>
          <w:b/>
          <w:bCs/>
          <w:sz w:val="28"/>
          <w:szCs w:val="28"/>
        </w:rPr>
      </w:pPr>
    </w:p>
    <w:p w14:paraId="2A65D484" w14:textId="77777777" w:rsidR="00101D59" w:rsidRDefault="00101D59" w:rsidP="0041455D">
      <w:pPr>
        <w:jc w:val="center"/>
        <w:rPr>
          <w:rFonts w:ascii="Times New Roman" w:hAnsi="Times New Roman"/>
          <w:b/>
          <w:bCs/>
          <w:sz w:val="28"/>
          <w:szCs w:val="28"/>
        </w:rPr>
      </w:pPr>
    </w:p>
    <w:p w14:paraId="6F1BB70E" w14:textId="77777777" w:rsidR="00101D59" w:rsidRDefault="00101D59" w:rsidP="0041455D">
      <w:pPr>
        <w:jc w:val="center"/>
        <w:rPr>
          <w:rFonts w:ascii="Times New Roman" w:hAnsi="Times New Roman"/>
          <w:b/>
          <w:bCs/>
          <w:sz w:val="28"/>
          <w:szCs w:val="28"/>
        </w:rPr>
      </w:pPr>
    </w:p>
    <w:p w14:paraId="6741E28F" w14:textId="77777777" w:rsidR="00101D59" w:rsidRDefault="00101D59" w:rsidP="0041455D">
      <w:pPr>
        <w:jc w:val="center"/>
        <w:rPr>
          <w:rFonts w:ascii="Times New Roman" w:hAnsi="Times New Roman"/>
          <w:b/>
          <w:bCs/>
          <w:sz w:val="28"/>
          <w:szCs w:val="28"/>
        </w:rPr>
      </w:pPr>
    </w:p>
    <w:p w14:paraId="64A5D28F" w14:textId="77777777" w:rsidR="00101D59" w:rsidRDefault="00101D59" w:rsidP="0041455D">
      <w:pPr>
        <w:jc w:val="center"/>
        <w:rPr>
          <w:rFonts w:ascii="Times New Roman" w:hAnsi="Times New Roman"/>
          <w:b/>
          <w:bCs/>
          <w:sz w:val="28"/>
          <w:szCs w:val="28"/>
        </w:rPr>
      </w:pPr>
    </w:p>
    <w:p w14:paraId="6CD3D525" w14:textId="77777777" w:rsidR="00154C3C" w:rsidRDefault="00154C3C" w:rsidP="0041455D">
      <w:pPr>
        <w:jc w:val="center"/>
        <w:rPr>
          <w:rFonts w:ascii="Times New Roman" w:hAnsi="Times New Roman"/>
          <w:b/>
          <w:bCs/>
          <w:sz w:val="28"/>
          <w:szCs w:val="28"/>
        </w:rPr>
        <w:sectPr w:rsidR="00154C3C" w:rsidSect="00B21D60">
          <w:footerReference w:type="default" r:id="rId12"/>
          <w:pgSz w:w="12240" w:h="15840"/>
          <w:pgMar w:top="1440" w:right="1440" w:bottom="1440" w:left="1440" w:header="288" w:footer="288" w:gutter="0"/>
          <w:pgNumType w:start="1"/>
          <w:cols w:space="720"/>
          <w:docGrid w:linePitch="360"/>
        </w:sectPr>
      </w:pPr>
    </w:p>
    <w:p w14:paraId="139DC16D" w14:textId="71061F9F" w:rsidR="0041455D" w:rsidRPr="0041455D" w:rsidRDefault="0041455D" w:rsidP="0041455D">
      <w:pPr>
        <w:jc w:val="center"/>
        <w:rPr>
          <w:rFonts w:ascii="Times New Roman" w:hAnsi="Times New Roman"/>
          <w:b/>
          <w:bCs/>
          <w:sz w:val="28"/>
          <w:szCs w:val="28"/>
        </w:rPr>
      </w:pPr>
      <w:r w:rsidRPr="0041455D">
        <w:rPr>
          <w:rFonts w:ascii="Times New Roman" w:hAnsi="Times New Roman"/>
          <w:b/>
          <w:bCs/>
          <w:sz w:val="28"/>
          <w:szCs w:val="28"/>
        </w:rPr>
        <w:t>Appendix</w:t>
      </w:r>
    </w:p>
    <w:p w14:paraId="38BEA56F" w14:textId="77777777" w:rsidR="00366343" w:rsidRPr="00273DC2" w:rsidRDefault="00366343" w:rsidP="00366343">
      <w:pPr>
        <w:jc w:val="center"/>
        <w:rPr>
          <w:rFonts w:ascii="Times New Roman" w:eastAsia="Times New Roman" w:hAnsi="Times New Roman"/>
          <w:iCs/>
          <w:color w:val="000000"/>
          <w:sz w:val="28"/>
          <w:szCs w:val="28"/>
        </w:rPr>
      </w:pPr>
      <w:r w:rsidRPr="00273DC2">
        <w:rPr>
          <w:rFonts w:ascii="Times New Roman" w:eastAsia="Times New Roman" w:hAnsi="Times New Roman"/>
          <w:iCs/>
          <w:color w:val="000000"/>
          <w:sz w:val="28"/>
          <w:szCs w:val="28"/>
        </w:rPr>
        <w:t>(</w:t>
      </w:r>
      <w:proofErr w:type="gramStart"/>
      <w:r w:rsidRPr="00273DC2">
        <w:rPr>
          <w:rFonts w:ascii="Times New Roman" w:eastAsia="Times New Roman" w:hAnsi="Times New Roman"/>
          <w:iCs/>
          <w:color w:val="000000"/>
          <w:sz w:val="28"/>
          <w:szCs w:val="28"/>
        </w:rPr>
        <w:t>deletions</w:t>
      </w:r>
      <w:proofErr w:type="gramEnd"/>
      <w:r w:rsidRPr="00273DC2">
        <w:rPr>
          <w:rFonts w:ascii="Times New Roman" w:eastAsia="Times New Roman" w:hAnsi="Times New Roman"/>
          <w:iCs/>
          <w:color w:val="000000"/>
          <w:sz w:val="28"/>
          <w:szCs w:val="28"/>
        </w:rPr>
        <w:t xml:space="preserve"> shown with </w:t>
      </w:r>
      <w:r w:rsidRPr="00273DC2">
        <w:rPr>
          <w:rFonts w:ascii="Times New Roman" w:eastAsia="Times New Roman" w:hAnsi="Times New Roman"/>
          <w:iCs/>
          <w:strike/>
          <w:color w:val="000000"/>
          <w:sz w:val="28"/>
          <w:szCs w:val="28"/>
        </w:rPr>
        <w:t>strikethrough</w:t>
      </w:r>
      <w:r w:rsidRPr="00273DC2">
        <w:rPr>
          <w:rFonts w:ascii="Times New Roman" w:eastAsia="Times New Roman" w:hAnsi="Times New Roman"/>
          <w:iCs/>
          <w:color w:val="000000"/>
          <w:sz w:val="28"/>
          <w:szCs w:val="28"/>
        </w:rPr>
        <w:t xml:space="preserve">, new language is </w:t>
      </w:r>
      <w:r w:rsidRPr="00273DC2">
        <w:rPr>
          <w:rFonts w:ascii="Times New Roman" w:eastAsia="Times New Roman" w:hAnsi="Times New Roman"/>
          <w:iCs/>
          <w:color w:val="000000"/>
          <w:sz w:val="28"/>
          <w:szCs w:val="28"/>
          <w:u w:val="single"/>
        </w:rPr>
        <w:t>underlined</w:t>
      </w:r>
      <w:r w:rsidRPr="00273DC2">
        <w:rPr>
          <w:rFonts w:ascii="Times New Roman" w:eastAsia="Times New Roman" w:hAnsi="Times New Roman"/>
          <w:iCs/>
          <w:color w:val="000000"/>
          <w:sz w:val="28"/>
          <w:szCs w:val="28"/>
        </w:rPr>
        <w:t>)</w:t>
      </w:r>
    </w:p>
    <w:p w14:paraId="5EBEE65F" w14:textId="77777777" w:rsidR="0041455D" w:rsidRDefault="0041455D" w:rsidP="0041455D">
      <w:pPr>
        <w:jc w:val="center"/>
        <w:rPr>
          <w:rFonts w:ascii="Times New Roman" w:hAnsi="Times New Roman"/>
          <w:sz w:val="28"/>
          <w:szCs w:val="28"/>
        </w:rPr>
      </w:pPr>
    </w:p>
    <w:p w14:paraId="0339CD64" w14:textId="5D55E7BC" w:rsidR="00366343" w:rsidRDefault="00366343" w:rsidP="0041455D">
      <w:pPr>
        <w:jc w:val="center"/>
        <w:rPr>
          <w:rFonts w:ascii="Times New Roman" w:hAnsi="Times New Roman"/>
          <w:b/>
          <w:bCs/>
          <w:sz w:val="28"/>
          <w:szCs w:val="28"/>
        </w:rPr>
      </w:pPr>
      <w:r>
        <w:rPr>
          <w:rFonts w:ascii="Times New Roman" w:hAnsi="Times New Roman"/>
          <w:b/>
          <w:bCs/>
          <w:sz w:val="28"/>
          <w:szCs w:val="28"/>
        </w:rPr>
        <w:t>Arizona Rules of Protective Order Procedure</w:t>
      </w:r>
    </w:p>
    <w:p w14:paraId="1CF75C19" w14:textId="77777777" w:rsidR="00366343" w:rsidRDefault="00366343" w:rsidP="0041455D">
      <w:pPr>
        <w:jc w:val="center"/>
        <w:rPr>
          <w:rFonts w:ascii="Times New Roman" w:hAnsi="Times New Roman"/>
          <w:b/>
          <w:bCs/>
          <w:sz w:val="28"/>
          <w:szCs w:val="28"/>
        </w:rPr>
      </w:pPr>
    </w:p>
    <w:p w14:paraId="61AC6B4F" w14:textId="6C8879A9" w:rsidR="00366343" w:rsidRDefault="00D429FA" w:rsidP="00D429FA">
      <w:pPr>
        <w:jc w:val="both"/>
        <w:rPr>
          <w:rFonts w:ascii="Times New Roman" w:hAnsi="Times New Roman"/>
          <w:b/>
          <w:bCs/>
          <w:sz w:val="28"/>
          <w:szCs w:val="28"/>
        </w:rPr>
      </w:pPr>
      <w:r>
        <w:rPr>
          <w:rFonts w:ascii="Times New Roman" w:hAnsi="Times New Roman"/>
          <w:b/>
          <w:bCs/>
          <w:sz w:val="28"/>
          <w:szCs w:val="28"/>
        </w:rPr>
        <w:t>Rule 43. Order for Lifetime No-Contact Injunction</w:t>
      </w:r>
    </w:p>
    <w:p w14:paraId="62F00007" w14:textId="7FFD3380" w:rsidR="00D429FA" w:rsidRDefault="00D429FA" w:rsidP="00D429FA">
      <w:pPr>
        <w:jc w:val="both"/>
        <w:rPr>
          <w:rFonts w:ascii="Times New Roman" w:hAnsi="Times New Roman"/>
          <w:b/>
          <w:bCs/>
          <w:sz w:val="28"/>
          <w:szCs w:val="28"/>
        </w:rPr>
      </w:pPr>
      <w:r>
        <w:rPr>
          <w:rFonts w:ascii="Times New Roman" w:hAnsi="Times New Roman"/>
          <w:b/>
          <w:bCs/>
          <w:sz w:val="28"/>
          <w:szCs w:val="28"/>
        </w:rPr>
        <w:t xml:space="preserve">(a) through (d) [No change] </w:t>
      </w:r>
    </w:p>
    <w:p w14:paraId="362C0B9F" w14:textId="2C453C5E" w:rsidR="00D429FA" w:rsidRDefault="00D429FA" w:rsidP="00D429FA">
      <w:pPr>
        <w:jc w:val="both"/>
        <w:rPr>
          <w:rFonts w:ascii="Times New Roman" w:hAnsi="Times New Roman"/>
          <w:b/>
          <w:bCs/>
          <w:sz w:val="28"/>
          <w:szCs w:val="28"/>
        </w:rPr>
      </w:pPr>
      <w:r>
        <w:rPr>
          <w:rFonts w:ascii="Times New Roman" w:hAnsi="Times New Roman"/>
          <w:b/>
          <w:bCs/>
          <w:sz w:val="28"/>
          <w:szCs w:val="28"/>
        </w:rPr>
        <w:t>(e) Petition</w:t>
      </w:r>
      <w:r w:rsidR="00D208C4">
        <w:rPr>
          <w:rFonts w:ascii="Times New Roman" w:hAnsi="Times New Roman"/>
          <w:b/>
          <w:bCs/>
          <w:sz w:val="28"/>
          <w:szCs w:val="28"/>
        </w:rPr>
        <w:t>; Supporting Documentation</w:t>
      </w:r>
      <w:r w:rsidR="00900CFE">
        <w:rPr>
          <w:rFonts w:ascii="Times New Roman" w:hAnsi="Times New Roman"/>
          <w:b/>
          <w:bCs/>
          <w:sz w:val="28"/>
          <w:szCs w:val="28"/>
        </w:rPr>
        <w:t>.</w:t>
      </w:r>
    </w:p>
    <w:p w14:paraId="2B1F2588" w14:textId="602259FD" w:rsidR="00D208C4" w:rsidRDefault="00D208C4" w:rsidP="00D429FA">
      <w:pPr>
        <w:jc w:val="both"/>
        <w:rPr>
          <w:rFonts w:ascii="Times New Roman" w:hAnsi="Times New Roman"/>
          <w:sz w:val="28"/>
          <w:szCs w:val="28"/>
        </w:rPr>
      </w:pPr>
      <w:r>
        <w:rPr>
          <w:rFonts w:ascii="Times New Roman" w:hAnsi="Times New Roman"/>
          <w:b/>
          <w:bCs/>
          <w:sz w:val="28"/>
          <w:szCs w:val="28"/>
        </w:rPr>
        <w:tab/>
      </w:r>
      <w:r w:rsidRPr="00D208C4">
        <w:rPr>
          <w:rFonts w:ascii="Times New Roman" w:hAnsi="Times New Roman"/>
          <w:sz w:val="28"/>
          <w:szCs w:val="28"/>
        </w:rPr>
        <w:t>(1) through (3) [No change]</w:t>
      </w:r>
    </w:p>
    <w:p w14:paraId="458974C8" w14:textId="4C12A899" w:rsidR="00D208C4" w:rsidRDefault="00D208C4" w:rsidP="00AA391A">
      <w:pPr>
        <w:ind w:left="720"/>
        <w:jc w:val="both"/>
        <w:rPr>
          <w:rFonts w:ascii="Times New Roman" w:hAnsi="Times New Roman"/>
          <w:sz w:val="28"/>
          <w:szCs w:val="28"/>
          <w:u w:val="single"/>
        </w:rPr>
      </w:pPr>
      <w:r>
        <w:rPr>
          <w:rFonts w:ascii="Times New Roman" w:hAnsi="Times New Roman"/>
          <w:sz w:val="28"/>
          <w:szCs w:val="28"/>
        </w:rPr>
        <w:t xml:space="preserve">(4) </w:t>
      </w:r>
      <w:r w:rsidR="00AA391A" w:rsidRPr="00AA391A">
        <w:rPr>
          <w:rFonts w:ascii="Times New Roman" w:hAnsi="Times New Roman"/>
          <w:i/>
          <w:iCs/>
          <w:sz w:val="28"/>
          <w:szCs w:val="28"/>
        </w:rPr>
        <w:t>Confidential Victim Information Sheet</w:t>
      </w:r>
      <w:r w:rsidR="00AA391A" w:rsidRPr="00AA391A">
        <w:rPr>
          <w:rFonts w:ascii="Times New Roman" w:hAnsi="Times New Roman"/>
          <w:sz w:val="28"/>
          <w:szCs w:val="28"/>
        </w:rPr>
        <w:t>. The filer must attach a completed Confidential Victim Information Sheet to the petition.</w:t>
      </w:r>
      <w:r w:rsidR="00AA391A" w:rsidRPr="00AA391A">
        <w:rPr>
          <w:rFonts w:ascii="Times New Roman" w:hAnsi="Times New Roman"/>
          <w:sz w:val="28"/>
          <w:szCs w:val="28"/>
          <w:u w:val="single"/>
        </w:rPr>
        <w:t xml:space="preserve"> </w:t>
      </w:r>
      <w:r w:rsidR="00AA391A" w:rsidRPr="00AA391A">
        <w:rPr>
          <w:rFonts w:ascii="Times New Roman" w:hAnsi="Times New Roman"/>
          <w:sz w:val="28"/>
          <w:szCs w:val="28"/>
          <w:u w:val="single"/>
        </w:rPr>
        <w:t xml:space="preserve">The Confidential Victim Information Sheet </w:t>
      </w:r>
      <w:r w:rsidR="00737023">
        <w:rPr>
          <w:rFonts w:ascii="Times New Roman" w:hAnsi="Times New Roman"/>
          <w:sz w:val="28"/>
          <w:szCs w:val="28"/>
          <w:u w:val="single"/>
        </w:rPr>
        <w:t>or Updated</w:t>
      </w:r>
      <w:r w:rsidR="00A92180">
        <w:rPr>
          <w:rFonts w:ascii="Times New Roman" w:hAnsi="Times New Roman"/>
          <w:sz w:val="28"/>
          <w:szCs w:val="28"/>
          <w:u w:val="single"/>
        </w:rPr>
        <w:t xml:space="preserve"> Confidential</w:t>
      </w:r>
      <w:r w:rsidR="00737023">
        <w:rPr>
          <w:rFonts w:ascii="Times New Roman" w:hAnsi="Times New Roman"/>
          <w:sz w:val="28"/>
          <w:szCs w:val="28"/>
          <w:u w:val="single"/>
        </w:rPr>
        <w:t xml:space="preserve"> Victim Information Sheet</w:t>
      </w:r>
      <w:r w:rsidR="00191385">
        <w:rPr>
          <w:rFonts w:ascii="Times New Roman" w:hAnsi="Times New Roman"/>
          <w:sz w:val="28"/>
          <w:szCs w:val="28"/>
          <w:u w:val="single"/>
        </w:rPr>
        <w:t xml:space="preserve"> </w:t>
      </w:r>
      <w:r w:rsidR="00737023">
        <w:rPr>
          <w:rFonts w:ascii="Times New Roman" w:hAnsi="Times New Roman"/>
          <w:sz w:val="28"/>
          <w:szCs w:val="28"/>
          <w:u w:val="single"/>
        </w:rPr>
        <w:t xml:space="preserve"> </w:t>
      </w:r>
      <w:r w:rsidR="00AA391A" w:rsidRPr="00AA391A">
        <w:rPr>
          <w:rFonts w:ascii="Times New Roman" w:hAnsi="Times New Roman"/>
          <w:sz w:val="28"/>
          <w:szCs w:val="28"/>
          <w:u w:val="single"/>
        </w:rPr>
        <w:t>may be provided to DPS under (</w:t>
      </w:r>
      <w:proofErr w:type="spellStart"/>
      <w:r w:rsidR="00AA391A" w:rsidRPr="00AA391A">
        <w:rPr>
          <w:rFonts w:ascii="Times New Roman" w:hAnsi="Times New Roman"/>
          <w:sz w:val="28"/>
          <w:szCs w:val="28"/>
          <w:u w:val="single"/>
        </w:rPr>
        <w:t>i</w:t>
      </w:r>
      <w:proofErr w:type="spellEnd"/>
      <w:r w:rsidR="00AA391A" w:rsidRPr="00AA391A">
        <w:rPr>
          <w:rFonts w:ascii="Times New Roman" w:hAnsi="Times New Roman"/>
          <w:sz w:val="28"/>
          <w:szCs w:val="28"/>
          <w:u w:val="single"/>
        </w:rPr>
        <w:t>)(4) but cannot otherwise be made available to the public or the defendant to inspect, obtain copies of, or otherwise have access.</w:t>
      </w:r>
    </w:p>
    <w:p w14:paraId="4BF934B0" w14:textId="5252142B" w:rsidR="001F5A41" w:rsidRPr="00D208C4" w:rsidRDefault="001F5A41" w:rsidP="00AA391A">
      <w:pPr>
        <w:ind w:left="720"/>
        <w:jc w:val="both"/>
        <w:rPr>
          <w:rFonts w:ascii="Times New Roman" w:hAnsi="Times New Roman"/>
          <w:sz w:val="28"/>
          <w:szCs w:val="28"/>
        </w:rPr>
      </w:pPr>
      <w:r>
        <w:rPr>
          <w:rFonts w:ascii="Times New Roman" w:hAnsi="Times New Roman"/>
          <w:sz w:val="28"/>
          <w:szCs w:val="28"/>
        </w:rPr>
        <w:t>(5) [No change]</w:t>
      </w:r>
    </w:p>
    <w:p w14:paraId="7A3E435F" w14:textId="2D33E341" w:rsidR="00D429FA" w:rsidRDefault="00AA391A" w:rsidP="00D429FA">
      <w:pPr>
        <w:jc w:val="both"/>
        <w:rPr>
          <w:rFonts w:ascii="Times New Roman" w:hAnsi="Times New Roman"/>
          <w:b/>
          <w:bCs/>
          <w:sz w:val="28"/>
          <w:szCs w:val="28"/>
        </w:rPr>
      </w:pPr>
      <w:r>
        <w:rPr>
          <w:rFonts w:ascii="Times New Roman" w:hAnsi="Times New Roman"/>
          <w:b/>
          <w:bCs/>
          <w:sz w:val="28"/>
          <w:szCs w:val="28"/>
        </w:rPr>
        <w:t xml:space="preserve">(f) </w:t>
      </w:r>
      <w:r w:rsidR="002A2161">
        <w:rPr>
          <w:rFonts w:ascii="Times New Roman" w:hAnsi="Times New Roman"/>
          <w:b/>
          <w:bCs/>
          <w:sz w:val="28"/>
          <w:szCs w:val="28"/>
        </w:rPr>
        <w:t>through (j) [No change]</w:t>
      </w:r>
    </w:p>
    <w:p w14:paraId="28554396" w14:textId="77777777" w:rsidR="00373ABD" w:rsidRPr="00B87697" w:rsidRDefault="00373ABD" w:rsidP="00D429FA">
      <w:pPr>
        <w:jc w:val="both"/>
        <w:rPr>
          <w:rFonts w:ascii="Times New Roman" w:hAnsi="Times New Roman"/>
          <w:b/>
          <w:bCs/>
          <w:strike/>
          <w:sz w:val="28"/>
          <w:szCs w:val="28"/>
        </w:rPr>
      </w:pPr>
      <w:r w:rsidRPr="00B87697">
        <w:rPr>
          <w:rFonts w:ascii="Times New Roman" w:hAnsi="Times New Roman"/>
          <w:b/>
          <w:bCs/>
          <w:strike/>
          <w:sz w:val="28"/>
          <w:szCs w:val="28"/>
        </w:rPr>
        <w:t xml:space="preserve">(k) Public Access to Petition or Injunction Information. </w:t>
      </w:r>
    </w:p>
    <w:p w14:paraId="5F47114F" w14:textId="77777777" w:rsidR="00373ABD" w:rsidRPr="00B87697" w:rsidRDefault="00373ABD" w:rsidP="00373ABD">
      <w:pPr>
        <w:ind w:left="720"/>
        <w:jc w:val="both"/>
        <w:rPr>
          <w:rFonts w:ascii="Times New Roman" w:hAnsi="Times New Roman"/>
          <w:strike/>
          <w:sz w:val="28"/>
          <w:szCs w:val="28"/>
        </w:rPr>
      </w:pPr>
      <w:r w:rsidRPr="00B87697">
        <w:rPr>
          <w:rFonts w:ascii="Times New Roman" w:hAnsi="Times New Roman"/>
          <w:strike/>
          <w:sz w:val="28"/>
          <w:szCs w:val="28"/>
        </w:rPr>
        <w:t>(1) The court must not make publicly available any information regarding the filing of or contents of a petition for or issuance of an Order for Lifetime No-Contact Injunction issued under this rule until proof of service of the Order for Lifetime No</w:t>
      </w:r>
      <w:r w:rsidRPr="00B87697">
        <w:rPr>
          <w:rFonts w:ascii="Times New Roman" w:hAnsi="Times New Roman"/>
          <w:strike/>
          <w:sz w:val="28"/>
          <w:szCs w:val="28"/>
        </w:rPr>
        <w:t>-</w:t>
      </w:r>
      <w:r w:rsidRPr="00B87697">
        <w:rPr>
          <w:rFonts w:ascii="Times New Roman" w:hAnsi="Times New Roman"/>
          <w:strike/>
          <w:sz w:val="28"/>
          <w:szCs w:val="28"/>
        </w:rPr>
        <w:t xml:space="preserve">Contact Injunction has been filed with the court. The court may share information about the Order for Lifetime No-Contact Injunction with the victim, the victim’s attorney, the victim’s legal guardian, or, if the victim is a minor, the parent, legal guardian, or person who has statutorily defined legal custody of the minor victim, and with prosecutors or law enforcement if necessary to carry out their official responsibilities. </w:t>
      </w:r>
    </w:p>
    <w:p w14:paraId="3B3F4B35" w14:textId="77777777" w:rsidR="00373ABD" w:rsidRPr="00B87697" w:rsidRDefault="00373ABD" w:rsidP="00373ABD">
      <w:pPr>
        <w:ind w:left="720"/>
        <w:jc w:val="both"/>
        <w:rPr>
          <w:rFonts w:ascii="Times New Roman" w:hAnsi="Times New Roman"/>
          <w:strike/>
          <w:sz w:val="28"/>
          <w:szCs w:val="28"/>
        </w:rPr>
      </w:pPr>
      <w:r w:rsidRPr="00B87697">
        <w:rPr>
          <w:rFonts w:ascii="Times New Roman" w:hAnsi="Times New Roman"/>
          <w:strike/>
          <w:sz w:val="28"/>
          <w:szCs w:val="28"/>
        </w:rPr>
        <w:t>(2) The Confidential Victim Information Sheet filed under (e)(4) may be provided to DPS under (</w:t>
      </w:r>
      <w:proofErr w:type="spellStart"/>
      <w:r w:rsidRPr="00B87697">
        <w:rPr>
          <w:rFonts w:ascii="Times New Roman" w:hAnsi="Times New Roman"/>
          <w:strike/>
          <w:sz w:val="28"/>
          <w:szCs w:val="28"/>
        </w:rPr>
        <w:t>i</w:t>
      </w:r>
      <w:proofErr w:type="spellEnd"/>
      <w:r w:rsidRPr="00B87697">
        <w:rPr>
          <w:rFonts w:ascii="Times New Roman" w:hAnsi="Times New Roman"/>
          <w:strike/>
          <w:sz w:val="28"/>
          <w:szCs w:val="28"/>
        </w:rPr>
        <w:t>)(4) but cannot otherwise be made available to the public or the defendant to inspect, obtain copies of, or otherwise have access.</w:t>
      </w:r>
    </w:p>
    <w:p w14:paraId="73A465BE" w14:textId="53A7C5B6" w:rsidR="002A2161" w:rsidRPr="00373ABD" w:rsidRDefault="00373ABD" w:rsidP="00373ABD">
      <w:pPr>
        <w:jc w:val="both"/>
        <w:rPr>
          <w:rFonts w:ascii="Times New Roman" w:hAnsi="Times New Roman"/>
          <w:b/>
          <w:bCs/>
          <w:sz w:val="36"/>
          <w:szCs w:val="36"/>
        </w:rPr>
      </w:pPr>
      <w:r w:rsidRPr="00B87697">
        <w:rPr>
          <w:rFonts w:ascii="Times New Roman" w:hAnsi="Times New Roman"/>
          <w:b/>
          <w:bCs/>
          <w:strike/>
          <w:sz w:val="28"/>
          <w:szCs w:val="28"/>
        </w:rPr>
        <w:t>(l)</w:t>
      </w:r>
      <w:r w:rsidR="00B87697">
        <w:rPr>
          <w:rFonts w:ascii="Times New Roman" w:hAnsi="Times New Roman"/>
          <w:b/>
          <w:bCs/>
          <w:strike/>
          <w:sz w:val="28"/>
          <w:szCs w:val="28"/>
        </w:rPr>
        <w:t xml:space="preserve"> </w:t>
      </w:r>
      <w:r w:rsidR="00B87697" w:rsidRPr="00B87697">
        <w:rPr>
          <w:rFonts w:ascii="Times New Roman" w:hAnsi="Times New Roman"/>
          <w:b/>
          <w:bCs/>
          <w:sz w:val="28"/>
          <w:szCs w:val="28"/>
          <w:u w:val="single"/>
        </w:rPr>
        <w:t>(k)</w:t>
      </w:r>
      <w:r w:rsidRPr="00373ABD">
        <w:rPr>
          <w:rFonts w:ascii="Times New Roman" w:hAnsi="Times New Roman"/>
          <w:b/>
          <w:bCs/>
          <w:sz w:val="28"/>
          <w:szCs w:val="28"/>
        </w:rPr>
        <w:t xml:space="preserve"> Forms.</w:t>
      </w:r>
      <w:r w:rsidRPr="00373ABD">
        <w:rPr>
          <w:rFonts w:ascii="Times New Roman" w:hAnsi="Times New Roman"/>
          <w:sz w:val="28"/>
          <w:szCs w:val="28"/>
        </w:rPr>
        <w:t xml:space="preserve"> Courts must provide, without charge, lifetime no-contact injunction forms. To assist law enforcement with recognizing an Order for Lifetime No-Contact Injunction so that law enforcement can prioritize these orders and not assess a fee for service, courts and parties must use only the forms approved by the Director of the Administrative Office of the Courts. Courts may make margin and caption changes.</w:t>
      </w:r>
    </w:p>
    <w:p w14:paraId="553D8395" w14:textId="77777777" w:rsidR="00366343" w:rsidRDefault="00366343" w:rsidP="0041455D">
      <w:pPr>
        <w:jc w:val="center"/>
        <w:rPr>
          <w:rFonts w:ascii="Times New Roman" w:hAnsi="Times New Roman"/>
          <w:b/>
          <w:bCs/>
          <w:sz w:val="28"/>
          <w:szCs w:val="28"/>
        </w:rPr>
      </w:pPr>
    </w:p>
    <w:p w14:paraId="0E0FC126" w14:textId="77777777" w:rsidR="00A35F7C" w:rsidRDefault="00A35F7C" w:rsidP="0041455D">
      <w:pPr>
        <w:jc w:val="center"/>
        <w:rPr>
          <w:rFonts w:ascii="Times New Roman" w:hAnsi="Times New Roman"/>
          <w:b/>
          <w:bCs/>
          <w:sz w:val="28"/>
          <w:szCs w:val="28"/>
        </w:rPr>
      </w:pPr>
    </w:p>
    <w:p w14:paraId="5A2F0CD5" w14:textId="77777777" w:rsidR="00A35F7C" w:rsidRDefault="00A35F7C" w:rsidP="0041455D">
      <w:pPr>
        <w:jc w:val="center"/>
        <w:rPr>
          <w:rFonts w:ascii="Times New Roman" w:hAnsi="Times New Roman"/>
          <w:b/>
          <w:bCs/>
          <w:sz w:val="28"/>
          <w:szCs w:val="28"/>
        </w:rPr>
      </w:pPr>
    </w:p>
    <w:p w14:paraId="1E045749" w14:textId="77777777" w:rsidR="00A35F7C" w:rsidRDefault="00A35F7C" w:rsidP="0041455D">
      <w:pPr>
        <w:jc w:val="center"/>
        <w:rPr>
          <w:rFonts w:ascii="Times New Roman" w:hAnsi="Times New Roman"/>
          <w:b/>
          <w:bCs/>
          <w:sz w:val="28"/>
          <w:szCs w:val="28"/>
        </w:rPr>
      </w:pPr>
    </w:p>
    <w:p w14:paraId="1620461C" w14:textId="55F244B3" w:rsidR="001A5992" w:rsidRDefault="001A5992" w:rsidP="0041455D">
      <w:pPr>
        <w:jc w:val="center"/>
        <w:rPr>
          <w:rFonts w:ascii="Times New Roman" w:hAnsi="Times New Roman"/>
          <w:b/>
          <w:bCs/>
          <w:sz w:val="28"/>
          <w:szCs w:val="28"/>
        </w:rPr>
      </w:pPr>
      <w:r>
        <w:rPr>
          <w:rFonts w:ascii="Times New Roman" w:hAnsi="Times New Roman"/>
          <w:b/>
          <w:bCs/>
          <w:sz w:val="28"/>
          <w:szCs w:val="28"/>
        </w:rPr>
        <w:t>Rules of Criminal Procedure</w:t>
      </w:r>
    </w:p>
    <w:p w14:paraId="6F265AD8" w14:textId="77777777" w:rsidR="001A5992" w:rsidRDefault="001A5992" w:rsidP="0041455D">
      <w:pPr>
        <w:jc w:val="center"/>
        <w:rPr>
          <w:rFonts w:ascii="Times New Roman" w:hAnsi="Times New Roman"/>
          <w:b/>
          <w:bCs/>
          <w:sz w:val="28"/>
          <w:szCs w:val="28"/>
        </w:rPr>
      </w:pPr>
    </w:p>
    <w:p w14:paraId="70B198FD" w14:textId="10E13568" w:rsidR="001A5992" w:rsidRDefault="001A5992" w:rsidP="001A5992">
      <w:pPr>
        <w:jc w:val="both"/>
        <w:rPr>
          <w:rFonts w:ascii="Times New Roman" w:hAnsi="Times New Roman"/>
          <w:b/>
          <w:bCs/>
          <w:sz w:val="28"/>
          <w:szCs w:val="28"/>
        </w:rPr>
      </w:pPr>
      <w:r>
        <w:rPr>
          <w:rFonts w:ascii="Times New Roman" w:hAnsi="Times New Roman"/>
          <w:b/>
          <w:bCs/>
          <w:sz w:val="28"/>
          <w:szCs w:val="28"/>
        </w:rPr>
        <w:t>Rule 26.11. A Court’s Duty After Pronouncing Sentence</w:t>
      </w:r>
    </w:p>
    <w:p w14:paraId="37B6912F" w14:textId="2EFECEAF" w:rsidR="001A5992" w:rsidRDefault="001A5992" w:rsidP="001A5992">
      <w:pPr>
        <w:jc w:val="both"/>
        <w:rPr>
          <w:rFonts w:ascii="Times New Roman" w:hAnsi="Times New Roman"/>
          <w:b/>
          <w:bCs/>
          <w:sz w:val="28"/>
          <w:szCs w:val="28"/>
        </w:rPr>
      </w:pPr>
      <w:r>
        <w:rPr>
          <w:rFonts w:ascii="Times New Roman" w:hAnsi="Times New Roman"/>
          <w:b/>
          <w:bCs/>
          <w:sz w:val="28"/>
          <w:szCs w:val="28"/>
        </w:rPr>
        <w:t>(a) and (b) [No change</w:t>
      </w:r>
      <w:r w:rsidR="00D37B29">
        <w:rPr>
          <w:rFonts w:ascii="Times New Roman" w:hAnsi="Times New Roman"/>
          <w:b/>
          <w:bCs/>
          <w:sz w:val="28"/>
          <w:szCs w:val="28"/>
        </w:rPr>
        <w:t>]</w:t>
      </w:r>
    </w:p>
    <w:p w14:paraId="7BD052F8" w14:textId="0B636D76" w:rsidR="00D37B29" w:rsidRDefault="00D37B29" w:rsidP="001A5992">
      <w:pPr>
        <w:jc w:val="both"/>
        <w:rPr>
          <w:rFonts w:ascii="Times New Roman" w:hAnsi="Times New Roman"/>
          <w:b/>
          <w:bCs/>
          <w:sz w:val="28"/>
          <w:szCs w:val="28"/>
        </w:rPr>
      </w:pPr>
      <w:r>
        <w:rPr>
          <w:rFonts w:ascii="Times New Roman" w:hAnsi="Times New Roman"/>
          <w:b/>
          <w:bCs/>
          <w:sz w:val="28"/>
          <w:szCs w:val="28"/>
        </w:rPr>
        <w:t>(c) [No change to text]</w:t>
      </w:r>
    </w:p>
    <w:p w14:paraId="03F2F6AD" w14:textId="56436D94" w:rsidR="00834BE7" w:rsidRPr="00834BE7" w:rsidRDefault="00D37B29" w:rsidP="00742E3C">
      <w:pPr>
        <w:ind w:firstLine="720"/>
        <w:jc w:val="both"/>
        <w:rPr>
          <w:rFonts w:ascii="Times New Roman" w:hAnsi="Times New Roman"/>
          <w:sz w:val="28"/>
          <w:szCs w:val="28"/>
        </w:rPr>
      </w:pPr>
      <w:r w:rsidRPr="00D37B29">
        <w:rPr>
          <w:rFonts w:ascii="Times New Roman" w:hAnsi="Times New Roman"/>
          <w:sz w:val="28"/>
          <w:szCs w:val="28"/>
        </w:rPr>
        <w:lastRenderedPageBreak/>
        <w:t xml:space="preserve">(1) </w:t>
      </w:r>
      <w:r w:rsidR="00742E3C">
        <w:rPr>
          <w:rFonts w:ascii="Times New Roman" w:hAnsi="Times New Roman"/>
          <w:sz w:val="28"/>
          <w:szCs w:val="28"/>
        </w:rPr>
        <w:t>through</w:t>
      </w:r>
      <w:r w:rsidR="00834BE7">
        <w:rPr>
          <w:rFonts w:ascii="Times New Roman" w:hAnsi="Times New Roman"/>
          <w:sz w:val="28"/>
          <w:szCs w:val="28"/>
        </w:rPr>
        <w:t xml:space="preserve"> (5) </w:t>
      </w:r>
      <w:r w:rsidR="00A27893">
        <w:rPr>
          <w:rFonts w:ascii="Times New Roman" w:hAnsi="Times New Roman"/>
          <w:sz w:val="28"/>
          <w:szCs w:val="28"/>
        </w:rPr>
        <w:t>[No change]</w:t>
      </w:r>
    </w:p>
    <w:p w14:paraId="5DB69535" w14:textId="03AE378C" w:rsidR="00DC3E7A" w:rsidRPr="00D37B29" w:rsidRDefault="00DC3E7A" w:rsidP="00DC3E7A">
      <w:pPr>
        <w:ind w:left="720"/>
        <w:jc w:val="both"/>
        <w:rPr>
          <w:rFonts w:ascii="Times New Roman" w:hAnsi="Times New Roman"/>
          <w:sz w:val="28"/>
          <w:szCs w:val="28"/>
        </w:rPr>
      </w:pPr>
      <w:r>
        <w:rPr>
          <w:rFonts w:ascii="Times New Roman" w:hAnsi="Times New Roman"/>
          <w:sz w:val="28"/>
          <w:szCs w:val="28"/>
        </w:rPr>
        <w:t xml:space="preserve">(6) </w:t>
      </w:r>
      <w:r w:rsidRPr="00145BF6">
        <w:rPr>
          <w:rFonts w:ascii="Times New Roman" w:hAnsi="Times New Roman"/>
          <w:i/>
          <w:iCs/>
          <w:sz w:val="28"/>
          <w:szCs w:val="28"/>
        </w:rPr>
        <w:t>Forms</w:t>
      </w:r>
      <w:r w:rsidRPr="00145BF6">
        <w:rPr>
          <w:rFonts w:ascii="Times New Roman" w:hAnsi="Times New Roman"/>
          <w:sz w:val="28"/>
          <w:szCs w:val="28"/>
        </w:rPr>
        <w:t xml:space="preserve">. </w:t>
      </w:r>
      <w:r w:rsidRPr="00DC3E7A">
        <w:rPr>
          <w:rFonts w:ascii="Times New Roman" w:hAnsi="Times New Roman"/>
          <w:sz w:val="28"/>
          <w:szCs w:val="28"/>
        </w:rPr>
        <w:t>For purposes of assisting law enforcement and other agencies with recognizing an Order for Lifetime No-Contact Injunction, courts and parties must use the forms approved under Rule 43</w:t>
      </w:r>
      <w:r w:rsidRPr="00DC3E7A">
        <w:rPr>
          <w:rFonts w:ascii="Times New Roman" w:hAnsi="Times New Roman"/>
          <w:strike/>
          <w:sz w:val="28"/>
          <w:szCs w:val="28"/>
        </w:rPr>
        <w:t>(l)</w:t>
      </w:r>
      <w:r w:rsidRPr="00DC3E7A">
        <w:rPr>
          <w:rFonts w:ascii="Times New Roman" w:hAnsi="Times New Roman"/>
          <w:strike/>
          <w:sz w:val="28"/>
          <w:szCs w:val="28"/>
        </w:rPr>
        <w:t xml:space="preserve"> </w:t>
      </w:r>
      <w:r>
        <w:rPr>
          <w:rFonts w:ascii="Times New Roman" w:hAnsi="Times New Roman"/>
          <w:sz w:val="28"/>
          <w:szCs w:val="28"/>
          <w:u w:val="single"/>
        </w:rPr>
        <w:t>(k)</w:t>
      </w:r>
      <w:r w:rsidRPr="00DC3E7A">
        <w:rPr>
          <w:rFonts w:ascii="Times New Roman" w:hAnsi="Times New Roman"/>
          <w:sz w:val="28"/>
          <w:szCs w:val="28"/>
        </w:rPr>
        <w:t xml:space="preserve"> of the Arizona Rules of Protective Order Procedure. Courts may make margin and caption changes.</w:t>
      </w:r>
    </w:p>
    <w:p w14:paraId="63148D64" w14:textId="77777777" w:rsidR="001A5992" w:rsidRDefault="001A5992" w:rsidP="0041455D">
      <w:pPr>
        <w:jc w:val="center"/>
        <w:rPr>
          <w:rFonts w:ascii="Times New Roman" w:hAnsi="Times New Roman"/>
          <w:b/>
          <w:bCs/>
          <w:sz w:val="28"/>
          <w:szCs w:val="28"/>
        </w:rPr>
      </w:pPr>
    </w:p>
    <w:p w14:paraId="46355167" w14:textId="77777777" w:rsidR="00CB0E66" w:rsidRDefault="00CB0E66" w:rsidP="0041455D">
      <w:pPr>
        <w:jc w:val="center"/>
        <w:rPr>
          <w:rFonts w:ascii="Times New Roman" w:hAnsi="Times New Roman"/>
          <w:b/>
          <w:bCs/>
          <w:sz w:val="28"/>
          <w:szCs w:val="28"/>
        </w:rPr>
      </w:pPr>
    </w:p>
    <w:p w14:paraId="127B433F" w14:textId="04E3116D" w:rsidR="0041455D" w:rsidRDefault="0041455D" w:rsidP="0041455D">
      <w:pPr>
        <w:jc w:val="center"/>
        <w:rPr>
          <w:rFonts w:ascii="Times New Roman" w:hAnsi="Times New Roman"/>
          <w:b/>
          <w:bCs/>
          <w:sz w:val="28"/>
          <w:szCs w:val="28"/>
        </w:rPr>
      </w:pPr>
      <w:r>
        <w:rPr>
          <w:rFonts w:ascii="Times New Roman" w:hAnsi="Times New Roman"/>
          <w:b/>
          <w:bCs/>
          <w:sz w:val="28"/>
          <w:szCs w:val="28"/>
        </w:rPr>
        <w:t>Rules of the Supreme Court of Arizona</w:t>
      </w:r>
    </w:p>
    <w:p w14:paraId="7B765F97" w14:textId="77777777" w:rsidR="0041455D" w:rsidRDefault="0041455D" w:rsidP="0041455D">
      <w:pPr>
        <w:jc w:val="center"/>
        <w:rPr>
          <w:rFonts w:ascii="Times New Roman" w:hAnsi="Times New Roman"/>
          <w:b/>
          <w:bCs/>
          <w:sz w:val="28"/>
          <w:szCs w:val="28"/>
        </w:rPr>
      </w:pPr>
    </w:p>
    <w:p w14:paraId="5F05BEB7" w14:textId="5F5E9D6D" w:rsidR="00C30EC7" w:rsidRDefault="00C30EC7" w:rsidP="0041455D">
      <w:pPr>
        <w:jc w:val="both"/>
        <w:rPr>
          <w:rFonts w:ascii="Times New Roman" w:hAnsi="Times New Roman"/>
          <w:b/>
          <w:bCs/>
          <w:sz w:val="28"/>
          <w:szCs w:val="28"/>
        </w:rPr>
      </w:pPr>
      <w:r>
        <w:rPr>
          <w:rFonts w:ascii="Times New Roman" w:hAnsi="Times New Roman"/>
          <w:b/>
          <w:bCs/>
          <w:sz w:val="28"/>
          <w:szCs w:val="28"/>
        </w:rPr>
        <w:t xml:space="preserve">Rule </w:t>
      </w:r>
      <w:r w:rsidR="0041455D" w:rsidRPr="00CB2091">
        <w:rPr>
          <w:rFonts w:ascii="Times New Roman" w:hAnsi="Times New Roman"/>
          <w:b/>
          <w:bCs/>
          <w:sz w:val="28"/>
          <w:szCs w:val="28"/>
        </w:rPr>
        <w:t>123</w:t>
      </w:r>
      <w:r w:rsidR="00527AE1">
        <w:rPr>
          <w:rFonts w:ascii="Times New Roman" w:hAnsi="Times New Roman"/>
          <w:b/>
          <w:bCs/>
          <w:sz w:val="28"/>
          <w:szCs w:val="28"/>
        </w:rPr>
        <w:t>.</w:t>
      </w:r>
      <w:r>
        <w:rPr>
          <w:rFonts w:ascii="Times New Roman" w:hAnsi="Times New Roman"/>
          <w:b/>
          <w:bCs/>
          <w:sz w:val="28"/>
          <w:szCs w:val="28"/>
        </w:rPr>
        <w:t xml:space="preserve"> Access to Judicial </w:t>
      </w:r>
      <w:r w:rsidR="00527AE1">
        <w:rPr>
          <w:rFonts w:ascii="Times New Roman" w:hAnsi="Times New Roman"/>
          <w:b/>
          <w:bCs/>
          <w:sz w:val="28"/>
          <w:szCs w:val="28"/>
        </w:rPr>
        <w:t>Records of the State of Arizona</w:t>
      </w:r>
    </w:p>
    <w:p w14:paraId="2B92C7F1" w14:textId="7DD2A1E6" w:rsidR="00527AE1" w:rsidRDefault="00527AE1" w:rsidP="0041455D">
      <w:pPr>
        <w:jc w:val="both"/>
        <w:rPr>
          <w:rFonts w:ascii="Times New Roman" w:hAnsi="Times New Roman"/>
          <w:b/>
          <w:bCs/>
          <w:sz w:val="28"/>
          <w:szCs w:val="28"/>
        </w:rPr>
      </w:pPr>
      <w:r>
        <w:rPr>
          <w:rFonts w:ascii="Times New Roman" w:hAnsi="Times New Roman"/>
          <w:b/>
          <w:bCs/>
          <w:sz w:val="28"/>
          <w:szCs w:val="28"/>
        </w:rPr>
        <w:t>(a) through (c) [No change]</w:t>
      </w:r>
    </w:p>
    <w:p w14:paraId="1DCF93B7" w14:textId="4BCA5103" w:rsidR="0041455D" w:rsidRDefault="0041455D" w:rsidP="0041455D">
      <w:pPr>
        <w:jc w:val="both"/>
        <w:rPr>
          <w:rFonts w:ascii="Times New Roman" w:hAnsi="Times New Roman"/>
          <w:b/>
          <w:bCs/>
          <w:sz w:val="28"/>
          <w:szCs w:val="28"/>
        </w:rPr>
      </w:pPr>
      <w:r w:rsidRPr="00CB2091">
        <w:rPr>
          <w:rFonts w:ascii="Times New Roman" w:hAnsi="Times New Roman"/>
          <w:b/>
          <w:bCs/>
          <w:sz w:val="28"/>
          <w:szCs w:val="28"/>
        </w:rPr>
        <w:t>(d) Access to Case Records</w:t>
      </w:r>
    </w:p>
    <w:p w14:paraId="72DF1652" w14:textId="4C91ECB0" w:rsidR="00527AE1" w:rsidRPr="00527AE1" w:rsidRDefault="00527AE1" w:rsidP="0041455D">
      <w:pPr>
        <w:jc w:val="both"/>
        <w:rPr>
          <w:rFonts w:ascii="Times New Roman" w:hAnsi="Times New Roman"/>
          <w:sz w:val="28"/>
          <w:szCs w:val="28"/>
        </w:rPr>
      </w:pPr>
      <w:r>
        <w:rPr>
          <w:rFonts w:ascii="Times New Roman" w:hAnsi="Times New Roman"/>
          <w:b/>
          <w:bCs/>
          <w:sz w:val="28"/>
          <w:szCs w:val="28"/>
        </w:rPr>
        <w:tab/>
      </w:r>
      <w:r w:rsidRPr="00527AE1">
        <w:rPr>
          <w:rFonts w:ascii="Times New Roman" w:hAnsi="Times New Roman"/>
          <w:sz w:val="28"/>
          <w:szCs w:val="28"/>
        </w:rPr>
        <w:t>(1) and (2) [No change]</w:t>
      </w:r>
    </w:p>
    <w:p w14:paraId="67EE5678" w14:textId="3F62A66D" w:rsidR="0041455D" w:rsidRDefault="0041455D" w:rsidP="00527AE1">
      <w:pPr>
        <w:ind w:left="720"/>
        <w:jc w:val="both"/>
        <w:rPr>
          <w:rFonts w:ascii="Times New Roman" w:hAnsi="Times New Roman"/>
          <w:sz w:val="28"/>
          <w:szCs w:val="28"/>
          <w:u w:val="single"/>
        </w:rPr>
      </w:pPr>
      <w:r w:rsidRPr="0052047E">
        <w:rPr>
          <w:rFonts w:ascii="Times New Roman" w:hAnsi="Times New Roman"/>
          <w:sz w:val="28"/>
          <w:szCs w:val="28"/>
          <w:shd w:val="clear" w:color="auto" w:fill="FFFFFF"/>
        </w:rPr>
        <w:t>(3) </w:t>
      </w:r>
      <w:r w:rsidRPr="0052047E">
        <w:rPr>
          <w:rStyle w:val="Emphasis"/>
          <w:rFonts w:ascii="Times New Roman" w:hAnsi="Times New Roman"/>
          <w:sz w:val="28"/>
          <w:szCs w:val="28"/>
          <w:bdr w:val="none" w:sz="0" w:space="0" w:color="auto" w:frame="1"/>
          <w:shd w:val="clear" w:color="auto" w:fill="FFFFFF"/>
        </w:rPr>
        <w:t>Protective Orders.</w:t>
      </w:r>
      <w:r w:rsidRPr="0052047E">
        <w:rPr>
          <w:rFonts w:ascii="Times New Roman" w:hAnsi="Times New Roman"/>
          <w:sz w:val="28"/>
          <w:szCs w:val="28"/>
          <w:shd w:val="clear" w:color="auto" w:fill="FFFFFF"/>
        </w:rPr>
        <w:t> Unless otherwise ordered by the court, the custodian shall not make publicly available any information regarding the filing of or contents of a petition for or issuance of a protective order until proof of service of the protective order has been filed with the court. The custodian may permit law enforcement agencies to access these records when necessary to carry out their official responsibilities.</w:t>
      </w:r>
      <w:r>
        <w:rPr>
          <w:rFonts w:ascii="Times New Roman" w:hAnsi="Times New Roman"/>
          <w:sz w:val="28"/>
          <w:szCs w:val="28"/>
          <w:shd w:val="clear" w:color="auto" w:fill="FFFFFF"/>
        </w:rPr>
        <w:t xml:space="preserve"> </w:t>
      </w:r>
      <w:r>
        <w:rPr>
          <w:rFonts w:ascii="Times New Roman" w:hAnsi="Times New Roman"/>
          <w:sz w:val="28"/>
          <w:szCs w:val="28"/>
          <w:u w:val="single"/>
          <w:shd w:val="clear" w:color="auto" w:fill="FFFFFF"/>
        </w:rPr>
        <w:t>“</w:t>
      </w:r>
      <w:r w:rsidRPr="006B7416">
        <w:rPr>
          <w:rFonts w:ascii="Times New Roman" w:hAnsi="Times New Roman"/>
          <w:sz w:val="28"/>
          <w:szCs w:val="28"/>
          <w:u w:val="single"/>
          <w:shd w:val="clear" w:color="auto" w:fill="FFFFFF"/>
        </w:rPr>
        <w:t>Protective order” as used in this section means</w:t>
      </w:r>
      <w:r w:rsidRPr="006B7416">
        <w:rPr>
          <w:rFonts w:ascii="Times New Roman" w:hAnsi="Times New Roman"/>
          <w:sz w:val="28"/>
          <w:szCs w:val="28"/>
          <w:u w:val="single"/>
        </w:rPr>
        <w:t xml:space="preserve"> an order of protection, an emergency order of protection, an injunction against harassment, or an injunction against workplace harassment.</w:t>
      </w:r>
    </w:p>
    <w:p w14:paraId="14D7293E" w14:textId="1285A3EA" w:rsidR="006C0B8A" w:rsidRDefault="006C0B8A" w:rsidP="00527AE1">
      <w:pPr>
        <w:ind w:left="720"/>
        <w:jc w:val="both"/>
        <w:rPr>
          <w:rFonts w:ascii="Times New Roman" w:hAnsi="Times New Roman"/>
          <w:sz w:val="28"/>
          <w:szCs w:val="28"/>
          <w:shd w:val="clear" w:color="auto" w:fill="FFFFFF"/>
        </w:rPr>
      </w:pPr>
      <w:r>
        <w:rPr>
          <w:rFonts w:ascii="Times New Roman" w:hAnsi="Times New Roman"/>
          <w:sz w:val="28"/>
          <w:szCs w:val="28"/>
          <w:shd w:val="clear" w:color="auto" w:fill="FFFFFF"/>
        </w:rPr>
        <w:t>(4) through (6) [No change]</w:t>
      </w:r>
    </w:p>
    <w:p w14:paraId="67A6E9BF" w14:textId="0D2AA47F" w:rsidR="006C0B8A" w:rsidRPr="009610E9" w:rsidRDefault="006C0B8A" w:rsidP="006C0B8A">
      <w:pPr>
        <w:jc w:val="both"/>
        <w:rPr>
          <w:rFonts w:ascii="Times New Roman" w:hAnsi="Times New Roman"/>
          <w:b/>
          <w:bCs/>
          <w:sz w:val="28"/>
          <w:szCs w:val="28"/>
        </w:rPr>
      </w:pPr>
      <w:r w:rsidRPr="009610E9">
        <w:rPr>
          <w:rFonts w:ascii="Times New Roman" w:hAnsi="Times New Roman"/>
          <w:b/>
          <w:bCs/>
          <w:sz w:val="28"/>
          <w:szCs w:val="28"/>
          <w:shd w:val="clear" w:color="auto" w:fill="FFFFFF"/>
        </w:rPr>
        <w:t xml:space="preserve">(e) through </w:t>
      </w:r>
      <w:r w:rsidR="009610E9" w:rsidRPr="009610E9">
        <w:rPr>
          <w:rFonts w:ascii="Times New Roman" w:hAnsi="Times New Roman"/>
          <w:b/>
          <w:bCs/>
          <w:sz w:val="28"/>
          <w:szCs w:val="28"/>
          <w:shd w:val="clear" w:color="auto" w:fill="FFFFFF"/>
        </w:rPr>
        <w:t>(j) [No change]</w:t>
      </w:r>
    </w:p>
    <w:sectPr w:rsidR="006C0B8A" w:rsidRPr="009610E9"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7EC13" w14:textId="77777777" w:rsidR="00103C8E" w:rsidRDefault="00103C8E" w:rsidP="00D12C76">
      <w:r>
        <w:separator/>
      </w:r>
    </w:p>
  </w:endnote>
  <w:endnote w:type="continuationSeparator" w:id="0">
    <w:p w14:paraId="3C4C07A0" w14:textId="77777777" w:rsidR="00103C8E" w:rsidRDefault="00103C8E" w:rsidP="00D12C76">
      <w:r>
        <w:continuationSeparator/>
      </w:r>
    </w:p>
  </w:endnote>
  <w:endnote w:type="continuationNotice" w:id="1">
    <w:p w14:paraId="1E94C464" w14:textId="77777777" w:rsidR="00103C8E" w:rsidRDefault="00103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0AD5A7A3"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070447"/>
      <w:docPartObj>
        <w:docPartGallery w:val="Page Numbers (Bottom of Page)"/>
        <w:docPartUnique/>
      </w:docPartObj>
    </w:sdtPr>
    <w:sdtEndPr>
      <w:rPr>
        <w:rFonts w:ascii="Times New Roman" w:hAnsi="Times New Roman"/>
        <w:noProof/>
        <w:sz w:val="28"/>
        <w:szCs w:val="28"/>
      </w:rPr>
    </w:sdtEndPr>
    <w:sdtContent>
      <w:p w14:paraId="4272C13B" w14:textId="77777777" w:rsidR="00154C3C" w:rsidRPr="00FA75D5" w:rsidRDefault="00154C3C">
        <w:pPr>
          <w:pStyle w:val="Footer"/>
          <w:jc w:val="center"/>
          <w:rPr>
            <w:rFonts w:ascii="Times New Roman" w:hAnsi="Times New Roman"/>
            <w:sz w:val="28"/>
            <w:szCs w:val="28"/>
          </w:rPr>
        </w:pPr>
        <w:r w:rsidRPr="00154C3C">
          <w:rPr>
            <w:rFonts w:ascii="Times New Roman" w:hAnsi="Times New Roman"/>
            <w:sz w:val="28"/>
            <w:szCs w:val="28"/>
          </w:rPr>
          <w:t xml:space="preserve">Appendix </w:t>
        </w:r>
        <w:r>
          <w:rPr>
            <w:rFonts w:ascii="Times New Roman" w:hAnsi="Times New Roman"/>
            <w:sz w:val="28"/>
            <w:szCs w:val="28"/>
          </w:rPr>
          <w:t xml:space="preserve">- </w:t>
        </w:r>
        <w:r w:rsidRPr="00FA75D5">
          <w:rPr>
            <w:rFonts w:ascii="Times New Roman" w:hAnsi="Times New Roman"/>
            <w:sz w:val="28"/>
            <w:szCs w:val="28"/>
          </w:rPr>
          <w:t xml:space="preserve">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476BBA44" w14:textId="77777777" w:rsidR="00154C3C" w:rsidRDefault="00154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549F4" w14:textId="77777777" w:rsidR="00103C8E" w:rsidRDefault="00103C8E" w:rsidP="00D12C76">
      <w:r>
        <w:separator/>
      </w:r>
    </w:p>
  </w:footnote>
  <w:footnote w:type="continuationSeparator" w:id="0">
    <w:p w14:paraId="34F04F7A" w14:textId="77777777" w:rsidR="00103C8E" w:rsidRDefault="00103C8E" w:rsidP="00D12C76">
      <w:r>
        <w:continuationSeparator/>
      </w:r>
    </w:p>
  </w:footnote>
  <w:footnote w:type="continuationNotice" w:id="1">
    <w:p w14:paraId="7F166715" w14:textId="77777777" w:rsidR="00103C8E" w:rsidRDefault="00103C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D452D0"/>
    <w:multiLevelType w:val="hybridMultilevel"/>
    <w:tmpl w:val="69208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38215B"/>
    <w:multiLevelType w:val="hybridMultilevel"/>
    <w:tmpl w:val="96CA6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DA7E41"/>
    <w:multiLevelType w:val="hybridMultilevel"/>
    <w:tmpl w:val="9078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9"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B761D3"/>
    <w:multiLevelType w:val="hybridMultilevel"/>
    <w:tmpl w:val="18C48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9"/>
  </w:num>
  <w:num w:numId="4">
    <w:abstractNumId w:val="28"/>
  </w:num>
  <w:num w:numId="5">
    <w:abstractNumId w:val="24"/>
  </w:num>
  <w:num w:numId="6">
    <w:abstractNumId w:val="25"/>
  </w:num>
  <w:num w:numId="7">
    <w:abstractNumId w:val="23"/>
  </w:num>
  <w:num w:numId="8">
    <w:abstractNumId w:val="20"/>
  </w:num>
  <w:num w:numId="9">
    <w:abstractNumId w:val="41"/>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1"/>
  </w:num>
  <w:num w:numId="31">
    <w:abstractNumId w:val="44"/>
  </w:num>
  <w:num w:numId="32">
    <w:abstractNumId w:val="34"/>
  </w:num>
  <w:num w:numId="33">
    <w:abstractNumId w:val="26"/>
  </w:num>
  <w:num w:numId="34">
    <w:abstractNumId w:val="43"/>
  </w:num>
  <w:num w:numId="35">
    <w:abstractNumId w:val="32"/>
  </w:num>
  <w:num w:numId="36">
    <w:abstractNumId w:val="30"/>
  </w:num>
  <w:num w:numId="37">
    <w:abstractNumId w:val="36"/>
  </w:num>
  <w:num w:numId="38">
    <w:abstractNumId w:val="38"/>
  </w:num>
  <w:num w:numId="39">
    <w:abstractNumId w:val="42"/>
  </w:num>
  <w:num w:numId="40">
    <w:abstractNumId w:val="27"/>
  </w:num>
  <w:num w:numId="41">
    <w:abstractNumId w:val="35"/>
  </w:num>
  <w:num w:numId="42">
    <w:abstractNumId w:val="40"/>
  </w:num>
  <w:num w:numId="43">
    <w:abstractNumId w:val="37"/>
  </w:num>
  <w:num w:numId="44">
    <w:abstractNumId w:val="29"/>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184F"/>
    <w:rsid w:val="00001C0D"/>
    <w:rsid w:val="00002ADD"/>
    <w:rsid w:val="00004CA2"/>
    <w:rsid w:val="00004D92"/>
    <w:rsid w:val="00005041"/>
    <w:rsid w:val="0000550F"/>
    <w:rsid w:val="000068EF"/>
    <w:rsid w:val="00006CE0"/>
    <w:rsid w:val="0000758C"/>
    <w:rsid w:val="00007BA3"/>
    <w:rsid w:val="00011557"/>
    <w:rsid w:val="00011C54"/>
    <w:rsid w:val="00012D9C"/>
    <w:rsid w:val="000139EC"/>
    <w:rsid w:val="000143CD"/>
    <w:rsid w:val="00014E7F"/>
    <w:rsid w:val="00015184"/>
    <w:rsid w:val="00015402"/>
    <w:rsid w:val="00016182"/>
    <w:rsid w:val="000169A6"/>
    <w:rsid w:val="00016A29"/>
    <w:rsid w:val="00017217"/>
    <w:rsid w:val="0002025F"/>
    <w:rsid w:val="00021880"/>
    <w:rsid w:val="0002235B"/>
    <w:rsid w:val="00023E7B"/>
    <w:rsid w:val="0002475E"/>
    <w:rsid w:val="00024D59"/>
    <w:rsid w:val="00024EE1"/>
    <w:rsid w:val="0002536B"/>
    <w:rsid w:val="0002563C"/>
    <w:rsid w:val="0002596E"/>
    <w:rsid w:val="00027720"/>
    <w:rsid w:val="00030B3E"/>
    <w:rsid w:val="00030E64"/>
    <w:rsid w:val="000330F9"/>
    <w:rsid w:val="000349D4"/>
    <w:rsid w:val="0003545F"/>
    <w:rsid w:val="00035A64"/>
    <w:rsid w:val="00036C9A"/>
    <w:rsid w:val="00036E2F"/>
    <w:rsid w:val="000374F2"/>
    <w:rsid w:val="00040032"/>
    <w:rsid w:val="00040D76"/>
    <w:rsid w:val="00041325"/>
    <w:rsid w:val="000426A4"/>
    <w:rsid w:val="0004278C"/>
    <w:rsid w:val="00042D30"/>
    <w:rsid w:val="000433BE"/>
    <w:rsid w:val="00043469"/>
    <w:rsid w:val="00043A48"/>
    <w:rsid w:val="00043C66"/>
    <w:rsid w:val="00043EA4"/>
    <w:rsid w:val="00044CF5"/>
    <w:rsid w:val="00045070"/>
    <w:rsid w:val="00045A44"/>
    <w:rsid w:val="00046853"/>
    <w:rsid w:val="00046B0D"/>
    <w:rsid w:val="00046B76"/>
    <w:rsid w:val="000472C7"/>
    <w:rsid w:val="00050972"/>
    <w:rsid w:val="00050C54"/>
    <w:rsid w:val="00052F7C"/>
    <w:rsid w:val="00053692"/>
    <w:rsid w:val="000536FA"/>
    <w:rsid w:val="00053DAE"/>
    <w:rsid w:val="00054FE8"/>
    <w:rsid w:val="00055E8F"/>
    <w:rsid w:val="00057842"/>
    <w:rsid w:val="000578DE"/>
    <w:rsid w:val="00057CA4"/>
    <w:rsid w:val="00060A6C"/>
    <w:rsid w:val="0006143D"/>
    <w:rsid w:val="0006147E"/>
    <w:rsid w:val="000619AF"/>
    <w:rsid w:val="000621B1"/>
    <w:rsid w:val="0006221A"/>
    <w:rsid w:val="000624C9"/>
    <w:rsid w:val="0006325A"/>
    <w:rsid w:val="000632F0"/>
    <w:rsid w:val="00065EB5"/>
    <w:rsid w:val="00066FE5"/>
    <w:rsid w:val="0006708E"/>
    <w:rsid w:val="00070CAE"/>
    <w:rsid w:val="00071341"/>
    <w:rsid w:val="00071AAA"/>
    <w:rsid w:val="00073A78"/>
    <w:rsid w:val="00074860"/>
    <w:rsid w:val="00074F0A"/>
    <w:rsid w:val="00076B33"/>
    <w:rsid w:val="00077F93"/>
    <w:rsid w:val="00077FD8"/>
    <w:rsid w:val="00080CE8"/>
    <w:rsid w:val="00081216"/>
    <w:rsid w:val="00082270"/>
    <w:rsid w:val="00084944"/>
    <w:rsid w:val="00085F8B"/>
    <w:rsid w:val="00086201"/>
    <w:rsid w:val="00087652"/>
    <w:rsid w:val="00087A2C"/>
    <w:rsid w:val="00091D91"/>
    <w:rsid w:val="00092455"/>
    <w:rsid w:val="000924EF"/>
    <w:rsid w:val="000925C6"/>
    <w:rsid w:val="00092DA3"/>
    <w:rsid w:val="00093317"/>
    <w:rsid w:val="00093E95"/>
    <w:rsid w:val="000950EC"/>
    <w:rsid w:val="000957FB"/>
    <w:rsid w:val="000A0AEB"/>
    <w:rsid w:val="000A17CE"/>
    <w:rsid w:val="000A200A"/>
    <w:rsid w:val="000A3E8D"/>
    <w:rsid w:val="000A5141"/>
    <w:rsid w:val="000A5DDF"/>
    <w:rsid w:val="000A7CAE"/>
    <w:rsid w:val="000B0070"/>
    <w:rsid w:val="000B051C"/>
    <w:rsid w:val="000B19C3"/>
    <w:rsid w:val="000B1C08"/>
    <w:rsid w:val="000B289D"/>
    <w:rsid w:val="000B39AD"/>
    <w:rsid w:val="000B3A1A"/>
    <w:rsid w:val="000B54BE"/>
    <w:rsid w:val="000B5A29"/>
    <w:rsid w:val="000C07C0"/>
    <w:rsid w:val="000C1C67"/>
    <w:rsid w:val="000C1ED1"/>
    <w:rsid w:val="000C21AC"/>
    <w:rsid w:val="000C22E9"/>
    <w:rsid w:val="000C23D3"/>
    <w:rsid w:val="000C2740"/>
    <w:rsid w:val="000C3B75"/>
    <w:rsid w:val="000C4D2A"/>
    <w:rsid w:val="000C4FAC"/>
    <w:rsid w:val="000C5BDB"/>
    <w:rsid w:val="000C7338"/>
    <w:rsid w:val="000C7920"/>
    <w:rsid w:val="000D08CA"/>
    <w:rsid w:val="000D0F6D"/>
    <w:rsid w:val="000D3703"/>
    <w:rsid w:val="000D37E4"/>
    <w:rsid w:val="000D585B"/>
    <w:rsid w:val="000D58AE"/>
    <w:rsid w:val="000D66C3"/>
    <w:rsid w:val="000D68E8"/>
    <w:rsid w:val="000D7FA6"/>
    <w:rsid w:val="000E01DA"/>
    <w:rsid w:val="000E158D"/>
    <w:rsid w:val="000E205A"/>
    <w:rsid w:val="000E2DDC"/>
    <w:rsid w:val="000E3704"/>
    <w:rsid w:val="000E5AC3"/>
    <w:rsid w:val="000E6310"/>
    <w:rsid w:val="000E7246"/>
    <w:rsid w:val="000E76C8"/>
    <w:rsid w:val="000F0883"/>
    <w:rsid w:val="000F146E"/>
    <w:rsid w:val="000F174F"/>
    <w:rsid w:val="000F1EEB"/>
    <w:rsid w:val="000F1F41"/>
    <w:rsid w:val="000F25F5"/>
    <w:rsid w:val="000F3DBE"/>
    <w:rsid w:val="000F46B8"/>
    <w:rsid w:val="000F4802"/>
    <w:rsid w:val="000F49E9"/>
    <w:rsid w:val="000F4CE8"/>
    <w:rsid w:val="000F61A2"/>
    <w:rsid w:val="000F67D8"/>
    <w:rsid w:val="000F733C"/>
    <w:rsid w:val="000F786B"/>
    <w:rsid w:val="00100158"/>
    <w:rsid w:val="00100434"/>
    <w:rsid w:val="001009A6"/>
    <w:rsid w:val="00100E7C"/>
    <w:rsid w:val="001018A1"/>
    <w:rsid w:val="00101D59"/>
    <w:rsid w:val="00101FAA"/>
    <w:rsid w:val="00102504"/>
    <w:rsid w:val="001031EC"/>
    <w:rsid w:val="00103590"/>
    <w:rsid w:val="001035D8"/>
    <w:rsid w:val="001037CE"/>
    <w:rsid w:val="001037D4"/>
    <w:rsid w:val="00103C8E"/>
    <w:rsid w:val="001043E5"/>
    <w:rsid w:val="001050D0"/>
    <w:rsid w:val="001056F4"/>
    <w:rsid w:val="00105947"/>
    <w:rsid w:val="00107A65"/>
    <w:rsid w:val="00107C17"/>
    <w:rsid w:val="001101DF"/>
    <w:rsid w:val="00110313"/>
    <w:rsid w:val="00111803"/>
    <w:rsid w:val="00111CA6"/>
    <w:rsid w:val="001122C9"/>
    <w:rsid w:val="001126E4"/>
    <w:rsid w:val="00113B81"/>
    <w:rsid w:val="0011415A"/>
    <w:rsid w:val="0011557C"/>
    <w:rsid w:val="00115CD1"/>
    <w:rsid w:val="001177EE"/>
    <w:rsid w:val="00117872"/>
    <w:rsid w:val="00117BD2"/>
    <w:rsid w:val="0012011B"/>
    <w:rsid w:val="00121353"/>
    <w:rsid w:val="00122A72"/>
    <w:rsid w:val="0012317E"/>
    <w:rsid w:val="001231C0"/>
    <w:rsid w:val="00125185"/>
    <w:rsid w:val="0012566A"/>
    <w:rsid w:val="00126475"/>
    <w:rsid w:val="00126E90"/>
    <w:rsid w:val="00131A1A"/>
    <w:rsid w:val="00132989"/>
    <w:rsid w:val="0013363F"/>
    <w:rsid w:val="001336D0"/>
    <w:rsid w:val="001345DD"/>
    <w:rsid w:val="00134D1B"/>
    <w:rsid w:val="00134E99"/>
    <w:rsid w:val="0013564D"/>
    <w:rsid w:val="00135950"/>
    <w:rsid w:val="00135D82"/>
    <w:rsid w:val="0013628B"/>
    <w:rsid w:val="001362B4"/>
    <w:rsid w:val="0013656F"/>
    <w:rsid w:val="00136647"/>
    <w:rsid w:val="00136CE3"/>
    <w:rsid w:val="00137715"/>
    <w:rsid w:val="00137E44"/>
    <w:rsid w:val="00140E72"/>
    <w:rsid w:val="001426DF"/>
    <w:rsid w:val="00143681"/>
    <w:rsid w:val="001437ED"/>
    <w:rsid w:val="00143C9F"/>
    <w:rsid w:val="00144040"/>
    <w:rsid w:val="0014572E"/>
    <w:rsid w:val="00145BF6"/>
    <w:rsid w:val="00146093"/>
    <w:rsid w:val="00146111"/>
    <w:rsid w:val="00146159"/>
    <w:rsid w:val="001463DB"/>
    <w:rsid w:val="00146EE2"/>
    <w:rsid w:val="00147209"/>
    <w:rsid w:val="00152A84"/>
    <w:rsid w:val="00152AC8"/>
    <w:rsid w:val="00153BE0"/>
    <w:rsid w:val="0015494C"/>
    <w:rsid w:val="00154C3C"/>
    <w:rsid w:val="00155345"/>
    <w:rsid w:val="00155497"/>
    <w:rsid w:val="00156D68"/>
    <w:rsid w:val="00160E0D"/>
    <w:rsid w:val="00161E85"/>
    <w:rsid w:val="00162F4F"/>
    <w:rsid w:val="00163AB7"/>
    <w:rsid w:val="00164B71"/>
    <w:rsid w:val="001651FB"/>
    <w:rsid w:val="00166AB9"/>
    <w:rsid w:val="00167892"/>
    <w:rsid w:val="00170616"/>
    <w:rsid w:val="0017120D"/>
    <w:rsid w:val="00171816"/>
    <w:rsid w:val="00171F32"/>
    <w:rsid w:val="00172E45"/>
    <w:rsid w:val="00173A0F"/>
    <w:rsid w:val="00173D6C"/>
    <w:rsid w:val="001746FB"/>
    <w:rsid w:val="0017601E"/>
    <w:rsid w:val="00177A1C"/>
    <w:rsid w:val="0018039A"/>
    <w:rsid w:val="00180862"/>
    <w:rsid w:val="0018146E"/>
    <w:rsid w:val="0018169E"/>
    <w:rsid w:val="00182027"/>
    <w:rsid w:val="001820E1"/>
    <w:rsid w:val="00183476"/>
    <w:rsid w:val="001835BA"/>
    <w:rsid w:val="0018416D"/>
    <w:rsid w:val="001846FA"/>
    <w:rsid w:val="0018626E"/>
    <w:rsid w:val="00186BC9"/>
    <w:rsid w:val="00186FF5"/>
    <w:rsid w:val="001879B7"/>
    <w:rsid w:val="0019039E"/>
    <w:rsid w:val="00190BF9"/>
    <w:rsid w:val="00191385"/>
    <w:rsid w:val="00192F79"/>
    <w:rsid w:val="00194571"/>
    <w:rsid w:val="00195BED"/>
    <w:rsid w:val="001961BB"/>
    <w:rsid w:val="0019670B"/>
    <w:rsid w:val="00196C11"/>
    <w:rsid w:val="00196CCA"/>
    <w:rsid w:val="001971D4"/>
    <w:rsid w:val="00197736"/>
    <w:rsid w:val="001A00D5"/>
    <w:rsid w:val="001A1764"/>
    <w:rsid w:val="001A18F5"/>
    <w:rsid w:val="001A3BD4"/>
    <w:rsid w:val="001A3DBE"/>
    <w:rsid w:val="001A3E37"/>
    <w:rsid w:val="001A415A"/>
    <w:rsid w:val="001A48A4"/>
    <w:rsid w:val="001A4A03"/>
    <w:rsid w:val="001A5992"/>
    <w:rsid w:val="001A701E"/>
    <w:rsid w:val="001A7828"/>
    <w:rsid w:val="001B16A6"/>
    <w:rsid w:val="001B2C5F"/>
    <w:rsid w:val="001B2CB7"/>
    <w:rsid w:val="001B51AF"/>
    <w:rsid w:val="001B595B"/>
    <w:rsid w:val="001B6CAD"/>
    <w:rsid w:val="001B7537"/>
    <w:rsid w:val="001C1424"/>
    <w:rsid w:val="001C1820"/>
    <w:rsid w:val="001C1C68"/>
    <w:rsid w:val="001C1D06"/>
    <w:rsid w:val="001C3F8A"/>
    <w:rsid w:val="001C403F"/>
    <w:rsid w:val="001C40FE"/>
    <w:rsid w:val="001C4529"/>
    <w:rsid w:val="001C4E31"/>
    <w:rsid w:val="001C51B8"/>
    <w:rsid w:val="001C5D4B"/>
    <w:rsid w:val="001C5D5B"/>
    <w:rsid w:val="001C6962"/>
    <w:rsid w:val="001D1B6C"/>
    <w:rsid w:val="001D23D0"/>
    <w:rsid w:val="001D2D30"/>
    <w:rsid w:val="001D2EA7"/>
    <w:rsid w:val="001D3203"/>
    <w:rsid w:val="001D35D1"/>
    <w:rsid w:val="001D491C"/>
    <w:rsid w:val="001D4F61"/>
    <w:rsid w:val="001D570F"/>
    <w:rsid w:val="001D6C3B"/>
    <w:rsid w:val="001D6EC9"/>
    <w:rsid w:val="001D6F7C"/>
    <w:rsid w:val="001D7113"/>
    <w:rsid w:val="001D7C24"/>
    <w:rsid w:val="001D7FAD"/>
    <w:rsid w:val="001E0E60"/>
    <w:rsid w:val="001E0F9C"/>
    <w:rsid w:val="001E1320"/>
    <w:rsid w:val="001E1E63"/>
    <w:rsid w:val="001E2360"/>
    <w:rsid w:val="001E24D3"/>
    <w:rsid w:val="001E29DE"/>
    <w:rsid w:val="001E4D9D"/>
    <w:rsid w:val="001E5325"/>
    <w:rsid w:val="001E613A"/>
    <w:rsid w:val="001F0249"/>
    <w:rsid w:val="001F1D69"/>
    <w:rsid w:val="001F2020"/>
    <w:rsid w:val="001F20B6"/>
    <w:rsid w:val="001F2960"/>
    <w:rsid w:val="001F2DCE"/>
    <w:rsid w:val="001F3D56"/>
    <w:rsid w:val="001F5007"/>
    <w:rsid w:val="001F5A41"/>
    <w:rsid w:val="00200536"/>
    <w:rsid w:val="00202F41"/>
    <w:rsid w:val="00202FBB"/>
    <w:rsid w:val="002035AD"/>
    <w:rsid w:val="0020663A"/>
    <w:rsid w:val="00206FA8"/>
    <w:rsid w:val="0020794A"/>
    <w:rsid w:val="00210FD1"/>
    <w:rsid w:val="00212A9B"/>
    <w:rsid w:val="00212C88"/>
    <w:rsid w:val="00212EE1"/>
    <w:rsid w:val="00213611"/>
    <w:rsid w:val="00214E86"/>
    <w:rsid w:val="002155C9"/>
    <w:rsid w:val="00216063"/>
    <w:rsid w:val="00216106"/>
    <w:rsid w:val="00216727"/>
    <w:rsid w:val="00216B7F"/>
    <w:rsid w:val="002172A5"/>
    <w:rsid w:val="0021784A"/>
    <w:rsid w:val="00223042"/>
    <w:rsid w:val="00223C0F"/>
    <w:rsid w:val="00224867"/>
    <w:rsid w:val="002251D2"/>
    <w:rsid w:val="00225559"/>
    <w:rsid w:val="00227876"/>
    <w:rsid w:val="002316A2"/>
    <w:rsid w:val="002321AB"/>
    <w:rsid w:val="002336F3"/>
    <w:rsid w:val="00233731"/>
    <w:rsid w:val="00233DC3"/>
    <w:rsid w:val="00234404"/>
    <w:rsid w:val="002348F5"/>
    <w:rsid w:val="002354EF"/>
    <w:rsid w:val="002358E1"/>
    <w:rsid w:val="002371E8"/>
    <w:rsid w:val="00237488"/>
    <w:rsid w:val="00237681"/>
    <w:rsid w:val="00237874"/>
    <w:rsid w:val="00237A91"/>
    <w:rsid w:val="00240E2B"/>
    <w:rsid w:val="0024115C"/>
    <w:rsid w:val="00241C19"/>
    <w:rsid w:val="00242D45"/>
    <w:rsid w:val="00242E80"/>
    <w:rsid w:val="00243B5B"/>
    <w:rsid w:val="00244794"/>
    <w:rsid w:val="00251017"/>
    <w:rsid w:val="00251900"/>
    <w:rsid w:val="00251B9D"/>
    <w:rsid w:val="0025242C"/>
    <w:rsid w:val="002534C9"/>
    <w:rsid w:val="00254773"/>
    <w:rsid w:val="00254866"/>
    <w:rsid w:val="00255209"/>
    <w:rsid w:val="00255259"/>
    <w:rsid w:val="002560FB"/>
    <w:rsid w:val="0025695E"/>
    <w:rsid w:val="00257094"/>
    <w:rsid w:val="0025792E"/>
    <w:rsid w:val="00261270"/>
    <w:rsid w:val="00262613"/>
    <w:rsid w:val="00262995"/>
    <w:rsid w:val="00264AEC"/>
    <w:rsid w:val="0026505F"/>
    <w:rsid w:val="002651D7"/>
    <w:rsid w:val="00265C37"/>
    <w:rsid w:val="002667EE"/>
    <w:rsid w:val="002677CC"/>
    <w:rsid w:val="0027009D"/>
    <w:rsid w:val="00271938"/>
    <w:rsid w:val="00272D90"/>
    <w:rsid w:val="0027425F"/>
    <w:rsid w:val="00274705"/>
    <w:rsid w:val="00277287"/>
    <w:rsid w:val="00277794"/>
    <w:rsid w:val="00280C24"/>
    <w:rsid w:val="0028320A"/>
    <w:rsid w:val="00283A8E"/>
    <w:rsid w:val="00284642"/>
    <w:rsid w:val="002848E5"/>
    <w:rsid w:val="00284B85"/>
    <w:rsid w:val="00286D6A"/>
    <w:rsid w:val="00290484"/>
    <w:rsid w:val="00290D5F"/>
    <w:rsid w:val="0029205E"/>
    <w:rsid w:val="00292A6F"/>
    <w:rsid w:val="00293983"/>
    <w:rsid w:val="00293D1D"/>
    <w:rsid w:val="002940F4"/>
    <w:rsid w:val="00294112"/>
    <w:rsid w:val="002944C2"/>
    <w:rsid w:val="0029469F"/>
    <w:rsid w:val="00294C0F"/>
    <w:rsid w:val="002954AE"/>
    <w:rsid w:val="00297286"/>
    <w:rsid w:val="00297835"/>
    <w:rsid w:val="002979FA"/>
    <w:rsid w:val="002A1FC6"/>
    <w:rsid w:val="002A2161"/>
    <w:rsid w:val="002A2253"/>
    <w:rsid w:val="002A29AC"/>
    <w:rsid w:val="002A2E89"/>
    <w:rsid w:val="002A3BEC"/>
    <w:rsid w:val="002A43B1"/>
    <w:rsid w:val="002A5006"/>
    <w:rsid w:val="002A724B"/>
    <w:rsid w:val="002A7945"/>
    <w:rsid w:val="002A7C6B"/>
    <w:rsid w:val="002B082D"/>
    <w:rsid w:val="002B0EF3"/>
    <w:rsid w:val="002B144C"/>
    <w:rsid w:val="002B1A55"/>
    <w:rsid w:val="002B1BC0"/>
    <w:rsid w:val="002B1E64"/>
    <w:rsid w:val="002B257A"/>
    <w:rsid w:val="002B28C1"/>
    <w:rsid w:val="002B43F8"/>
    <w:rsid w:val="002B5FEE"/>
    <w:rsid w:val="002B608F"/>
    <w:rsid w:val="002B60B0"/>
    <w:rsid w:val="002B636E"/>
    <w:rsid w:val="002B6B74"/>
    <w:rsid w:val="002B70C4"/>
    <w:rsid w:val="002B7DC9"/>
    <w:rsid w:val="002C03A5"/>
    <w:rsid w:val="002C0A62"/>
    <w:rsid w:val="002C0C7C"/>
    <w:rsid w:val="002C28EB"/>
    <w:rsid w:val="002C2FDF"/>
    <w:rsid w:val="002C30B3"/>
    <w:rsid w:val="002C3FFD"/>
    <w:rsid w:val="002C54F6"/>
    <w:rsid w:val="002C614F"/>
    <w:rsid w:val="002C64F2"/>
    <w:rsid w:val="002C6582"/>
    <w:rsid w:val="002C7173"/>
    <w:rsid w:val="002C7C2E"/>
    <w:rsid w:val="002C7D30"/>
    <w:rsid w:val="002D1F1F"/>
    <w:rsid w:val="002D295D"/>
    <w:rsid w:val="002D2BF9"/>
    <w:rsid w:val="002D3CE7"/>
    <w:rsid w:val="002D4EFB"/>
    <w:rsid w:val="002D580F"/>
    <w:rsid w:val="002D6C3D"/>
    <w:rsid w:val="002D75D8"/>
    <w:rsid w:val="002D79C6"/>
    <w:rsid w:val="002E1B5C"/>
    <w:rsid w:val="002E3409"/>
    <w:rsid w:val="002E34D7"/>
    <w:rsid w:val="002E3FE6"/>
    <w:rsid w:val="002E55CA"/>
    <w:rsid w:val="002E711E"/>
    <w:rsid w:val="002F06C1"/>
    <w:rsid w:val="002F0BC3"/>
    <w:rsid w:val="002F186A"/>
    <w:rsid w:val="002F30FA"/>
    <w:rsid w:val="002F4AB7"/>
    <w:rsid w:val="002F4B7F"/>
    <w:rsid w:val="002F6136"/>
    <w:rsid w:val="002F72E9"/>
    <w:rsid w:val="002F7347"/>
    <w:rsid w:val="00300C7B"/>
    <w:rsid w:val="00300C8E"/>
    <w:rsid w:val="00301465"/>
    <w:rsid w:val="0030251A"/>
    <w:rsid w:val="00303345"/>
    <w:rsid w:val="00303B1D"/>
    <w:rsid w:val="00306E4B"/>
    <w:rsid w:val="00307176"/>
    <w:rsid w:val="0030789A"/>
    <w:rsid w:val="00307917"/>
    <w:rsid w:val="00307F9E"/>
    <w:rsid w:val="0031324C"/>
    <w:rsid w:val="003133D2"/>
    <w:rsid w:val="00314A2E"/>
    <w:rsid w:val="00314B59"/>
    <w:rsid w:val="00315524"/>
    <w:rsid w:val="00316B17"/>
    <w:rsid w:val="0032011D"/>
    <w:rsid w:val="00320659"/>
    <w:rsid w:val="00321F84"/>
    <w:rsid w:val="00322911"/>
    <w:rsid w:val="00322C95"/>
    <w:rsid w:val="003241C6"/>
    <w:rsid w:val="00324E48"/>
    <w:rsid w:val="003257A1"/>
    <w:rsid w:val="00326195"/>
    <w:rsid w:val="00327C7B"/>
    <w:rsid w:val="00330440"/>
    <w:rsid w:val="003313A9"/>
    <w:rsid w:val="00331619"/>
    <w:rsid w:val="00331D5A"/>
    <w:rsid w:val="00332474"/>
    <w:rsid w:val="00334384"/>
    <w:rsid w:val="0033440B"/>
    <w:rsid w:val="003345E7"/>
    <w:rsid w:val="00335739"/>
    <w:rsid w:val="00335BE5"/>
    <w:rsid w:val="00336C14"/>
    <w:rsid w:val="00340002"/>
    <w:rsid w:val="003412FD"/>
    <w:rsid w:val="003419E2"/>
    <w:rsid w:val="00341B4D"/>
    <w:rsid w:val="00342DD5"/>
    <w:rsid w:val="00344870"/>
    <w:rsid w:val="00344DB3"/>
    <w:rsid w:val="00345640"/>
    <w:rsid w:val="003461B8"/>
    <w:rsid w:val="00346ABE"/>
    <w:rsid w:val="00350175"/>
    <w:rsid w:val="00350367"/>
    <w:rsid w:val="003513A0"/>
    <w:rsid w:val="00351E0F"/>
    <w:rsid w:val="00352A8A"/>
    <w:rsid w:val="0035302F"/>
    <w:rsid w:val="00353A5E"/>
    <w:rsid w:val="00353DD4"/>
    <w:rsid w:val="003544A3"/>
    <w:rsid w:val="00354DC5"/>
    <w:rsid w:val="00355E15"/>
    <w:rsid w:val="003564E2"/>
    <w:rsid w:val="0035662F"/>
    <w:rsid w:val="00356DA1"/>
    <w:rsid w:val="00360E55"/>
    <w:rsid w:val="00360F99"/>
    <w:rsid w:val="00361BCB"/>
    <w:rsid w:val="003620C4"/>
    <w:rsid w:val="003631AB"/>
    <w:rsid w:val="00363F89"/>
    <w:rsid w:val="00364260"/>
    <w:rsid w:val="0036437E"/>
    <w:rsid w:val="00364428"/>
    <w:rsid w:val="00364C3D"/>
    <w:rsid w:val="00365E80"/>
    <w:rsid w:val="0036628E"/>
    <w:rsid w:val="00366343"/>
    <w:rsid w:val="00366A2E"/>
    <w:rsid w:val="003676B4"/>
    <w:rsid w:val="00367AF3"/>
    <w:rsid w:val="00367F62"/>
    <w:rsid w:val="0037032D"/>
    <w:rsid w:val="0037173C"/>
    <w:rsid w:val="0037235A"/>
    <w:rsid w:val="00372898"/>
    <w:rsid w:val="00372FF4"/>
    <w:rsid w:val="00373A2E"/>
    <w:rsid w:val="00373ABD"/>
    <w:rsid w:val="00373C32"/>
    <w:rsid w:val="003742DF"/>
    <w:rsid w:val="003767D0"/>
    <w:rsid w:val="00376FAC"/>
    <w:rsid w:val="00377BE6"/>
    <w:rsid w:val="003805D6"/>
    <w:rsid w:val="00380FD0"/>
    <w:rsid w:val="0038125F"/>
    <w:rsid w:val="0038234F"/>
    <w:rsid w:val="003823CB"/>
    <w:rsid w:val="00383B33"/>
    <w:rsid w:val="00384DB1"/>
    <w:rsid w:val="00385841"/>
    <w:rsid w:val="003863BA"/>
    <w:rsid w:val="003868F7"/>
    <w:rsid w:val="00386BB5"/>
    <w:rsid w:val="00386FD7"/>
    <w:rsid w:val="003876C0"/>
    <w:rsid w:val="003904F5"/>
    <w:rsid w:val="00391876"/>
    <w:rsid w:val="0039228F"/>
    <w:rsid w:val="0039260E"/>
    <w:rsid w:val="003966E4"/>
    <w:rsid w:val="003A1022"/>
    <w:rsid w:val="003A1415"/>
    <w:rsid w:val="003A149D"/>
    <w:rsid w:val="003A1D71"/>
    <w:rsid w:val="003A1DE8"/>
    <w:rsid w:val="003A2881"/>
    <w:rsid w:val="003A36AD"/>
    <w:rsid w:val="003A39AF"/>
    <w:rsid w:val="003A40D5"/>
    <w:rsid w:val="003A4B31"/>
    <w:rsid w:val="003A4E29"/>
    <w:rsid w:val="003A57CA"/>
    <w:rsid w:val="003A7241"/>
    <w:rsid w:val="003A764E"/>
    <w:rsid w:val="003A78C9"/>
    <w:rsid w:val="003A7BB7"/>
    <w:rsid w:val="003B208D"/>
    <w:rsid w:val="003B22C8"/>
    <w:rsid w:val="003B2C2C"/>
    <w:rsid w:val="003B337F"/>
    <w:rsid w:val="003B4FDA"/>
    <w:rsid w:val="003B5617"/>
    <w:rsid w:val="003B5FDD"/>
    <w:rsid w:val="003B7433"/>
    <w:rsid w:val="003B780A"/>
    <w:rsid w:val="003C007D"/>
    <w:rsid w:val="003C1176"/>
    <w:rsid w:val="003C1D2E"/>
    <w:rsid w:val="003C1EA1"/>
    <w:rsid w:val="003C22A3"/>
    <w:rsid w:val="003C2ED0"/>
    <w:rsid w:val="003C3B2B"/>
    <w:rsid w:val="003C3CF2"/>
    <w:rsid w:val="003C4A19"/>
    <w:rsid w:val="003C503C"/>
    <w:rsid w:val="003C56B1"/>
    <w:rsid w:val="003C5DE2"/>
    <w:rsid w:val="003C625B"/>
    <w:rsid w:val="003C6A70"/>
    <w:rsid w:val="003D004A"/>
    <w:rsid w:val="003D0D92"/>
    <w:rsid w:val="003D1019"/>
    <w:rsid w:val="003D13A7"/>
    <w:rsid w:val="003D15EB"/>
    <w:rsid w:val="003D1A68"/>
    <w:rsid w:val="003D2D89"/>
    <w:rsid w:val="003D32F3"/>
    <w:rsid w:val="003D3A9B"/>
    <w:rsid w:val="003D3BB9"/>
    <w:rsid w:val="003D3ECF"/>
    <w:rsid w:val="003D6D06"/>
    <w:rsid w:val="003D7217"/>
    <w:rsid w:val="003D7318"/>
    <w:rsid w:val="003D7912"/>
    <w:rsid w:val="003E1BBD"/>
    <w:rsid w:val="003E1F98"/>
    <w:rsid w:val="003E29F1"/>
    <w:rsid w:val="003E55F0"/>
    <w:rsid w:val="003E675B"/>
    <w:rsid w:val="003E7A16"/>
    <w:rsid w:val="003F0229"/>
    <w:rsid w:val="003F0E28"/>
    <w:rsid w:val="003F19D1"/>
    <w:rsid w:val="003F1C5B"/>
    <w:rsid w:val="003F1E89"/>
    <w:rsid w:val="003F2534"/>
    <w:rsid w:val="003F3D3D"/>
    <w:rsid w:val="003F4998"/>
    <w:rsid w:val="003F5577"/>
    <w:rsid w:val="003F58A6"/>
    <w:rsid w:val="003F5D9A"/>
    <w:rsid w:val="003F6647"/>
    <w:rsid w:val="003F6C33"/>
    <w:rsid w:val="003F6C99"/>
    <w:rsid w:val="003F6E59"/>
    <w:rsid w:val="00400AD9"/>
    <w:rsid w:val="0040379C"/>
    <w:rsid w:val="004039DA"/>
    <w:rsid w:val="0040406C"/>
    <w:rsid w:val="004050AF"/>
    <w:rsid w:val="00405117"/>
    <w:rsid w:val="00406023"/>
    <w:rsid w:val="00406697"/>
    <w:rsid w:val="00406E0C"/>
    <w:rsid w:val="00407829"/>
    <w:rsid w:val="00407E7C"/>
    <w:rsid w:val="004102DC"/>
    <w:rsid w:val="00410980"/>
    <w:rsid w:val="00411942"/>
    <w:rsid w:val="00411C45"/>
    <w:rsid w:val="00411D46"/>
    <w:rsid w:val="00412C11"/>
    <w:rsid w:val="00413096"/>
    <w:rsid w:val="00414298"/>
    <w:rsid w:val="00414542"/>
    <w:rsid w:val="0041455D"/>
    <w:rsid w:val="004145F3"/>
    <w:rsid w:val="004156CC"/>
    <w:rsid w:val="004167A9"/>
    <w:rsid w:val="00417441"/>
    <w:rsid w:val="00417572"/>
    <w:rsid w:val="0041757A"/>
    <w:rsid w:val="004176C2"/>
    <w:rsid w:val="00417EC4"/>
    <w:rsid w:val="00420756"/>
    <w:rsid w:val="00421825"/>
    <w:rsid w:val="00421D97"/>
    <w:rsid w:val="00422460"/>
    <w:rsid w:val="00423285"/>
    <w:rsid w:val="00423F81"/>
    <w:rsid w:val="00424A45"/>
    <w:rsid w:val="004257BB"/>
    <w:rsid w:val="00425F33"/>
    <w:rsid w:val="00426997"/>
    <w:rsid w:val="00427D68"/>
    <w:rsid w:val="0043076E"/>
    <w:rsid w:val="00430A9E"/>
    <w:rsid w:val="00432A0E"/>
    <w:rsid w:val="00432CBC"/>
    <w:rsid w:val="004347C8"/>
    <w:rsid w:val="00434FF7"/>
    <w:rsid w:val="00436400"/>
    <w:rsid w:val="00436E24"/>
    <w:rsid w:val="004373D7"/>
    <w:rsid w:val="00437D5F"/>
    <w:rsid w:val="0044006F"/>
    <w:rsid w:val="00440848"/>
    <w:rsid w:val="00440E23"/>
    <w:rsid w:val="00440E62"/>
    <w:rsid w:val="0044106E"/>
    <w:rsid w:val="00442EF5"/>
    <w:rsid w:val="004441CA"/>
    <w:rsid w:val="0044452E"/>
    <w:rsid w:val="0044554B"/>
    <w:rsid w:val="00446630"/>
    <w:rsid w:val="00446698"/>
    <w:rsid w:val="00446727"/>
    <w:rsid w:val="004505F6"/>
    <w:rsid w:val="0045089B"/>
    <w:rsid w:val="0045096F"/>
    <w:rsid w:val="00450D12"/>
    <w:rsid w:val="0045123C"/>
    <w:rsid w:val="00451B65"/>
    <w:rsid w:val="00451EA9"/>
    <w:rsid w:val="0045227F"/>
    <w:rsid w:val="00453CCD"/>
    <w:rsid w:val="00454F36"/>
    <w:rsid w:val="00456FEE"/>
    <w:rsid w:val="00457EEC"/>
    <w:rsid w:val="004609ED"/>
    <w:rsid w:val="0046198E"/>
    <w:rsid w:val="00461D87"/>
    <w:rsid w:val="004625D1"/>
    <w:rsid w:val="00462620"/>
    <w:rsid w:val="004628B1"/>
    <w:rsid w:val="00464AD8"/>
    <w:rsid w:val="00465538"/>
    <w:rsid w:val="004658AC"/>
    <w:rsid w:val="00465E27"/>
    <w:rsid w:val="00466186"/>
    <w:rsid w:val="00466399"/>
    <w:rsid w:val="00466A64"/>
    <w:rsid w:val="004678D1"/>
    <w:rsid w:val="00467CB6"/>
    <w:rsid w:val="00470047"/>
    <w:rsid w:val="00470D31"/>
    <w:rsid w:val="00472DED"/>
    <w:rsid w:val="004736C3"/>
    <w:rsid w:val="0047469F"/>
    <w:rsid w:val="00474C94"/>
    <w:rsid w:val="00476B05"/>
    <w:rsid w:val="00480270"/>
    <w:rsid w:val="00480DC8"/>
    <w:rsid w:val="004812AD"/>
    <w:rsid w:val="00482508"/>
    <w:rsid w:val="0048400E"/>
    <w:rsid w:val="00484592"/>
    <w:rsid w:val="00484C8F"/>
    <w:rsid w:val="00485A02"/>
    <w:rsid w:val="00486677"/>
    <w:rsid w:val="004875E9"/>
    <w:rsid w:val="00487EA5"/>
    <w:rsid w:val="00490308"/>
    <w:rsid w:val="00491598"/>
    <w:rsid w:val="00491762"/>
    <w:rsid w:val="00491CFC"/>
    <w:rsid w:val="00493465"/>
    <w:rsid w:val="00494368"/>
    <w:rsid w:val="00494572"/>
    <w:rsid w:val="0049567A"/>
    <w:rsid w:val="00496A25"/>
    <w:rsid w:val="00496E61"/>
    <w:rsid w:val="004A052D"/>
    <w:rsid w:val="004A0A55"/>
    <w:rsid w:val="004A0EF4"/>
    <w:rsid w:val="004A1E29"/>
    <w:rsid w:val="004A2843"/>
    <w:rsid w:val="004A2847"/>
    <w:rsid w:val="004A2DAA"/>
    <w:rsid w:val="004A4297"/>
    <w:rsid w:val="004A42B5"/>
    <w:rsid w:val="004A43CE"/>
    <w:rsid w:val="004A4F14"/>
    <w:rsid w:val="004A51E3"/>
    <w:rsid w:val="004A7140"/>
    <w:rsid w:val="004A7244"/>
    <w:rsid w:val="004A77C0"/>
    <w:rsid w:val="004B00DD"/>
    <w:rsid w:val="004B15DD"/>
    <w:rsid w:val="004B17F6"/>
    <w:rsid w:val="004B2B7F"/>
    <w:rsid w:val="004B2DE2"/>
    <w:rsid w:val="004B3238"/>
    <w:rsid w:val="004B47C4"/>
    <w:rsid w:val="004B6280"/>
    <w:rsid w:val="004B62E6"/>
    <w:rsid w:val="004B6E6E"/>
    <w:rsid w:val="004B7016"/>
    <w:rsid w:val="004B74F9"/>
    <w:rsid w:val="004C0278"/>
    <w:rsid w:val="004C0F92"/>
    <w:rsid w:val="004C3286"/>
    <w:rsid w:val="004C3DCF"/>
    <w:rsid w:val="004C44BC"/>
    <w:rsid w:val="004C5235"/>
    <w:rsid w:val="004C6F89"/>
    <w:rsid w:val="004C7732"/>
    <w:rsid w:val="004C7765"/>
    <w:rsid w:val="004D0AF8"/>
    <w:rsid w:val="004D205E"/>
    <w:rsid w:val="004D23FB"/>
    <w:rsid w:val="004D2562"/>
    <w:rsid w:val="004D2651"/>
    <w:rsid w:val="004D2D9D"/>
    <w:rsid w:val="004D38EF"/>
    <w:rsid w:val="004D3DD0"/>
    <w:rsid w:val="004D4405"/>
    <w:rsid w:val="004D47BC"/>
    <w:rsid w:val="004D5389"/>
    <w:rsid w:val="004D60BB"/>
    <w:rsid w:val="004D746D"/>
    <w:rsid w:val="004E05D7"/>
    <w:rsid w:val="004E1BD6"/>
    <w:rsid w:val="004E2183"/>
    <w:rsid w:val="004E4393"/>
    <w:rsid w:val="004E4B96"/>
    <w:rsid w:val="004E4F70"/>
    <w:rsid w:val="004E5033"/>
    <w:rsid w:val="004E5311"/>
    <w:rsid w:val="004E5BF3"/>
    <w:rsid w:val="004E6982"/>
    <w:rsid w:val="004F05E7"/>
    <w:rsid w:val="004F0BCA"/>
    <w:rsid w:val="004F0CCE"/>
    <w:rsid w:val="004F0DF1"/>
    <w:rsid w:val="004F2558"/>
    <w:rsid w:val="004F33C8"/>
    <w:rsid w:val="004F4633"/>
    <w:rsid w:val="004F4AB3"/>
    <w:rsid w:val="004F578C"/>
    <w:rsid w:val="004F6489"/>
    <w:rsid w:val="004F7AB4"/>
    <w:rsid w:val="00500264"/>
    <w:rsid w:val="00501720"/>
    <w:rsid w:val="00501F4E"/>
    <w:rsid w:val="0050234A"/>
    <w:rsid w:val="00504164"/>
    <w:rsid w:val="00504890"/>
    <w:rsid w:val="00504BEE"/>
    <w:rsid w:val="005054D6"/>
    <w:rsid w:val="005072BB"/>
    <w:rsid w:val="0050743B"/>
    <w:rsid w:val="00507C9E"/>
    <w:rsid w:val="00507CD5"/>
    <w:rsid w:val="0051186F"/>
    <w:rsid w:val="00511C06"/>
    <w:rsid w:val="00511F2F"/>
    <w:rsid w:val="00511F44"/>
    <w:rsid w:val="00512624"/>
    <w:rsid w:val="00512C16"/>
    <w:rsid w:val="005136AC"/>
    <w:rsid w:val="0051515E"/>
    <w:rsid w:val="0051526E"/>
    <w:rsid w:val="005153CC"/>
    <w:rsid w:val="005158E1"/>
    <w:rsid w:val="00515EC0"/>
    <w:rsid w:val="0052047E"/>
    <w:rsid w:val="0052059E"/>
    <w:rsid w:val="00520C05"/>
    <w:rsid w:val="00521090"/>
    <w:rsid w:val="0052142B"/>
    <w:rsid w:val="005217B7"/>
    <w:rsid w:val="00521A69"/>
    <w:rsid w:val="00521FBC"/>
    <w:rsid w:val="00522EFB"/>
    <w:rsid w:val="005235C2"/>
    <w:rsid w:val="005235FB"/>
    <w:rsid w:val="00523CFB"/>
    <w:rsid w:val="00524A1A"/>
    <w:rsid w:val="00524DFD"/>
    <w:rsid w:val="00524E1E"/>
    <w:rsid w:val="00524E99"/>
    <w:rsid w:val="00525D6B"/>
    <w:rsid w:val="005260CB"/>
    <w:rsid w:val="0052753A"/>
    <w:rsid w:val="00527576"/>
    <w:rsid w:val="00527AE1"/>
    <w:rsid w:val="00527FB6"/>
    <w:rsid w:val="00530268"/>
    <w:rsid w:val="00530F0B"/>
    <w:rsid w:val="0053131A"/>
    <w:rsid w:val="005326B9"/>
    <w:rsid w:val="00533F9C"/>
    <w:rsid w:val="005357C2"/>
    <w:rsid w:val="00535B85"/>
    <w:rsid w:val="00535C67"/>
    <w:rsid w:val="00536F83"/>
    <w:rsid w:val="0053721F"/>
    <w:rsid w:val="005372CC"/>
    <w:rsid w:val="005372DE"/>
    <w:rsid w:val="00540A58"/>
    <w:rsid w:val="00540FEE"/>
    <w:rsid w:val="00541308"/>
    <w:rsid w:val="005416D7"/>
    <w:rsid w:val="005417AC"/>
    <w:rsid w:val="00541FC3"/>
    <w:rsid w:val="00542704"/>
    <w:rsid w:val="00542B66"/>
    <w:rsid w:val="005430C3"/>
    <w:rsid w:val="0054394D"/>
    <w:rsid w:val="0054605F"/>
    <w:rsid w:val="00546249"/>
    <w:rsid w:val="005471C8"/>
    <w:rsid w:val="005478F4"/>
    <w:rsid w:val="00552513"/>
    <w:rsid w:val="00553383"/>
    <w:rsid w:val="00554A74"/>
    <w:rsid w:val="0055722B"/>
    <w:rsid w:val="0055791B"/>
    <w:rsid w:val="005606A1"/>
    <w:rsid w:val="00560E99"/>
    <w:rsid w:val="0056125D"/>
    <w:rsid w:val="00561C81"/>
    <w:rsid w:val="00562546"/>
    <w:rsid w:val="0056405A"/>
    <w:rsid w:val="0056431B"/>
    <w:rsid w:val="0056455F"/>
    <w:rsid w:val="005647E7"/>
    <w:rsid w:val="00565517"/>
    <w:rsid w:val="0056626A"/>
    <w:rsid w:val="005671D7"/>
    <w:rsid w:val="0057038B"/>
    <w:rsid w:val="0057065E"/>
    <w:rsid w:val="00571504"/>
    <w:rsid w:val="00571964"/>
    <w:rsid w:val="0057205B"/>
    <w:rsid w:val="00572BF2"/>
    <w:rsid w:val="0057425E"/>
    <w:rsid w:val="0057433E"/>
    <w:rsid w:val="00574C60"/>
    <w:rsid w:val="005761A3"/>
    <w:rsid w:val="00576AFB"/>
    <w:rsid w:val="00577D32"/>
    <w:rsid w:val="00580D0F"/>
    <w:rsid w:val="00581220"/>
    <w:rsid w:val="00581D5C"/>
    <w:rsid w:val="00582179"/>
    <w:rsid w:val="00582739"/>
    <w:rsid w:val="00584025"/>
    <w:rsid w:val="005847B9"/>
    <w:rsid w:val="00584EC5"/>
    <w:rsid w:val="00585ACD"/>
    <w:rsid w:val="00585B65"/>
    <w:rsid w:val="00586F3D"/>
    <w:rsid w:val="0058708C"/>
    <w:rsid w:val="00590EF1"/>
    <w:rsid w:val="00593650"/>
    <w:rsid w:val="00593B18"/>
    <w:rsid w:val="00593CEE"/>
    <w:rsid w:val="00594B2A"/>
    <w:rsid w:val="00595766"/>
    <w:rsid w:val="0059579D"/>
    <w:rsid w:val="0059587A"/>
    <w:rsid w:val="00596778"/>
    <w:rsid w:val="00597347"/>
    <w:rsid w:val="00597D35"/>
    <w:rsid w:val="005A08A7"/>
    <w:rsid w:val="005A1757"/>
    <w:rsid w:val="005A1F69"/>
    <w:rsid w:val="005A2695"/>
    <w:rsid w:val="005A4A50"/>
    <w:rsid w:val="005A609F"/>
    <w:rsid w:val="005A6424"/>
    <w:rsid w:val="005A7590"/>
    <w:rsid w:val="005A7951"/>
    <w:rsid w:val="005A7CEB"/>
    <w:rsid w:val="005B014F"/>
    <w:rsid w:val="005B29AA"/>
    <w:rsid w:val="005B3B2E"/>
    <w:rsid w:val="005B484A"/>
    <w:rsid w:val="005B5FB3"/>
    <w:rsid w:val="005B72E7"/>
    <w:rsid w:val="005B7509"/>
    <w:rsid w:val="005B787C"/>
    <w:rsid w:val="005B7A44"/>
    <w:rsid w:val="005B7ACC"/>
    <w:rsid w:val="005C0127"/>
    <w:rsid w:val="005C1CEE"/>
    <w:rsid w:val="005C328E"/>
    <w:rsid w:val="005C4667"/>
    <w:rsid w:val="005C51D3"/>
    <w:rsid w:val="005C5AA9"/>
    <w:rsid w:val="005C6184"/>
    <w:rsid w:val="005C6C59"/>
    <w:rsid w:val="005C6E56"/>
    <w:rsid w:val="005D01CD"/>
    <w:rsid w:val="005D0ED4"/>
    <w:rsid w:val="005D12F3"/>
    <w:rsid w:val="005D2541"/>
    <w:rsid w:val="005D3AB8"/>
    <w:rsid w:val="005D456D"/>
    <w:rsid w:val="005D4D6F"/>
    <w:rsid w:val="005D4DF8"/>
    <w:rsid w:val="005D4EAC"/>
    <w:rsid w:val="005D7AC9"/>
    <w:rsid w:val="005E02D9"/>
    <w:rsid w:val="005E0303"/>
    <w:rsid w:val="005E0A03"/>
    <w:rsid w:val="005E12B5"/>
    <w:rsid w:val="005E1A29"/>
    <w:rsid w:val="005E1B4D"/>
    <w:rsid w:val="005E4C27"/>
    <w:rsid w:val="005E4E42"/>
    <w:rsid w:val="005E7480"/>
    <w:rsid w:val="005F1FCB"/>
    <w:rsid w:val="005F2612"/>
    <w:rsid w:val="005F3D49"/>
    <w:rsid w:val="005F40F7"/>
    <w:rsid w:val="005F5A89"/>
    <w:rsid w:val="005F5D95"/>
    <w:rsid w:val="005F7261"/>
    <w:rsid w:val="005F7271"/>
    <w:rsid w:val="005F7601"/>
    <w:rsid w:val="00600BED"/>
    <w:rsid w:val="0060124A"/>
    <w:rsid w:val="00602D5A"/>
    <w:rsid w:val="0060463F"/>
    <w:rsid w:val="00605C7A"/>
    <w:rsid w:val="00606104"/>
    <w:rsid w:val="006073EE"/>
    <w:rsid w:val="006077F0"/>
    <w:rsid w:val="006101D0"/>
    <w:rsid w:val="00612F09"/>
    <w:rsid w:val="00613494"/>
    <w:rsid w:val="00613DB8"/>
    <w:rsid w:val="006151D8"/>
    <w:rsid w:val="00615852"/>
    <w:rsid w:val="006159F4"/>
    <w:rsid w:val="006161C5"/>
    <w:rsid w:val="00617F5A"/>
    <w:rsid w:val="00621469"/>
    <w:rsid w:val="00621E17"/>
    <w:rsid w:val="006232C1"/>
    <w:rsid w:val="006232C6"/>
    <w:rsid w:val="00625424"/>
    <w:rsid w:val="00625B3C"/>
    <w:rsid w:val="00626474"/>
    <w:rsid w:val="006267F6"/>
    <w:rsid w:val="00626F70"/>
    <w:rsid w:val="00626FF7"/>
    <w:rsid w:val="0062704F"/>
    <w:rsid w:val="00627D0D"/>
    <w:rsid w:val="00632161"/>
    <w:rsid w:val="00632AB6"/>
    <w:rsid w:val="006336A9"/>
    <w:rsid w:val="0063396B"/>
    <w:rsid w:val="006343B6"/>
    <w:rsid w:val="00634ABA"/>
    <w:rsid w:val="00635189"/>
    <w:rsid w:val="00636FEB"/>
    <w:rsid w:val="00637064"/>
    <w:rsid w:val="00637873"/>
    <w:rsid w:val="00641867"/>
    <w:rsid w:val="006427CE"/>
    <w:rsid w:val="00642881"/>
    <w:rsid w:val="00642964"/>
    <w:rsid w:val="006433AD"/>
    <w:rsid w:val="00643A25"/>
    <w:rsid w:val="00644187"/>
    <w:rsid w:val="006444FF"/>
    <w:rsid w:val="006447EB"/>
    <w:rsid w:val="0064543A"/>
    <w:rsid w:val="006458C0"/>
    <w:rsid w:val="00645ACF"/>
    <w:rsid w:val="00646821"/>
    <w:rsid w:val="006526E8"/>
    <w:rsid w:val="0065480A"/>
    <w:rsid w:val="00654ED0"/>
    <w:rsid w:val="0065588C"/>
    <w:rsid w:val="00655B53"/>
    <w:rsid w:val="00656204"/>
    <w:rsid w:val="00660198"/>
    <w:rsid w:val="00660349"/>
    <w:rsid w:val="006630DE"/>
    <w:rsid w:val="00663F40"/>
    <w:rsid w:val="0066470C"/>
    <w:rsid w:val="006649F1"/>
    <w:rsid w:val="0066560E"/>
    <w:rsid w:val="00665C36"/>
    <w:rsid w:val="00665D96"/>
    <w:rsid w:val="006664A8"/>
    <w:rsid w:val="00666D7F"/>
    <w:rsid w:val="006670DF"/>
    <w:rsid w:val="006676AE"/>
    <w:rsid w:val="006678B4"/>
    <w:rsid w:val="00667F9C"/>
    <w:rsid w:val="006707A4"/>
    <w:rsid w:val="006716ED"/>
    <w:rsid w:val="006720CF"/>
    <w:rsid w:val="00672CBA"/>
    <w:rsid w:val="0067319F"/>
    <w:rsid w:val="00674A93"/>
    <w:rsid w:val="00675AA6"/>
    <w:rsid w:val="00680C3E"/>
    <w:rsid w:val="00681083"/>
    <w:rsid w:val="006819C9"/>
    <w:rsid w:val="00682EA1"/>
    <w:rsid w:val="0068399E"/>
    <w:rsid w:val="006861D0"/>
    <w:rsid w:val="00690623"/>
    <w:rsid w:val="006909DE"/>
    <w:rsid w:val="0069118E"/>
    <w:rsid w:val="00692B09"/>
    <w:rsid w:val="00692F24"/>
    <w:rsid w:val="006934BF"/>
    <w:rsid w:val="00693A04"/>
    <w:rsid w:val="006953F4"/>
    <w:rsid w:val="00695FE0"/>
    <w:rsid w:val="00696989"/>
    <w:rsid w:val="0069738F"/>
    <w:rsid w:val="006978D9"/>
    <w:rsid w:val="006A2ACD"/>
    <w:rsid w:val="006A3EA1"/>
    <w:rsid w:val="006A4142"/>
    <w:rsid w:val="006A44CF"/>
    <w:rsid w:val="006A6EA9"/>
    <w:rsid w:val="006B0D57"/>
    <w:rsid w:val="006B13B2"/>
    <w:rsid w:val="006B1ED6"/>
    <w:rsid w:val="006B2A2F"/>
    <w:rsid w:val="006B5C2B"/>
    <w:rsid w:val="006B6D5B"/>
    <w:rsid w:val="006B7416"/>
    <w:rsid w:val="006B796B"/>
    <w:rsid w:val="006C050D"/>
    <w:rsid w:val="006C0B8A"/>
    <w:rsid w:val="006C12B9"/>
    <w:rsid w:val="006C14F9"/>
    <w:rsid w:val="006C1518"/>
    <w:rsid w:val="006C1957"/>
    <w:rsid w:val="006C1982"/>
    <w:rsid w:val="006C20AB"/>
    <w:rsid w:val="006C20B1"/>
    <w:rsid w:val="006C211F"/>
    <w:rsid w:val="006C268A"/>
    <w:rsid w:val="006C3F19"/>
    <w:rsid w:val="006C4DD4"/>
    <w:rsid w:val="006C5141"/>
    <w:rsid w:val="006C5A59"/>
    <w:rsid w:val="006C6D05"/>
    <w:rsid w:val="006C7EF7"/>
    <w:rsid w:val="006D03CE"/>
    <w:rsid w:val="006D0DC5"/>
    <w:rsid w:val="006D0FF9"/>
    <w:rsid w:val="006D1867"/>
    <w:rsid w:val="006D1EE3"/>
    <w:rsid w:val="006D2CA8"/>
    <w:rsid w:val="006D2D9C"/>
    <w:rsid w:val="006D310F"/>
    <w:rsid w:val="006D40F6"/>
    <w:rsid w:val="006D71DA"/>
    <w:rsid w:val="006D7DF7"/>
    <w:rsid w:val="006E0C94"/>
    <w:rsid w:val="006E2A09"/>
    <w:rsid w:val="006E4270"/>
    <w:rsid w:val="006E627E"/>
    <w:rsid w:val="006E69D1"/>
    <w:rsid w:val="006E768A"/>
    <w:rsid w:val="006F0593"/>
    <w:rsid w:val="006F0C3A"/>
    <w:rsid w:val="006F11A4"/>
    <w:rsid w:val="006F35D4"/>
    <w:rsid w:val="006F5A7C"/>
    <w:rsid w:val="006F63C0"/>
    <w:rsid w:val="006F71D8"/>
    <w:rsid w:val="006F77FA"/>
    <w:rsid w:val="006F78FB"/>
    <w:rsid w:val="00700055"/>
    <w:rsid w:val="007014B2"/>
    <w:rsid w:val="00703018"/>
    <w:rsid w:val="00703193"/>
    <w:rsid w:val="00703BFB"/>
    <w:rsid w:val="007045EA"/>
    <w:rsid w:val="00704986"/>
    <w:rsid w:val="00704C0B"/>
    <w:rsid w:val="007065C3"/>
    <w:rsid w:val="007066F9"/>
    <w:rsid w:val="00707355"/>
    <w:rsid w:val="007077DC"/>
    <w:rsid w:val="007102CB"/>
    <w:rsid w:val="007122CB"/>
    <w:rsid w:val="0071372D"/>
    <w:rsid w:val="00714741"/>
    <w:rsid w:val="00714850"/>
    <w:rsid w:val="00715143"/>
    <w:rsid w:val="0071562A"/>
    <w:rsid w:val="00716047"/>
    <w:rsid w:val="00716AD9"/>
    <w:rsid w:val="00716B10"/>
    <w:rsid w:val="0071725B"/>
    <w:rsid w:val="00717987"/>
    <w:rsid w:val="007208C4"/>
    <w:rsid w:val="00720C35"/>
    <w:rsid w:val="00721930"/>
    <w:rsid w:val="00721ABC"/>
    <w:rsid w:val="00721D1D"/>
    <w:rsid w:val="007228B8"/>
    <w:rsid w:val="00722A1E"/>
    <w:rsid w:val="00723258"/>
    <w:rsid w:val="00723359"/>
    <w:rsid w:val="00723512"/>
    <w:rsid w:val="007244EA"/>
    <w:rsid w:val="0072477C"/>
    <w:rsid w:val="00726119"/>
    <w:rsid w:val="00726BFA"/>
    <w:rsid w:val="00730DAD"/>
    <w:rsid w:val="007310EC"/>
    <w:rsid w:val="007321BF"/>
    <w:rsid w:val="00732CCF"/>
    <w:rsid w:val="00734206"/>
    <w:rsid w:val="00734418"/>
    <w:rsid w:val="007347E7"/>
    <w:rsid w:val="00735206"/>
    <w:rsid w:val="00735448"/>
    <w:rsid w:val="00736120"/>
    <w:rsid w:val="00737023"/>
    <w:rsid w:val="007373AE"/>
    <w:rsid w:val="00737684"/>
    <w:rsid w:val="00740173"/>
    <w:rsid w:val="00741269"/>
    <w:rsid w:val="00742E3C"/>
    <w:rsid w:val="00742F70"/>
    <w:rsid w:val="00744575"/>
    <w:rsid w:val="0074468F"/>
    <w:rsid w:val="007453DE"/>
    <w:rsid w:val="007502AF"/>
    <w:rsid w:val="00750366"/>
    <w:rsid w:val="00751765"/>
    <w:rsid w:val="00753B77"/>
    <w:rsid w:val="00753BAE"/>
    <w:rsid w:val="00755267"/>
    <w:rsid w:val="00755B31"/>
    <w:rsid w:val="00755E84"/>
    <w:rsid w:val="007569EC"/>
    <w:rsid w:val="00756EB0"/>
    <w:rsid w:val="007574B0"/>
    <w:rsid w:val="00757A2E"/>
    <w:rsid w:val="00757E82"/>
    <w:rsid w:val="007608F5"/>
    <w:rsid w:val="00761C24"/>
    <w:rsid w:val="0076226B"/>
    <w:rsid w:val="00762FE6"/>
    <w:rsid w:val="0076416A"/>
    <w:rsid w:val="00764CDF"/>
    <w:rsid w:val="00765112"/>
    <w:rsid w:val="007721CA"/>
    <w:rsid w:val="00773E24"/>
    <w:rsid w:val="0077425D"/>
    <w:rsid w:val="00775670"/>
    <w:rsid w:val="007760A8"/>
    <w:rsid w:val="007764DE"/>
    <w:rsid w:val="00777DB7"/>
    <w:rsid w:val="00777F7D"/>
    <w:rsid w:val="00781590"/>
    <w:rsid w:val="00781C05"/>
    <w:rsid w:val="00784049"/>
    <w:rsid w:val="00785348"/>
    <w:rsid w:val="00785EBA"/>
    <w:rsid w:val="0078637C"/>
    <w:rsid w:val="007864BE"/>
    <w:rsid w:val="00786C41"/>
    <w:rsid w:val="00790111"/>
    <w:rsid w:val="00790469"/>
    <w:rsid w:val="00790BAC"/>
    <w:rsid w:val="00791950"/>
    <w:rsid w:val="007924E8"/>
    <w:rsid w:val="0079258B"/>
    <w:rsid w:val="00792886"/>
    <w:rsid w:val="007940D6"/>
    <w:rsid w:val="0079489D"/>
    <w:rsid w:val="007957D5"/>
    <w:rsid w:val="00796812"/>
    <w:rsid w:val="00797484"/>
    <w:rsid w:val="00797AA2"/>
    <w:rsid w:val="007A0054"/>
    <w:rsid w:val="007A2AF0"/>
    <w:rsid w:val="007A4E51"/>
    <w:rsid w:val="007A7C38"/>
    <w:rsid w:val="007B25D5"/>
    <w:rsid w:val="007B2646"/>
    <w:rsid w:val="007B345F"/>
    <w:rsid w:val="007B4635"/>
    <w:rsid w:val="007B56DC"/>
    <w:rsid w:val="007B5D2E"/>
    <w:rsid w:val="007B5F0B"/>
    <w:rsid w:val="007B65B3"/>
    <w:rsid w:val="007C0991"/>
    <w:rsid w:val="007C218F"/>
    <w:rsid w:val="007C28EE"/>
    <w:rsid w:val="007C2A66"/>
    <w:rsid w:val="007C3114"/>
    <w:rsid w:val="007C3DB0"/>
    <w:rsid w:val="007C3DC8"/>
    <w:rsid w:val="007C44A0"/>
    <w:rsid w:val="007C54E2"/>
    <w:rsid w:val="007C59C2"/>
    <w:rsid w:val="007C5B1F"/>
    <w:rsid w:val="007C635B"/>
    <w:rsid w:val="007C7B59"/>
    <w:rsid w:val="007D1722"/>
    <w:rsid w:val="007D2593"/>
    <w:rsid w:val="007D260D"/>
    <w:rsid w:val="007D27BC"/>
    <w:rsid w:val="007D38A0"/>
    <w:rsid w:val="007D467F"/>
    <w:rsid w:val="007D4795"/>
    <w:rsid w:val="007D47E9"/>
    <w:rsid w:val="007D6299"/>
    <w:rsid w:val="007D748F"/>
    <w:rsid w:val="007D7545"/>
    <w:rsid w:val="007D7BED"/>
    <w:rsid w:val="007E043D"/>
    <w:rsid w:val="007E173C"/>
    <w:rsid w:val="007E1B8A"/>
    <w:rsid w:val="007E2D2F"/>
    <w:rsid w:val="007E3642"/>
    <w:rsid w:val="007E3FFA"/>
    <w:rsid w:val="007E493B"/>
    <w:rsid w:val="007E59B0"/>
    <w:rsid w:val="007E6482"/>
    <w:rsid w:val="007E699C"/>
    <w:rsid w:val="007E73FB"/>
    <w:rsid w:val="007F0679"/>
    <w:rsid w:val="007F0DAC"/>
    <w:rsid w:val="007F18F6"/>
    <w:rsid w:val="007F3884"/>
    <w:rsid w:val="007F4FCB"/>
    <w:rsid w:val="007F5B25"/>
    <w:rsid w:val="007F60E0"/>
    <w:rsid w:val="007F6454"/>
    <w:rsid w:val="007F7D79"/>
    <w:rsid w:val="00800689"/>
    <w:rsid w:val="0080109F"/>
    <w:rsid w:val="008012DC"/>
    <w:rsid w:val="008016B3"/>
    <w:rsid w:val="00801EB2"/>
    <w:rsid w:val="008020C4"/>
    <w:rsid w:val="00802261"/>
    <w:rsid w:val="008029AB"/>
    <w:rsid w:val="008038DE"/>
    <w:rsid w:val="00804ADA"/>
    <w:rsid w:val="0081001F"/>
    <w:rsid w:val="00810474"/>
    <w:rsid w:val="00810ABF"/>
    <w:rsid w:val="00811524"/>
    <w:rsid w:val="0081154E"/>
    <w:rsid w:val="0081172C"/>
    <w:rsid w:val="008134D5"/>
    <w:rsid w:val="008136F5"/>
    <w:rsid w:val="00813A03"/>
    <w:rsid w:val="0081475A"/>
    <w:rsid w:val="00814895"/>
    <w:rsid w:val="00815332"/>
    <w:rsid w:val="00815DEE"/>
    <w:rsid w:val="00816684"/>
    <w:rsid w:val="0081717F"/>
    <w:rsid w:val="00817259"/>
    <w:rsid w:val="008200BD"/>
    <w:rsid w:val="00820985"/>
    <w:rsid w:val="008215DC"/>
    <w:rsid w:val="0082177E"/>
    <w:rsid w:val="00821E68"/>
    <w:rsid w:val="00822201"/>
    <w:rsid w:val="0082298C"/>
    <w:rsid w:val="00822E1B"/>
    <w:rsid w:val="00824113"/>
    <w:rsid w:val="00824B2A"/>
    <w:rsid w:val="00830932"/>
    <w:rsid w:val="00830BE8"/>
    <w:rsid w:val="00831F20"/>
    <w:rsid w:val="008323D8"/>
    <w:rsid w:val="00832AA2"/>
    <w:rsid w:val="00833085"/>
    <w:rsid w:val="00834BE7"/>
    <w:rsid w:val="0083525E"/>
    <w:rsid w:val="0083531C"/>
    <w:rsid w:val="00836D14"/>
    <w:rsid w:val="008376A6"/>
    <w:rsid w:val="0083773A"/>
    <w:rsid w:val="00841133"/>
    <w:rsid w:val="008418F7"/>
    <w:rsid w:val="00841C0F"/>
    <w:rsid w:val="00842295"/>
    <w:rsid w:val="00842818"/>
    <w:rsid w:val="00843A64"/>
    <w:rsid w:val="00846A01"/>
    <w:rsid w:val="00846A96"/>
    <w:rsid w:val="00847730"/>
    <w:rsid w:val="00850463"/>
    <w:rsid w:val="008506C5"/>
    <w:rsid w:val="008513C8"/>
    <w:rsid w:val="0085164E"/>
    <w:rsid w:val="00851866"/>
    <w:rsid w:val="0085186D"/>
    <w:rsid w:val="00852CDA"/>
    <w:rsid w:val="00853022"/>
    <w:rsid w:val="00853024"/>
    <w:rsid w:val="00853A3B"/>
    <w:rsid w:val="00854777"/>
    <w:rsid w:val="00855299"/>
    <w:rsid w:val="008552A4"/>
    <w:rsid w:val="008574BB"/>
    <w:rsid w:val="00860F1E"/>
    <w:rsid w:val="008611A8"/>
    <w:rsid w:val="00862156"/>
    <w:rsid w:val="008629D0"/>
    <w:rsid w:val="00863C11"/>
    <w:rsid w:val="008643D7"/>
    <w:rsid w:val="008660F6"/>
    <w:rsid w:val="0086650C"/>
    <w:rsid w:val="008669D5"/>
    <w:rsid w:val="00867A77"/>
    <w:rsid w:val="00867CE3"/>
    <w:rsid w:val="008701CF"/>
    <w:rsid w:val="0087023B"/>
    <w:rsid w:val="0087089F"/>
    <w:rsid w:val="0087097D"/>
    <w:rsid w:val="0087145F"/>
    <w:rsid w:val="008714F3"/>
    <w:rsid w:val="008734ED"/>
    <w:rsid w:val="00873B06"/>
    <w:rsid w:val="008749D9"/>
    <w:rsid w:val="00875316"/>
    <w:rsid w:val="00876C50"/>
    <w:rsid w:val="00877F7B"/>
    <w:rsid w:val="00880228"/>
    <w:rsid w:val="008803AC"/>
    <w:rsid w:val="00880FE5"/>
    <w:rsid w:val="0088106B"/>
    <w:rsid w:val="008810F3"/>
    <w:rsid w:val="00882300"/>
    <w:rsid w:val="00883BEA"/>
    <w:rsid w:val="00883D3B"/>
    <w:rsid w:val="00883F79"/>
    <w:rsid w:val="00884D30"/>
    <w:rsid w:val="00884DA9"/>
    <w:rsid w:val="00885464"/>
    <w:rsid w:val="00885B13"/>
    <w:rsid w:val="00886E6E"/>
    <w:rsid w:val="00887208"/>
    <w:rsid w:val="0088732D"/>
    <w:rsid w:val="00887360"/>
    <w:rsid w:val="0088757C"/>
    <w:rsid w:val="00887DB4"/>
    <w:rsid w:val="0089023F"/>
    <w:rsid w:val="00891231"/>
    <w:rsid w:val="0089289F"/>
    <w:rsid w:val="00892B77"/>
    <w:rsid w:val="00892E60"/>
    <w:rsid w:val="008936A9"/>
    <w:rsid w:val="008941AA"/>
    <w:rsid w:val="00895167"/>
    <w:rsid w:val="0089632B"/>
    <w:rsid w:val="008A0947"/>
    <w:rsid w:val="008A0E3C"/>
    <w:rsid w:val="008A100D"/>
    <w:rsid w:val="008A1AC3"/>
    <w:rsid w:val="008A239D"/>
    <w:rsid w:val="008A2401"/>
    <w:rsid w:val="008A4972"/>
    <w:rsid w:val="008A4DBE"/>
    <w:rsid w:val="008A5EB8"/>
    <w:rsid w:val="008A6ABF"/>
    <w:rsid w:val="008A6AF5"/>
    <w:rsid w:val="008A75EB"/>
    <w:rsid w:val="008B0935"/>
    <w:rsid w:val="008B2722"/>
    <w:rsid w:val="008B27AC"/>
    <w:rsid w:val="008B2FFF"/>
    <w:rsid w:val="008B588D"/>
    <w:rsid w:val="008B5A0D"/>
    <w:rsid w:val="008B6339"/>
    <w:rsid w:val="008B7315"/>
    <w:rsid w:val="008B769D"/>
    <w:rsid w:val="008B79B2"/>
    <w:rsid w:val="008C1120"/>
    <w:rsid w:val="008C2077"/>
    <w:rsid w:val="008C2C1C"/>
    <w:rsid w:val="008C2D05"/>
    <w:rsid w:val="008C2EE6"/>
    <w:rsid w:val="008C376B"/>
    <w:rsid w:val="008C3D7E"/>
    <w:rsid w:val="008C54F2"/>
    <w:rsid w:val="008C5576"/>
    <w:rsid w:val="008C57D0"/>
    <w:rsid w:val="008C6025"/>
    <w:rsid w:val="008C61AC"/>
    <w:rsid w:val="008C6B3F"/>
    <w:rsid w:val="008C7AC9"/>
    <w:rsid w:val="008D01A2"/>
    <w:rsid w:val="008D086D"/>
    <w:rsid w:val="008D0912"/>
    <w:rsid w:val="008D193F"/>
    <w:rsid w:val="008D1CC2"/>
    <w:rsid w:val="008D32A3"/>
    <w:rsid w:val="008D5FD6"/>
    <w:rsid w:val="008D624B"/>
    <w:rsid w:val="008D6488"/>
    <w:rsid w:val="008D7A9C"/>
    <w:rsid w:val="008E0750"/>
    <w:rsid w:val="008E15FD"/>
    <w:rsid w:val="008E1A25"/>
    <w:rsid w:val="008E2DBA"/>
    <w:rsid w:val="008E31BB"/>
    <w:rsid w:val="008E3A02"/>
    <w:rsid w:val="008E3D0F"/>
    <w:rsid w:val="008E3D8B"/>
    <w:rsid w:val="008E401B"/>
    <w:rsid w:val="008E412D"/>
    <w:rsid w:val="008E4552"/>
    <w:rsid w:val="008E485E"/>
    <w:rsid w:val="008E4D1F"/>
    <w:rsid w:val="008E4EE4"/>
    <w:rsid w:val="008E63B9"/>
    <w:rsid w:val="008E6A60"/>
    <w:rsid w:val="008F042D"/>
    <w:rsid w:val="008F270F"/>
    <w:rsid w:val="008F3EDE"/>
    <w:rsid w:val="008F558D"/>
    <w:rsid w:val="008F5E7F"/>
    <w:rsid w:val="008F5E81"/>
    <w:rsid w:val="008F7062"/>
    <w:rsid w:val="008F7DED"/>
    <w:rsid w:val="00900CFE"/>
    <w:rsid w:val="00901653"/>
    <w:rsid w:val="00901700"/>
    <w:rsid w:val="009025A5"/>
    <w:rsid w:val="00902EDA"/>
    <w:rsid w:val="00902F09"/>
    <w:rsid w:val="009033D9"/>
    <w:rsid w:val="00903A0C"/>
    <w:rsid w:val="00905FD3"/>
    <w:rsid w:val="00907E55"/>
    <w:rsid w:val="009125B7"/>
    <w:rsid w:val="00912ABE"/>
    <w:rsid w:val="0091343A"/>
    <w:rsid w:val="00913CE1"/>
    <w:rsid w:val="0091468B"/>
    <w:rsid w:val="00914A44"/>
    <w:rsid w:val="009152AC"/>
    <w:rsid w:val="0091608A"/>
    <w:rsid w:val="00916091"/>
    <w:rsid w:val="00916FFF"/>
    <w:rsid w:val="00917B3E"/>
    <w:rsid w:val="009207E6"/>
    <w:rsid w:val="009210D6"/>
    <w:rsid w:val="00921AE7"/>
    <w:rsid w:val="00921B01"/>
    <w:rsid w:val="009229F1"/>
    <w:rsid w:val="00922E87"/>
    <w:rsid w:val="00923FD3"/>
    <w:rsid w:val="00924386"/>
    <w:rsid w:val="00925C12"/>
    <w:rsid w:val="00926FB7"/>
    <w:rsid w:val="009273A4"/>
    <w:rsid w:val="0093138B"/>
    <w:rsid w:val="009315B2"/>
    <w:rsid w:val="009316F4"/>
    <w:rsid w:val="00932FF5"/>
    <w:rsid w:val="00933806"/>
    <w:rsid w:val="009341F0"/>
    <w:rsid w:val="00934AF7"/>
    <w:rsid w:val="00935488"/>
    <w:rsid w:val="009355B8"/>
    <w:rsid w:val="0093560B"/>
    <w:rsid w:val="00936940"/>
    <w:rsid w:val="009375D6"/>
    <w:rsid w:val="00940589"/>
    <w:rsid w:val="009413E4"/>
    <w:rsid w:val="00941E7E"/>
    <w:rsid w:val="00942288"/>
    <w:rsid w:val="0094346C"/>
    <w:rsid w:val="0094396F"/>
    <w:rsid w:val="00943AAC"/>
    <w:rsid w:val="00944750"/>
    <w:rsid w:val="00944B60"/>
    <w:rsid w:val="00945B66"/>
    <w:rsid w:val="009467D1"/>
    <w:rsid w:val="00947594"/>
    <w:rsid w:val="00947E69"/>
    <w:rsid w:val="00947F8D"/>
    <w:rsid w:val="00950FF5"/>
    <w:rsid w:val="00952485"/>
    <w:rsid w:val="0095258F"/>
    <w:rsid w:val="0095335A"/>
    <w:rsid w:val="00953B17"/>
    <w:rsid w:val="00954904"/>
    <w:rsid w:val="009552BE"/>
    <w:rsid w:val="009555A8"/>
    <w:rsid w:val="0095579D"/>
    <w:rsid w:val="00956450"/>
    <w:rsid w:val="009568B8"/>
    <w:rsid w:val="00956EEF"/>
    <w:rsid w:val="0095724F"/>
    <w:rsid w:val="0095798D"/>
    <w:rsid w:val="00960671"/>
    <w:rsid w:val="009610E9"/>
    <w:rsid w:val="009619AF"/>
    <w:rsid w:val="00961D75"/>
    <w:rsid w:val="00962388"/>
    <w:rsid w:val="0096260E"/>
    <w:rsid w:val="00962C42"/>
    <w:rsid w:val="00962D74"/>
    <w:rsid w:val="00962E78"/>
    <w:rsid w:val="00963ED2"/>
    <w:rsid w:val="009667D5"/>
    <w:rsid w:val="00967347"/>
    <w:rsid w:val="00967671"/>
    <w:rsid w:val="00967F83"/>
    <w:rsid w:val="009713CE"/>
    <w:rsid w:val="009714BE"/>
    <w:rsid w:val="00971681"/>
    <w:rsid w:val="00971D68"/>
    <w:rsid w:val="00972622"/>
    <w:rsid w:val="009729F6"/>
    <w:rsid w:val="009732CD"/>
    <w:rsid w:val="009741D3"/>
    <w:rsid w:val="00976DA3"/>
    <w:rsid w:val="00977313"/>
    <w:rsid w:val="00977BB9"/>
    <w:rsid w:val="009811A9"/>
    <w:rsid w:val="009824B0"/>
    <w:rsid w:val="00985197"/>
    <w:rsid w:val="009854C3"/>
    <w:rsid w:val="00985E75"/>
    <w:rsid w:val="00986012"/>
    <w:rsid w:val="00986039"/>
    <w:rsid w:val="0098637D"/>
    <w:rsid w:val="00986856"/>
    <w:rsid w:val="00987CE8"/>
    <w:rsid w:val="00987DB2"/>
    <w:rsid w:val="0099076C"/>
    <w:rsid w:val="00990908"/>
    <w:rsid w:val="0099109F"/>
    <w:rsid w:val="009924A7"/>
    <w:rsid w:val="00994AAF"/>
    <w:rsid w:val="00994DB1"/>
    <w:rsid w:val="00996082"/>
    <w:rsid w:val="0099798A"/>
    <w:rsid w:val="009A18B0"/>
    <w:rsid w:val="009A3697"/>
    <w:rsid w:val="009A4DD6"/>
    <w:rsid w:val="009A515E"/>
    <w:rsid w:val="009A61B9"/>
    <w:rsid w:val="009A6CDB"/>
    <w:rsid w:val="009A701B"/>
    <w:rsid w:val="009A734F"/>
    <w:rsid w:val="009A75A1"/>
    <w:rsid w:val="009A79B2"/>
    <w:rsid w:val="009B091B"/>
    <w:rsid w:val="009B0AFB"/>
    <w:rsid w:val="009B0D02"/>
    <w:rsid w:val="009B2ADC"/>
    <w:rsid w:val="009B31A8"/>
    <w:rsid w:val="009B33D9"/>
    <w:rsid w:val="009B3A7D"/>
    <w:rsid w:val="009B3E08"/>
    <w:rsid w:val="009B41E1"/>
    <w:rsid w:val="009B576A"/>
    <w:rsid w:val="009B5B52"/>
    <w:rsid w:val="009B5BCD"/>
    <w:rsid w:val="009B70B3"/>
    <w:rsid w:val="009B7B35"/>
    <w:rsid w:val="009C15CF"/>
    <w:rsid w:val="009C192A"/>
    <w:rsid w:val="009C20AA"/>
    <w:rsid w:val="009C20C1"/>
    <w:rsid w:val="009C2669"/>
    <w:rsid w:val="009C32CF"/>
    <w:rsid w:val="009C3CA0"/>
    <w:rsid w:val="009C4C29"/>
    <w:rsid w:val="009C5D3C"/>
    <w:rsid w:val="009C71B9"/>
    <w:rsid w:val="009D1092"/>
    <w:rsid w:val="009D1301"/>
    <w:rsid w:val="009D1A30"/>
    <w:rsid w:val="009D2FF2"/>
    <w:rsid w:val="009D4289"/>
    <w:rsid w:val="009D42F8"/>
    <w:rsid w:val="009D4421"/>
    <w:rsid w:val="009D4E56"/>
    <w:rsid w:val="009D5B34"/>
    <w:rsid w:val="009D6546"/>
    <w:rsid w:val="009D71EA"/>
    <w:rsid w:val="009D7732"/>
    <w:rsid w:val="009E08DF"/>
    <w:rsid w:val="009E0A8C"/>
    <w:rsid w:val="009E1370"/>
    <w:rsid w:val="009E168F"/>
    <w:rsid w:val="009E4044"/>
    <w:rsid w:val="009E4653"/>
    <w:rsid w:val="009E4B48"/>
    <w:rsid w:val="009E562F"/>
    <w:rsid w:val="009E5F71"/>
    <w:rsid w:val="009E65FE"/>
    <w:rsid w:val="009E6EC8"/>
    <w:rsid w:val="009E744D"/>
    <w:rsid w:val="009E7BF7"/>
    <w:rsid w:val="009F0718"/>
    <w:rsid w:val="009F143E"/>
    <w:rsid w:val="009F183A"/>
    <w:rsid w:val="009F1C33"/>
    <w:rsid w:val="009F2401"/>
    <w:rsid w:val="009F29C8"/>
    <w:rsid w:val="009F2FBF"/>
    <w:rsid w:val="009F3095"/>
    <w:rsid w:val="009F3E65"/>
    <w:rsid w:val="009F53A1"/>
    <w:rsid w:val="009F5599"/>
    <w:rsid w:val="009F65D5"/>
    <w:rsid w:val="009F6BC9"/>
    <w:rsid w:val="00A00503"/>
    <w:rsid w:val="00A00B8B"/>
    <w:rsid w:val="00A01897"/>
    <w:rsid w:val="00A03432"/>
    <w:rsid w:val="00A051D8"/>
    <w:rsid w:val="00A0536D"/>
    <w:rsid w:val="00A05A19"/>
    <w:rsid w:val="00A06387"/>
    <w:rsid w:val="00A06B31"/>
    <w:rsid w:val="00A07188"/>
    <w:rsid w:val="00A076E9"/>
    <w:rsid w:val="00A10356"/>
    <w:rsid w:val="00A10AEE"/>
    <w:rsid w:val="00A142CC"/>
    <w:rsid w:val="00A15D03"/>
    <w:rsid w:val="00A16CF3"/>
    <w:rsid w:val="00A16DC3"/>
    <w:rsid w:val="00A17DC8"/>
    <w:rsid w:val="00A20274"/>
    <w:rsid w:val="00A210D6"/>
    <w:rsid w:val="00A21A69"/>
    <w:rsid w:val="00A21CDE"/>
    <w:rsid w:val="00A220E9"/>
    <w:rsid w:val="00A23DF6"/>
    <w:rsid w:val="00A27000"/>
    <w:rsid w:val="00A276A2"/>
    <w:rsid w:val="00A27893"/>
    <w:rsid w:val="00A27BB0"/>
    <w:rsid w:val="00A27E4A"/>
    <w:rsid w:val="00A304AC"/>
    <w:rsid w:val="00A32D15"/>
    <w:rsid w:val="00A34131"/>
    <w:rsid w:val="00A349DF"/>
    <w:rsid w:val="00A3533A"/>
    <w:rsid w:val="00A3580B"/>
    <w:rsid w:val="00A35A55"/>
    <w:rsid w:val="00A35C55"/>
    <w:rsid w:val="00A35F7C"/>
    <w:rsid w:val="00A40DA2"/>
    <w:rsid w:val="00A40FC9"/>
    <w:rsid w:val="00A42E3A"/>
    <w:rsid w:val="00A431E9"/>
    <w:rsid w:val="00A435C6"/>
    <w:rsid w:val="00A43917"/>
    <w:rsid w:val="00A443AE"/>
    <w:rsid w:val="00A44A8A"/>
    <w:rsid w:val="00A4560D"/>
    <w:rsid w:val="00A45DD5"/>
    <w:rsid w:val="00A45F5D"/>
    <w:rsid w:val="00A472F4"/>
    <w:rsid w:val="00A47CC1"/>
    <w:rsid w:val="00A47E43"/>
    <w:rsid w:val="00A50FA3"/>
    <w:rsid w:val="00A513F9"/>
    <w:rsid w:val="00A52DC4"/>
    <w:rsid w:val="00A52DCF"/>
    <w:rsid w:val="00A5324D"/>
    <w:rsid w:val="00A53C69"/>
    <w:rsid w:val="00A53C9F"/>
    <w:rsid w:val="00A54182"/>
    <w:rsid w:val="00A543AD"/>
    <w:rsid w:val="00A567AE"/>
    <w:rsid w:val="00A57A95"/>
    <w:rsid w:val="00A57DD7"/>
    <w:rsid w:val="00A60774"/>
    <w:rsid w:val="00A6165C"/>
    <w:rsid w:val="00A61D3E"/>
    <w:rsid w:val="00A61D9D"/>
    <w:rsid w:val="00A633F1"/>
    <w:rsid w:val="00A641EC"/>
    <w:rsid w:val="00A6488F"/>
    <w:rsid w:val="00A649EE"/>
    <w:rsid w:val="00A64AAC"/>
    <w:rsid w:val="00A651AF"/>
    <w:rsid w:val="00A665D9"/>
    <w:rsid w:val="00A669DC"/>
    <w:rsid w:val="00A670EB"/>
    <w:rsid w:val="00A671B5"/>
    <w:rsid w:val="00A7156F"/>
    <w:rsid w:val="00A72CDD"/>
    <w:rsid w:val="00A7346C"/>
    <w:rsid w:val="00A74B1E"/>
    <w:rsid w:val="00A751F8"/>
    <w:rsid w:val="00A759B1"/>
    <w:rsid w:val="00A75B23"/>
    <w:rsid w:val="00A7764A"/>
    <w:rsid w:val="00A8011B"/>
    <w:rsid w:val="00A80826"/>
    <w:rsid w:val="00A808C5"/>
    <w:rsid w:val="00A80AC1"/>
    <w:rsid w:val="00A80B70"/>
    <w:rsid w:val="00A80D56"/>
    <w:rsid w:val="00A81113"/>
    <w:rsid w:val="00A845C1"/>
    <w:rsid w:val="00A85E4E"/>
    <w:rsid w:val="00A8623B"/>
    <w:rsid w:val="00A8754C"/>
    <w:rsid w:val="00A87B88"/>
    <w:rsid w:val="00A87EAB"/>
    <w:rsid w:val="00A90539"/>
    <w:rsid w:val="00A92180"/>
    <w:rsid w:val="00A9345C"/>
    <w:rsid w:val="00A96A42"/>
    <w:rsid w:val="00A96F7D"/>
    <w:rsid w:val="00A97249"/>
    <w:rsid w:val="00AA2633"/>
    <w:rsid w:val="00AA391A"/>
    <w:rsid w:val="00AA401D"/>
    <w:rsid w:val="00AA5197"/>
    <w:rsid w:val="00AA5878"/>
    <w:rsid w:val="00AA64FD"/>
    <w:rsid w:val="00AA70D2"/>
    <w:rsid w:val="00AA731E"/>
    <w:rsid w:val="00AA7D61"/>
    <w:rsid w:val="00AB04AE"/>
    <w:rsid w:val="00AB0813"/>
    <w:rsid w:val="00AB18F7"/>
    <w:rsid w:val="00AB1E2E"/>
    <w:rsid w:val="00AB2931"/>
    <w:rsid w:val="00AB35E5"/>
    <w:rsid w:val="00AB4564"/>
    <w:rsid w:val="00AB4936"/>
    <w:rsid w:val="00AB5525"/>
    <w:rsid w:val="00AB5A47"/>
    <w:rsid w:val="00AB6754"/>
    <w:rsid w:val="00AB6CF1"/>
    <w:rsid w:val="00AC0623"/>
    <w:rsid w:val="00AC1537"/>
    <w:rsid w:val="00AC1A09"/>
    <w:rsid w:val="00AC2DC7"/>
    <w:rsid w:val="00AC3737"/>
    <w:rsid w:val="00AC404F"/>
    <w:rsid w:val="00AC453B"/>
    <w:rsid w:val="00AC530B"/>
    <w:rsid w:val="00AC6137"/>
    <w:rsid w:val="00AC6A7A"/>
    <w:rsid w:val="00AD0FAF"/>
    <w:rsid w:val="00AD250B"/>
    <w:rsid w:val="00AD345E"/>
    <w:rsid w:val="00AD4462"/>
    <w:rsid w:val="00AD521F"/>
    <w:rsid w:val="00AD55AA"/>
    <w:rsid w:val="00AD5E07"/>
    <w:rsid w:val="00AD66BE"/>
    <w:rsid w:val="00AD6FA7"/>
    <w:rsid w:val="00AD740D"/>
    <w:rsid w:val="00AE02C9"/>
    <w:rsid w:val="00AE046D"/>
    <w:rsid w:val="00AE2BCA"/>
    <w:rsid w:val="00AE3151"/>
    <w:rsid w:val="00AE5140"/>
    <w:rsid w:val="00AE54DF"/>
    <w:rsid w:val="00AE7069"/>
    <w:rsid w:val="00AE7778"/>
    <w:rsid w:val="00AF07BD"/>
    <w:rsid w:val="00AF1D2C"/>
    <w:rsid w:val="00AF313B"/>
    <w:rsid w:val="00AF362E"/>
    <w:rsid w:val="00AF3993"/>
    <w:rsid w:val="00AF3D10"/>
    <w:rsid w:val="00AF6595"/>
    <w:rsid w:val="00B001E0"/>
    <w:rsid w:val="00B002DE"/>
    <w:rsid w:val="00B0044E"/>
    <w:rsid w:val="00B00C13"/>
    <w:rsid w:val="00B01FD0"/>
    <w:rsid w:val="00B0201A"/>
    <w:rsid w:val="00B02772"/>
    <w:rsid w:val="00B049B1"/>
    <w:rsid w:val="00B050F5"/>
    <w:rsid w:val="00B0546E"/>
    <w:rsid w:val="00B077D2"/>
    <w:rsid w:val="00B07DB2"/>
    <w:rsid w:val="00B1061E"/>
    <w:rsid w:val="00B107C3"/>
    <w:rsid w:val="00B11EB8"/>
    <w:rsid w:val="00B12AA9"/>
    <w:rsid w:val="00B133CB"/>
    <w:rsid w:val="00B17286"/>
    <w:rsid w:val="00B2033E"/>
    <w:rsid w:val="00B20A2E"/>
    <w:rsid w:val="00B20C3C"/>
    <w:rsid w:val="00B2107A"/>
    <w:rsid w:val="00B21D60"/>
    <w:rsid w:val="00B22A36"/>
    <w:rsid w:val="00B24340"/>
    <w:rsid w:val="00B24AF9"/>
    <w:rsid w:val="00B24F8F"/>
    <w:rsid w:val="00B2531A"/>
    <w:rsid w:val="00B25330"/>
    <w:rsid w:val="00B25B4C"/>
    <w:rsid w:val="00B26C70"/>
    <w:rsid w:val="00B26FCB"/>
    <w:rsid w:val="00B27372"/>
    <w:rsid w:val="00B2777A"/>
    <w:rsid w:val="00B3026D"/>
    <w:rsid w:val="00B3043F"/>
    <w:rsid w:val="00B312DC"/>
    <w:rsid w:val="00B33C70"/>
    <w:rsid w:val="00B360E8"/>
    <w:rsid w:val="00B368F8"/>
    <w:rsid w:val="00B37758"/>
    <w:rsid w:val="00B400B6"/>
    <w:rsid w:val="00B42367"/>
    <w:rsid w:val="00B4373A"/>
    <w:rsid w:val="00B44877"/>
    <w:rsid w:val="00B44DEC"/>
    <w:rsid w:val="00B454E2"/>
    <w:rsid w:val="00B45741"/>
    <w:rsid w:val="00B4593F"/>
    <w:rsid w:val="00B46332"/>
    <w:rsid w:val="00B51118"/>
    <w:rsid w:val="00B515A6"/>
    <w:rsid w:val="00B5166A"/>
    <w:rsid w:val="00B51B22"/>
    <w:rsid w:val="00B51F4E"/>
    <w:rsid w:val="00B520C0"/>
    <w:rsid w:val="00B52273"/>
    <w:rsid w:val="00B528A1"/>
    <w:rsid w:val="00B52BEF"/>
    <w:rsid w:val="00B53090"/>
    <w:rsid w:val="00B53223"/>
    <w:rsid w:val="00B534F8"/>
    <w:rsid w:val="00B53A0E"/>
    <w:rsid w:val="00B54288"/>
    <w:rsid w:val="00B54E0A"/>
    <w:rsid w:val="00B555D6"/>
    <w:rsid w:val="00B55611"/>
    <w:rsid w:val="00B55B46"/>
    <w:rsid w:val="00B5629C"/>
    <w:rsid w:val="00B563B6"/>
    <w:rsid w:val="00B56740"/>
    <w:rsid w:val="00B5776B"/>
    <w:rsid w:val="00B60765"/>
    <w:rsid w:val="00B609BC"/>
    <w:rsid w:val="00B6117B"/>
    <w:rsid w:val="00B61304"/>
    <w:rsid w:val="00B616C7"/>
    <w:rsid w:val="00B617B9"/>
    <w:rsid w:val="00B62605"/>
    <w:rsid w:val="00B64BAD"/>
    <w:rsid w:val="00B65BB4"/>
    <w:rsid w:val="00B66734"/>
    <w:rsid w:val="00B670A1"/>
    <w:rsid w:val="00B673FF"/>
    <w:rsid w:val="00B67F27"/>
    <w:rsid w:val="00B71AB2"/>
    <w:rsid w:val="00B722D6"/>
    <w:rsid w:val="00B73C8B"/>
    <w:rsid w:val="00B75709"/>
    <w:rsid w:val="00B7618B"/>
    <w:rsid w:val="00B76BB5"/>
    <w:rsid w:val="00B80C5F"/>
    <w:rsid w:val="00B81461"/>
    <w:rsid w:val="00B816F4"/>
    <w:rsid w:val="00B8174E"/>
    <w:rsid w:val="00B8183D"/>
    <w:rsid w:val="00B8190D"/>
    <w:rsid w:val="00B81F63"/>
    <w:rsid w:val="00B825E3"/>
    <w:rsid w:val="00B84F45"/>
    <w:rsid w:val="00B85138"/>
    <w:rsid w:val="00B85687"/>
    <w:rsid w:val="00B8675E"/>
    <w:rsid w:val="00B87697"/>
    <w:rsid w:val="00B87BAC"/>
    <w:rsid w:val="00B907E1"/>
    <w:rsid w:val="00B913AE"/>
    <w:rsid w:val="00B91C57"/>
    <w:rsid w:val="00B91F3E"/>
    <w:rsid w:val="00B92F1F"/>
    <w:rsid w:val="00B9547D"/>
    <w:rsid w:val="00B96E8D"/>
    <w:rsid w:val="00B9775F"/>
    <w:rsid w:val="00B97EF9"/>
    <w:rsid w:val="00BA120B"/>
    <w:rsid w:val="00BA186D"/>
    <w:rsid w:val="00BA2099"/>
    <w:rsid w:val="00BA25C9"/>
    <w:rsid w:val="00BA2A82"/>
    <w:rsid w:val="00BA436E"/>
    <w:rsid w:val="00BA5442"/>
    <w:rsid w:val="00BA5C60"/>
    <w:rsid w:val="00BA5D69"/>
    <w:rsid w:val="00BA677D"/>
    <w:rsid w:val="00BA67EE"/>
    <w:rsid w:val="00BA693F"/>
    <w:rsid w:val="00BA6A77"/>
    <w:rsid w:val="00BA6AC5"/>
    <w:rsid w:val="00BA6CDC"/>
    <w:rsid w:val="00BA793A"/>
    <w:rsid w:val="00BB05D9"/>
    <w:rsid w:val="00BB0B1A"/>
    <w:rsid w:val="00BB19E8"/>
    <w:rsid w:val="00BB4722"/>
    <w:rsid w:val="00BB483E"/>
    <w:rsid w:val="00BB61A2"/>
    <w:rsid w:val="00BB6AE5"/>
    <w:rsid w:val="00BB6C56"/>
    <w:rsid w:val="00BB7DD9"/>
    <w:rsid w:val="00BC03FB"/>
    <w:rsid w:val="00BC1F6E"/>
    <w:rsid w:val="00BC2277"/>
    <w:rsid w:val="00BC2693"/>
    <w:rsid w:val="00BC2730"/>
    <w:rsid w:val="00BC315C"/>
    <w:rsid w:val="00BC5221"/>
    <w:rsid w:val="00BC5825"/>
    <w:rsid w:val="00BC5D52"/>
    <w:rsid w:val="00BC6C17"/>
    <w:rsid w:val="00BC75B3"/>
    <w:rsid w:val="00BC7CF6"/>
    <w:rsid w:val="00BD04FD"/>
    <w:rsid w:val="00BD0E58"/>
    <w:rsid w:val="00BD1DCF"/>
    <w:rsid w:val="00BD2A9E"/>
    <w:rsid w:val="00BD40A6"/>
    <w:rsid w:val="00BD42E1"/>
    <w:rsid w:val="00BD4625"/>
    <w:rsid w:val="00BD529A"/>
    <w:rsid w:val="00BD6E6A"/>
    <w:rsid w:val="00BD7538"/>
    <w:rsid w:val="00BE037B"/>
    <w:rsid w:val="00BE06C0"/>
    <w:rsid w:val="00BE0AC4"/>
    <w:rsid w:val="00BE20FF"/>
    <w:rsid w:val="00BE265D"/>
    <w:rsid w:val="00BE323B"/>
    <w:rsid w:val="00BE36D0"/>
    <w:rsid w:val="00BE3A7D"/>
    <w:rsid w:val="00BE47DE"/>
    <w:rsid w:val="00BE5233"/>
    <w:rsid w:val="00BE6662"/>
    <w:rsid w:val="00BE71D4"/>
    <w:rsid w:val="00BE7DCD"/>
    <w:rsid w:val="00BE7F93"/>
    <w:rsid w:val="00BF1256"/>
    <w:rsid w:val="00BF130E"/>
    <w:rsid w:val="00BF14FB"/>
    <w:rsid w:val="00BF1CA6"/>
    <w:rsid w:val="00BF2989"/>
    <w:rsid w:val="00BF2EA1"/>
    <w:rsid w:val="00BF38A8"/>
    <w:rsid w:val="00BF3B17"/>
    <w:rsid w:val="00BF428A"/>
    <w:rsid w:val="00BF4451"/>
    <w:rsid w:val="00BF490F"/>
    <w:rsid w:val="00BF4E6F"/>
    <w:rsid w:val="00BF55C1"/>
    <w:rsid w:val="00BF656D"/>
    <w:rsid w:val="00BF693B"/>
    <w:rsid w:val="00BF7C01"/>
    <w:rsid w:val="00BF7D8E"/>
    <w:rsid w:val="00C01D1E"/>
    <w:rsid w:val="00C0238A"/>
    <w:rsid w:val="00C042F3"/>
    <w:rsid w:val="00C04DD9"/>
    <w:rsid w:val="00C0503C"/>
    <w:rsid w:val="00C0535D"/>
    <w:rsid w:val="00C056F6"/>
    <w:rsid w:val="00C05B5B"/>
    <w:rsid w:val="00C05E08"/>
    <w:rsid w:val="00C0635A"/>
    <w:rsid w:val="00C06876"/>
    <w:rsid w:val="00C06928"/>
    <w:rsid w:val="00C07179"/>
    <w:rsid w:val="00C073D8"/>
    <w:rsid w:val="00C11145"/>
    <w:rsid w:val="00C11BC4"/>
    <w:rsid w:val="00C11E60"/>
    <w:rsid w:val="00C11EA5"/>
    <w:rsid w:val="00C1432D"/>
    <w:rsid w:val="00C151DB"/>
    <w:rsid w:val="00C1567B"/>
    <w:rsid w:val="00C168AD"/>
    <w:rsid w:val="00C17AED"/>
    <w:rsid w:val="00C206F5"/>
    <w:rsid w:val="00C21650"/>
    <w:rsid w:val="00C21D26"/>
    <w:rsid w:val="00C23357"/>
    <w:rsid w:val="00C23CBD"/>
    <w:rsid w:val="00C2542E"/>
    <w:rsid w:val="00C2688D"/>
    <w:rsid w:val="00C2710B"/>
    <w:rsid w:val="00C2742F"/>
    <w:rsid w:val="00C3010B"/>
    <w:rsid w:val="00C306C9"/>
    <w:rsid w:val="00C30B53"/>
    <w:rsid w:val="00C30B9E"/>
    <w:rsid w:val="00C30EC7"/>
    <w:rsid w:val="00C32365"/>
    <w:rsid w:val="00C32AEA"/>
    <w:rsid w:val="00C348D0"/>
    <w:rsid w:val="00C36F0B"/>
    <w:rsid w:val="00C37747"/>
    <w:rsid w:val="00C37940"/>
    <w:rsid w:val="00C40D8B"/>
    <w:rsid w:val="00C41C60"/>
    <w:rsid w:val="00C452DB"/>
    <w:rsid w:val="00C4603A"/>
    <w:rsid w:val="00C47D79"/>
    <w:rsid w:val="00C50130"/>
    <w:rsid w:val="00C50292"/>
    <w:rsid w:val="00C50665"/>
    <w:rsid w:val="00C5068C"/>
    <w:rsid w:val="00C509C1"/>
    <w:rsid w:val="00C51A72"/>
    <w:rsid w:val="00C51E91"/>
    <w:rsid w:val="00C52800"/>
    <w:rsid w:val="00C52B0B"/>
    <w:rsid w:val="00C5396F"/>
    <w:rsid w:val="00C53B9F"/>
    <w:rsid w:val="00C544D7"/>
    <w:rsid w:val="00C55184"/>
    <w:rsid w:val="00C55B81"/>
    <w:rsid w:val="00C55C19"/>
    <w:rsid w:val="00C55E26"/>
    <w:rsid w:val="00C56280"/>
    <w:rsid w:val="00C569CA"/>
    <w:rsid w:val="00C56C0D"/>
    <w:rsid w:val="00C6055F"/>
    <w:rsid w:val="00C607B4"/>
    <w:rsid w:val="00C607FA"/>
    <w:rsid w:val="00C6159C"/>
    <w:rsid w:val="00C61C62"/>
    <w:rsid w:val="00C6235E"/>
    <w:rsid w:val="00C6448F"/>
    <w:rsid w:val="00C6546B"/>
    <w:rsid w:val="00C6649B"/>
    <w:rsid w:val="00C665EB"/>
    <w:rsid w:val="00C66A88"/>
    <w:rsid w:val="00C7016C"/>
    <w:rsid w:val="00C71177"/>
    <w:rsid w:val="00C71E3E"/>
    <w:rsid w:val="00C73082"/>
    <w:rsid w:val="00C73C04"/>
    <w:rsid w:val="00C73CDC"/>
    <w:rsid w:val="00C74192"/>
    <w:rsid w:val="00C7452E"/>
    <w:rsid w:val="00C74920"/>
    <w:rsid w:val="00C74EA6"/>
    <w:rsid w:val="00C7514C"/>
    <w:rsid w:val="00C7561B"/>
    <w:rsid w:val="00C75677"/>
    <w:rsid w:val="00C76682"/>
    <w:rsid w:val="00C76CCC"/>
    <w:rsid w:val="00C7765B"/>
    <w:rsid w:val="00C834B2"/>
    <w:rsid w:val="00C85153"/>
    <w:rsid w:val="00C851B4"/>
    <w:rsid w:val="00C854A1"/>
    <w:rsid w:val="00C85AA6"/>
    <w:rsid w:val="00C85CD5"/>
    <w:rsid w:val="00C861BA"/>
    <w:rsid w:val="00C87068"/>
    <w:rsid w:val="00C873DD"/>
    <w:rsid w:val="00C879B3"/>
    <w:rsid w:val="00C87E56"/>
    <w:rsid w:val="00C902CE"/>
    <w:rsid w:val="00C908C3"/>
    <w:rsid w:val="00C91681"/>
    <w:rsid w:val="00C920C6"/>
    <w:rsid w:val="00C930C5"/>
    <w:rsid w:val="00C9416D"/>
    <w:rsid w:val="00C946D3"/>
    <w:rsid w:val="00C95FC9"/>
    <w:rsid w:val="00C96B00"/>
    <w:rsid w:val="00C976A0"/>
    <w:rsid w:val="00C978C1"/>
    <w:rsid w:val="00CA0AFD"/>
    <w:rsid w:val="00CA13E4"/>
    <w:rsid w:val="00CA2E84"/>
    <w:rsid w:val="00CA3057"/>
    <w:rsid w:val="00CA330C"/>
    <w:rsid w:val="00CA3820"/>
    <w:rsid w:val="00CA5E0E"/>
    <w:rsid w:val="00CA6301"/>
    <w:rsid w:val="00CA757D"/>
    <w:rsid w:val="00CA770B"/>
    <w:rsid w:val="00CA7A5E"/>
    <w:rsid w:val="00CB0272"/>
    <w:rsid w:val="00CB06BB"/>
    <w:rsid w:val="00CB0E66"/>
    <w:rsid w:val="00CB13B3"/>
    <w:rsid w:val="00CB17F6"/>
    <w:rsid w:val="00CB1825"/>
    <w:rsid w:val="00CB2091"/>
    <w:rsid w:val="00CB2975"/>
    <w:rsid w:val="00CB2EFD"/>
    <w:rsid w:val="00CB340A"/>
    <w:rsid w:val="00CB37DE"/>
    <w:rsid w:val="00CB3869"/>
    <w:rsid w:val="00CB500E"/>
    <w:rsid w:val="00CB58A9"/>
    <w:rsid w:val="00CB5C50"/>
    <w:rsid w:val="00CB6A9F"/>
    <w:rsid w:val="00CB768D"/>
    <w:rsid w:val="00CB7AEA"/>
    <w:rsid w:val="00CC0818"/>
    <w:rsid w:val="00CC0AC8"/>
    <w:rsid w:val="00CC1CB2"/>
    <w:rsid w:val="00CC2924"/>
    <w:rsid w:val="00CC2F53"/>
    <w:rsid w:val="00CC317C"/>
    <w:rsid w:val="00CC31D5"/>
    <w:rsid w:val="00CC3237"/>
    <w:rsid w:val="00CC41E3"/>
    <w:rsid w:val="00CC50B9"/>
    <w:rsid w:val="00CC5585"/>
    <w:rsid w:val="00CC7287"/>
    <w:rsid w:val="00CC7A35"/>
    <w:rsid w:val="00CC7D54"/>
    <w:rsid w:val="00CD16BF"/>
    <w:rsid w:val="00CD195A"/>
    <w:rsid w:val="00CD419D"/>
    <w:rsid w:val="00CD53CC"/>
    <w:rsid w:val="00CD5820"/>
    <w:rsid w:val="00CD5897"/>
    <w:rsid w:val="00CD5ED9"/>
    <w:rsid w:val="00CD60CD"/>
    <w:rsid w:val="00CD6222"/>
    <w:rsid w:val="00CD6A1E"/>
    <w:rsid w:val="00CD6AF5"/>
    <w:rsid w:val="00CD7457"/>
    <w:rsid w:val="00CE0CF1"/>
    <w:rsid w:val="00CE126E"/>
    <w:rsid w:val="00CE1E35"/>
    <w:rsid w:val="00CE28CB"/>
    <w:rsid w:val="00CE41EC"/>
    <w:rsid w:val="00CE4566"/>
    <w:rsid w:val="00CE524A"/>
    <w:rsid w:val="00CE549A"/>
    <w:rsid w:val="00CE5A25"/>
    <w:rsid w:val="00CE7352"/>
    <w:rsid w:val="00CE78F4"/>
    <w:rsid w:val="00CE7AAF"/>
    <w:rsid w:val="00CF03FF"/>
    <w:rsid w:val="00CF06C8"/>
    <w:rsid w:val="00CF0A67"/>
    <w:rsid w:val="00CF0D4C"/>
    <w:rsid w:val="00CF225A"/>
    <w:rsid w:val="00CF3A15"/>
    <w:rsid w:val="00CF3BA3"/>
    <w:rsid w:val="00CF3D50"/>
    <w:rsid w:val="00CF4670"/>
    <w:rsid w:val="00CF4694"/>
    <w:rsid w:val="00CF48D5"/>
    <w:rsid w:val="00CF62E5"/>
    <w:rsid w:val="00CF658E"/>
    <w:rsid w:val="00CF6D5E"/>
    <w:rsid w:val="00CF6E7C"/>
    <w:rsid w:val="00CF75F1"/>
    <w:rsid w:val="00D00099"/>
    <w:rsid w:val="00D00339"/>
    <w:rsid w:val="00D00B4F"/>
    <w:rsid w:val="00D031D9"/>
    <w:rsid w:val="00D03240"/>
    <w:rsid w:val="00D05A1F"/>
    <w:rsid w:val="00D05B35"/>
    <w:rsid w:val="00D06BB3"/>
    <w:rsid w:val="00D07A74"/>
    <w:rsid w:val="00D10A77"/>
    <w:rsid w:val="00D11C46"/>
    <w:rsid w:val="00D12240"/>
    <w:rsid w:val="00D122D9"/>
    <w:rsid w:val="00D12389"/>
    <w:rsid w:val="00D12ACD"/>
    <w:rsid w:val="00D12C76"/>
    <w:rsid w:val="00D13D53"/>
    <w:rsid w:val="00D203DA"/>
    <w:rsid w:val="00D2055E"/>
    <w:rsid w:val="00D208C4"/>
    <w:rsid w:val="00D220CB"/>
    <w:rsid w:val="00D229D8"/>
    <w:rsid w:val="00D23228"/>
    <w:rsid w:val="00D24058"/>
    <w:rsid w:val="00D257F4"/>
    <w:rsid w:val="00D25B04"/>
    <w:rsid w:val="00D27B6B"/>
    <w:rsid w:val="00D3078A"/>
    <w:rsid w:val="00D330E1"/>
    <w:rsid w:val="00D336BA"/>
    <w:rsid w:val="00D34FCB"/>
    <w:rsid w:val="00D353BE"/>
    <w:rsid w:val="00D363D2"/>
    <w:rsid w:val="00D36A89"/>
    <w:rsid w:val="00D36D02"/>
    <w:rsid w:val="00D36E4C"/>
    <w:rsid w:val="00D37B29"/>
    <w:rsid w:val="00D37CDD"/>
    <w:rsid w:val="00D37D9B"/>
    <w:rsid w:val="00D37FF5"/>
    <w:rsid w:val="00D402BB"/>
    <w:rsid w:val="00D408B8"/>
    <w:rsid w:val="00D41171"/>
    <w:rsid w:val="00D414F3"/>
    <w:rsid w:val="00D41DE1"/>
    <w:rsid w:val="00D41FEA"/>
    <w:rsid w:val="00D429FA"/>
    <w:rsid w:val="00D43407"/>
    <w:rsid w:val="00D43E91"/>
    <w:rsid w:val="00D44CB0"/>
    <w:rsid w:val="00D44D83"/>
    <w:rsid w:val="00D460AB"/>
    <w:rsid w:val="00D46A3A"/>
    <w:rsid w:val="00D502E1"/>
    <w:rsid w:val="00D50A2F"/>
    <w:rsid w:val="00D50B97"/>
    <w:rsid w:val="00D5141F"/>
    <w:rsid w:val="00D5200A"/>
    <w:rsid w:val="00D52331"/>
    <w:rsid w:val="00D52E24"/>
    <w:rsid w:val="00D535EF"/>
    <w:rsid w:val="00D53B3F"/>
    <w:rsid w:val="00D53C6C"/>
    <w:rsid w:val="00D53D3F"/>
    <w:rsid w:val="00D56728"/>
    <w:rsid w:val="00D56A69"/>
    <w:rsid w:val="00D57835"/>
    <w:rsid w:val="00D60902"/>
    <w:rsid w:val="00D60FA2"/>
    <w:rsid w:val="00D6181A"/>
    <w:rsid w:val="00D623ED"/>
    <w:rsid w:val="00D62629"/>
    <w:rsid w:val="00D62A29"/>
    <w:rsid w:val="00D62F0C"/>
    <w:rsid w:val="00D63CF5"/>
    <w:rsid w:val="00D65241"/>
    <w:rsid w:val="00D66CDB"/>
    <w:rsid w:val="00D66E3D"/>
    <w:rsid w:val="00D6716A"/>
    <w:rsid w:val="00D708E1"/>
    <w:rsid w:val="00D70EBD"/>
    <w:rsid w:val="00D71552"/>
    <w:rsid w:val="00D724E7"/>
    <w:rsid w:val="00D72BC0"/>
    <w:rsid w:val="00D72DD0"/>
    <w:rsid w:val="00D73877"/>
    <w:rsid w:val="00D7556B"/>
    <w:rsid w:val="00D76CF9"/>
    <w:rsid w:val="00D806B7"/>
    <w:rsid w:val="00D80E10"/>
    <w:rsid w:val="00D817B9"/>
    <w:rsid w:val="00D823D8"/>
    <w:rsid w:val="00D8281D"/>
    <w:rsid w:val="00D8316E"/>
    <w:rsid w:val="00D84DF8"/>
    <w:rsid w:val="00D86FAC"/>
    <w:rsid w:val="00D8729D"/>
    <w:rsid w:val="00D87491"/>
    <w:rsid w:val="00D878E1"/>
    <w:rsid w:val="00D87CB4"/>
    <w:rsid w:val="00D903A2"/>
    <w:rsid w:val="00D90EFE"/>
    <w:rsid w:val="00D910E5"/>
    <w:rsid w:val="00D9196C"/>
    <w:rsid w:val="00D91A63"/>
    <w:rsid w:val="00D91EAC"/>
    <w:rsid w:val="00D9304C"/>
    <w:rsid w:val="00D93833"/>
    <w:rsid w:val="00D93B45"/>
    <w:rsid w:val="00D9426B"/>
    <w:rsid w:val="00D952AE"/>
    <w:rsid w:val="00D954AF"/>
    <w:rsid w:val="00D95C62"/>
    <w:rsid w:val="00D96416"/>
    <w:rsid w:val="00D96A55"/>
    <w:rsid w:val="00D96A76"/>
    <w:rsid w:val="00D96AFA"/>
    <w:rsid w:val="00D97232"/>
    <w:rsid w:val="00DA066F"/>
    <w:rsid w:val="00DA0707"/>
    <w:rsid w:val="00DA152C"/>
    <w:rsid w:val="00DA182C"/>
    <w:rsid w:val="00DA21CE"/>
    <w:rsid w:val="00DA2BAC"/>
    <w:rsid w:val="00DA3F6D"/>
    <w:rsid w:val="00DA4200"/>
    <w:rsid w:val="00DA572E"/>
    <w:rsid w:val="00DB0392"/>
    <w:rsid w:val="00DB0659"/>
    <w:rsid w:val="00DB0E01"/>
    <w:rsid w:val="00DB1E32"/>
    <w:rsid w:val="00DB214C"/>
    <w:rsid w:val="00DB2299"/>
    <w:rsid w:val="00DB3AA7"/>
    <w:rsid w:val="00DB479A"/>
    <w:rsid w:val="00DB55CC"/>
    <w:rsid w:val="00DB5D51"/>
    <w:rsid w:val="00DB5FCC"/>
    <w:rsid w:val="00DB6CCC"/>
    <w:rsid w:val="00DC01E7"/>
    <w:rsid w:val="00DC0634"/>
    <w:rsid w:val="00DC0DF3"/>
    <w:rsid w:val="00DC114C"/>
    <w:rsid w:val="00DC18F4"/>
    <w:rsid w:val="00DC1A26"/>
    <w:rsid w:val="00DC1C32"/>
    <w:rsid w:val="00DC1EF3"/>
    <w:rsid w:val="00DC2D7B"/>
    <w:rsid w:val="00DC2E00"/>
    <w:rsid w:val="00DC3E7A"/>
    <w:rsid w:val="00DC4265"/>
    <w:rsid w:val="00DC5C45"/>
    <w:rsid w:val="00DC6ED4"/>
    <w:rsid w:val="00DC7008"/>
    <w:rsid w:val="00DC7452"/>
    <w:rsid w:val="00DD1044"/>
    <w:rsid w:val="00DD2576"/>
    <w:rsid w:val="00DD2EB6"/>
    <w:rsid w:val="00DD3412"/>
    <w:rsid w:val="00DD3EBB"/>
    <w:rsid w:val="00DD4109"/>
    <w:rsid w:val="00DD56AA"/>
    <w:rsid w:val="00DD58DF"/>
    <w:rsid w:val="00DD5E85"/>
    <w:rsid w:val="00DD663F"/>
    <w:rsid w:val="00DD67FC"/>
    <w:rsid w:val="00DD7243"/>
    <w:rsid w:val="00DE003E"/>
    <w:rsid w:val="00DE072A"/>
    <w:rsid w:val="00DE0934"/>
    <w:rsid w:val="00DE09C8"/>
    <w:rsid w:val="00DE2316"/>
    <w:rsid w:val="00DE2BBB"/>
    <w:rsid w:val="00DE3C19"/>
    <w:rsid w:val="00DE3E43"/>
    <w:rsid w:val="00DE731F"/>
    <w:rsid w:val="00DF04F9"/>
    <w:rsid w:val="00DF0B1D"/>
    <w:rsid w:val="00DF0C4C"/>
    <w:rsid w:val="00DF1AA5"/>
    <w:rsid w:val="00DF382F"/>
    <w:rsid w:val="00DF495E"/>
    <w:rsid w:val="00DF5A1B"/>
    <w:rsid w:val="00DF7B21"/>
    <w:rsid w:val="00E00486"/>
    <w:rsid w:val="00E0099D"/>
    <w:rsid w:val="00E009E6"/>
    <w:rsid w:val="00E0114C"/>
    <w:rsid w:val="00E01292"/>
    <w:rsid w:val="00E02630"/>
    <w:rsid w:val="00E027BB"/>
    <w:rsid w:val="00E05392"/>
    <w:rsid w:val="00E06752"/>
    <w:rsid w:val="00E06D01"/>
    <w:rsid w:val="00E07C66"/>
    <w:rsid w:val="00E07EC6"/>
    <w:rsid w:val="00E10BAD"/>
    <w:rsid w:val="00E10CBD"/>
    <w:rsid w:val="00E1145A"/>
    <w:rsid w:val="00E1157B"/>
    <w:rsid w:val="00E1484D"/>
    <w:rsid w:val="00E14EC4"/>
    <w:rsid w:val="00E150B8"/>
    <w:rsid w:val="00E153BB"/>
    <w:rsid w:val="00E161D9"/>
    <w:rsid w:val="00E1676B"/>
    <w:rsid w:val="00E172E7"/>
    <w:rsid w:val="00E17368"/>
    <w:rsid w:val="00E17C58"/>
    <w:rsid w:val="00E17E1C"/>
    <w:rsid w:val="00E2067D"/>
    <w:rsid w:val="00E21DDB"/>
    <w:rsid w:val="00E22669"/>
    <w:rsid w:val="00E23B06"/>
    <w:rsid w:val="00E25324"/>
    <w:rsid w:val="00E25835"/>
    <w:rsid w:val="00E25874"/>
    <w:rsid w:val="00E2656B"/>
    <w:rsid w:val="00E267FB"/>
    <w:rsid w:val="00E26A53"/>
    <w:rsid w:val="00E270AE"/>
    <w:rsid w:val="00E276FB"/>
    <w:rsid w:val="00E27711"/>
    <w:rsid w:val="00E30609"/>
    <w:rsid w:val="00E30756"/>
    <w:rsid w:val="00E30AB9"/>
    <w:rsid w:val="00E30C1A"/>
    <w:rsid w:val="00E30C39"/>
    <w:rsid w:val="00E317EF"/>
    <w:rsid w:val="00E31AEB"/>
    <w:rsid w:val="00E322C9"/>
    <w:rsid w:val="00E326C6"/>
    <w:rsid w:val="00E327B7"/>
    <w:rsid w:val="00E337FC"/>
    <w:rsid w:val="00E33B5B"/>
    <w:rsid w:val="00E33CD3"/>
    <w:rsid w:val="00E33F32"/>
    <w:rsid w:val="00E35816"/>
    <w:rsid w:val="00E362BD"/>
    <w:rsid w:val="00E36B9C"/>
    <w:rsid w:val="00E36EA3"/>
    <w:rsid w:val="00E36F25"/>
    <w:rsid w:val="00E3722A"/>
    <w:rsid w:val="00E378FB"/>
    <w:rsid w:val="00E404A6"/>
    <w:rsid w:val="00E409B8"/>
    <w:rsid w:val="00E40BC2"/>
    <w:rsid w:val="00E42218"/>
    <w:rsid w:val="00E428B3"/>
    <w:rsid w:val="00E437FB"/>
    <w:rsid w:val="00E43867"/>
    <w:rsid w:val="00E44B8F"/>
    <w:rsid w:val="00E44DC5"/>
    <w:rsid w:val="00E44EF2"/>
    <w:rsid w:val="00E50643"/>
    <w:rsid w:val="00E51995"/>
    <w:rsid w:val="00E5532C"/>
    <w:rsid w:val="00E56E5B"/>
    <w:rsid w:val="00E57E86"/>
    <w:rsid w:val="00E60D48"/>
    <w:rsid w:val="00E610A0"/>
    <w:rsid w:val="00E610B1"/>
    <w:rsid w:val="00E61452"/>
    <w:rsid w:val="00E632ED"/>
    <w:rsid w:val="00E634F8"/>
    <w:rsid w:val="00E64022"/>
    <w:rsid w:val="00E640EE"/>
    <w:rsid w:val="00E64D97"/>
    <w:rsid w:val="00E65073"/>
    <w:rsid w:val="00E655EE"/>
    <w:rsid w:val="00E65F3A"/>
    <w:rsid w:val="00E67C0A"/>
    <w:rsid w:val="00E67DD2"/>
    <w:rsid w:val="00E67EFB"/>
    <w:rsid w:val="00E72D28"/>
    <w:rsid w:val="00E72E9F"/>
    <w:rsid w:val="00E748E3"/>
    <w:rsid w:val="00E74BAE"/>
    <w:rsid w:val="00E751FF"/>
    <w:rsid w:val="00E76442"/>
    <w:rsid w:val="00E76FB0"/>
    <w:rsid w:val="00E77E74"/>
    <w:rsid w:val="00E77EBA"/>
    <w:rsid w:val="00E80541"/>
    <w:rsid w:val="00E818CF"/>
    <w:rsid w:val="00E81A1A"/>
    <w:rsid w:val="00E81E85"/>
    <w:rsid w:val="00E82B51"/>
    <w:rsid w:val="00E84821"/>
    <w:rsid w:val="00E849A3"/>
    <w:rsid w:val="00E854F5"/>
    <w:rsid w:val="00E859F3"/>
    <w:rsid w:val="00E85E8F"/>
    <w:rsid w:val="00E862B0"/>
    <w:rsid w:val="00E86D44"/>
    <w:rsid w:val="00E87CE0"/>
    <w:rsid w:val="00E919AB"/>
    <w:rsid w:val="00E9200C"/>
    <w:rsid w:val="00E92E0E"/>
    <w:rsid w:val="00E94BF7"/>
    <w:rsid w:val="00E94E5A"/>
    <w:rsid w:val="00E94E90"/>
    <w:rsid w:val="00E94FA9"/>
    <w:rsid w:val="00E96263"/>
    <w:rsid w:val="00E963CB"/>
    <w:rsid w:val="00E968FC"/>
    <w:rsid w:val="00EA0A9A"/>
    <w:rsid w:val="00EA16FA"/>
    <w:rsid w:val="00EA25B0"/>
    <w:rsid w:val="00EA3DD7"/>
    <w:rsid w:val="00EA50E0"/>
    <w:rsid w:val="00EA522D"/>
    <w:rsid w:val="00EA59E0"/>
    <w:rsid w:val="00EA60F1"/>
    <w:rsid w:val="00EA6358"/>
    <w:rsid w:val="00EA6D59"/>
    <w:rsid w:val="00EA6DEB"/>
    <w:rsid w:val="00EA6EA2"/>
    <w:rsid w:val="00EB1D8C"/>
    <w:rsid w:val="00EB2739"/>
    <w:rsid w:val="00EB3A40"/>
    <w:rsid w:val="00EB4260"/>
    <w:rsid w:val="00EB438B"/>
    <w:rsid w:val="00EB43DB"/>
    <w:rsid w:val="00EB6101"/>
    <w:rsid w:val="00EB62E1"/>
    <w:rsid w:val="00EB6BE0"/>
    <w:rsid w:val="00EC21CE"/>
    <w:rsid w:val="00EC23FC"/>
    <w:rsid w:val="00EC255C"/>
    <w:rsid w:val="00EC29CD"/>
    <w:rsid w:val="00EC3107"/>
    <w:rsid w:val="00EC32CE"/>
    <w:rsid w:val="00EC3ABC"/>
    <w:rsid w:val="00EC5621"/>
    <w:rsid w:val="00EC5C53"/>
    <w:rsid w:val="00EC6098"/>
    <w:rsid w:val="00EC7754"/>
    <w:rsid w:val="00ED04E3"/>
    <w:rsid w:val="00ED0662"/>
    <w:rsid w:val="00ED129C"/>
    <w:rsid w:val="00ED1CE4"/>
    <w:rsid w:val="00ED1E63"/>
    <w:rsid w:val="00ED1FE9"/>
    <w:rsid w:val="00ED4AEF"/>
    <w:rsid w:val="00ED504F"/>
    <w:rsid w:val="00ED5745"/>
    <w:rsid w:val="00ED61F7"/>
    <w:rsid w:val="00ED6533"/>
    <w:rsid w:val="00ED6D60"/>
    <w:rsid w:val="00ED7189"/>
    <w:rsid w:val="00EE0B56"/>
    <w:rsid w:val="00EE1231"/>
    <w:rsid w:val="00EE303B"/>
    <w:rsid w:val="00EE40AC"/>
    <w:rsid w:val="00EE42AB"/>
    <w:rsid w:val="00EE4478"/>
    <w:rsid w:val="00EE4F64"/>
    <w:rsid w:val="00EE55BB"/>
    <w:rsid w:val="00EE6D51"/>
    <w:rsid w:val="00EF0823"/>
    <w:rsid w:val="00EF1231"/>
    <w:rsid w:val="00EF18FC"/>
    <w:rsid w:val="00EF2A1E"/>
    <w:rsid w:val="00EF2E6B"/>
    <w:rsid w:val="00EF4776"/>
    <w:rsid w:val="00EF538C"/>
    <w:rsid w:val="00EF5773"/>
    <w:rsid w:val="00F00BE8"/>
    <w:rsid w:val="00F016A6"/>
    <w:rsid w:val="00F0196B"/>
    <w:rsid w:val="00F02035"/>
    <w:rsid w:val="00F02432"/>
    <w:rsid w:val="00F02575"/>
    <w:rsid w:val="00F02BE0"/>
    <w:rsid w:val="00F02E1E"/>
    <w:rsid w:val="00F034B1"/>
    <w:rsid w:val="00F03AED"/>
    <w:rsid w:val="00F04895"/>
    <w:rsid w:val="00F04F5E"/>
    <w:rsid w:val="00F0554E"/>
    <w:rsid w:val="00F0592C"/>
    <w:rsid w:val="00F05B4B"/>
    <w:rsid w:val="00F05BB1"/>
    <w:rsid w:val="00F10B70"/>
    <w:rsid w:val="00F11225"/>
    <w:rsid w:val="00F1134A"/>
    <w:rsid w:val="00F1135D"/>
    <w:rsid w:val="00F12635"/>
    <w:rsid w:val="00F1349B"/>
    <w:rsid w:val="00F13E3B"/>
    <w:rsid w:val="00F14C80"/>
    <w:rsid w:val="00F152AB"/>
    <w:rsid w:val="00F167AF"/>
    <w:rsid w:val="00F16855"/>
    <w:rsid w:val="00F17694"/>
    <w:rsid w:val="00F2008A"/>
    <w:rsid w:val="00F20CE4"/>
    <w:rsid w:val="00F2134E"/>
    <w:rsid w:val="00F23A2B"/>
    <w:rsid w:val="00F240EF"/>
    <w:rsid w:val="00F24461"/>
    <w:rsid w:val="00F24F72"/>
    <w:rsid w:val="00F252EB"/>
    <w:rsid w:val="00F25BE7"/>
    <w:rsid w:val="00F26235"/>
    <w:rsid w:val="00F263AF"/>
    <w:rsid w:val="00F272DC"/>
    <w:rsid w:val="00F27426"/>
    <w:rsid w:val="00F2748E"/>
    <w:rsid w:val="00F3007A"/>
    <w:rsid w:val="00F30B39"/>
    <w:rsid w:val="00F313C4"/>
    <w:rsid w:val="00F32077"/>
    <w:rsid w:val="00F32825"/>
    <w:rsid w:val="00F32F98"/>
    <w:rsid w:val="00F33AEA"/>
    <w:rsid w:val="00F33C52"/>
    <w:rsid w:val="00F340AE"/>
    <w:rsid w:val="00F35683"/>
    <w:rsid w:val="00F356EC"/>
    <w:rsid w:val="00F35B3D"/>
    <w:rsid w:val="00F35C47"/>
    <w:rsid w:val="00F36C6B"/>
    <w:rsid w:val="00F40575"/>
    <w:rsid w:val="00F41DC3"/>
    <w:rsid w:val="00F43051"/>
    <w:rsid w:val="00F4399A"/>
    <w:rsid w:val="00F43D22"/>
    <w:rsid w:val="00F43F9D"/>
    <w:rsid w:val="00F44706"/>
    <w:rsid w:val="00F45A30"/>
    <w:rsid w:val="00F4796A"/>
    <w:rsid w:val="00F5065E"/>
    <w:rsid w:val="00F51943"/>
    <w:rsid w:val="00F52159"/>
    <w:rsid w:val="00F537BD"/>
    <w:rsid w:val="00F53F55"/>
    <w:rsid w:val="00F54BF3"/>
    <w:rsid w:val="00F55279"/>
    <w:rsid w:val="00F55656"/>
    <w:rsid w:val="00F5571B"/>
    <w:rsid w:val="00F56080"/>
    <w:rsid w:val="00F56603"/>
    <w:rsid w:val="00F56698"/>
    <w:rsid w:val="00F56707"/>
    <w:rsid w:val="00F56B39"/>
    <w:rsid w:val="00F572A5"/>
    <w:rsid w:val="00F5764F"/>
    <w:rsid w:val="00F57C83"/>
    <w:rsid w:val="00F60553"/>
    <w:rsid w:val="00F6066D"/>
    <w:rsid w:val="00F61106"/>
    <w:rsid w:val="00F61552"/>
    <w:rsid w:val="00F61B46"/>
    <w:rsid w:val="00F631F5"/>
    <w:rsid w:val="00F6378D"/>
    <w:rsid w:val="00F64D83"/>
    <w:rsid w:val="00F6510A"/>
    <w:rsid w:val="00F66139"/>
    <w:rsid w:val="00F6708E"/>
    <w:rsid w:val="00F70332"/>
    <w:rsid w:val="00F717AB"/>
    <w:rsid w:val="00F72240"/>
    <w:rsid w:val="00F72B88"/>
    <w:rsid w:val="00F730F3"/>
    <w:rsid w:val="00F7332A"/>
    <w:rsid w:val="00F74AC1"/>
    <w:rsid w:val="00F755FA"/>
    <w:rsid w:val="00F773B3"/>
    <w:rsid w:val="00F779AD"/>
    <w:rsid w:val="00F80218"/>
    <w:rsid w:val="00F81381"/>
    <w:rsid w:val="00F81E9E"/>
    <w:rsid w:val="00F82886"/>
    <w:rsid w:val="00F83CF6"/>
    <w:rsid w:val="00F84B6E"/>
    <w:rsid w:val="00F8515E"/>
    <w:rsid w:val="00F871B4"/>
    <w:rsid w:val="00F87898"/>
    <w:rsid w:val="00F90F98"/>
    <w:rsid w:val="00F91911"/>
    <w:rsid w:val="00F91A98"/>
    <w:rsid w:val="00F9312B"/>
    <w:rsid w:val="00F93347"/>
    <w:rsid w:val="00F9442B"/>
    <w:rsid w:val="00F94CA7"/>
    <w:rsid w:val="00F96233"/>
    <w:rsid w:val="00F9671C"/>
    <w:rsid w:val="00F97292"/>
    <w:rsid w:val="00F976CB"/>
    <w:rsid w:val="00FA00F1"/>
    <w:rsid w:val="00FA08F9"/>
    <w:rsid w:val="00FA1BC4"/>
    <w:rsid w:val="00FA2211"/>
    <w:rsid w:val="00FA23F4"/>
    <w:rsid w:val="00FA57C4"/>
    <w:rsid w:val="00FA759F"/>
    <w:rsid w:val="00FA75D5"/>
    <w:rsid w:val="00FB07B9"/>
    <w:rsid w:val="00FB0B13"/>
    <w:rsid w:val="00FB0E92"/>
    <w:rsid w:val="00FB148E"/>
    <w:rsid w:val="00FB1BE2"/>
    <w:rsid w:val="00FB24D2"/>
    <w:rsid w:val="00FB2ABA"/>
    <w:rsid w:val="00FB33CC"/>
    <w:rsid w:val="00FB37A0"/>
    <w:rsid w:val="00FB5519"/>
    <w:rsid w:val="00FB5E9E"/>
    <w:rsid w:val="00FB62A1"/>
    <w:rsid w:val="00FB7E7B"/>
    <w:rsid w:val="00FC03A4"/>
    <w:rsid w:val="00FC100E"/>
    <w:rsid w:val="00FC1BC5"/>
    <w:rsid w:val="00FC21C4"/>
    <w:rsid w:val="00FC25B8"/>
    <w:rsid w:val="00FC26BE"/>
    <w:rsid w:val="00FC283D"/>
    <w:rsid w:val="00FC3AA9"/>
    <w:rsid w:val="00FC46F0"/>
    <w:rsid w:val="00FC64AC"/>
    <w:rsid w:val="00FC7B88"/>
    <w:rsid w:val="00FD3A64"/>
    <w:rsid w:val="00FD4620"/>
    <w:rsid w:val="00FD4681"/>
    <w:rsid w:val="00FD46AC"/>
    <w:rsid w:val="00FD50C2"/>
    <w:rsid w:val="00FD524A"/>
    <w:rsid w:val="00FD61CB"/>
    <w:rsid w:val="00FD7C40"/>
    <w:rsid w:val="00FD7CB0"/>
    <w:rsid w:val="00FE00C3"/>
    <w:rsid w:val="00FE0ACC"/>
    <w:rsid w:val="00FE219A"/>
    <w:rsid w:val="00FE27CA"/>
    <w:rsid w:val="00FE2A76"/>
    <w:rsid w:val="00FE3A33"/>
    <w:rsid w:val="00FE4150"/>
    <w:rsid w:val="00FE4592"/>
    <w:rsid w:val="00FE4DC1"/>
    <w:rsid w:val="00FE5414"/>
    <w:rsid w:val="00FE5D46"/>
    <w:rsid w:val="00FE664C"/>
    <w:rsid w:val="00FE6696"/>
    <w:rsid w:val="00FE7110"/>
    <w:rsid w:val="00FE74BD"/>
    <w:rsid w:val="00FF0503"/>
    <w:rsid w:val="00FF07F3"/>
    <w:rsid w:val="00FF2315"/>
    <w:rsid w:val="00FF282A"/>
    <w:rsid w:val="00FF333E"/>
    <w:rsid w:val="00FF3A0A"/>
    <w:rsid w:val="00FF3FBC"/>
    <w:rsid w:val="00FF5702"/>
    <w:rsid w:val="00FF5C1A"/>
    <w:rsid w:val="00FF76C0"/>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character" w:customStyle="1" w:styleId="contextualspellingandgrammarerror">
    <w:name w:val="contextualspellingandgrammarerror"/>
    <w:basedOn w:val="DefaultParagraphFont"/>
    <w:rsid w:val="00AD66BE"/>
  </w:style>
  <w:style w:type="character" w:styleId="UnresolvedMention">
    <w:name w:val="Unresolved Mention"/>
    <w:basedOn w:val="DefaultParagraphFont"/>
    <w:uiPriority w:val="99"/>
    <w:semiHidden/>
    <w:unhideWhenUsed/>
    <w:rsid w:val="00414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266064">
      <w:bodyDiv w:val="1"/>
      <w:marLeft w:val="0"/>
      <w:marRight w:val="0"/>
      <w:marTop w:val="0"/>
      <w:marBottom w:val="0"/>
      <w:divBdr>
        <w:top w:val="none" w:sz="0" w:space="0" w:color="auto"/>
        <w:left w:val="none" w:sz="0" w:space="0" w:color="auto"/>
        <w:bottom w:val="none" w:sz="0" w:space="0" w:color="auto"/>
        <w:right w:val="none" w:sz="0" w:space="0" w:color="auto"/>
      </w:divBdr>
      <w:divsChild>
        <w:div w:id="1318414741">
          <w:marLeft w:val="0"/>
          <w:marRight w:val="0"/>
          <w:marTop w:val="0"/>
          <w:marBottom w:val="0"/>
          <w:divBdr>
            <w:top w:val="none" w:sz="0" w:space="0" w:color="auto"/>
            <w:left w:val="none" w:sz="0" w:space="0" w:color="auto"/>
            <w:bottom w:val="none" w:sz="0" w:space="0" w:color="auto"/>
            <w:right w:val="none" w:sz="0" w:space="0" w:color="auto"/>
          </w:divBdr>
          <w:divsChild>
            <w:div w:id="980187794">
              <w:marLeft w:val="0"/>
              <w:marRight w:val="0"/>
              <w:marTop w:val="0"/>
              <w:marBottom w:val="0"/>
              <w:divBdr>
                <w:top w:val="none" w:sz="0" w:space="0" w:color="auto"/>
                <w:left w:val="none" w:sz="0" w:space="0" w:color="auto"/>
                <w:bottom w:val="none" w:sz="0" w:space="0" w:color="auto"/>
                <w:right w:val="none" w:sz="0" w:space="0" w:color="auto"/>
              </w:divBdr>
            </w:div>
          </w:divsChild>
        </w:div>
        <w:div w:id="1272014552">
          <w:marLeft w:val="0"/>
          <w:marRight w:val="0"/>
          <w:marTop w:val="0"/>
          <w:marBottom w:val="0"/>
          <w:divBdr>
            <w:top w:val="none" w:sz="0" w:space="0" w:color="auto"/>
            <w:left w:val="none" w:sz="0" w:space="0" w:color="auto"/>
            <w:bottom w:val="none" w:sz="0" w:space="0" w:color="auto"/>
            <w:right w:val="none" w:sz="0" w:space="0" w:color="auto"/>
          </w:divBdr>
          <w:divsChild>
            <w:div w:id="914625254">
              <w:marLeft w:val="0"/>
              <w:marRight w:val="0"/>
              <w:marTop w:val="0"/>
              <w:marBottom w:val="0"/>
              <w:divBdr>
                <w:top w:val="none" w:sz="0" w:space="0" w:color="auto"/>
                <w:left w:val="none" w:sz="0" w:space="0" w:color="auto"/>
                <w:bottom w:val="none" w:sz="0" w:space="0" w:color="auto"/>
                <w:right w:val="none" w:sz="0" w:space="0" w:color="auto"/>
              </w:divBdr>
              <w:divsChild>
                <w:div w:id="419177442">
                  <w:marLeft w:val="0"/>
                  <w:marRight w:val="0"/>
                  <w:marTop w:val="0"/>
                  <w:marBottom w:val="0"/>
                  <w:divBdr>
                    <w:top w:val="none" w:sz="0" w:space="0" w:color="auto"/>
                    <w:left w:val="none" w:sz="0" w:space="0" w:color="auto"/>
                    <w:bottom w:val="none" w:sz="0" w:space="0" w:color="auto"/>
                    <w:right w:val="none" w:sz="0" w:space="0" w:color="auto"/>
                  </w:divBdr>
                </w:div>
              </w:divsChild>
            </w:div>
            <w:div w:id="2144156418">
              <w:marLeft w:val="0"/>
              <w:marRight w:val="0"/>
              <w:marTop w:val="0"/>
              <w:marBottom w:val="0"/>
              <w:divBdr>
                <w:top w:val="none" w:sz="0" w:space="0" w:color="auto"/>
                <w:left w:val="none" w:sz="0" w:space="0" w:color="auto"/>
                <w:bottom w:val="none" w:sz="0" w:space="0" w:color="auto"/>
                <w:right w:val="none" w:sz="0" w:space="0" w:color="auto"/>
              </w:divBdr>
              <w:divsChild>
                <w:div w:id="503324267">
                  <w:marLeft w:val="0"/>
                  <w:marRight w:val="0"/>
                  <w:marTop w:val="0"/>
                  <w:marBottom w:val="0"/>
                  <w:divBdr>
                    <w:top w:val="none" w:sz="0" w:space="0" w:color="auto"/>
                    <w:left w:val="none" w:sz="0" w:space="0" w:color="auto"/>
                    <w:bottom w:val="none" w:sz="0" w:space="0" w:color="auto"/>
                    <w:right w:val="none" w:sz="0" w:space="0" w:color="auto"/>
                  </w:divBdr>
                </w:div>
              </w:divsChild>
            </w:div>
            <w:div w:id="412776627">
              <w:marLeft w:val="0"/>
              <w:marRight w:val="0"/>
              <w:marTop w:val="0"/>
              <w:marBottom w:val="0"/>
              <w:divBdr>
                <w:top w:val="none" w:sz="0" w:space="0" w:color="auto"/>
                <w:left w:val="none" w:sz="0" w:space="0" w:color="auto"/>
                <w:bottom w:val="none" w:sz="0" w:space="0" w:color="auto"/>
                <w:right w:val="none" w:sz="0" w:space="0" w:color="auto"/>
              </w:divBdr>
              <w:divsChild>
                <w:div w:id="1430466037">
                  <w:marLeft w:val="0"/>
                  <w:marRight w:val="0"/>
                  <w:marTop w:val="0"/>
                  <w:marBottom w:val="0"/>
                  <w:divBdr>
                    <w:top w:val="none" w:sz="0" w:space="0" w:color="auto"/>
                    <w:left w:val="none" w:sz="0" w:space="0" w:color="auto"/>
                    <w:bottom w:val="none" w:sz="0" w:space="0" w:color="auto"/>
                    <w:right w:val="none" w:sz="0" w:space="0" w:color="auto"/>
                  </w:divBdr>
                </w:div>
              </w:divsChild>
            </w:div>
            <w:div w:id="1766730007">
              <w:marLeft w:val="0"/>
              <w:marRight w:val="0"/>
              <w:marTop w:val="0"/>
              <w:marBottom w:val="0"/>
              <w:divBdr>
                <w:top w:val="none" w:sz="0" w:space="0" w:color="auto"/>
                <w:left w:val="none" w:sz="0" w:space="0" w:color="auto"/>
                <w:bottom w:val="none" w:sz="0" w:space="0" w:color="auto"/>
                <w:right w:val="none" w:sz="0" w:space="0" w:color="auto"/>
              </w:divBdr>
              <w:divsChild>
                <w:div w:id="210266913">
                  <w:marLeft w:val="0"/>
                  <w:marRight w:val="0"/>
                  <w:marTop w:val="0"/>
                  <w:marBottom w:val="0"/>
                  <w:divBdr>
                    <w:top w:val="none" w:sz="0" w:space="0" w:color="auto"/>
                    <w:left w:val="none" w:sz="0" w:space="0" w:color="auto"/>
                    <w:bottom w:val="none" w:sz="0" w:space="0" w:color="auto"/>
                    <w:right w:val="none" w:sz="0" w:space="0" w:color="auto"/>
                  </w:divBdr>
                </w:div>
              </w:divsChild>
            </w:div>
            <w:div w:id="1486782136">
              <w:marLeft w:val="0"/>
              <w:marRight w:val="0"/>
              <w:marTop w:val="0"/>
              <w:marBottom w:val="0"/>
              <w:divBdr>
                <w:top w:val="none" w:sz="0" w:space="0" w:color="auto"/>
                <w:left w:val="none" w:sz="0" w:space="0" w:color="auto"/>
                <w:bottom w:val="none" w:sz="0" w:space="0" w:color="auto"/>
                <w:right w:val="none" w:sz="0" w:space="0" w:color="auto"/>
              </w:divBdr>
              <w:divsChild>
                <w:div w:id="1844709479">
                  <w:marLeft w:val="0"/>
                  <w:marRight w:val="0"/>
                  <w:marTop w:val="0"/>
                  <w:marBottom w:val="0"/>
                  <w:divBdr>
                    <w:top w:val="none" w:sz="0" w:space="0" w:color="auto"/>
                    <w:left w:val="none" w:sz="0" w:space="0" w:color="auto"/>
                    <w:bottom w:val="none" w:sz="0" w:space="0" w:color="auto"/>
                    <w:right w:val="none" w:sz="0" w:space="0" w:color="auto"/>
                  </w:divBdr>
                </w:div>
              </w:divsChild>
            </w:div>
            <w:div w:id="407732205">
              <w:marLeft w:val="0"/>
              <w:marRight w:val="0"/>
              <w:marTop w:val="0"/>
              <w:marBottom w:val="0"/>
              <w:divBdr>
                <w:top w:val="none" w:sz="0" w:space="0" w:color="auto"/>
                <w:left w:val="none" w:sz="0" w:space="0" w:color="auto"/>
                <w:bottom w:val="none" w:sz="0" w:space="0" w:color="auto"/>
                <w:right w:val="none" w:sz="0" w:space="0" w:color="auto"/>
              </w:divBdr>
              <w:divsChild>
                <w:div w:id="20719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49203567">
      <w:bodyDiv w:val="1"/>
      <w:marLeft w:val="0"/>
      <w:marRight w:val="0"/>
      <w:marTop w:val="0"/>
      <w:marBottom w:val="0"/>
      <w:divBdr>
        <w:top w:val="none" w:sz="0" w:space="0" w:color="auto"/>
        <w:left w:val="none" w:sz="0" w:space="0" w:color="auto"/>
        <w:bottom w:val="none" w:sz="0" w:space="0" w:color="auto"/>
        <w:right w:val="none" w:sz="0" w:space="0" w:color="auto"/>
      </w:divBdr>
      <w:divsChild>
        <w:div w:id="353767250">
          <w:marLeft w:val="0"/>
          <w:marRight w:val="0"/>
          <w:marTop w:val="0"/>
          <w:marBottom w:val="0"/>
          <w:divBdr>
            <w:top w:val="none" w:sz="0" w:space="0" w:color="auto"/>
            <w:left w:val="none" w:sz="0" w:space="0" w:color="auto"/>
            <w:bottom w:val="none" w:sz="0" w:space="0" w:color="auto"/>
            <w:right w:val="none" w:sz="0" w:space="0" w:color="auto"/>
          </w:divBdr>
          <w:divsChild>
            <w:div w:id="1372460638">
              <w:marLeft w:val="0"/>
              <w:marRight w:val="0"/>
              <w:marTop w:val="0"/>
              <w:marBottom w:val="0"/>
              <w:divBdr>
                <w:top w:val="none" w:sz="0" w:space="0" w:color="auto"/>
                <w:left w:val="none" w:sz="0" w:space="0" w:color="auto"/>
                <w:bottom w:val="none" w:sz="0" w:space="0" w:color="auto"/>
                <w:right w:val="none" w:sz="0" w:space="0" w:color="auto"/>
              </w:divBdr>
            </w:div>
          </w:divsChild>
        </w:div>
        <w:div w:id="1250892422">
          <w:marLeft w:val="0"/>
          <w:marRight w:val="0"/>
          <w:marTop w:val="0"/>
          <w:marBottom w:val="0"/>
          <w:divBdr>
            <w:top w:val="none" w:sz="0" w:space="0" w:color="auto"/>
            <w:left w:val="none" w:sz="0" w:space="0" w:color="auto"/>
            <w:bottom w:val="none" w:sz="0" w:space="0" w:color="auto"/>
            <w:right w:val="none" w:sz="0" w:space="0" w:color="auto"/>
          </w:divBdr>
          <w:divsChild>
            <w:div w:id="710424932">
              <w:marLeft w:val="0"/>
              <w:marRight w:val="0"/>
              <w:marTop w:val="0"/>
              <w:marBottom w:val="0"/>
              <w:divBdr>
                <w:top w:val="none" w:sz="0" w:space="0" w:color="auto"/>
                <w:left w:val="none" w:sz="0" w:space="0" w:color="auto"/>
                <w:bottom w:val="none" w:sz="0" w:space="0" w:color="auto"/>
                <w:right w:val="none" w:sz="0" w:space="0" w:color="auto"/>
              </w:divBdr>
              <w:divsChild>
                <w:div w:id="11931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808">
          <w:marLeft w:val="0"/>
          <w:marRight w:val="0"/>
          <w:marTop w:val="0"/>
          <w:marBottom w:val="0"/>
          <w:divBdr>
            <w:top w:val="none" w:sz="0" w:space="0" w:color="auto"/>
            <w:left w:val="none" w:sz="0" w:space="0" w:color="auto"/>
            <w:bottom w:val="none" w:sz="0" w:space="0" w:color="auto"/>
            <w:right w:val="none" w:sz="0" w:space="0" w:color="auto"/>
          </w:divBdr>
          <w:divsChild>
            <w:div w:id="1536120895">
              <w:marLeft w:val="0"/>
              <w:marRight w:val="0"/>
              <w:marTop w:val="0"/>
              <w:marBottom w:val="0"/>
              <w:divBdr>
                <w:top w:val="none" w:sz="0" w:space="0" w:color="auto"/>
                <w:left w:val="none" w:sz="0" w:space="0" w:color="auto"/>
                <w:bottom w:val="none" w:sz="0" w:space="0" w:color="auto"/>
                <w:right w:val="none" w:sz="0" w:space="0" w:color="auto"/>
              </w:divBdr>
              <w:divsChild>
                <w:div w:id="590702648">
                  <w:marLeft w:val="0"/>
                  <w:marRight w:val="0"/>
                  <w:marTop w:val="0"/>
                  <w:marBottom w:val="0"/>
                  <w:divBdr>
                    <w:top w:val="none" w:sz="0" w:space="0" w:color="auto"/>
                    <w:left w:val="none" w:sz="0" w:space="0" w:color="auto"/>
                    <w:bottom w:val="none" w:sz="0" w:space="0" w:color="auto"/>
                    <w:right w:val="none" w:sz="0" w:space="0" w:color="auto"/>
                  </w:divBdr>
                </w:div>
              </w:divsChild>
            </w:div>
            <w:div w:id="1003510991">
              <w:marLeft w:val="0"/>
              <w:marRight w:val="0"/>
              <w:marTop w:val="0"/>
              <w:marBottom w:val="0"/>
              <w:divBdr>
                <w:top w:val="none" w:sz="0" w:space="0" w:color="auto"/>
                <w:left w:val="none" w:sz="0" w:space="0" w:color="auto"/>
                <w:bottom w:val="none" w:sz="0" w:space="0" w:color="auto"/>
                <w:right w:val="none" w:sz="0" w:space="0" w:color="auto"/>
              </w:divBdr>
              <w:divsChild>
                <w:div w:id="531573391">
                  <w:marLeft w:val="0"/>
                  <w:marRight w:val="0"/>
                  <w:marTop w:val="0"/>
                  <w:marBottom w:val="0"/>
                  <w:divBdr>
                    <w:top w:val="none" w:sz="0" w:space="0" w:color="auto"/>
                    <w:left w:val="none" w:sz="0" w:space="0" w:color="auto"/>
                    <w:bottom w:val="none" w:sz="0" w:space="0" w:color="auto"/>
                    <w:right w:val="none" w:sz="0" w:space="0" w:color="auto"/>
                  </w:divBdr>
                  <w:divsChild>
                    <w:div w:id="21391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2545">
              <w:marLeft w:val="0"/>
              <w:marRight w:val="0"/>
              <w:marTop w:val="0"/>
              <w:marBottom w:val="0"/>
              <w:divBdr>
                <w:top w:val="none" w:sz="0" w:space="0" w:color="auto"/>
                <w:left w:val="none" w:sz="0" w:space="0" w:color="auto"/>
                <w:bottom w:val="none" w:sz="0" w:space="0" w:color="auto"/>
                <w:right w:val="none" w:sz="0" w:space="0" w:color="auto"/>
              </w:divBdr>
              <w:divsChild>
                <w:div w:id="1856530096">
                  <w:marLeft w:val="0"/>
                  <w:marRight w:val="0"/>
                  <w:marTop w:val="0"/>
                  <w:marBottom w:val="0"/>
                  <w:divBdr>
                    <w:top w:val="none" w:sz="0" w:space="0" w:color="auto"/>
                    <w:left w:val="none" w:sz="0" w:space="0" w:color="auto"/>
                    <w:bottom w:val="none" w:sz="0" w:space="0" w:color="auto"/>
                    <w:right w:val="none" w:sz="0" w:space="0" w:color="auto"/>
                  </w:divBdr>
                  <w:divsChild>
                    <w:div w:id="3787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0207">
              <w:marLeft w:val="0"/>
              <w:marRight w:val="0"/>
              <w:marTop w:val="0"/>
              <w:marBottom w:val="0"/>
              <w:divBdr>
                <w:top w:val="none" w:sz="0" w:space="0" w:color="auto"/>
                <w:left w:val="none" w:sz="0" w:space="0" w:color="auto"/>
                <w:bottom w:val="none" w:sz="0" w:space="0" w:color="auto"/>
                <w:right w:val="none" w:sz="0" w:space="0" w:color="auto"/>
              </w:divBdr>
              <w:divsChild>
                <w:div w:id="416829744">
                  <w:marLeft w:val="0"/>
                  <w:marRight w:val="0"/>
                  <w:marTop w:val="0"/>
                  <w:marBottom w:val="0"/>
                  <w:divBdr>
                    <w:top w:val="none" w:sz="0" w:space="0" w:color="auto"/>
                    <w:left w:val="none" w:sz="0" w:space="0" w:color="auto"/>
                    <w:bottom w:val="none" w:sz="0" w:space="0" w:color="auto"/>
                    <w:right w:val="none" w:sz="0" w:space="0" w:color="auto"/>
                  </w:divBdr>
                  <w:divsChild>
                    <w:div w:id="13696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2913">
              <w:marLeft w:val="0"/>
              <w:marRight w:val="0"/>
              <w:marTop w:val="0"/>
              <w:marBottom w:val="0"/>
              <w:divBdr>
                <w:top w:val="none" w:sz="0" w:space="0" w:color="auto"/>
                <w:left w:val="none" w:sz="0" w:space="0" w:color="auto"/>
                <w:bottom w:val="none" w:sz="0" w:space="0" w:color="auto"/>
                <w:right w:val="none" w:sz="0" w:space="0" w:color="auto"/>
              </w:divBdr>
              <w:divsChild>
                <w:div w:id="984433283">
                  <w:marLeft w:val="0"/>
                  <w:marRight w:val="0"/>
                  <w:marTop w:val="0"/>
                  <w:marBottom w:val="0"/>
                  <w:divBdr>
                    <w:top w:val="none" w:sz="0" w:space="0" w:color="auto"/>
                    <w:left w:val="none" w:sz="0" w:space="0" w:color="auto"/>
                    <w:bottom w:val="none" w:sz="0" w:space="0" w:color="auto"/>
                    <w:right w:val="none" w:sz="0" w:space="0" w:color="auto"/>
                  </w:divBdr>
                  <w:divsChild>
                    <w:div w:id="15392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3801">
              <w:marLeft w:val="0"/>
              <w:marRight w:val="0"/>
              <w:marTop w:val="0"/>
              <w:marBottom w:val="0"/>
              <w:divBdr>
                <w:top w:val="none" w:sz="0" w:space="0" w:color="auto"/>
                <w:left w:val="none" w:sz="0" w:space="0" w:color="auto"/>
                <w:bottom w:val="none" w:sz="0" w:space="0" w:color="auto"/>
                <w:right w:val="none" w:sz="0" w:space="0" w:color="auto"/>
              </w:divBdr>
              <w:divsChild>
                <w:div w:id="1451706314">
                  <w:marLeft w:val="0"/>
                  <w:marRight w:val="0"/>
                  <w:marTop w:val="0"/>
                  <w:marBottom w:val="0"/>
                  <w:divBdr>
                    <w:top w:val="none" w:sz="0" w:space="0" w:color="auto"/>
                    <w:left w:val="none" w:sz="0" w:space="0" w:color="auto"/>
                    <w:bottom w:val="none" w:sz="0" w:space="0" w:color="auto"/>
                    <w:right w:val="none" w:sz="0" w:space="0" w:color="auto"/>
                  </w:divBdr>
                  <w:divsChild>
                    <w:div w:id="3972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2729">
              <w:marLeft w:val="0"/>
              <w:marRight w:val="0"/>
              <w:marTop w:val="0"/>
              <w:marBottom w:val="0"/>
              <w:divBdr>
                <w:top w:val="none" w:sz="0" w:space="0" w:color="auto"/>
                <w:left w:val="none" w:sz="0" w:space="0" w:color="auto"/>
                <w:bottom w:val="none" w:sz="0" w:space="0" w:color="auto"/>
                <w:right w:val="none" w:sz="0" w:space="0" w:color="auto"/>
              </w:divBdr>
              <w:divsChild>
                <w:div w:id="1217667745">
                  <w:marLeft w:val="0"/>
                  <w:marRight w:val="0"/>
                  <w:marTop w:val="0"/>
                  <w:marBottom w:val="0"/>
                  <w:divBdr>
                    <w:top w:val="none" w:sz="0" w:space="0" w:color="auto"/>
                    <w:left w:val="none" w:sz="0" w:space="0" w:color="auto"/>
                    <w:bottom w:val="none" w:sz="0" w:space="0" w:color="auto"/>
                    <w:right w:val="none" w:sz="0" w:space="0" w:color="auto"/>
                  </w:divBdr>
                  <w:divsChild>
                    <w:div w:id="258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394">
              <w:marLeft w:val="0"/>
              <w:marRight w:val="0"/>
              <w:marTop w:val="0"/>
              <w:marBottom w:val="0"/>
              <w:divBdr>
                <w:top w:val="none" w:sz="0" w:space="0" w:color="auto"/>
                <w:left w:val="none" w:sz="0" w:space="0" w:color="auto"/>
                <w:bottom w:val="none" w:sz="0" w:space="0" w:color="auto"/>
                <w:right w:val="none" w:sz="0" w:space="0" w:color="auto"/>
              </w:divBdr>
              <w:divsChild>
                <w:div w:id="13963815">
                  <w:marLeft w:val="0"/>
                  <w:marRight w:val="0"/>
                  <w:marTop w:val="0"/>
                  <w:marBottom w:val="0"/>
                  <w:divBdr>
                    <w:top w:val="none" w:sz="0" w:space="0" w:color="auto"/>
                    <w:left w:val="none" w:sz="0" w:space="0" w:color="auto"/>
                    <w:bottom w:val="none" w:sz="0" w:space="0" w:color="auto"/>
                    <w:right w:val="none" w:sz="0" w:space="0" w:color="auto"/>
                  </w:divBdr>
                  <w:divsChild>
                    <w:div w:id="18704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587">
              <w:marLeft w:val="0"/>
              <w:marRight w:val="0"/>
              <w:marTop w:val="0"/>
              <w:marBottom w:val="0"/>
              <w:divBdr>
                <w:top w:val="none" w:sz="0" w:space="0" w:color="auto"/>
                <w:left w:val="none" w:sz="0" w:space="0" w:color="auto"/>
                <w:bottom w:val="none" w:sz="0" w:space="0" w:color="auto"/>
                <w:right w:val="none" w:sz="0" w:space="0" w:color="auto"/>
              </w:divBdr>
              <w:divsChild>
                <w:div w:id="1600672275">
                  <w:marLeft w:val="0"/>
                  <w:marRight w:val="0"/>
                  <w:marTop w:val="0"/>
                  <w:marBottom w:val="0"/>
                  <w:divBdr>
                    <w:top w:val="none" w:sz="0" w:space="0" w:color="auto"/>
                    <w:left w:val="none" w:sz="0" w:space="0" w:color="auto"/>
                    <w:bottom w:val="none" w:sz="0" w:space="0" w:color="auto"/>
                    <w:right w:val="none" w:sz="0" w:space="0" w:color="auto"/>
                  </w:divBdr>
                  <w:divsChild>
                    <w:div w:id="14204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6761">
              <w:marLeft w:val="0"/>
              <w:marRight w:val="0"/>
              <w:marTop w:val="0"/>
              <w:marBottom w:val="0"/>
              <w:divBdr>
                <w:top w:val="none" w:sz="0" w:space="0" w:color="auto"/>
                <w:left w:val="none" w:sz="0" w:space="0" w:color="auto"/>
                <w:bottom w:val="none" w:sz="0" w:space="0" w:color="auto"/>
                <w:right w:val="none" w:sz="0" w:space="0" w:color="auto"/>
              </w:divBdr>
              <w:divsChild>
                <w:div w:id="293146923">
                  <w:marLeft w:val="0"/>
                  <w:marRight w:val="0"/>
                  <w:marTop w:val="0"/>
                  <w:marBottom w:val="0"/>
                  <w:divBdr>
                    <w:top w:val="none" w:sz="0" w:space="0" w:color="auto"/>
                    <w:left w:val="none" w:sz="0" w:space="0" w:color="auto"/>
                    <w:bottom w:val="none" w:sz="0" w:space="0" w:color="auto"/>
                    <w:right w:val="none" w:sz="0" w:space="0" w:color="auto"/>
                  </w:divBdr>
                  <w:divsChild>
                    <w:div w:id="19463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6608">
              <w:marLeft w:val="0"/>
              <w:marRight w:val="0"/>
              <w:marTop w:val="0"/>
              <w:marBottom w:val="0"/>
              <w:divBdr>
                <w:top w:val="none" w:sz="0" w:space="0" w:color="auto"/>
                <w:left w:val="none" w:sz="0" w:space="0" w:color="auto"/>
                <w:bottom w:val="none" w:sz="0" w:space="0" w:color="auto"/>
                <w:right w:val="none" w:sz="0" w:space="0" w:color="auto"/>
              </w:divBdr>
              <w:divsChild>
                <w:div w:id="1366369230">
                  <w:marLeft w:val="0"/>
                  <w:marRight w:val="0"/>
                  <w:marTop w:val="0"/>
                  <w:marBottom w:val="0"/>
                  <w:divBdr>
                    <w:top w:val="none" w:sz="0" w:space="0" w:color="auto"/>
                    <w:left w:val="none" w:sz="0" w:space="0" w:color="auto"/>
                    <w:bottom w:val="none" w:sz="0" w:space="0" w:color="auto"/>
                    <w:right w:val="none" w:sz="0" w:space="0" w:color="auto"/>
                  </w:divBdr>
                  <w:divsChild>
                    <w:div w:id="1731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1404">
              <w:marLeft w:val="0"/>
              <w:marRight w:val="0"/>
              <w:marTop w:val="0"/>
              <w:marBottom w:val="0"/>
              <w:divBdr>
                <w:top w:val="none" w:sz="0" w:space="0" w:color="auto"/>
                <w:left w:val="none" w:sz="0" w:space="0" w:color="auto"/>
                <w:bottom w:val="none" w:sz="0" w:space="0" w:color="auto"/>
                <w:right w:val="none" w:sz="0" w:space="0" w:color="auto"/>
              </w:divBdr>
              <w:divsChild>
                <w:div w:id="58864495">
                  <w:marLeft w:val="0"/>
                  <w:marRight w:val="0"/>
                  <w:marTop w:val="0"/>
                  <w:marBottom w:val="0"/>
                  <w:divBdr>
                    <w:top w:val="none" w:sz="0" w:space="0" w:color="auto"/>
                    <w:left w:val="none" w:sz="0" w:space="0" w:color="auto"/>
                    <w:bottom w:val="none" w:sz="0" w:space="0" w:color="auto"/>
                    <w:right w:val="none" w:sz="0" w:space="0" w:color="auto"/>
                  </w:divBdr>
                  <w:divsChild>
                    <w:div w:id="5677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0740">
          <w:marLeft w:val="0"/>
          <w:marRight w:val="0"/>
          <w:marTop w:val="0"/>
          <w:marBottom w:val="0"/>
          <w:divBdr>
            <w:top w:val="none" w:sz="0" w:space="0" w:color="auto"/>
            <w:left w:val="none" w:sz="0" w:space="0" w:color="auto"/>
            <w:bottom w:val="none" w:sz="0" w:space="0" w:color="auto"/>
            <w:right w:val="none" w:sz="0" w:space="0" w:color="auto"/>
          </w:divBdr>
          <w:divsChild>
            <w:div w:id="154733870">
              <w:marLeft w:val="0"/>
              <w:marRight w:val="0"/>
              <w:marTop w:val="0"/>
              <w:marBottom w:val="0"/>
              <w:divBdr>
                <w:top w:val="none" w:sz="0" w:space="0" w:color="auto"/>
                <w:left w:val="none" w:sz="0" w:space="0" w:color="auto"/>
                <w:bottom w:val="none" w:sz="0" w:space="0" w:color="auto"/>
                <w:right w:val="none" w:sz="0" w:space="0" w:color="auto"/>
              </w:divBdr>
              <w:divsChild>
                <w:div w:id="765343668">
                  <w:marLeft w:val="0"/>
                  <w:marRight w:val="0"/>
                  <w:marTop w:val="0"/>
                  <w:marBottom w:val="0"/>
                  <w:divBdr>
                    <w:top w:val="none" w:sz="0" w:space="0" w:color="auto"/>
                    <w:left w:val="none" w:sz="0" w:space="0" w:color="auto"/>
                    <w:bottom w:val="none" w:sz="0" w:space="0" w:color="auto"/>
                    <w:right w:val="none" w:sz="0" w:space="0" w:color="auto"/>
                  </w:divBdr>
                </w:div>
              </w:divsChild>
            </w:div>
            <w:div w:id="1653681953">
              <w:marLeft w:val="0"/>
              <w:marRight w:val="0"/>
              <w:marTop w:val="0"/>
              <w:marBottom w:val="0"/>
              <w:divBdr>
                <w:top w:val="none" w:sz="0" w:space="0" w:color="auto"/>
                <w:left w:val="none" w:sz="0" w:space="0" w:color="auto"/>
                <w:bottom w:val="none" w:sz="0" w:space="0" w:color="auto"/>
                <w:right w:val="none" w:sz="0" w:space="0" w:color="auto"/>
              </w:divBdr>
              <w:divsChild>
                <w:div w:id="1767117474">
                  <w:marLeft w:val="0"/>
                  <w:marRight w:val="0"/>
                  <w:marTop w:val="0"/>
                  <w:marBottom w:val="0"/>
                  <w:divBdr>
                    <w:top w:val="none" w:sz="0" w:space="0" w:color="auto"/>
                    <w:left w:val="none" w:sz="0" w:space="0" w:color="auto"/>
                    <w:bottom w:val="none" w:sz="0" w:space="0" w:color="auto"/>
                    <w:right w:val="none" w:sz="0" w:space="0" w:color="auto"/>
                  </w:divBdr>
                  <w:divsChild>
                    <w:div w:id="6136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3610">
              <w:marLeft w:val="0"/>
              <w:marRight w:val="0"/>
              <w:marTop w:val="0"/>
              <w:marBottom w:val="0"/>
              <w:divBdr>
                <w:top w:val="none" w:sz="0" w:space="0" w:color="auto"/>
                <w:left w:val="none" w:sz="0" w:space="0" w:color="auto"/>
                <w:bottom w:val="none" w:sz="0" w:space="0" w:color="auto"/>
                <w:right w:val="none" w:sz="0" w:space="0" w:color="auto"/>
              </w:divBdr>
              <w:divsChild>
                <w:div w:id="1007631536">
                  <w:marLeft w:val="0"/>
                  <w:marRight w:val="0"/>
                  <w:marTop w:val="0"/>
                  <w:marBottom w:val="0"/>
                  <w:divBdr>
                    <w:top w:val="none" w:sz="0" w:space="0" w:color="auto"/>
                    <w:left w:val="none" w:sz="0" w:space="0" w:color="auto"/>
                    <w:bottom w:val="none" w:sz="0" w:space="0" w:color="auto"/>
                    <w:right w:val="none" w:sz="0" w:space="0" w:color="auto"/>
                  </w:divBdr>
                  <w:divsChild>
                    <w:div w:id="3857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2163">
              <w:marLeft w:val="0"/>
              <w:marRight w:val="0"/>
              <w:marTop w:val="0"/>
              <w:marBottom w:val="0"/>
              <w:divBdr>
                <w:top w:val="none" w:sz="0" w:space="0" w:color="auto"/>
                <w:left w:val="none" w:sz="0" w:space="0" w:color="auto"/>
                <w:bottom w:val="none" w:sz="0" w:space="0" w:color="auto"/>
                <w:right w:val="none" w:sz="0" w:space="0" w:color="auto"/>
              </w:divBdr>
              <w:divsChild>
                <w:div w:id="200091006">
                  <w:marLeft w:val="0"/>
                  <w:marRight w:val="0"/>
                  <w:marTop w:val="0"/>
                  <w:marBottom w:val="0"/>
                  <w:divBdr>
                    <w:top w:val="none" w:sz="0" w:space="0" w:color="auto"/>
                    <w:left w:val="none" w:sz="0" w:space="0" w:color="auto"/>
                    <w:bottom w:val="none" w:sz="0" w:space="0" w:color="auto"/>
                    <w:right w:val="none" w:sz="0" w:space="0" w:color="auto"/>
                  </w:divBdr>
                  <w:divsChild>
                    <w:div w:id="11541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79660">
          <w:marLeft w:val="0"/>
          <w:marRight w:val="0"/>
          <w:marTop w:val="0"/>
          <w:marBottom w:val="0"/>
          <w:divBdr>
            <w:top w:val="none" w:sz="0" w:space="0" w:color="auto"/>
            <w:left w:val="none" w:sz="0" w:space="0" w:color="auto"/>
            <w:bottom w:val="none" w:sz="0" w:space="0" w:color="auto"/>
            <w:right w:val="none" w:sz="0" w:space="0" w:color="auto"/>
          </w:divBdr>
          <w:divsChild>
            <w:div w:id="425347771">
              <w:marLeft w:val="0"/>
              <w:marRight w:val="0"/>
              <w:marTop w:val="0"/>
              <w:marBottom w:val="0"/>
              <w:divBdr>
                <w:top w:val="none" w:sz="0" w:space="0" w:color="auto"/>
                <w:left w:val="none" w:sz="0" w:space="0" w:color="auto"/>
                <w:bottom w:val="none" w:sz="0" w:space="0" w:color="auto"/>
                <w:right w:val="none" w:sz="0" w:space="0" w:color="auto"/>
              </w:divBdr>
              <w:divsChild>
                <w:div w:id="15314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2167">
          <w:marLeft w:val="0"/>
          <w:marRight w:val="0"/>
          <w:marTop w:val="0"/>
          <w:marBottom w:val="0"/>
          <w:divBdr>
            <w:top w:val="none" w:sz="0" w:space="0" w:color="auto"/>
            <w:left w:val="none" w:sz="0" w:space="0" w:color="auto"/>
            <w:bottom w:val="none" w:sz="0" w:space="0" w:color="auto"/>
            <w:right w:val="none" w:sz="0" w:space="0" w:color="auto"/>
          </w:divBdr>
          <w:divsChild>
            <w:div w:id="2070883435">
              <w:marLeft w:val="0"/>
              <w:marRight w:val="0"/>
              <w:marTop w:val="0"/>
              <w:marBottom w:val="0"/>
              <w:divBdr>
                <w:top w:val="none" w:sz="0" w:space="0" w:color="auto"/>
                <w:left w:val="none" w:sz="0" w:space="0" w:color="auto"/>
                <w:bottom w:val="none" w:sz="0" w:space="0" w:color="auto"/>
                <w:right w:val="none" w:sz="0" w:space="0" w:color="auto"/>
              </w:divBdr>
              <w:divsChild>
                <w:div w:id="16914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00619">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2@courts.az.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2.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customXml/itemProps3.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4.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2023-05-17T16:34:00Z</dcterms:created>
  <dcterms:modified xsi:type="dcterms:W3CDTF">2023-05-30T20:31:00Z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