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8550C56" w:rsidR="00357F4D" w:rsidRPr="000F7A7F" w:rsidRDefault="00B2724C" w:rsidP="00E321C5">
            <w:pPr>
              <w:pStyle w:val="Caption"/>
              <w:spacing w:before="240" w:after="240"/>
              <w:rPr>
                <w:szCs w:val="26"/>
              </w:rPr>
            </w:pPr>
            <w:r w:rsidRPr="0059763D">
              <w:rPr>
                <w:b/>
                <w:sz w:val="28"/>
                <w:szCs w:val="28"/>
              </w:rPr>
              <w:t>PETITION TO AMEND</w:t>
            </w:r>
            <w:r>
              <w:rPr>
                <w:b/>
                <w:sz w:val="28"/>
                <w:szCs w:val="28"/>
              </w:rPr>
              <w:t xml:space="preserve"> THE ARIZONA</w:t>
            </w:r>
            <w:r w:rsidRPr="0059763D">
              <w:rPr>
                <w:b/>
                <w:sz w:val="28"/>
                <w:szCs w:val="28"/>
              </w:rPr>
              <w:t xml:space="preserve"> RULES OF CRIMINAL PROCEDURE 16.3, 18.3, 18.4 &amp; 18.5; RULES OF CIVIL PROCEDURE 16 &amp; 47; JUSTICE COURT RULE OF CIVIL PROCEDURE 134; </w:t>
            </w:r>
            <w:r>
              <w:rPr>
                <w:b/>
                <w:sz w:val="28"/>
                <w:szCs w:val="28"/>
              </w:rPr>
              <w:t xml:space="preserve">AND </w:t>
            </w:r>
            <w:r w:rsidRPr="0059763D">
              <w:rPr>
                <w:b/>
                <w:sz w:val="28"/>
                <w:szCs w:val="28"/>
              </w:rPr>
              <w:t>RULE OF PROCEDURE FOR EVICTION ACTIONS 12</w:t>
            </w:r>
          </w:p>
        </w:tc>
        <w:tc>
          <w:tcPr>
            <w:tcW w:w="4524" w:type="dxa"/>
            <w:tcBorders>
              <w:top w:val="nil"/>
              <w:left w:val="single" w:sz="4" w:space="0" w:color="auto"/>
            </w:tcBorders>
            <w:shd w:val="clear" w:color="auto" w:fill="auto"/>
          </w:tcPr>
          <w:p w14:paraId="35CED5CB" w14:textId="2FCCCBAA"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6E4770">
              <w:rPr>
                <w:sz w:val="28"/>
                <w:szCs w:val="28"/>
              </w:rPr>
              <w:t>1</w:t>
            </w:r>
            <w:r w:rsidR="00F850BE">
              <w:rPr>
                <w:sz w:val="28"/>
                <w:szCs w:val="28"/>
              </w:rPr>
              <w:t>-</w:t>
            </w:r>
            <w:r w:rsidR="00B2724C">
              <w:rPr>
                <w:sz w:val="28"/>
                <w:szCs w:val="28"/>
              </w:rPr>
              <w:t>0045</w:t>
            </w:r>
          </w:p>
          <w:p w14:paraId="5AEC962D" w14:textId="193F5CFC" w:rsidR="00357F4D" w:rsidRPr="00497381" w:rsidRDefault="00A4249C" w:rsidP="000F7A7F">
            <w:pPr>
              <w:pStyle w:val="Caption"/>
              <w:tabs>
                <w:tab w:val="left" w:pos="1238"/>
              </w:tabs>
              <w:spacing w:line="260" w:lineRule="exact"/>
              <w:ind w:right="115"/>
              <w:jc w:val="center"/>
              <w:rPr>
                <w:b/>
                <w:sz w:val="28"/>
                <w:szCs w:val="28"/>
              </w:rPr>
            </w:pPr>
            <w:r w:rsidRPr="00497381">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70CAA7EA" w14:textId="77777777" w:rsidR="00B2724C" w:rsidRDefault="00B2724C" w:rsidP="00B2724C">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attached two (2) comments to the above-captioned Petition.   </w:t>
      </w:r>
      <w:r w:rsidRPr="006F63FD">
        <w:rPr>
          <w:sz w:val="28"/>
          <w:szCs w:val="28"/>
        </w:rPr>
        <w:t xml:space="preserve"> </w:t>
      </w:r>
    </w:p>
    <w:p w14:paraId="29989E9D" w14:textId="77777777" w:rsidR="00B2724C" w:rsidRPr="006F63FD" w:rsidRDefault="00B2724C" w:rsidP="00B2724C">
      <w:pPr>
        <w:pStyle w:val="Body"/>
        <w:widowControl w:val="0"/>
        <w:spacing w:line="480" w:lineRule="auto"/>
        <w:ind w:firstLine="720"/>
        <w:jc w:val="both"/>
        <w:rPr>
          <w:rStyle w:val="BodyTextChar"/>
          <w:sz w:val="28"/>
          <w:szCs w:val="28"/>
        </w:rPr>
      </w:pPr>
      <w:r>
        <w:rPr>
          <w:rStyle w:val="BodyTextChar"/>
          <w:sz w:val="28"/>
          <w:szCs w:val="28"/>
        </w:rPr>
        <w:t xml:space="preserve">In evaluating this Petition, the State Bar sought the input of its membership in general and received practice area-specific comments from both the State Bar’s Civil and Criminal Practice and Procedure Committees. Both Committees are supportive of the Petition but suggest improvements that are not inconsistent with each other. The State Bar supports the recommendations of both Committees, attached at </w:t>
      </w:r>
      <w:r>
        <w:rPr>
          <w:rStyle w:val="BodyTextChar"/>
          <w:sz w:val="28"/>
          <w:szCs w:val="28"/>
        </w:rPr>
        <w:lastRenderedPageBreak/>
        <w:t>Appendix A (Civil) and Appendix B (Criminal).</w:t>
      </w:r>
    </w:p>
    <w:p w14:paraId="5F09C85F" w14:textId="77777777" w:rsidR="00B2724C" w:rsidRPr="006F63FD" w:rsidRDefault="00B2724C" w:rsidP="00B2724C">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558CE77" w14:textId="77777777" w:rsidR="00B2724C" w:rsidRPr="0010792B" w:rsidRDefault="00B2724C" w:rsidP="00B2724C">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w:t>
      </w:r>
      <w:r w:rsidRPr="006F63FD">
        <w:rPr>
          <w:sz w:val="28"/>
          <w:szCs w:val="28"/>
        </w:rPr>
        <w:t xml:space="preserve">respectfully requests that </w:t>
      </w:r>
      <w:r>
        <w:rPr>
          <w:sz w:val="28"/>
          <w:szCs w:val="28"/>
        </w:rPr>
        <w:t>the Court adopt the modifications recommended by its Civil and Criminal Practice and Procedure Committees.</w:t>
      </w:r>
    </w:p>
    <w:p w14:paraId="5D02FE20" w14:textId="77777777" w:rsidR="000F7A7F" w:rsidRPr="000F7A7F" w:rsidRDefault="000F7A7F" w:rsidP="000F7C13">
      <w:pPr>
        <w:pStyle w:val="Body"/>
        <w:widowControl w:val="0"/>
        <w:tabs>
          <w:tab w:val="left" w:pos="720"/>
        </w:tabs>
        <w:ind w:firstLine="0"/>
        <w:rPr>
          <w:szCs w:val="26"/>
        </w:rPr>
      </w:pPr>
    </w:p>
    <w:p w14:paraId="56DC022B" w14:textId="38A543CD"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1D0CF0">
        <w:rPr>
          <w:sz w:val="28"/>
          <w:szCs w:val="28"/>
        </w:rPr>
        <w:t>2</w:t>
      </w:r>
      <w:r w:rsidR="001D0CF0" w:rsidRPr="001D0CF0">
        <w:rPr>
          <w:sz w:val="28"/>
          <w:szCs w:val="28"/>
          <w:vertAlign w:val="superscript"/>
        </w:rPr>
        <w:t>nd</w:t>
      </w:r>
      <w:r w:rsidR="001D0CF0">
        <w:rPr>
          <w:sz w:val="28"/>
          <w:szCs w:val="28"/>
        </w:rPr>
        <w:t xml:space="preserve"> </w:t>
      </w:r>
      <w:r w:rsidR="000C48A9" w:rsidRPr="006F63FD">
        <w:rPr>
          <w:sz w:val="28"/>
          <w:szCs w:val="28"/>
        </w:rPr>
        <w:t>day of</w:t>
      </w:r>
      <w:r w:rsidR="001D0CF0">
        <w:rPr>
          <w:sz w:val="28"/>
          <w:szCs w:val="28"/>
        </w:rPr>
        <w:t xml:space="preserve"> </w:t>
      </w:r>
      <w:proofErr w:type="gramStart"/>
      <w:r w:rsidR="001D0CF0">
        <w:rPr>
          <w:sz w:val="28"/>
          <w:szCs w:val="28"/>
        </w:rPr>
        <w:t>May,</w:t>
      </w:r>
      <w:proofErr w:type="gramEnd"/>
      <w:r w:rsidR="00D60D9B">
        <w:rPr>
          <w:sz w:val="28"/>
          <w:szCs w:val="28"/>
        </w:rPr>
        <w:t xml:space="preserve"> 20</w:t>
      </w:r>
      <w:r w:rsidR="00954A5E">
        <w:rPr>
          <w:sz w:val="28"/>
          <w:szCs w:val="28"/>
        </w:rPr>
        <w:t>2</w:t>
      </w:r>
      <w:r w:rsidR="00B2724C">
        <w:rPr>
          <w:sz w:val="28"/>
          <w:szCs w:val="28"/>
        </w:rPr>
        <w:t>2</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077FED60" w:rsidR="000C48A9" w:rsidRPr="001D0CF0" w:rsidRDefault="001D0CF0"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5D13CAC2"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1D0CF0">
        <w:rPr>
          <w:sz w:val="28"/>
          <w:szCs w:val="28"/>
        </w:rPr>
        <w:t>2</w:t>
      </w:r>
      <w:r w:rsidR="001D0CF0" w:rsidRPr="001D0CF0">
        <w:rPr>
          <w:sz w:val="28"/>
          <w:szCs w:val="28"/>
          <w:vertAlign w:val="superscript"/>
        </w:rPr>
        <w:t>nd</w:t>
      </w:r>
      <w:r w:rsidR="001D0CF0">
        <w:rPr>
          <w:sz w:val="28"/>
          <w:szCs w:val="28"/>
        </w:rPr>
        <w:t xml:space="preserve"> </w:t>
      </w:r>
      <w:r w:rsidR="000F7A7F" w:rsidRPr="00C52E56">
        <w:rPr>
          <w:sz w:val="28"/>
          <w:szCs w:val="28"/>
        </w:rPr>
        <w:t xml:space="preserve">day of </w:t>
      </w:r>
      <w:proofErr w:type="gramStart"/>
      <w:r w:rsidR="001D0CF0">
        <w:rPr>
          <w:sz w:val="28"/>
          <w:szCs w:val="28"/>
        </w:rPr>
        <w:t>May,</w:t>
      </w:r>
      <w:proofErr w:type="gramEnd"/>
      <w:r w:rsidR="006F63FD" w:rsidRPr="00C52E56">
        <w:rPr>
          <w:sz w:val="28"/>
          <w:szCs w:val="28"/>
        </w:rPr>
        <w:t xml:space="preserve"> </w:t>
      </w:r>
      <w:r w:rsidR="00D60D9B">
        <w:rPr>
          <w:sz w:val="28"/>
          <w:szCs w:val="28"/>
        </w:rPr>
        <w:t>20</w:t>
      </w:r>
      <w:r w:rsidR="00954A5E">
        <w:rPr>
          <w:sz w:val="28"/>
          <w:szCs w:val="28"/>
        </w:rPr>
        <w:t>2</w:t>
      </w:r>
      <w:r w:rsidR="00B2724C">
        <w:rPr>
          <w:sz w:val="28"/>
          <w:szCs w:val="28"/>
        </w:rPr>
        <w:t>2</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4A50CFC4" w:rsidR="000C48A9" w:rsidRPr="00C52E56" w:rsidRDefault="000C48A9" w:rsidP="000C48A9">
      <w:pPr>
        <w:spacing w:line="240" w:lineRule="auto"/>
        <w:ind w:right="4572"/>
        <w:rPr>
          <w:sz w:val="28"/>
          <w:szCs w:val="28"/>
        </w:rPr>
      </w:pPr>
      <w:r w:rsidRPr="00C52E56">
        <w:rPr>
          <w:sz w:val="28"/>
          <w:szCs w:val="28"/>
        </w:rPr>
        <w:t>by:</w:t>
      </w:r>
      <w:r w:rsidR="00497381">
        <w:rPr>
          <w:sz w:val="28"/>
          <w:szCs w:val="28"/>
        </w:rPr>
        <w:t xml:space="preserve"> P Seguin</w:t>
      </w:r>
      <w:r w:rsidRPr="00C52E56">
        <w:rPr>
          <w:sz w:val="28"/>
          <w:szCs w:val="28"/>
        </w:rPr>
        <w:t xml:space="preserve"> </w:t>
      </w:r>
      <w:bookmarkStart w:id="2" w:name="_GoBack"/>
      <w:bookmarkEnd w:id="2"/>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D0CF0"/>
    <w:rsid w:val="001F591C"/>
    <w:rsid w:val="00207336"/>
    <w:rsid w:val="00274D6A"/>
    <w:rsid w:val="00352347"/>
    <w:rsid w:val="003566D6"/>
    <w:rsid w:val="00357F4D"/>
    <w:rsid w:val="003617D1"/>
    <w:rsid w:val="00377199"/>
    <w:rsid w:val="003A28AC"/>
    <w:rsid w:val="00407E2D"/>
    <w:rsid w:val="004331B2"/>
    <w:rsid w:val="00440E4C"/>
    <w:rsid w:val="00463734"/>
    <w:rsid w:val="00494BDF"/>
    <w:rsid w:val="00497381"/>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2724C"/>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023A-CBEC-481B-819A-16F70D60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2</Pages>
  <Words>232</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2022-04-26T20:18:00Z</dcterms:created>
  <dcterms:modified xsi:type="dcterms:W3CDTF">2022-05-02T23:25:00Z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