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1BF0" w14:textId="3A834B2F" w:rsidR="00307D6E" w:rsidRDefault="00307D6E" w:rsidP="00BA526D">
      <w:pPr>
        <w:jc w:val="center"/>
        <w:rPr>
          <w:sz w:val="52"/>
          <w:szCs w:val="52"/>
        </w:rPr>
      </w:pPr>
    </w:p>
    <w:p w14:paraId="59E81DB1" w14:textId="38C8046A" w:rsidR="00BA526D" w:rsidRDefault="00BA526D" w:rsidP="00BA526D">
      <w:pPr>
        <w:jc w:val="center"/>
        <w:rPr>
          <w:sz w:val="52"/>
          <w:szCs w:val="52"/>
        </w:rPr>
      </w:pPr>
    </w:p>
    <w:p w14:paraId="6C5E2CAC" w14:textId="73E4BE57" w:rsidR="00BA526D" w:rsidRDefault="00BA526D" w:rsidP="00BA526D">
      <w:pPr>
        <w:jc w:val="center"/>
        <w:rPr>
          <w:sz w:val="52"/>
          <w:szCs w:val="52"/>
        </w:rPr>
      </w:pPr>
    </w:p>
    <w:p w14:paraId="2966F330" w14:textId="3049757F" w:rsidR="00BA526D" w:rsidRDefault="00BA526D" w:rsidP="00BA526D">
      <w:pPr>
        <w:jc w:val="center"/>
        <w:rPr>
          <w:b/>
          <w:bCs/>
          <w:sz w:val="52"/>
          <w:szCs w:val="52"/>
        </w:rPr>
      </w:pPr>
      <w:r>
        <w:rPr>
          <w:b/>
          <w:bCs/>
          <w:sz w:val="52"/>
          <w:szCs w:val="52"/>
        </w:rPr>
        <w:t xml:space="preserve">EXHIBIT A </w:t>
      </w:r>
      <w:r>
        <w:rPr>
          <w:b/>
          <w:bCs/>
          <w:sz w:val="52"/>
          <w:szCs w:val="52"/>
        </w:rPr>
        <w:tab/>
      </w:r>
    </w:p>
    <w:p w14:paraId="0D2D50EC" w14:textId="1E8621A9" w:rsidR="00BA526D" w:rsidRDefault="00BA526D" w:rsidP="00BA526D">
      <w:pPr>
        <w:jc w:val="center"/>
        <w:rPr>
          <w:b/>
          <w:bCs/>
          <w:sz w:val="52"/>
          <w:szCs w:val="52"/>
        </w:rPr>
      </w:pPr>
    </w:p>
    <w:p w14:paraId="1AC62584" w14:textId="3E99F99E" w:rsidR="00BA526D" w:rsidRDefault="00BA526D" w:rsidP="00BA526D">
      <w:pPr>
        <w:jc w:val="center"/>
        <w:rPr>
          <w:b/>
          <w:bCs/>
          <w:sz w:val="52"/>
          <w:szCs w:val="52"/>
        </w:rPr>
      </w:pPr>
    </w:p>
    <w:p w14:paraId="3409F2DF" w14:textId="7CB731FF" w:rsidR="00BA526D" w:rsidRDefault="00BA526D" w:rsidP="00BA526D">
      <w:pPr>
        <w:jc w:val="center"/>
        <w:rPr>
          <w:b/>
          <w:bCs/>
          <w:sz w:val="52"/>
          <w:szCs w:val="52"/>
        </w:rPr>
      </w:pPr>
    </w:p>
    <w:p w14:paraId="1B05ED70" w14:textId="4D72A772" w:rsidR="00BA526D" w:rsidRDefault="00BA526D" w:rsidP="00BA526D">
      <w:pPr>
        <w:jc w:val="center"/>
        <w:rPr>
          <w:b/>
          <w:bCs/>
          <w:sz w:val="52"/>
          <w:szCs w:val="52"/>
        </w:rPr>
      </w:pPr>
    </w:p>
    <w:p w14:paraId="428E9E60" w14:textId="745E9A2B" w:rsidR="00BA526D" w:rsidRDefault="00BA526D" w:rsidP="00BA526D">
      <w:pPr>
        <w:jc w:val="center"/>
        <w:rPr>
          <w:b/>
          <w:bCs/>
          <w:sz w:val="52"/>
          <w:szCs w:val="52"/>
        </w:rPr>
      </w:pPr>
    </w:p>
    <w:p w14:paraId="6C4D66E5" w14:textId="70714205" w:rsidR="00BA526D" w:rsidRDefault="00BA526D" w:rsidP="00BA526D">
      <w:pPr>
        <w:jc w:val="center"/>
        <w:rPr>
          <w:b/>
          <w:bCs/>
          <w:sz w:val="52"/>
          <w:szCs w:val="52"/>
        </w:rPr>
      </w:pPr>
    </w:p>
    <w:p w14:paraId="43FEAA22" w14:textId="1BD1BEFC" w:rsidR="00BA526D" w:rsidRDefault="00BA526D" w:rsidP="00BA526D">
      <w:pPr>
        <w:jc w:val="center"/>
        <w:rPr>
          <w:b/>
          <w:bCs/>
          <w:sz w:val="52"/>
          <w:szCs w:val="52"/>
        </w:rPr>
      </w:pPr>
    </w:p>
    <w:p w14:paraId="58987AD9" w14:textId="6CADC499" w:rsidR="00BA526D" w:rsidRDefault="00BA526D" w:rsidP="00BA526D">
      <w:pPr>
        <w:jc w:val="center"/>
        <w:rPr>
          <w:b/>
          <w:bCs/>
          <w:sz w:val="52"/>
          <w:szCs w:val="52"/>
        </w:rPr>
      </w:pPr>
    </w:p>
    <w:p w14:paraId="615C25C1" w14:textId="272146D7" w:rsidR="00BA526D" w:rsidRDefault="00BA526D" w:rsidP="00BA526D">
      <w:pPr>
        <w:jc w:val="center"/>
        <w:rPr>
          <w:b/>
          <w:bCs/>
          <w:sz w:val="52"/>
          <w:szCs w:val="52"/>
        </w:rPr>
      </w:pPr>
    </w:p>
    <w:p w14:paraId="42A764E5" w14:textId="2AD68746" w:rsidR="00BA526D" w:rsidRDefault="00BA526D" w:rsidP="00BA526D">
      <w:pPr>
        <w:jc w:val="center"/>
        <w:rPr>
          <w:b/>
          <w:bCs/>
          <w:sz w:val="52"/>
          <w:szCs w:val="52"/>
        </w:rPr>
      </w:pPr>
    </w:p>
    <w:p w14:paraId="0310595B" w14:textId="2540B221" w:rsidR="00BA526D" w:rsidRDefault="00BA526D" w:rsidP="00BA526D">
      <w:pPr>
        <w:jc w:val="center"/>
        <w:rPr>
          <w:b/>
          <w:bCs/>
          <w:sz w:val="52"/>
          <w:szCs w:val="52"/>
        </w:rPr>
      </w:pPr>
    </w:p>
    <w:p w14:paraId="3DFE6D10" w14:textId="64AADDD2" w:rsidR="00BA526D" w:rsidRDefault="00BA526D" w:rsidP="00BA526D">
      <w:pPr>
        <w:jc w:val="center"/>
        <w:rPr>
          <w:b/>
          <w:bCs/>
          <w:sz w:val="52"/>
          <w:szCs w:val="52"/>
        </w:rPr>
      </w:pPr>
    </w:p>
    <w:tbl>
      <w:tblPr>
        <w:tblW w:w="11600" w:type="dxa"/>
        <w:tblInd w:w="108" w:type="dxa"/>
        <w:tblLook w:val="04A0" w:firstRow="1" w:lastRow="0" w:firstColumn="1" w:lastColumn="0" w:noHBand="0" w:noVBand="1"/>
      </w:tblPr>
      <w:tblGrid>
        <w:gridCol w:w="1660"/>
        <w:gridCol w:w="1660"/>
        <w:gridCol w:w="1660"/>
        <w:gridCol w:w="1660"/>
        <w:gridCol w:w="1660"/>
        <w:gridCol w:w="1640"/>
        <w:gridCol w:w="1660"/>
      </w:tblGrid>
      <w:tr w:rsidR="00BA526D" w:rsidRPr="00616C7C" w14:paraId="4C3379E8" w14:textId="77777777" w:rsidTr="00603FA8">
        <w:trPr>
          <w:trHeight w:val="300"/>
        </w:trPr>
        <w:tc>
          <w:tcPr>
            <w:tcW w:w="1660" w:type="dxa"/>
            <w:tcBorders>
              <w:top w:val="nil"/>
              <w:left w:val="nil"/>
              <w:bottom w:val="nil"/>
              <w:right w:val="nil"/>
            </w:tcBorders>
            <w:shd w:val="clear" w:color="auto" w:fill="auto"/>
            <w:noWrap/>
            <w:vAlign w:val="bottom"/>
            <w:hideMark/>
          </w:tcPr>
          <w:p w14:paraId="09CB2C4A" w14:textId="77777777" w:rsidR="00BA526D" w:rsidRPr="00616C7C" w:rsidRDefault="00BA526D" w:rsidP="00603FA8">
            <w:pPr>
              <w:spacing w:after="0" w:line="240" w:lineRule="auto"/>
              <w:rPr>
                <w:rFonts w:ascii="Times New Roman" w:eastAsia="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14:paraId="526EC78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Month</w:t>
            </w:r>
          </w:p>
        </w:tc>
        <w:tc>
          <w:tcPr>
            <w:tcW w:w="1660" w:type="dxa"/>
            <w:tcBorders>
              <w:top w:val="nil"/>
              <w:left w:val="nil"/>
              <w:bottom w:val="nil"/>
              <w:right w:val="nil"/>
            </w:tcBorders>
            <w:shd w:val="clear" w:color="auto" w:fill="auto"/>
            <w:noWrap/>
            <w:vAlign w:val="bottom"/>
            <w:hideMark/>
          </w:tcPr>
          <w:p w14:paraId="7EEA8705"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Judgments</w:t>
            </w:r>
          </w:p>
        </w:tc>
        <w:tc>
          <w:tcPr>
            <w:tcW w:w="16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4AD55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Satisfaction of J</w:t>
            </w:r>
          </w:p>
        </w:tc>
        <w:tc>
          <w:tcPr>
            <w:tcW w:w="1660" w:type="dxa"/>
            <w:tcBorders>
              <w:top w:val="single" w:sz="4" w:space="0" w:color="auto"/>
              <w:left w:val="nil"/>
              <w:bottom w:val="single" w:sz="4" w:space="0" w:color="auto"/>
              <w:right w:val="single" w:sz="4" w:space="0" w:color="auto"/>
            </w:tcBorders>
            <w:shd w:val="clear" w:color="000000" w:fill="F2F2F2"/>
            <w:noWrap/>
            <w:vAlign w:val="bottom"/>
            <w:hideMark/>
          </w:tcPr>
          <w:p w14:paraId="7FE7FEB6" w14:textId="77777777" w:rsidR="00BA526D" w:rsidRPr="00616C7C" w:rsidRDefault="00BA526D" w:rsidP="00603FA8">
            <w:pPr>
              <w:spacing w:after="0" w:line="240" w:lineRule="auto"/>
              <w:jc w:val="center"/>
              <w:rPr>
                <w:rFonts w:ascii="Calibri" w:eastAsia="Times New Roman" w:hAnsi="Calibri" w:cs="Calibri"/>
                <w:color w:val="000000"/>
              </w:rPr>
            </w:pPr>
            <w:proofErr w:type="spellStart"/>
            <w:proofErr w:type="gramStart"/>
            <w:r w:rsidRPr="00616C7C">
              <w:rPr>
                <w:rFonts w:ascii="Calibri" w:eastAsia="Times New Roman" w:hAnsi="Calibri" w:cs="Calibri"/>
                <w:color w:val="000000"/>
              </w:rPr>
              <w:t>SoJ</w:t>
            </w:r>
            <w:proofErr w:type="spellEnd"/>
            <w:r w:rsidRPr="00616C7C">
              <w:rPr>
                <w:rFonts w:ascii="Calibri" w:eastAsia="Times New Roman" w:hAnsi="Calibri" w:cs="Calibri"/>
                <w:color w:val="000000"/>
              </w:rPr>
              <w:t xml:space="preserve"> :</w:t>
            </w:r>
            <w:proofErr w:type="gramEnd"/>
            <w:r w:rsidRPr="00616C7C">
              <w:rPr>
                <w:rFonts w:ascii="Calibri" w:eastAsia="Times New Roman" w:hAnsi="Calibri" w:cs="Calibri"/>
                <w:color w:val="000000"/>
              </w:rPr>
              <w:t xml:space="preserve"> J</w:t>
            </w:r>
          </w:p>
        </w:tc>
        <w:tc>
          <w:tcPr>
            <w:tcW w:w="1640" w:type="dxa"/>
            <w:tcBorders>
              <w:top w:val="nil"/>
              <w:left w:val="nil"/>
              <w:bottom w:val="nil"/>
              <w:right w:val="nil"/>
            </w:tcBorders>
            <w:shd w:val="clear" w:color="auto" w:fill="auto"/>
            <w:noWrap/>
            <w:vAlign w:val="bottom"/>
            <w:hideMark/>
          </w:tcPr>
          <w:p w14:paraId="0223999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Motion to Vacate</w:t>
            </w:r>
          </w:p>
        </w:tc>
        <w:tc>
          <w:tcPr>
            <w:tcW w:w="1660" w:type="dxa"/>
            <w:tcBorders>
              <w:top w:val="nil"/>
              <w:left w:val="nil"/>
              <w:bottom w:val="nil"/>
              <w:right w:val="nil"/>
            </w:tcBorders>
            <w:shd w:val="clear" w:color="auto" w:fill="auto"/>
            <w:noWrap/>
            <w:vAlign w:val="bottom"/>
            <w:hideMark/>
          </w:tcPr>
          <w:p w14:paraId="2AC7C092" w14:textId="77777777" w:rsidR="00BA526D" w:rsidRPr="00616C7C" w:rsidRDefault="00BA526D" w:rsidP="00603FA8">
            <w:pPr>
              <w:spacing w:after="0" w:line="240" w:lineRule="auto"/>
              <w:jc w:val="center"/>
              <w:rPr>
                <w:rFonts w:ascii="Calibri" w:eastAsia="Times New Roman" w:hAnsi="Calibri" w:cs="Calibri"/>
                <w:color w:val="000000"/>
              </w:rPr>
            </w:pPr>
            <w:proofErr w:type="spellStart"/>
            <w:proofErr w:type="gramStart"/>
            <w:r w:rsidRPr="00616C7C">
              <w:rPr>
                <w:rFonts w:ascii="Calibri" w:eastAsia="Times New Roman" w:hAnsi="Calibri" w:cs="Calibri"/>
                <w:color w:val="000000"/>
              </w:rPr>
              <w:t>MtV</w:t>
            </w:r>
            <w:proofErr w:type="spellEnd"/>
            <w:r w:rsidRPr="00616C7C">
              <w:rPr>
                <w:rFonts w:ascii="Calibri" w:eastAsia="Times New Roman" w:hAnsi="Calibri" w:cs="Calibri"/>
                <w:color w:val="000000"/>
              </w:rPr>
              <w:t xml:space="preserve"> :</w:t>
            </w:r>
            <w:proofErr w:type="gramEnd"/>
            <w:r w:rsidRPr="00616C7C">
              <w:rPr>
                <w:rFonts w:ascii="Calibri" w:eastAsia="Times New Roman" w:hAnsi="Calibri" w:cs="Calibri"/>
                <w:color w:val="000000"/>
              </w:rPr>
              <w:t xml:space="preserve"> J</w:t>
            </w:r>
          </w:p>
        </w:tc>
      </w:tr>
      <w:tr w:rsidR="00BA526D" w:rsidRPr="00616C7C" w14:paraId="57657B43" w14:textId="77777777" w:rsidTr="00603FA8">
        <w:trPr>
          <w:trHeight w:val="300"/>
        </w:trPr>
        <w:tc>
          <w:tcPr>
            <w:tcW w:w="1660" w:type="dxa"/>
            <w:tcBorders>
              <w:top w:val="nil"/>
              <w:left w:val="nil"/>
              <w:bottom w:val="nil"/>
              <w:right w:val="nil"/>
            </w:tcBorders>
            <w:shd w:val="clear" w:color="auto" w:fill="auto"/>
            <w:noWrap/>
            <w:vAlign w:val="bottom"/>
            <w:hideMark/>
          </w:tcPr>
          <w:p w14:paraId="6DD8941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28B63C4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w:t>
            </w:r>
          </w:p>
        </w:tc>
        <w:tc>
          <w:tcPr>
            <w:tcW w:w="1660" w:type="dxa"/>
            <w:tcBorders>
              <w:top w:val="nil"/>
              <w:left w:val="nil"/>
              <w:bottom w:val="nil"/>
              <w:right w:val="nil"/>
            </w:tcBorders>
            <w:shd w:val="clear" w:color="auto" w:fill="auto"/>
            <w:noWrap/>
            <w:vAlign w:val="bottom"/>
            <w:hideMark/>
          </w:tcPr>
          <w:p w14:paraId="723253D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4388</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FC845B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1253</w:t>
            </w:r>
          </w:p>
        </w:tc>
        <w:tc>
          <w:tcPr>
            <w:tcW w:w="1660" w:type="dxa"/>
            <w:tcBorders>
              <w:top w:val="nil"/>
              <w:left w:val="nil"/>
              <w:bottom w:val="single" w:sz="4" w:space="0" w:color="auto"/>
              <w:right w:val="single" w:sz="4" w:space="0" w:color="auto"/>
            </w:tcBorders>
            <w:shd w:val="clear" w:color="000000" w:fill="F2F2F2"/>
            <w:noWrap/>
            <w:vAlign w:val="bottom"/>
            <w:hideMark/>
          </w:tcPr>
          <w:p w14:paraId="11273DD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297C626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208</w:t>
            </w:r>
          </w:p>
        </w:tc>
        <w:tc>
          <w:tcPr>
            <w:tcW w:w="1660" w:type="dxa"/>
            <w:tcBorders>
              <w:top w:val="nil"/>
              <w:left w:val="nil"/>
              <w:bottom w:val="nil"/>
              <w:right w:val="nil"/>
            </w:tcBorders>
            <w:shd w:val="clear" w:color="auto" w:fill="auto"/>
            <w:noWrap/>
            <w:vAlign w:val="bottom"/>
            <w:hideMark/>
          </w:tcPr>
          <w:p w14:paraId="23D9036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0FE3D551" w14:textId="77777777" w:rsidTr="00603FA8">
        <w:trPr>
          <w:trHeight w:val="300"/>
        </w:trPr>
        <w:tc>
          <w:tcPr>
            <w:tcW w:w="1660" w:type="dxa"/>
            <w:tcBorders>
              <w:top w:val="nil"/>
              <w:left w:val="nil"/>
              <w:bottom w:val="nil"/>
              <w:right w:val="nil"/>
            </w:tcBorders>
            <w:shd w:val="clear" w:color="auto" w:fill="auto"/>
            <w:noWrap/>
            <w:vAlign w:val="bottom"/>
            <w:hideMark/>
          </w:tcPr>
          <w:p w14:paraId="6B368D2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26D327B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w:t>
            </w:r>
          </w:p>
        </w:tc>
        <w:tc>
          <w:tcPr>
            <w:tcW w:w="1660" w:type="dxa"/>
            <w:tcBorders>
              <w:top w:val="nil"/>
              <w:left w:val="nil"/>
              <w:bottom w:val="nil"/>
              <w:right w:val="nil"/>
            </w:tcBorders>
            <w:shd w:val="clear" w:color="auto" w:fill="auto"/>
            <w:noWrap/>
            <w:vAlign w:val="bottom"/>
            <w:hideMark/>
          </w:tcPr>
          <w:p w14:paraId="0DA7FAE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3269</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050BB0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961</w:t>
            </w:r>
          </w:p>
        </w:tc>
        <w:tc>
          <w:tcPr>
            <w:tcW w:w="1660" w:type="dxa"/>
            <w:tcBorders>
              <w:top w:val="nil"/>
              <w:left w:val="nil"/>
              <w:bottom w:val="single" w:sz="4" w:space="0" w:color="auto"/>
              <w:right w:val="single" w:sz="4" w:space="0" w:color="auto"/>
            </w:tcBorders>
            <w:shd w:val="clear" w:color="000000" w:fill="F2F2F2"/>
            <w:noWrap/>
            <w:vAlign w:val="bottom"/>
            <w:hideMark/>
          </w:tcPr>
          <w:p w14:paraId="34237F8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50DFB67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135</w:t>
            </w:r>
          </w:p>
        </w:tc>
        <w:tc>
          <w:tcPr>
            <w:tcW w:w="1660" w:type="dxa"/>
            <w:tcBorders>
              <w:top w:val="nil"/>
              <w:left w:val="nil"/>
              <w:bottom w:val="nil"/>
              <w:right w:val="nil"/>
            </w:tcBorders>
            <w:shd w:val="clear" w:color="auto" w:fill="auto"/>
            <w:noWrap/>
            <w:vAlign w:val="bottom"/>
            <w:hideMark/>
          </w:tcPr>
          <w:p w14:paraId="3168788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0B49A635" w14:textId="77777777" w:rsidTr="00603FA8">
        <w:trPr>
          <w:trHeight w:val="300"/>
        </w:trPr>
        <w:tc>
          <w:tcPr>
            <w:tcW w:w="1660" w:type="dxa"/>
            <w:tcBorders>
              <w:top w:val="nil"/>
              <w:left w:val="nil"/>
              <w:bottom w:val="nil"/>
              <w:right w:val="nil"/>
            </w:tcBorders>
            <w:shd w:val="clear" w:color="auto" w:fill="auto"/>
            <w:noWrap/>
            <w:vAlign w:val="bottom"/>
            <w:hideMark/>
          </w:tcPr>
          <w:p w14:paraId="327B3FD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3D4D1CE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w:t>
            </w:r>
          </w:p>
        </w:tc>
        <w:tc>
          <w:tcPr>
            <w:tcW w:w="1660" w:type="dxa"/>
            <w:tcBorders>
              <w:top w:val="nil"/>
              <w:left w:val="nil"/>
              <w:bottom w:val="nil"/>
              <w:right w:val="nil"/>
            </w:tcBorders>
            <w:shd w:val="clear" w:color="auto" w:fill="auto"/>
            <w:noWrap/>
            <w:vAlign w:val="bottom"/>
            <w:hideMark/>
          </w:tcPr>
          <w:p w14:paraId="5259D4A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2838</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5B40009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1337</w:t>
            </w:r>
          </w:p>
        </w:tc>
        <w:tc>
          <w:tcPr>
            <w:tcW w:w="1660" w:type="dxa"/>
            <w:tcBorders>
              <w:top w:val="nil"/>
              <w:left w:val="nil"/>
              <w:bottom w:val="single" w:sz="4" w:space="0" w:color="auto"/>
              <w:right w:val="single" w:sz="4" w:space="0" w:color="auto"/>
            </w:tcBorders>
            <w:shd w:val="clear" w:color="000000" w:fill="F2F2F2"/>
            <w:noWrap/>
            <w:vAlign w:val="bottom"/>
            <w:hideMark/>
          </w:tcPr>
          <w:p w14:paraId="4164106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47%</w:t>
            </w:r>
          </w:p>
        </w:tc>
        <w:tc>
          <w:tcPr>
            <w:tcW w:w="1640" w:type="dxa"/>
            <w:tcBorders>
              <w:top w:val="nil"/>
              <w:left w:val="nil"/>
              <w:bottom w:val="nil"/>
              <w:right w:val="nil"/>
            </w:tcBorders>
            <w:shd w:val="clear" w:color="auto" w:fill="auto"/>
            <w:noWrap/>
            <w:vAlign w:val="bottom"/>
            <w:hideMark/>
          </w:tcPr>
          <w:p w14:paraId="36D60DF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171</w:t>
            </w:r>
          </w:p>
        </w:tc>
        <w:tc>
          <w:tcPr>
            <w:tcW w:w="1660" w:type="dxa"/>
            <w:tcBorders>
              <w:top w:val="nil"/>
              <w:left w:val="nil"/>
              <w:bottom w:val="nil"/>
              <w:right w:val="nil"/>
            </w:tcBorders>
            <w:shd w:val="clear" w:color="auto" w:fill="auto"/>
            <w:noWrap/>
            <w:vAlign w:val="bottom"/>
            <w:hideMark/>
          </w:tcPr>
          <w:p w14:paraId="4CE1BE2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w:t>
            </w:r>
          </w:p>
        </w:tc>
      </w:tr>
      <w:tr w:rsidR="00BA526D" w:rsidRPr="00616C7C" w14:paraId="2253CD0E" w14:textId="77777777" w:rsidTr="00603FA8">
        <w:trPr>
          <w:trHeight w:val="300"/>
        </w:trPr>
        <w:tc>
          <w:tcPr>
            <w:tcW w:w="1660" w:type="dxa"/>
            <w:tcBorders>
              <w:top w:val="nil"/>
              <w:left w:val="nil"/>
              <w:bottom w:val="nil"/>
              <w:right w:val="nil"/>
            </w:tcBorders>
            <w:shd w:val="clear" w:color="auto" w:fill="auto"/>
            <w:noWrap/>
            <w:vAlign w:val="bottom"/>
            <w:hideMark/>
          </w:tcPr>
          <w:p w14:paraId="2379FB4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19A972D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c>
          <w:tcPr>
            <w:tcW w:w="1660" w:type="dxa"/>
            <w:tcBorders>
              <w:top w:val="nil"/>
              <w:left w:val="nil"/>
              <w:bottom w:val="nil"/>
              <w:right w:val="nil"/>
            </w:tcBorders>
            <w:shd w:val="clear" w:color="auto" w:fill="auto"/>
            <w:noWrap/>
            <w:vAlign w:val="bottom"/>
            <w:hideMark/>
          </w:tcPr>
          <w:p w14:paraId="14A8583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3314</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194DC85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1085</w:t>
            </w:r>
          </w:p>
        </w:tc>
        <w:tc>
          <w:tcPr>
            <w:tcW w:w="1660" w:type="dxa"/>
            <w:tcBorders>
              <w:top w:val="nil"/>
              <w:left w:val="nil"/>
              <w:bottom w:val="single" w:sz="4" w:space="0" w:color="auto"/>
              <w:right w:val="single" w:sz="4" w:space="0" w:color="auto"/>
            </w:tcBorders>
            <w:shd w:val="clear" w:color="000000" w:fill="F2F2F2"/>
            <w:noWrap/>
            <w:vAlign w:val="bottom"/>
            <w:hideMark/>
          </w:tcPr>
          <w:p w14:paraId="580C9E6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33%</w:t>
            </w:r>
          </w:p>
        </w:tc>
        <w:tc>
          <w:tcPr>
            <w:tcW w:w="1640" w:type="dxa"/>
            <w:tcBorders>
              <w:top w:val="nil"/>
              <w:left w:val="nil"/>
              <w:bottom w:val="nil"/>
              <w:right w:val="nil"/>
            </w:tcBorders>
            <w:shd w:val="clear" w:color="auto" w:fill="auto"/>
            <w:noWrap/>
            <w:vAlign w:val="bottom"/>
            <w:hideMark/>
          </w:tcPr>
          <w:p w14:paraId="7726CB75"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144</w:t>
            </w:r>
          </w:p>
        </w:tc>
        <w:tc>
          <w:tcPr>
            <w:tcW w:w="1660" w:type="dxa"/>
            <w:tcBorders>
              <w:top w:val="nil"/>
              <w:left w:val="nil"/>
              <w:bottom w:val="nil"/>
              <w:right w:val="nil"/>
            </w:tcBorders>
            <w:shd w:val="clear" w:color="auto" w:fill="auto"/>
            <w:noWrap/>
            <w:vAlign w:val="bottom"/>
            <w:hideMark/>
          </w:tcPr>
          <w:p w14:paraId="26583E1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2916C934" w14:textId="77777777" w:rsidTr="00603FA8">
        <w:trPr>
          <w:trHeight w:val="300"/>
        </w:trPr>
        <w:tc>
          <w:tcPr>
            <w:tcW w:w="1660" w:type="dxa"/>
            <w:tcBorders>
              <w:top w:val="nil"/>
              <w:left w:val="nil"/>
              <w:bottom w:val="nil"/>
              <w:right w:val="nil"/>
            </w:tcBorders>
            <w:shd w:val="clear" w:color="auto" w:fill="auto"/>
            <w:noWrap/>
            <w:vAlign w:val="bottom"/>
            <w:hideMark/>
          </w:tcPr>
          <w:p w14:paraId="03EE68D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6C395A1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c>
          <w:tcPr>
            <w:tcW w:w="1660" w:type="dxa"/>
            <w:tcBorders>
              <w:top w:val="nil"/>
              <w:left w:val="nil"/>
              <w:bottom w:val="nil"/>
              <w:right w:val="nil"/>
            </w:tcBorders>
            <w:shd w:val="clear" w:color="auto" w:fill="auto"/>
            <w:noWrap/>
            <w:vAlign w:val="bottom"/>
            <w:hideMark/>
          </w:tcPr>
          <w:p w14:paraId="6F414D7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3997</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3744A6E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849</w:t>
            </w:r>
          </w:p>
        </w:tc>
        <w:tc>
          <w:tcPr>
            <w:tcW w:w="1660" w:type="dxa"/>
            <w:tcBorders>
              <w:top w:val="nil"/>
              <w:left w:val="nil"/>
              <w:bottom w:val="single" w:sz="4" w:space="0" w:color="auto"/>
              <w:right w:val="single" w:sz="4" w:space="0" w:color="auto"/>
            </w:tcBorders>
            <w:shd w:val="clear" w:color="000000" w:fill="F2F2F2"/>
            <w:noWrap/>
            <w:vAlign w:val="bottom"/>
            <w:hideMark/>
          </w:tcPr>
          <w:p w14:paraId="5FC4482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w:t>
            </w:r>
          </w:p>
        </w:tc>
        <w:tc>
          <w:tcPr>
            <w:tcW w:w="1640" w:type="dxa"/>
            <w:tcBorders>
              <w:top w:val="nil"/>
              <w:left w:val="nil"/>
              <w:bottom w:val="nil"/>
              <w:right w:val="nil"/>
            </w:tcBorders>
            <w:shd w:val="clear" w:color="auto" w:fill="auto"/>
            <w:noWrap/>
            <w:vAlign w:val="bottom"/>
            <w:hideMark/>
          </w:tcPr>
          <w:p w14:paraId="0810142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150</w:t>
            </w:r>
          </w:p>
        </w:tc>
        <w:tc>
          <w:tcPr>
            <w:tcW w:w="1660" w:type="dxa"/>
            <w:tcBorders>
              <w:top w:val="nil"/>
              <w:left w:val="nil"/>
              <w:bottom w:val="nil"/>
              <w:right w:val="nil"/>
            </w:tcBorders>
            <w:shd w:val="clear" w:color="auto" w:fill="auto"/>
            <w:noWrap/>
            <w:vAlign w:val="bottom"/>
            <w:hideMark/>
          </w:tcPr>
          <w:p w14:paraId="6BE0C5F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20F36284" w14:textId="77777777" w:rsidTr="00603FA8">
        <w:trPr>
          <w:trHeight w:val="300"/>
        </w:trPr>
        <w:tc>
          <w:tcPr>
            <w:tcW w:w="1660" w:type="dxa"/>
            <w:tcBorders>
              <w:top w:val="nil"/>
              <w:left w:val="nil"/>
              <w:bottom w:val="nil"/>
              <w:right w:val="nil"/>
            </w:tcBorders>
            <w:shd w:val="clear" w:color="auto" w:fill="auto"/>
            <w:noWrap/>
            <w:vAlign w:val="bottom"/>
            <w:hideMark/>
          </w:tcPr>
          <w:p w14:paraId="6A31A62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0DBF42D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w:t>
            </w:r>
          </w:p>
        </w:tc>
        <w:tc>
          <w:tcPr>
            <w:tcW w:w="1660" w:type="dxa"/>
            <w:tcBorders>
              <w:top w:val="nil"/>
              <w:left w:val="nil"/>
              <w:bottom w:val="nil"/>
              <w:right w:val="nil"/>
            </w:tcBorders>
            <w:shd w:val="clear" w:color="auto" w:fill="auto"/>
            <w:noWrap/>
            <w:vAlign w:val="bottom"/>
            <w:hideMark/>
          </w:tcPr>
          <w:p w14:paraId="7D7304F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3645</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40919A85"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1140</w:t>
            </w:r>
          </w:p>
        </w:tc>
        <w:tc>
          <w:tcPr>
            <w:tcW w:w="1660" w:type="dxa"/>
            <w:tcBorders>
              <w:top w:val="nil"/>
              <w:left w:val="nil"/>
              <w:bottom w:val="single" w:sz="4" w:space="0" w:color="auto"/>
              <w:right w:val="single" w:sz="4" w:space="0" w:color="auto"/>
            </w:tcBorders>
            <w:shd w:val="clear" w:color="000000" w:fill="F2F2F2"/>
            <w:noWrap/>
            <w:vAlign w:val="bottom"/>
            <w:hideMark/>
          </w:tcPr>
          <w:p w14:paraId="2CE1BBA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31%</w:t>
            </w:r>
          </w:p>
        </w:tc>
        <w:tc>
          <w:tcPr>
            <w:tcW w:w="1640" w:type="dxa"/>
            <w:tcBorders>
              <w:top w:val="nil"/>
              <w:left w:val="nil"/>
              <w:bottom w:val="nil"/>
              <w:right w:val="nil"/>
            </w:tcBorders>
            <w:shd w:val="clear" w:color="auto" w:fill="auto"/>
            <w:noWrap/>
            <w:vAlign w:val="bottom"/>
            <w:hideMark/>
          </w:tcPr>
          <w:p w14:paraId="6AE8DF9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151</w:t>
            </w:r>
          </w:p>
        </w:tc>
        <w:tc>
          <w:tcPr>
            <w:tcW w:w="1660" w:type="dxa"/>
            <w:tcBorders>
              <w:top w:val="nil"/>
              <w:left w:val="nil"/>
              <w:bottom w:val="nil"/>
              <w:right w:val="nil"/>
            </w:tcBorders>
            <w:shd w:val="clear" w:color="auto" w:fill="auto"/>
            <w:noWrap/>
            <w:vAlign w:val="bottom"/>
            <w:hideMark/>
          </w:tcPr>
          <w:p w14:paraId="02D7841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7B48BA0F" w14:textId="77777777" w:rsidTr="00603FA8">
        <w:trPr>
          <w:trHeight w:val="300"/>
        </w:trPr>
        <w:tc>
          <w:tcPr>
            <w:tcW w:w="1660" w:type="dxa"/>
            <w:tcBorders>
              <w:top w:val="nil"/>
              <w:left w:val="nil"/>
              <w:bottom w:val="nil"/>
              <w:right w:val="nil"/>
            </w:tcBorders>
            <w:shd w:val="clear" w:color="auto" w:fill="auto"/>
            <w:noWrap/>
            <w:vAlign w:val="bottom"/>
            <w:hideMark/>
          </w:tcPr>
          <w:p w14:paraId="3417149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747E670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w:t>
            </w:r>
          </w:p>
        </w:tc>
        <w:tc>
          <w:tcPr>
            <w:tcW w:w="1660" w:type="dxa"/>
            <w:tcBorders>
              <w:top w:val="nil"/>
              <w:left w:val="nil"/>
              <w:bottom w:val="nil"/>
              <w:right w:val="nil"/>
            </w:tcBorders>
            <w:shd w:val="clear" w:color="auto" w:fill="auto"/>
            <w:noWrap/>
            <w:vAlign w:val="bottom"/>
            <w:hideMark/>
          </w:tcPr>
          <w:p w14:paraId="304481B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4376</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4F32210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1084</w:t>
            </w:r>
          </w:p>
        </w:tc>
        <w:tc>
          <w:tcPr>
            <w:tcW w:w="1660" w:type="dxa"/>
            <w:tcBorders>
              <w:top w:val="nil"/>
              <w:left w:val="nil"/>
              <w:bottom w:val="single" w:sz="4" w:space="0" w:color="auto"/>
              <w:right w:val="single" w:sz="4" w:space="0" w:color="auto"/>
            </w:tcBorders>
            <w:shd w:val="clear" w:color="000000" w:fill="F2F2F2"/>
            <w:noWrap/>
            <w:vAlign w:val="bottom"/>
            <w:hideMark/>
          </w:tcPr>
          <w:p w14:paraId="5129DC9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25%</w:t>
            </w:r>
          </w:p>
        </w:tc>
        <w:tc>
          <w:tcPr>
            <w:tcW w:w="1640" w:type="dxa"/>
            <w:tcBorders>
              <w:top w:val="nil"/>
              <w:left w:val="nil"/>
              <w:bottom w:val="nil"/>
              <w:right w:val="nil"/>
            </w:tcBorders>
            <w:shd w:val="clear" w:color="auto" w:fill="auto"/>
            <w:noWrap/>
            <w:vAlign w:val="bottom"/>
            <w:hideMark/>
          </w:tcPr>
          <w:p w14:paraId="4DFF640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160</w:t>
            </w:r>
          </w:p>
        </w:tc>
        <w:tc>
          <w:tcPr>
            <w:tcW w:w="1660" w:type="dxa"/>
            <w:tcBorders>
              <w:top w:val="nil"/>
              <w:left w:val="nil"/>
              <w:bottom w:val="nil"/>
              <w:right w:val="nil"/>
            </w:tcBorders>
            <w:shd w:val="clear" w:color="auto" w:fill="auto"/>
            <w:noWrap/>
            <w:vAlign w:val="bottom"/>
            <w:hideMark/>
          </w:tcPr>
          <w:p w14:paraId="59ADCAC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68D5DD61" w14:textId="77777777" w:rsidTr="00603FA8">
        <w:trPr>
          <w:trHeight w:val="300"/>
        </w:trPr>
        <w:tc>
          <w:tcPr>
            <w:tcW w:w="1660" w:type="dxa"/>
            <w:tcBorders>
              <w:top w:val="nil"/>
              <w:left w:val="nil"/>
              <w:bottom w:val="nil"/>
              <w:right w:val="nil"/>
            </w:tcBorders>
            <w:shd w:val="clear" w:color="auto" w:fill="auto"/>
            <w:noWrap/>
            <w:vAlign w:val="bottom"/>
            <w:hideMark/>
          </w:tcPr>
          <w:p w14:paraId="3016D12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7661A63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w:t>
            </w:r>
          </w:p>
        </w:tc>
        <w:tc>
          <w:tcPr>
            <w:tcW w:w="1660" w:type="dxa"/>
            <w:tcBorders>
              <w:top w:val="nil"/>
              <w:left w:val="nil"/>
              <w:bottom w:val="nil"/>
              <w:right w:val="nil"/>
            </w:tcBorders>
            <w:shd w:val="clear" w:color="auto" w:fill="auto"/>
            <w:noWrap/>
            <w:vAlign w:val="bottom"/>
            <w:hideMark/>
          </w:tcPr>
          <w:p w14:paraId="1B338EC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4158</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23F89A9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1056</w:t>
            </w:r>
          </w:p>
        </w:tc>
        <w:tc>
          <w:tcPr>
            <w:tcW w:w="1660" w:type="dxa"/>
            <w:tcBorders>
              <w:top w:val="nil"/>
              <w:left w:val="nil"/>
              <w:bottom w:val="single" w:sz="4" w:space="0" w:color="auto"/>
              <w:right w:val="single" w:sz="4" w:space="0" w:color="auto"/>
            </w:tcBorders>
            <w:shd w:val="clear" w:color="000000" w:fill="F2F2F2"/>
            <w:noWrap/>
            <w:vAlign w:val="bottom"/>
            <w:hideMark/>
          </w:tcPr>
          <w:p w14:paraId="134F853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25%</w:t>
            </w:r>
          </w:p>
        </w:tc>
        <w:tc>
          <w:tcPr>
            <w:tcW w:w="1640" w:type="dxa"/>
            <w:tcBorders>
              <w:top w:val="nil"/>
              <w:left w:val="nil"/>
              <w:bottom w:val="nil"/>
              <w:right w:val="nil"/>
            </w:tcBorders>
            <w:shd w:val="clear" w:color="auto" w:fill="auto"/>
            <w:noWrap/>
            <w:vAlign w:val="bottom"/>
            <w:hideMark/>
          </w:tcPr>
          <w:p w14:paraId="6CB5B00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155</w:t>
            </w:r>
          </w:p>
        </w:tc>
        <w:tc>
          <w:tcPr>
            <w:tcW w:w="1660" w:type="dxa"/>
            <w:tcBorders>
              <w:top w:val="nil"/>
              <w:left w:val="nil"/>
              <w:bottom w:val="nil"/>
              <w:right w:val="nil"/>
            </w:tcBorders>
            <w:shd w:val="clear" w:color="auto" w:fill="auto"/>
            <w:noWrap/>
            <w:vAlign w:val="bottom"/>
            <w:hideMark/>
          </w:tcPr>
          <w:p w14:paraId="112F90E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1F704079" w14:textId="77777777" w:rsidTr="00603FA8">
        <w:trPr>
          <w:trHeight w:val="300"/>
        </w:trPr>
        <w:tc>
          <w:tcPr>
            <w:tcW w:w="1660" w:type="dxa"/>
            <w:tcBorders>
              <w:top w:val="nil"/>
              <w:left w:val="nil"/>
              <w:bottom w:val="nil"/>
              <w:right w:val="nil"/>
            </w:tcBorders>
            <w:shd w:val="clear" w:color="auto" w:fill="auto"/>
            <w:noWrap/>
            <w:vAlign w:val="bottom"/>
            <w:hideMark/>
          </w:tcPr>
          <w:p w14:paraId="6F9AC3A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1F51C43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w:t>
            </w:r>
          </w:p>
        </w:tc>
        <w:tc>
          <w:tcPr>
            <w:tcW w:w="1660" w:type="dxa"/>
            <w:tcBorders>
              <w:top w:val="nil"/>
              <w:left w:val="nil"/>
              <w:bottom w:val="nil"/>
              <w:right w:val="nil"/>
            </w:tcBorders>
            <w:shd w:val="clear" w:color="auto" w:fill="auto"/>
            <w:noWrap/>
            <w:vAlign w:val="bottom"/>
            <w:hideMark/>
          </w:tcPr>
          <w:p w14:paraId="1EE0B83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3864</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2E07C7B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1130</w:t>
            </w:r>
          </w:p>
        </w:tc>
        <w:tc>
          <w:tcPr>
            <w:tcW w:w="1660" w:type="dxa"/>
            <w:tcBorders>
              <w:top w:val="nil"/>
              <w:left w:val="nil"/>
              <w:bottom w:val="single" w:sz="4" w:space="0" w:color="auto"/>
              <w:right w:val="single" w:sz="4" w:space="0" w:color="auto"/>
            </w:tcBorders>
            <w:shd w:val="clear" w:color="000000" w:fill="F2F2F2"/>
            <w:noWrap/>
            <w:vAlign w:val="bottom"/>
            <w:hideMark/>
          </w:tcPr>
          <w:p w14:paraId="7B86422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68A4974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148</w:t>
            </w:r>
          </w:p>
        </w:tc>
        <w:tc>
          <w:tcPr>
            <w:tcW w:w="1660" w:type="dxa"/>
            <w:tcBorders>
              <w:top w:val="nil"/>
              <w:left w:val="nil"/>
              <w:bottom w:val="nil"/>
              <w:right w:val="nil"/>
            </w:tcBorders>
            <w:shd w:val="clear" w:color="auto" w:fill="auto"/>
            <w:noWrap/>
            <w:vAlign w:val="bottom"/>
            <w:hideMark/>
          </w:tcPr>
          <w:p w14:paraId="0D4B5E6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03CC07FC" w14:textId="77777777" w:rsidTr="00603FA8">
        <w:trPr>
          <w:trHeight w:val="300"/>
        </w:trPr>
        <w:tc>
          <w:tcPr>
            <w:tcW w:w="1660" w:type="dxa"/>
            <w:tcBorders>
              <w:top w:val="nil"/>
              <w:left w:val="nil"/>
              <w:bottom w:val="nil"/>
              <w:right w:val="nil"/>
            </w:tcBorders>
            <w:shd w:val="clear" w:color="auto" w:fill="auto"/>
            <w:noWrap/>
            <w:vAlign w:val="bottom"/>
            <w:hideMark/>
          </w:tcPr>
          <w:p w14:paraId="3066334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5BC9218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w:t>
            </w:r>
          </w:p>
        </w:tc>
        <w:tc>
          <w:tcPr>
            <w:tcW w:w="1660" w:type="dxa"/>
            <w:tcBorders>
              <w:top w:val="nil"/>
              <w:left w:val="nil"/>
              <w:bottom w:val="nil"/>
              <w:right w:val="nil"/>
            </w:tcBorders>
            <w:shd w:val="clear" w:color="auto" w:fill="auto"/>
            <w:noWrap/>
            <w:vAlign w:val="bottom"/>
            <w:hideMark/>
          </w:tcPr>
          <w:p w14:paraId="4E17F48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4632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80C0F7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1334</w:t>
            </w:r>
          </w:p>
        </w:tc>
        <w:tc>
          <w:tcPr>
            <w:tcW w:w="1660" w:type="dxa"/>
            <w:tcBorders>
              <w:top w:val="nil"/>
              <w:left w:val="nil"/>
              <w:bottom w:val="single" w:sz="4" w:space="0" w:color="auto"/>
              <w:right w:val="single" w:sz="4" w:space="0" w:color="auto"/>
            </w:tcBorders>
            <w:shd w:val="clear" w:color="000000" w:fill="F2F2F2"/>
            <w:noWrap/>
            <w:vAlign w:val="bottom"/>
            <w:hideMark/>
          </w:tcPr>
          <w:p w14:paraId="51BA4C2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7309558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188</w:t>
            </w:r>
          </w:p>
        </w:tc>
        <w:tc>
          <w:tcPr>
            <w:tcW w:w="1660" w:type="dxa"/>
            <w:tcBorders>
              <w:top w:val="nil"/>
              <w:left w:val="nil"/>
              <w:bottom w:val="nil"/>
              <w:right w:val="nil"/>
            </w:tcBorders>
            <w:shd w:val="clear" w:color="auto" w:fill="auto"/>
            <w:noWrap/>
            <w:vAlign w:val="bottom"/>
            <w:hideMark/>
          </w:tcPr>
          <w:p w14:paraId="48230D8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5111E00E" w14:textId="77777777" w:rsidTr="00603FA8">
        <w:trPr>
          <w:trHeight w:val="300"/>
        </w:trPr>
        <w:tc>
          <w:tcPr>
            <w:tcW w:w="1660" w:type="dxa"/>
            <w:tcBorders>
              <w:top w:val="nil"/>
              <w:left w:val="nil"/>
              <w:bottom w:val="nil"/>
              <w:right w:val="nil"/>
            </w:tcBorders>
            <w:shd w:val="clear" w:color="auto" w:fill="auto"/>
            <w:noWrap/>
            <w:vAlign w:val="bottom"/>
            <w:hideMark/>
          </w:tcPr>
          <w:p w14:paraId="455B0AA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50B402FA"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11</w:t>
            </w:r>
          </w:p>
        </w:tc>
        <w:tc>
          <w:tcPr>
            <w:tcW w:w="1660" w:type="dxa"/>
            <w:tcBorders>
              <w:top w:val="nil"/>
              <w:left w:val="nil"/>
              <w:bottom w:val="nil"/>
              <w:right w:val="nil"/>
            </w:tcBorders>
            <w:shd w:val="clear" w:color="auto" w:fill="auto"/>
            <w:noWrap/>
            <w:vAlign w:val="bottom"/>
            <w:hideMark/>
          </w:tcPr>
          <w:p w14:paraId="24E3230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3458</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38C2FD0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969</w:t>
            </w:r>
          </w:p>
        </w:tc>
        <w:tc>
          <w:tcPr>
            <w:tcW w:w="1660" w:type="dxa"/>
            <w:tcBorders>
              <w:top w:val="nil"/>
              <w:left w:val="nil"/>
              <w:bottom w:val="single" w:sz="4" w:space="0" w:color="auto"/>
              <w:right w:val="single" w:sz="4" w:space="0" w:color="auto"/>
            </w:tcBorders>
            <w:shd w:val="clear" w:color="000000" w:fill="F2F2F2"/>
            <w:noWrap/>
            <w:vAlign w:val="bottom"/>
            <w:hideMark/>
          </w:tcPr>
          <w:p w14:paraId="2B721F0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28%</w:t>
            </w:r>
          </w:p>
        </w:tc>
        <w:tc>
          <w:tcPr>
            <w:tcW w:w="1640" w:type="dxa"/>
            <w:tcBorders>
              <w:top w:val="nil"/>
              <w:left w:val="nil"/>
              <w:bottom w:val="nil"/>
              <w:right w:val="nil"/>
            </w:tcBorders>
            <w:shd w:val="clear" w:color="auto" w:fill="auto"/>
            <w:noWrap/>
            <w:vAlign w:val="bottom"/>
            <w:hideMark/>
          </w:tcPr>
          <w:p w14:paraId="541D4AC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107</w:t>
            </w:r>
          </w:p>
        </w:tc>
        <w:tc>
          <w:tcPr>
            <w:tcW w:w="1660" w:type="dxa"/>
            <w:tcBorders>
              <w:top w:val="nil"/>
              <w:left w:val="nil"/>
              <w:bottom w:val="nil"/>
              <w:right w:val="nil"/>
            </w:tcBorders>
            <w:shd w:val="clear" w:color="auto" w:fill="auto"/>
            <w:noWrap/>
            <w:vAlign w:val="bottom"/>
            <w:hideMark/>
          </w:tcPr>
          <w:p w14:paraId="02CB6C9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w:t>
            </w:r>
          </w:p>
        </w:tc>
      </w:tr>
      <w:tr w:rsidR="00BA526D" w:rsidRPr="00616C7C" w14:paraId="1068CA31" w14:textId="77777777" w:rsidTr="00603FA8">
        <w:trPr>
          <w:trHeight w:val="300"/>
        </w:trPr>
        <w:tc>
          <w:tcPr>
            <w:tcW w:w="1660" w:type="dxa"/>
            <w:tcBorders>
              <w:top w:val="nil"/>
              <w:left w:val="nil"/>
              <w:bottom w:val="nil"/>
              <w:right w:val="nil"/>
            </w:tcBorders>
            <w:shd w:val="clear" w:color="auto" w:fill="auto"/>
            <w:noWrap/>
            <w:vAlign w:val="bottom"/>
            <w:hideMark/>
          </w:tcPr>
          <w:p w14:paraId="35CD54F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2019</w:t>
            </w:r>
          </w:p>
        </w:tc>
        <w:tc>
          <w:tcPr>
            <w:tcW w:w="1660" w:type="dxa"/>
            <w:tcBorders>
              <w:top w:val="nil"/>
              <w:left w:val="nil"/>
              <w:bottom w:val="nil"/>
              <w:right w:val="nil"/>
            </w:tcBorders>
            <w:shd w:val="clear" w:color="auto" w:fill="auto"/>
            <w:noWrap/>
            <w:vAlign w:val="bottom"/>
            <w:hideMark/>
          </w:tcPr>
          <w:p w14:paraId="2140D34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12</w:t>
            </w:r>
          </w:p>
        </w:tc>
        <w:tc>
          <w:tcPr>
            <w:tcW w:w="1660" w:type="dxa"/>
            <w:tcBorders>
              <w:top w:val="nil"/>
              <w:left w:val="nil"/>
              <w:bottom w:val="nil"/>
              <w:right w:val="nil"/>
            </w:tcBorders>
            <w:shd w:val="clear" w:color="auto" w:fill="auto"/>
            <w:noWrap/>
            <w:vAlign w:val="bottom"/>
            <w:hideMark/>
          </w:tcPr>
          <w:p w14:paraId="4EF6454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4224</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58CD742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1487</w:t>
            </w:r>
          </w:p>
        </w:tc>
        <w:tc>
          <w:tcPr>
            <w:tcW w:w="1660" w:type="dxa"/>
            <w:tcBorders>
              <w:top w:val="nil"/>
              <w:left w:val="nil"/>
              <w:bottom w:val="single" w:sz="4" w:space="0" w:color="auto"/>
              <w:right w:val="single" w:sz="4" w:space="0" w:color="auto"/>
            </w:tcBorders>
            <w:shd w:val="clear" w:color="000000" w:fill="F2F2F2"/>
            <w:noWrap/>
            <w:vAlign w:val="bottom"/>
            <w:hideMark/>
          </w:tcPr>
          <w:p w14:paraId="5CED426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35%</w:t>
            </w:r>
          </w:p>
        </w:tc>
        <w:tc>
          <w:tcPr>
            <w:tcW w:w="1640" w:type="dxa"/>
            <w:tcBorders>
              <w:top w:val="nil"/>
              <w:left w:val="nil"/>
              <w:bottom w:val="nil"/>
              <w:right w:val="nil"/>
            </w:tcBorders>
            <w:shd w:val="clear" w:color="auto" w:fill="auto"/>
            <w:noWrap/>
            <w:vAlign w:val="bottom"/>
            <w:hideMark/>
          </w:tcPr>
          <w:p w14:paraId="15191B2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204</w:t>
            </w:r>
          </w:p>
        </w:tc>
        <w:tc>
          <w:tcPr>
            <w:tcW w:w="1660" w:type="dxa"/>
            <w:tcBorders>
              <w:top w:val="nil"/>
              <w:left w:val="nil"/>
              <w:bottom w:val="nil"/>
              <w:right w:val="nil"/>
            </w:tcBorders>
            <w:shd w:val="clear" w:color="auto" w:fill="auto"/>
            <w:noWrap/>
            <w:vAlign w:val="bottom"/>
            <w:hideMark/>
          </w:tcPr>
          <w:p w14:paraId="7F3431D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45D7DE78" w14:textId="77777777" w:rsidTr="00603FA8">
        <w:trPr>
          <w:trHeight w:val="300"/>
        </w:trPr>
        <w:tc>
          <w:tcPr>
            <w:tcW w:w="1660" w:type="dxa"/>
            <w:tcBorders>
              <w:top w:val="nil"/>
              <w:left w:val="nil"/>
              <w:bottom w:val="nil"/>
              <w:right w:val="nil"/>
            </w:tcBorders>
            <w:shd w:val="clear" w:color="auto" w:fill="auto"/>
            <w:noWrap/>
            <w:vAlign w:val="bottom"/>
            <w:hideMark/>
          </w:tcPr>
          <w:p w14:paraId="1F217F9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63276EE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w:t>
            </w:r>
          </w:p>
        </w:tc>
        <w:tc>
          <w:tcPr>
            <w:tcW w:w="1660" w:type="dxa"/>
            <w:tcBorders>
              <w:top w:val="nil"/>
              <w:left w:val="nil"/>
              <w:bottom w:val="nil"/>
              <w:right w:val="nil"/>
            </w:tcBorders>
            <w:shd w:val="clear" w:color="auto" w:fill="auto"/>
            <w:noWrap/>
            <w:vAlign w:val="bottom"/>
            <w:hideMark/>
          </w:tcPr>
          <w:p w14:paraId="7AD6B1F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3682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1975477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1052</w:t>
            </w:r>
          </w:p>
        </w:tc>
        <w:tc>
          <w:tcPr>
            <w:tcW w:w="1660" w:type="dxa"/>
            <w:tcBorders>
              <w:top w:val="nil"/>
              <w:left w:val="nil"/>
              <w:bottom w:val="single" w:sz="4" w:space="0" w:color="auto"/>
              <w:right w:val="single" w:sz="4" w:space="0" w:color="auto"/>
            </w:tcBorders>
            <w:shd w:val="clear" w:color="000000" w:fill="F2F2F2"/>
            <w:noWrap/>
            <w:vAlign w:val="bottom"/>
            <w:hideMark/>
          </w:tcPr>
          <w:p w14:paraId="43435CB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0A4808E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164</w:t>
            </w:r>
          </w:p>
        </w:tc>
        <w:tc>
          <w:tcPr>
            <w:tcW w:w="1660" w:type="dxa"/>
            <w:tcBorders>
              <w:top w:val="nil"/>
              <w:left w:val="nil"/>
              <w:bottom w:val="nil"/>
              <w:right w:val="nil"/>
            </w:tcBorders>
            <w:shd w:val="clear" w:color="auto" w:fill="auto"/>
            <w:noWrap/>
            <w:vAlign w:val="bottom"/>
            <w:hideMark/>
          </w:tcPr>
          <w:p w14:paraId="088A89D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5BECE966" w14:textId="77777777" w:rsidTr="00603FA8">
        <w:trPr>
          <w:trHeight w:val="300"/>
        </w:trPr>
        <w:tc>
          <w:tcPr>
            <w:tcW w:w="1660" w:type="dxa"/>
            <w:tcBorders>
              <w:top w:val="nil"/>
              <w:left w:val="nil"/>
              <w:bottom w:val="nil"/>
              <w:right w:val="nil"/>
            </w:tcBorders>
            <w:shd w:val="clear" w:color="auto" w:fill="auto"/>
            <w:noWrap/>
            <w:vAlign w:val="bottom"/>
            <w:hideMark/>
          </w:tcPr>
          <w:p w14:paraId="057E6CC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5E1EBC5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w:t>
            </w:r>
          </w:p>
        </w:tc>
        <w:tc>
          <w:tcPr>
            <w:tcW w:w="1660" w:type="dxa"/>
            <w:tcBorders>
              <w:top w:val="nil"/>
              <w:left w:val="nil"/>
              <w:bottom w:val="nil"/>
              <w:right w:val="nil"/>
            </w:tcBorders>
            <w:shd w:val="clear" w:color="auto" w:fill="auto"/>
            <w:noWrap/>
            <w:vAlign w:val="bottom"/>
            <w:hideMark/>
          </w:tcPr>
          <w:p w14:paraId="5C2C577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3553</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2C23F50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1449</w:t>
            </w:r>
          </w:p>
        </w:tc>
        <w:tc>
          <w:tcPr>
            <w:tcW w:w="1660" w:type="dxa"/>
            <w:tcBorders>
              <w:top w:val="nil"/>
              <w:left w:val="nil"/>
              <w:bottom w:val="single" w:sz="4" w:space="0" w:color="auto"/>
              <w:right w:val="single" w:sz="4" w:space="0" w:color="auto"/>
            </w:tcBorders>
            <w:shd w:val="clear" w:color="000000" w:fill="F2F2F2"/>
            <w:noWrap/>
            <w:vAlign w:val="bottom"/>
            <w:hideMark/>
          </w:tcPr>
          <w:p w14:paraId="7A7BD8F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w:t>
            </w:r>
          </w:p>
        </w:tc>
        <w:tc>
          <w:tcPr>
            <w:tcW w:w="1640" w:type="dxa"/>
            <w:tcBorders>
              <w:top w:val="nil"/>
              <w:left w:val="nil"/>
              <w:bottom w:val="nil"/>
              <w:right w:val="nil"/>
            </w:tcBorders>
            <w:shd w:val="clear" w:color="auto" w:fill="auto"/>
            <w:noWrap/>
            <w:vAlign w:val="bottom"/>
            <w:hideMark/>
          </w:tcPr>
          <w:p w14:paraId="7C40851A"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135</w:t>
            </w:r>
          </w:p>
        </w:tc>
        <w:tc>
          <w:tcPr>
            <w:tcW w:w="1660" w:type="dxa"/>
            <w:tcBorders>
              <w:top w:val="nil"/>
              <w:left w:val="nil"/>
              <w:bottom w:val="nil"/>
              <w:right w:val="nil"/>
            </w:tcBorders>
            <w:shd w:val="clear" w:color="auto" w:fill="auto"/>
            <w:noWrap/>
            <w:vAlign w:val="bottom"/>
            <w:hideMark/>
          </w:tcPr>
          <w:p w14:paraId="523F27F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4F24EC59" w14:textId="77777777" w:rsidTr="00603FA8">
        <w:trPr>
          <w:trHeight w:val="300"/>
        </w:trPr>
        <w:tc>
          <w:tcPr>
            <w:tcW w:w="1660" w:type="dxa"/>
            <w:tcBorders>
              <w:top w:val="nil"/>
              <w:left w:val="nil"/>
              <w:bottom w:val="nil"/>
              <w:right w:val="nil"/>
            </w:tcBorders>
            <w:shd w:val="clear" w:color="auto" w:fill="auto"/>
            <w:noWrap/>
            <w:vAlign w:val="bottom"/>
            <w:hideMark/>
          </w:tcPr>
          <w:p w14:paraId="2AC2D08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lastRenderedPageBreak/>
              <w:t>2020</w:t>
            </w:r>
          </w:p>
        </w:tc>
        <w:tc>
          <w:tcPr>
            <w:tcW w:w="1660" w:type="dxa"/>
            <w:tcBorders>
              <w:top w:val="nil"/>
              <w:left w:val="nil"/>
              <w:bottom w:val="nil"/>
              <w:right w:val="nil"/>
            </w:tcBorders>
            <w:shd w:val="clear" w:color="auto" w:fill="auto"/>
            <w:noWrap/>
            <w:vAlign w:val="bottom"/>
            <w:hideMark/>
          </w:tcPr>
          <w:p w14:paraId="0EC5FEF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w:t>
            </w:r>
          </w:p>
        </w:tc>
        <w:tc>
          <w:tcPr>
            <w:tcW w:w="1660" w:type="dxa"/>
            <w:tcBorders>
              <w:top w:val="nil"/>
              <w:left w:val="nil"/>
              <w:bottom w:val="nil"/>
              <w:right w:val="nil"/>
            </w:tcBorders>
            <w:shd w:val="clear" w:color="auto" w:fill="auto"/>
            <w:noWrap/>
            <w:vAlign w:val="bottom"/>
            <w:hideMark/>
          </w:tcPr>
          <w:p w14:paraId="5CD4221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2240</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512D126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966</w:t>
            </w:r>
          </w:p>
        </w:tc>
        <w:tc>
          <w:tcPr>
            <w:tcW w:w="1660" w:type="dxa"/>
            <w:tcBorders>
              <w:top w:val="nil"/>
              <w:left w:val="nil"/>
              <w:bottom w:val="single" w:sz="4" w:space="0" w:color="auto"/>
              <w:right w:val="single" w:sz="4" w:space="0" w:color="auto"/>
            </w:tcBorders>
            <w:shd w:val="clear" w:color="000000" w:fill="F2F2F2"/>
            <w:noWrap/>
            <w:vAlign w:val="bottom"/>
            <w:hideMark/>
          </w:tcPr>
          <w:p w14:paraId="4927631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43%</w:t>
            </w:r>
          </w:p>
        </w:tc>
        <w:tc>
          <w:tcPr>
            <w:tcW w:w="1640" w:type="dxa"/>
            <w:tcBorders>
              <w:top w:val="nil"/>
              <w:left w:val="nil"/>
              <w:bottom w:val="nil"/>
              <w:right w:val="nil"/>
            </w:tcBorders>
            <w:shd w:val="clear" w:color="auto" w:fill="auto"/>
            <w:noWrap/>
            <w:vAlign w:val="bottom"/>
            <w:hideMark/>
          </w:tcPr>
          <w:p w14:paraId="07113E4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106</w:t>
            </w:r>
          </w:p>
        </w:tc>
        <w:tc>
          <w:tcPr>
            <w:tcW w:w="1660" w:type="dxa"/>
            <w:tcBorders>
              <w:top w:val="nil"/>
              <w:left w:val="nil"/>
              <w:bottom w:val="nil"/>
              <w:right w:val="nil"/>
            </w:tcBorders>
            <w:shd w:val="clear" w:color="auto" w:fill="auto"/>
            <w:noWrap/>
            <w:vAlign w:val="bottom"/>
            <w:hideMark/>
          </w:tcPr>
          <w:p w14:paraId="3B8DEF5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2DF374F2" w14:textId="77777777" w:rsidTr="00603FA8">
        <w:trPr>
          <w:trHeight w:val="300"/>
        </w:trPr>
        <w:tc>
          <w:tcPr>
            <w:tcW w:w="1660" w:type="dxa"/>
            <w:tcBorders>
              <w:top w:val="nil"/>
              <w:left w:val="nil"/>
              <w:bottom w:val="nil"/>
              <w:right w:val="nil"/>
            </w:tcBorders>
            <w:shd w:val="clear" w:color="auto" w:fill="auto"/>
            <w:noWrap/>
            <w:vAlign w:val="bottom"/>
            <w:hideMark/>
          </w:tcPr>
          <w:p w14:paraId="568BEE3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513DC22A"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c>
          <w:tcPr>
            <w:tcW w:w="1660" w:type="dxa"/>
            <w:tcBorders>
              <w:top w:val="nil"/>
              <w:left w:val="nil"/>
              <w:bottom w:val="nil"/>
              <w:right w:val="nil"/>
            </w:tcBorders>
            <w:shd w:val="clear" w:color="auto" w:fill="auto"/>
            <w:noWrap/>
            <w:vAlign w:val="bottom"/>
            <w:hideMark/>
          </w:tcPr>
          <w:p w14:paraId="494EA27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1882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68BBADE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619</w:t>
            </w:r>
          </w:p>
        </w:tc>
        <w:tc>
          <w:tcPr>
            <w:tcW w:w="1660" w:type="dxa"/>
            <w:tcBorders>
              <w:top w:val="nil"/>
              <w:left w:val="nil"/>
              <w:bottom w:val="single" w:sz="4" w:space="0" w:color="auto"/>
              <w:right w:val="single" w:sz="4" w:space="0" w:color="auto"/>
            </w:tcBorders>
            <w:shd w:val="clear" w:color="000000" w:fill="F2F2F2"/>
            <w:noWrap/>
            <w:vAlign w:val="bottom"/>
            <w:hideMark/>
          </w:tcPr>
          <w:p w14:paraId="030C899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33%</w:t>
            </w:r>
          </w:p>
        </w:tc>
        <w:tc>
          <w:tcPr>
            <w:tcW w:w="1640" w:type="dxa"/>
            <w:tcBorders>
              <w:top w:val="nil"/>
              <w:left w:val="nil"/>
              <w:bottom w:val="nil"/>
              <w:right w:val="nil"/>
            </w:tcBorders>
            <w:shd w:val="clear" w:color="auto" w:fill="auto"/>
            <w:noWrap/>
            <w:vAlign w:val="bottom"/>
            <w:hideMark/>
          </w:tcPr>
          <w:p w14:paraId="1306F83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74</w:t>
            </w:r>
          </w:p>
        </w:tc>
        <w:tc>
          <w:tcPr>
            <w:tcW w:w="1660" w:type="dxa"/>
            <w:tcBorders>
              <w:top w:val="nil"/>
              <w:left w:val="nil"/>
              <w:bottom w:val="nil"/>
              <w:right w:val="nil"/>
            </w:tcBorders>
            <w:shd w:val="clear" w:color="auto" w:fill="auto"/>
            <w:noWrap/>
            <w:vAlign w:val="bottom"/>
            <w:hideMark/>
          </w:tcPr>
          <w:p w14:paraId="0D6D1CB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4468E553" w14:textId="77777777" w:rsidTr="00603FA8">
        <w:trPr>
          <w:trHeight w:val="300"/>
        </w:trPr>
        <w:tc>
          <w:tcPr>
            <w:tcW w:w="1660" w:type="dxa"/>
            <w:tcBorders>
              <w:top w:val="nil"/>
              <w:left w:val="nil"/>
              <w:bottom w:val="nil"/>
              <w:right w:val="nil"/>
            </w:tcBorders>
            <w:shd w:val="clear" w:color="auto" w:fill="auto"/>
            <w:noWrap/>
            <w:vAlign w:val="bottom"/>
            <w:hideMark/>
          </w:tcPr>
          <w:p w14:paraId="6FDA20E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1E2E536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c>
          <w:tcPr>
            <w:tcW w:w="1660" w:type="dxa"/>
            <w:tcBorders>
              <w:top w:val="nil"/>
              <w:left w:val="nil"/>
              <w:bottom w:val="nil"/>
              <w:right w:val="nil"/>
            </w:tcBorders>
            <w:shd w:val="clear" w:color="auto" w:fill="auto"/>
            <w:noWrap/>
            <w:vAlign w:val="bottom"/>
            <w:hideMark/>
          </w:tcPr>
          <w:p w14:paraId="72437E4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1145</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2251138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515</w:t>
            </w:r>
          </w:p>
        </w:tc>
        <w:tc>
          <w:tcPr>
            <w:tcW w:w="1660" w:type="dxa"/>
            <w:tcBorders>
              <w:top w:val="nil"/>
              <w:left w:val="nil"/>
              <w:bottom w:val="single" w:sz="4" w:space="0" w:color="auto"/>
              <w:right w:val="single" w:sz="4" w:space="0" w:color="auto"/>
            </w:tcBorders>
            <w:shd w:val="clear" w:color="000000" w:fill="F2F2F2"/>
            <w:noWrap/>
            <w:vAlign w:val="bottom"/>
            <w:hideMark/>
          </w:tcPr>
          <w:p w14:paraId="1B6828C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45%</w:t>
            </w:r>
          </w:p>
        </w:tc>
        <w:tc>
          <w:tcPr>
            <w:tcW w:w="1640" w:type="dxa"/>
            <w:tcBorders>
              <w:top w:val="nil"/>
              <w:left w:val="nil"/>
              <w:bottom w:val="nil"/>
              <w:right w:val="nil"/>
            </w:tcBorders>
            <w:shd w:val="clear" w:color="auto" w:fill="auto"/>
            <w:noWrap/>
            <w:vAlign w:val="bottom"/>
            <w:hideMark/>
          </w:tcPr>
          <w:p w14:paraId="05F1D76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65</w:t>
            </w:r>
          </w:p>
        </w:tc>
        <w:tc>
          <w:tcPr>
            <w:tcW w:w="1660" w:type="dxa"/>
            <w:tcBorders>
              <w:top w:val="nil"/>
              <w:left w:val="nil"/>
              <w:bottom w:val="nil"/>
              <w:right w:val="nil"/>
            </w:tcBorders>
            <w:shd w:val="clear" w:color="auto" w:fill="auto"/>
            <w:noWrap/>
            <w:vAlign w:val="bottom"/>
            <w:hideMark/>
          </w:tcPr>
          <w:p w14:paraId="29E1543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w:t>
            </w:r>
          </w:p>
        </w:tc>
      </w:tr>
      <w:tr w:rsidR="00BA526D" w:rsidRPr="00616C7C" w14:paraId="2D4C8B2A" w14:textId="77777777" w:rsidTr="00603FA8">
        <w:trPr>
          <w:trHeight w:val="300"/>
        </w:trPr>
        <w:tc>
          <w:tcPr>
            <w:tcW w:w="1660" w:type="dxa"/>
            <w:tcBorders>
              <w:top w:val="nil"/>
              <w:left w:val="nil"/>
              <w:bottom w:val="nil"/>
              <w:right w:val="nil"/>
            </w:tcBorders>
            <w:shd w:val="clear" w:color="auto" w:fill="auto"/>
            <w:noWrap/>
            <w:vAlign w:val="bottom"/>
            <w:hideMark/>
          </w:tcPr>
          <w:p w14:paraId="07327A1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3682B58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w:t>
            </w:r>
          </w:p>
        </w:tc>
        <w:tc>
          <w:tcPr>
            <w:tcW w:w="1660" w:type="dxa"/>
            <w:tcBorders>
              <w:top w:val="nil"/>
              <w:left w:val="nil"/>
              <w:bottom w:val="nil"/>
              <w:right w:val="nil"/>
            </w:tcBorders>
            <w:shd w:val="clear" w:color="auto" w:fill="auto"/>
            <w:noWrap/>
            <w:vAlign w:val="bottom"/>
            <w:hideMark/>
          </w:tcPr>
          <w:p w14:paraId="4F79AD9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1265</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A06502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518</w:t>
            </w:r>
          </w:p>
        </w:tc>
        <w:tc>
          <w:tcPr>
            <w:tcW w:w="1660" w:type="dxa"/>
            <w:tcBorders>
              <w:top w:val="nil"/>
              <w:left w:val="nil"/>
              <w:bottom w:val="single" w:sz="4" w:space="0" w:color="auto"/>
              <w:right w:val="single" w:sz="4" w:space="0" w:color="auto"/>
            </w:tcBorders>
            <w:shd w:val="clear" w:color="000000" w:fill="F2F2F2"/>
            <w:noWrap/>
            <w:vAlign w:val="bottom"/>
            <w:hideMark/>
          </w:tcPr>
          <w:p w14:paraId="2F3CD1A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w:t>
            </w:r>
          </w:p>
        </w:tc>
        <w:tc>
          <w:tcPr>
            <w:tcW w:w="1640" w:type="dxa"/>
            <w:tcBorders>
              <w:top w:val="nil"/>
              <w:left w:val="nil"/>
              <w:bottom w:val="nil"/>
              <w:right w:val="nil"/>
            </w:tcBorders>
            <w:shd w:val="clear" w:color="auto" w:fill="auto"/>
            <w:noWrap/>
            <w:vAlign w:val="bottom"/>
            <w:hideMark/>
          </w:tcPr>
          <w:p w14:paraId="4B43374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50</w:t>
            </w:r>
          </w:p>
        </w:tc>
        <w:tc>
          <w:tcPr>
            <w:tcW w:w="1660" w:type="dxa"/>
            <w:tcBorders>
              <w:top w:val="nil"/>
              <w:left w:val="nil"/>
              <w:bottom w:val="nil"/>
              <w:right w:val="nil"/>
            </w:tcBorders>
            <w:shd w:val="clear" w:color="auto" w:fill="auto"/>
            <w:noWrap/>
            <w:vAlign w:val="bottom"/>
            <w:hideMark/>
          </w:tcPr>
          <w:p w14:paraId="6CAC693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0B387D6B" w14:textId="77777777" w:rsidTr="00603FA8">
        <w:trPr>
          <w:trHeight w:val="300"/>
        </w:trPr>
        <w:tc>
          <w:tcPr>
            <w:tcW w:w="1660" w:type="dxa"/>
            <w:tcBorders>
              <w:top w:val="nil"/>
              <w:left w:val="nil"/>
              <w:bottom w:val="nil"/>
              <w:right w:val="nil"/>
            </w:tcBorders>
            <w:shd w:val="clear" w:color="auto" w:fill="auto"/>
            <w:noWrap/>
            <w:vAlign w:val="bottom"/>
            <w:hideMark/>
          </w:tcPr>
          <w:p w14:paraId="6C83A89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11E79CF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w:t>
            </w:r>
          </w:p>
        </w:tc>
        <w:tc>
          <w:tcPr>
            <w:tcW w:w="1660" w:type="dxa"/>
            <w:tcBorders>
              <w:top w:val="nil"/>
              <w:left w:val="nil"/>
              <w:bottom w:val="nil"/>
              <w:right w:val="nil"/>
            </w:tcBorders>
            <w:shd w:val="clear" w:color="auto" w:fill="auto"/>
            <w:noWrap/>
            <w:vAlign w:val="bottom"/>
            <w:hideMark/>
          </w:tcPr>
          <w:p w14:paraId="7D7EAB1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1368</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7F7683F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548</w:t>
            </w:r>
          </w:p>
        </w:tc>
        <w:tc>
          <w:tcPr>
            <w:tcW w:w="1660" w:type="dxa"/>
            <w:tcBorders>
              <w:top w:val="nil"/>
              <w:left w:val="nil"/>
              <w:bottom w:val="single" w:sz="4" w:space="0" w:color="auto"/>
              <w:right w:val="single" w:sz="4" w:space="0" w:color="auto"/>
            </w:tcBorders>
            <w:shd w:val="clear" w:color="000000" w:fill="F2F2F2"/>
            <w:noWrap/>
            <w:vAlign w:val="bottom"/>
            <w:hideMark/>
          </w:tcPr>
          <w:p w14:paraId="00B2A42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40%</w:t>
            </w:r>
          </w:p>
        </w:tc>
        <w:tc>
          <w:tcPr>
            <w:tcW w:w="1640" w:type="dxa"/>
            <w:tcBorders>
              <w:top w:val="nil"/>
              <w:left w:val="nil"/>
              <w:bottom w:val="nil"/>
              <w:right w:val="nil"/>
            </w:tcBorders>
            <w:shd w:val="clear" w:color="auto" w:fill="auto"/>
            <w:noWrap/>
            <w:vAlign w:val="bottom"/>
            <w:hideMark/>
          </w:tcPr>
          <w:p w14:paraId="60514AC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50</w:t>
            </w:r>
          </w:p>
        </w:tc>
        <w:tc>
          <w:tcPr>
            <w:tcW w:w="1660" w:type="dxa"/>
            <w:tcBorders>
              <w:top w:val="nil"/>
              <w:left w:val="nil"/>
              <w:bottom w:val="nil"/>
              <w:right w:val="nil"/>
            </w:tcBorders>
            <w:shd w:val="clear" w:color="auto" w:fill="auto"/>
            <w:noWrap/>
            <w:vAlign w:val="bottom"/>
            <w:hideMark/>
          </w:tcPr>
          <w:p w14:paraId="29ADCA5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75423A37" w14:textId="77777777" w:rsidTr="00603FA8">
        <w:trPr>
          <w:trHeight w:val="300"/>
        </w:trPr>
        <w:tc>
          <w:tcPr>
            <w:tcW w:w="1660" w:type="dxa"/>
            <w:tcBorders>
              <w:top w:val="nil"/>
              <w:left w:val="nil"/>
              <w:bottom w:val="nil"/>
              <w:right w:val="nil"/>
            </w:tcBorders>
            <w:shd w:val="clear" w:color="auto" w:fill="auto"/>
            <w:noWrap/>
            <w:vAlign w:val="bottom"/>
            <w:hideMark/>
          </w:tcPr>
          <w:p w14:paraId="1130377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01CD39B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w:t>
            </w:r>
          </w:p>
        </w:tc>
        <w:tc>
          <w:tcPr>
            <w:tcW w:w="1660" w:type="dxa"/>
            <w:tcBorders>
              <w:top w:val="nil"/>
              <w:left w:val="nil"/>
              <w:bottom w:val="nil"/>
              <w:right w:val="nil"/>
            </w:tcBorders>
            <w:shd w:val="clear" w:color="auto" w:fill="auto"/>
            <w:noWrap/>
            <w:vAlign w:val="bottom"/>
            <w:hideMark/>
          </w:tcPr>
          <w:p w14:paraId="392BAE4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1382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5BCA4F6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361</w:t>
            </w:r>
          </w:p>
        </w:tc>
        <w:tc>
          <w:tcPr>
            <w:tcW w:w="1660" w:type="dxa"/>
            <w:tcBorders>
              <w:top w:val="nil"/>
              <w:left w:val="nil"/>
              <w:bottom w:val="single" w:sz="4" w:space="0" w:color="auto"/>
              <w:right w:val="single" w:sz="4" w:space="0" w:color="auto"/>
            </w:tcBorders>
            <w:shd w:val="clear" w:color="000000" w:fill="F2F2F2"/>
            <w:noWrap/>
            <w:vAlign w:val="bottom"/>
            <w:hideMark/>
          </w:tcPr>
          <w:p w14:paraId="7B5549A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26%</w:t>
            </w:r>
          </w:p>
        </w:tc>
        <w:tc>
          <w:tcPr>
            <w:tcW w:w="1640" w:type="dxa"/>
            <w:tcBorders>
              <w:top w:val="nil"/>
              <w:left w:val="nil"/>
              <w:bottom w:val="nil"/>
              <w:right w:val="nil"/>
            </w:tcBorders>
            <w:shd w:val="clear" w:color="auto" w:fill="auto"/>
            <w:noWrap/>
            <w:vAlign w:val="bottom"/>
            <w:hideMark/>
          </w:tcPr>
          <w:p w14:paraId="11F79C0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66</w:t>
            </w:r>
          </w:p>
        </w:tc>
        <w:tc>
          <w:tcPr>
            <w:tcW w:w="1660" w:type="dxa"/>
            <w:tcBorders>
              <w:top w:val="nil"/>
              <w:left w:val="nil"/>
              <w:bottom w:val="nil"/>
              <w:right w:val="nil"/>
            </w:tcBorders>
            <w:shd w:val="clear" w:color="auto" w:fill="auto"/>
            <w:noWrap/>
            <w:vAlign w:val="bottom"/>
            <w:hideMark/>
          </w:tcPr>
          <w:p w14:paraId="632A9FD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3928D00A" w14:textId="77777777" w:rsidTr="00603FA8">
        <w:trPr>
          <w:trHeight w:val="300"/>
        </w:trPr>
        <w:tc>
          <w:tcPr>
            <w:tcW w:w="1660" w:type="dxa"/>
            <w:tcBorders>
              <w:top w:val="nil"/>
              <w:left w:val="nil"/>
              <w:bottom w:val="nil"/>
              <w:right w:val="nil"/>
            </w:tcBorders>
            <w:shd w:val="clear" w:color="auto" w:fill="auto"/>
            <w:noWrap/>
            <w:vAlign w:val="bottom"/>
            <w:hideMark/>
          </w:tcPr>
          <w:p w14:paraId="08C044A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531640B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w:t>
            </w:r>
          </w:p>
        </w:tc>
        <w:tc>
          <w:tcPr>
            <w:tcW w:w="1660" w:type="dxa"/>
            <w:tcBorders>
              <w:top w:val="nil"/>
              <w:left w:val="nil"/>
              <w:bottom w:val="nil"/>
              <w:right w:val="nil"/>
            </w:tcBorders>
            <w:shd w:val="clear" w:color="auto" w:fill="auto"/>
            <w:noWrap/>
            <w:vAlign w:val="bottom"/>
            <w:hideMark/>
          </w:tcPr>
          <w:p w14:paraId="17BE617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2105</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7DAEAF2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415</w:t>
            </w:r>
          </w:p>
        </w:tc>
        <w:tc>
          <w:tcPr>
            <w:tcW w:w="1660" w:type="dxa"/>
            <w:tcBorders>
              <w:top w:val="nil"/>
              <w:left w:val="nil"/>
              <w:bottom w:val="single" w:sz="4" w:space="0" w:color="auto"/>
              <w:right w:val="single" w:sz="4" w:space="0" w:color="auto"/>
            </w:tcBorders>
            <w:shd w:val="clear" w:color="000000" w:fill="F2F2F2"/>
            <w:noWrap/>
            <w:vAlign w:val="bottom"/>
            <w:hideMark/>
          </w:tcPr>
          <w:p w14:paraId="31836F7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w:t>
            </w:r>
          </w:p>
        </w:tc>
        <w:tc>
          <w:tcPr>
            <w:tcW w:w="1640" w:type="dxa"/>
            <w:tcBorders>
              <w:top w:val="nil"/>
              <w:left w:val="nil"/>
              <w:bottom w:val="nil"/>
              <w:right w:val="nil"/>
            </w:tcBorders>
            <w:shd w:val="clear" w:color="auto" w:fill="auto"/>
            <w:noWrap/>
            <w:vAlign w:val="bottom"/>
            <w:hideMark/>
          </w:tcPr>
          <w:p w14:paraId="1A574C7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69</w:t>
            </w:r>
          </w:p>
        </w:tc>
        <w:tc>
          <w:tcPr>
            <w:tcW w:w="1660" w:type="dxa"/>
            <w:tcBorders>
              <w:top w:val="nil"/>
              <w:left w:val="nil"/>
              <w:bottom w:val="nil"/>
              <w:right w:val="nil"/>
            </w:tcBorders>
            <w:shd w:val="clear" w:color="auto" w:fill="auto"/>
            <w:noWrap/>
            <w:vAlign w:val="bottom"/>
            <w:hideMark/>
          </w:tcPr>
          <w:p w14:paraId="221C77B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w:t>
            </w:r>
          </w:p>
        </w:tc>
      </w:tr>
      <w:tr w:rsidR="00BA526D" w:rsidRPr="00616C7C" w14:paraId="6796B650" w14:textId="77777777" w:rsidTr="00603FA8">
        <w:trPr>
          <w:trHeight w:val="300"/>
        </w:trPr>
        <w:tc>
          <w:tcPr>
            <w:tcW w:w="1660" w:type="dxa"/>
            <w:tcBorders>
              <w:top w:val="nil"/>
              <w:left w:val="nil"/>
              <w:bottom w:val="nil"/>
              <w:right w:val="nil"/>
            </w:tcBorders>
            <w:shd w:val="clear" w:color="auto" w:fill="auto"/>
            <w:noWrap/>
            <w:vAlign w:val="bottom"/>
            <w:hideMark/>
          </w:tcPr>
          <w:p w14:paraId="6DC1EA7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434BF6F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w:t>
            </w:r>
          </w:p>
        </w:tc>
        <w:tc>
          <w:tcPr>
            <w:tcW w:w="1660" w:type="dxa"/>
            <w:tcBorders>
              <w:top w:val="nil"/>
              <w:left w:val="nil"/>
              <w:bottom w:val="nil"/>
              <w:right w:val="nil"/>
            </w:tcBorders>
            <w:shd w:val="clear" w:color="auto" w:fill="auto"/>
            <w:noWrap/>
            <w:vAlign w:val="bottom"/>
            <w:hideMark/>
          </w:tcPr>
          <w:p w14:paraId="544D928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2382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3EFB457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512</w:t>
            </w:r>
          </w:p>
        </w:tc>
        <w:tc>
          <w:tcPr>
            <w:tcW w:w="1660" w:type="dxa"/>
            <w:tcBorders>
              <w:top w:val="nil"/>
              <w:left w:val="nil"/>
              <w:bottom w:val="single" w:sz="4" w:space="0" w:color="auto"/>
              <w:right w:val="single" w:sz="4" w:space="0" w:color="auto"/>
            </w:tcBorders>
            <w:shd w:val="clear" w:color="000000" w:fill="F2F2F2"/>
            <w:noWrap/>
            <w:vAlign w:val="bottom"/>
            <w:hideMark/>
          </w:tcPr>
          <w:p w14:paraId="48A4F32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w:t>
            </w:r>
          </w:p>
        </w:tc>
        <w:tc>
          <w:tcPr>
            <w:tcW w:w="1640" w:type="dxa"/>
            <w:tcBorders>
              <w:top w:val="nil"/>
              <w:left w:val="nil"/>
              <w:bottom w:val="nil"/>
              <w:right w:val="nil"/>
            </w:tcBorders>
            <w:shd w:val="clear" w:color="auto" w:fill="auto"/>
            <w:noWrap/>
            <w:vAlign w:val="bottom"/>
            <w:hideMark/>
          </w:tcPr>
          <w:p w14:paraId="7B11AC0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86</w:t>
            </w:r>
          </w:p>
        </w:tc>
        <w:tc>
          <w:tcPr>
            <w:tcW w:w="1660" w:type="dxa"/>
            <w:tcBorders>
              <w:top w:val="nil"/>
              <w:left w:val="nil"/>
              <w:bottom w:val="nil"/>
              <w:right w:val="nil"/>
            </w:tcBorders>
            <w:shd w:val="clear" w:color="auto" w:fill="auto"/>
            <w:noWrap/>
            <w:vAlign w:val="bottom"/>
            <w:hideMark/>
          </w:tcPr>
          <w:p w14:paraId="7000BE7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6FC0810C" w14:textId="77777777" w:rsidTr="00603FA8">
        <w:trPr>
          <w:trHeight w:val="300"/>
        </w:trPr>
        <w:tc>
          <w:tcPr>
            <w:tcW w:w="1660" w:type="dxa"/>
            <w:tcBorders>
              <w:top w:val="nil"/>
              <w:left w:val="nil"/>
              <w:bottom w:val="nil"/>
              <w:right w:val="nil"/>
            </w:tcBorders>
            <w:shd w:val="clear" w:color="auto" w:fill="auto"/>
            <w:noWrap/>
            <w:vAlign w:val="bottom"/>
            <w:hideMark/>
          </w:tcPr>
          <w:p w14:paraId="1BDCFCF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07E285A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11</w:t>
            </w:r>
          </w:p>
        </w:tc>
        <w:tc>
          <w:tcPr>
            <w:tcW w:w="1660" w:type="dxa"/>
            <w:tcBorders>
              <w:top w:val="nil"/>
              <w:left w:val="nil"/>
              <w:bottom w:val="nil"/>
              <w:right w:val="nil"/>
            </w:tcBorders>
            <w:shd w:val="clear" w:color="auto" w:fill="auto"/>
            <w:noWrap/>
            <w:vAlign w:val="bottom"/>
            <w:hideMark/>
          </w:tcPr>
          <w:p w14:paraId="182D0D7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2167</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1369520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384</w:t>
            </w:r>
          </w:p>
        </w:tc>
        <w:tc>
          <w:tcPr>
            <w:tcW w:w="1660" w:type="dxa"/>
            <w:tcBorders>
              <w:top w:val="nil"/>
              <w:left w:val="nil"/>
              <w:bottom w:val="single" w:sz="4" w:space="0" w:color="auto"/>
              <w:right w:val="single" w:sz="4" w:space="0" w:color="auto"/>
            </w:tcBorders>
            <w:shd w:val="clear" w:color="000000" w:fill="F2F2F2"/>
            <w:noWrap/>
            <w:vAlign w:val="bottom"/>
            <w:hideMark/>
          </w:tcPr>
          <w:p w14:paraId="4A7C0C2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18%</w:t>
            </w:r>
          </w:p>
        </w:tc>
        <w:tc>
          <w:tcPr>
            <w:tcW w:w="1640" w:type="dxa"/>
            <w:tcBorders>
              <w:top w:val="nil"/>
              <w:left w:val="nil"/>
              <w:bottom w:val="nil"/>
              <w:right w:val="nil"/>
            </w:tcBorders>
            <w:shd w:val="clear" w:color="auto" w:fill="auto"/>
            <w:noWrap/>
            <w:vAlign w:val="bottom"/>
            <w:hideMark/>
          </w:tcPr>
          <w:p w14:paraId="13EA8CC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153</w:t>
            </w:r>
          </w:p>
        </w:tc>
        <w:tc>
          <w:tcPr>
            <w:tcW w:w="1660" w:type="dxa"/>
            <w:tcBorders>
              <w:top w:val="nil"/>
              <w:left w:val="nil"/>
              <w:bottom w:val="nil"/>
              <w:right w:val="nil"/>
            </w:tcBorders>
            <w:shd w:val="clear" w:color="auto" w:fill="auto"/>
            <w:noWrap/>
            <w:vAlign w:val="bottom"/>
            <w:hideMark/>
          </w:tcPr>
          <w:p w14:paraId="2826B37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w:t>
            </w:r>
          </w:p>
        </w:tc>
      </w:tr>
      <w:tr w:rsidR="00BA526D" w:rsidRPr="00616C7C" w14:paraId="3B9DF038" w14:textId="77777777" w:rsidTr="00603FA8">
        <w:trPr>
          <w:trHeight w:val="300"/>
        </w:trPr>
        <w:tc>
          <w:tcPr>
            <w:tcW w:w="1660" w:type="dxa"/>
            <w:tcBorders>
              <w:top w:val="nil"/>
              <w:left w:val="nil"/>
              <w:bottom w:val="nil"/>
              <w:right w:val="nil"/>
            </w:tcBorders>
            <w:shd w:val="clear" w:color="auto" w:fill="auto"/>
            <w:noWrap/>
            <w:vAlign w:val="bottom"/>
            <w:hideMark/>
          </w:tcPr>
          <w:p w14:paraId="4723A3D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2020</w:t>
            </w:r>
          </w:p>
        </w:tc>
        <w:tc>
          <w:tcPr>
            <w:tcW w:w="1660" w:type="dxa"/>
            <w:tcBorders>
              <w:top w:val="nil"/>
              <w:left w:val="nil"/>
              <w:bottom w:val="nil"/>
              <w:right w:val="nil"/>
            </w:tcBorders>
            <w:shd w:val="clear" w:color="auto" w:fill="auto"/>
            <w:noWrap/>
            <w:vAlign w:val="bottom"/>
            <w:hideMark/>
          </w:tcPr>
          <w:p w14:paraId="3D5254E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12</w:t>
            </w:r>
          </w:p>
        </w:tc>
        <w:tc>
          <w:tcPr>
            <w:tcW w:w="1660" w:type="dxa"/>
            <w:tcBorders>
              <w:top w:val="nil"/>
              <w:left w:val="nil"/>
              <w:bottom w:val="nil"/>
              <w:right w:val="nil"/>
            </w:tcBorders>
            <w:shd w:val="clear" w:color="auto" w:fill="auto"/>
            <w:noWrap/>
            <w:vAlign w:val="bottom"/>
            <w:hideMark/>
          </w:tcPr>
          <w:p w14:paraId="1A8F6F1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3275</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BA6A5E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573</w:t>
            </w:r>
          </w:p>
        </w:tc>
        <w:tc>
          <w:tcPr>
            <w:tcW w:w="1660" w:type="dxa"/>
            <w:tcBorders>
              <w:top w:val="nil"/>
              <w:left w:val="nil"/>
              <w:bottom w:val="single" w:sz="4" w:space="0" w:color="auto"/>
              <w:right w:val="single" w:sz="4" w:space="0" w:color="auto"/>
            </w:tcBorders>
            <w:shd w:val="clear" w:color="000000" w:fill="F2F2F2"/>
            <w:noWrap/>
            <w:vAlign w:val="bottom"/>
            <w:hideMark/>
          </w:tcPr>
          <w:p w14:paraId="13370D6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17%</w:t>
            </w:r>
          </w:p>
        </w:tc>
        <w:tc>
          <w:tcPr>
            <w:tcW w:w="1640" w:type="dxa"/>
            <w:tcBorders>
              <w:top w:val="nil"/>
              <w:left w:val="nil"/>
              <w:bottom w:val="nil"/>
              <w:right w:val="nil"/>
            </w:tcBorders>
            <w:shd w:val="clear" w:color="auto" w:fill="auto"/>
            <w:noWrap/>
            <w:vAlign w:val="bottom"/>
            <w:hideMark/>
          </w:tcPr>
          <w:p w14:paraId="420AA9C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131</w:t>
            </w:r>
          </w:p>
        </w:tc>
        <w:tc>
          <w:tcPr>
            <w:tcW w:w="1660" w:type="dxa"/>
            <w:tcBorders>
              <w:top w:val="nil"/>
              <w:left w:val="nil"/>
              <w:bottom w:val="nil"/>
              <w:right w:val="nil"/>
            </w:tcBorders>
            <w:shd w:val="clear" w:color="auto" w:fill="auto"/>
            <w:noWrap/>
            <w:vAlign w:val="bottom"/>
            <w:hideMark/>
          </w:tcPr>
          <w:p w14:paraId="2E20CE7A"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1B014427" w14:textId="77777777" w:rsidTr="00603FA8">
        <w:trPr>
          <w:trHeight w:val="300"/>
        </w:trPr>
        <w:tc>
          <w:tcPr>
            <w:tcW w:w="1660" w:type="dxa"/>
            <w:tcBorders>
              <w:top w:val="nil"/>
              <w:left w:val="nil"/>
              <w:bottom w:val="nil"/>
              <w:right w:val="nil"/>
            </w:tcBorders>
            <w:shd w:val="clear" w:color="auto" w:fill="auto"/>
            <w:noWrap/>
            <w:vAlign w:val="bottom"/>
            <w:hideMark/>
          </w:tcPr>
          <w:p w14:paraId="35155C4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0F81D1A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w:t>
            </w:r>
          </w:p>
        </w:tc>
        <w:tc>
          <w:tcPr>
            <w:tcW w:w="1660" w:type="dxa"/>
            <w:tcBorders>
              <w:top w:val="nil"/>
              <w:left w:val="nil"/>
              <w:bottom w:val="nil"/>
              <w:right w:val="nil"/>
            </w:tcBorders>
            <w:shd w:val="clear" w:color="auto" w:fill="auto"/>
            <w:noWrap/>
            <w:vAlign w:val="bottom"/>
            <w:hideMark/>
          </w:tcPr>
          <w:p w14:paraId="0254E6E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2169</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E2B3A0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679</w:t>
            </w:r>
          </w:p>
        </w:tc>
        <w:tc>
          <w:tcPr>
            <w:tcW w:w="1660" w:type="dxa"/>
            <w:tcBorders>
              <w:top w:val="nil"/>
              <w:left w:val="nil"/>
              <w:bottom w:val="single" w:sz="4" w:space="0" w:color="auto"/>
              <w:right w:val="single" w:sz="4" w:space="0" w:color="auto"/>
            </w:tcBorders>
            <w:shd w:val="clear" w:color="000000" w:fill="F2F2F2"/>
            <w:noWrap/>
            <w:vAlign w:val="bottom"/>
            <w:hideMark/>
          </w:tcPr>
          <w:p w14:paraId="2B5F1AE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31%</w:t>
            </w:r>
          </w:p>
        </w:tc>
        <w:tc>
          <w:tcPr>
            <w:tcW w:w="1640" w:type="dxa"/>
            <w:tcBorders>
              <w:top w:val="nil"/>
              <w:left w:val="nil"/>
              <w:bottom w:val="nil"/>
              <w:right w:val="nil"/>
            </w:tcBorders>
            <w:shd w:val="clear" w:color="auto" w:fill="auto"/>
            <w:noWrap/>
            <w:vAlign w:val="bottom"/>
            <w:hideMark/>
          </w:tcPr>
          <w:p w14:paraId="7A971AE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83</w:t>
            </w:r>
          </w:p>
        </w:tc>
        <w:tc>
          <w:tcPr>
            <w:tcW w:w="1660" w:type="dxa"/>
            <w:tcBorders>
              <w:top w:val="nil"/>
              <w:left w:val="nil"/>
              <w:bottom w:val="nil"/>
              <w:right w:val="nil"/>
            </w:tcBorders>
            <w:shd w:val="clear" w:color="auto" w:fill="auto"/>
            <w:noWrap/>
            <w:vAlign w:val="bottom"/>
            <w:hideMark/>
          </w:tcPr>
          <w:p w14:paraId="11EF0E3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209A251F" w14:textId="77777777" w:rsidTr="00603FA8">
        <w:trPr>
          <w:trHeight w:val="300"/>
        </w:trPr>
        <w:tc>
          <w:tcPr>
            <w:tcW w:w="1660" w:type="dxa"/>
            <w:tcBorders>
              <w:top w:val="nil"/>
              <w:left w:val="nil"/>
              <w:bottom w:val="nil"/>
              <w:right w:val="nil"/>
            </w:tcBorders>
            <w:shd w:val="clear" w:color="auto" w:fill="auto"/>
            <w:noWrap/>
            <w:vAlign w:val="bottom"/>
            <w:hideMark/>
          </w:tcPr>
          <w:p w14:paraId="1AA03C6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103AD42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w:t>
            </w:r>
          </w:p>
        </w:tc>
        <w:tc>
          <w:tcPr>
            <w:tcW w:w="1660" w:type="dxa"/>
            <w:tcBorders>
              <w:top w:val="nil"/>
              <w:left w:val="nil"/>
              <w:bottom w:val="nil"/>
              <w:right w:val="nil"/>
            </w:tcBorders>
            <w:shd w:val="clear" w:color="auto" w:fill="auto"/>
            <w:noWrap/>
            <w:vAlign w:val="bottom"/>
            <w:hideMark/>
          </w:tcPr>
          <w:p w14:paraId="3BEA8D2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2101</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3034E91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859</w:t>
            </w:r>
          </w:p>
        </w:tc>
        <w:tc>
          <w:tcPr>
            <w:tcW w:w="1660" w:type="dxa"/>
            <w:tcBorders>
              <w:top w:val="nil"/>
              <w:left w:val="nil"/>
              <w:bottom w:val="single" w:sz="4" w:space="0" w:color="auto"/>
              <w:right w:val="single" w:sz="4" w:space="0" w:color="auto"/>
            </w:tcBorders>
            <w:shd w:val="clear" w:color="000000" w:fill="F2F2F2"/>
            <w:noWrap/>
            <w:vAlign w:val="bottom"/>
            <w:hideMark/>
          </w:tcPr>
          <w:p w14:paraId="78DF7A8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w:t>
            </w:r>
          </w:p>
        </w:tc>
        <w:tc>
          <w:tcPr>
            <w:tcW w:w="1640" w:type="dxa"/>
            <w:tcBorders>
              <w:top w:val="nil"/>
              <w:left w:val="nil"/>
              <w:bottom w:val="nil"/>
              <w:right w:val="nil"/>
            </w:tcBorders>
            <w:shd w:val="clear" w:color="auto" w:fill="auto"/>
            <w:noWrap/>
            <w:vAlign w:val="bottom"/>
            <w:hideMark/>
          </w:tcPr>
          <w:p w14:paraId="306CCFC8"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86</w:t>
            </w:r>
          </w:p>
        </w:tc>
        <w:tc>
          <w:tcPr>
            <w:tcW w:w="1660" w:type="dxa"/>
            <w:tcBorders>
              <w:top w:val="nil"/>
              <w:left w:val="nil"/>
              <w:bottom w:val="nil"/>
              <w:right w:val="nil"/>
            </w:tcBorders>
            <w:shd w:val="clear" w:color="auto" w:fill="auto"/>
            <w:noWrap/>
            <w:vAlign w:val="bottom"/>
            <w:hideMark/>
          </w:tcPr>
          <w:p w14:paraId="596C08CA"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479C909C" w14:textId="77777777" w:rsidTr="00603FA8">
        <w:trPr>
          <w:trHeight w:val="300"/>
        </w:trPr>
        <w:tc>
          <w:tcPr>
            <w:tcW w:w="1660" w:type="dxa"/>
            <w:tcBorders>
              <w:top w:val="nil"/>
              <w:left w:val="nil"/>
              <w:bottom w:val="nil"/>
              <w:right w:val="nil"/>
            </w:tcBorders>
            <w:shd w:val="clear" w:color="auto" w:fill="auto"/>
            <w:noWrap/>
            <w:vAlign w:val="bottom"/>
            <w:hideMark/>
          </w:tcPr>
          <w:p w14:paraId="548ED3C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065F580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w:t>
            </w:r>
          </w:p>
        </w:tc>
        <w:tc>
          <w:tcPr>
            <w:tcW w:w="1660" w:type="dxa"/>
            <w:tcBorders>
              <w:top w:val="nil"/>
              <w:left w:val="nil"/>
              <w:bottom w:val="nil"/>
              <w:right w:val="nil"/>
            </w:tcBorders>
            <w:shd w:val="clear" w:color="auto" w:fill="auto"/>
            <w:noWrap/>
            <w:vAlign w:val="bottom"/>
            <w:hideMark/>
          </w:tcPr>
          <w:p w14:paraId="12BFE89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2557</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674BCF7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928</w:t>
            </w:r>
          </w:p>
        </w:tc>
        <w:tc>
          <w:tcPr>
            <w:tcW w:w="1660" w:type="dxa"/>
            <w:tcBorders>
              <w:top w:val="nil"/>
              <w:left w:val="nil"/>
              <w:bottom w:val="single" w:sz="4" w:space="0" w:color="auto"/>
              <w:right w:val="single" w:sz="4" w:space="0" w:color="auto"/>
            </w:tcBorders>
            <w:shd w:val="clear" w:color="000000" w:fill="F2F2F2"/>
            <w:noWrap/>
            <w:vAlign w:val="bottom"/>
            <w:hideMark/>
          </w:tcPr>
          <w:p w14:paraId="6262C87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36%</w:t>
            </w:r>
          </w:p>
        </w:tc>
        <w:tc>
          <w:tcPr>
            <w:tcW w:w="1640" w:type="dxa"/>
            <w:tcBorders>
              <w:top w:val="nil"/>
              <w:left w:val="nil"/>
              <w:bottom w:val="nil"/>
              <w:right w:val="nil"/>
            </w:tcBorders>
            <w:shd w:val="clear" w:color="auto" w:fill="auto"/>
            <w:noWrap/>
            <w:vAlign w:val="bottom"/>
            <w:hideMark/>
          </w:tcPr>
          <w:p w14:paraId="02B08A7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125</w:t>
            </w:r>
          </w:p>
        </w:tc>
        <w:tc>
          <w:tcPr>
            <w:tcW w:w="1660" w:type="dxa"/>
            <w:tcBorders>
              <w:top w:val="nil"/>
              <w:left w:val="nil"/>
              <w:bottom w:val="nil"/>
              <w:right w:val="nil"/>
            </w:tcBorders>
            <w:shd w:val="clear" w:color="auto" w:fill="auto"/>
            <w:noWrap/>
            <w:vAlign w:val="bottom"/>
            <w:hideMark/>
          </w:tcPr>
          <w:p w14:paraId="49BBE06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30BBF2D7" w14:textId="77777777" w:rsidTr="00603FA8">
        <w:trPr>
          <w:trHeight w:val="300"/>
        </w:trPr>
        <w:tc>
          <w:tcPr>
            <w:tcW w:w="1660" w:type="dxa"/>
            <w:tcBorders>
              <w:top w:val="nil"/>
              <w:left w:val="nil"/>
              <w:bottom w:val="nil"/>
              <w:right w:val="nil"/>
            </w:tcBorders>
            <w:shd w:val="clear" w:color="auto" w:fill="auto"/>
            <w:noWrap/>
            <w:vAlign w:val="bottom"/>
            <w:hideMark/>
          </w:tcPr>
          <w:p w14:paraId="5C647C3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15FD8DF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c>
          <w:tcPr>
            <w:tcW w:w="1660" w:type="dxa"/>
            <w:tcBorders>
              <w:top w:val="nil"/>
              <w:left w:val="nil"/>
              <w:bottom w:val="nil"/>
              <w:right w:val="nil"/>
            </w:tcBorders>
            <w:shd w:val="clear" w:color="auto" w:fill="auto"/>
            <w:noWrap/>
            <w:vAlign w:val="bottom"/>
            <w:hideMark/>
          </w:tcPr>
          <w:p w14:paraId="3B3C039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1956</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0863716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759</w:t>
            </w:r>
          </w:p>
        </w:tc>
        <w:tc>
          <w:tcPr>
            <w:tcW w:w="1660" w:type="dxa"/>
            <w:tcBorders>
              <w:top w:val="nil"/>
              <w:left w:val="nil"/>
              <w:bottom w:val="single" w:sz="4" w:space="0" w:color="auto"/>
              <w:right w:val="single" w:sz="4" w:space="0" w:color="auto"/>
            </w:tcBorders>
            <w:shd w:val="clear" w:color="000000" w:fill="F2F2F2"/>
            <w:noWrap/>
            <w:vAlign w:val="bottom"/>
            <w:hideMark/>
          </w:tcPr>
          <w:p w14:paraId="6A03692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39%</w:t>
            </w:r>
          </w:p>
        </w:tc>
        <w:tc>
          <w:tcPr>
            <w:tcW w:w="1640" w:type="dxa"/>
            <w:tcBorders>
              <w:top w:val="nil"/>
              <w:left w:val="nil"/>
              <w:bottom w:val="nil"/>
              <w:right w:val="nil"/>
            </w:tcBorders>
            <w:shd w:val="clear" w:color="auto" w:fill="auto"/>
            <w:noWrap/>
            <w:vAlign w:val="bottom"/>
            <w:hideMark/>
          </w:tcPr>
          <w:p w14:paraId="1FE6792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104</w:t>
            </w:r>
          </w:p>
        </w:tc>
        <w:tc>
          <w:tcPr>
            <w:tcW w:w="1660" w:type="dxa"/>
            <w:tcBorders>
              <w:top w:val="nil"/>
              <w:left w:val="nil"/>
              <w:bottom w:val="nil"/>
              <w:right w:val="nil"/>
            </w:tcBorders>
            <w:shd w:val="clear" w:color="auto" w:fill="auto"/>
            <w:noWrap/>
            <w:vAlign w:val="bottom"/>
            <w:hideMark/>
          </w:tcPr>
          <w:p w14:paraId="67C2A18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123BC1F3" w14:textId="77777777" w:rsidTr="00603FA8">
        <w:trPr>
          <w:trHeight w:val="300"/>
        </w:trPr>
        <w:tc>
          <w:tcPr>
            <w:tcW w:w="1660" w:type="dxa"/>
            <w:tcBorders>
              <w:top w:val="nil"/>
              <w:left w:val="nil"/>
              <w:bottom w:val="nil"/>
              <w:right w:val="nil"/>
            </w:tcBorders>
            <w:shd w:val="clear" w:color="auto" w:fill="auto"/>
            <w:noWrap/>
            <w:vAlign w:val="bottom"/>
            <w:hideMark/>
          </w:tcPr>
          <w:p w14:paraId="355FF56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3D572FD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c>
          <w:tcPr>
            <w:tcW w:w="1660" w:type="dxa"/>
            <w:tcBorders>
              <w:top w:val="nil"/>
              <w:left w:val="nil"/>
              <w:bottom w:val="nil"/>
              <w:right w:val="nil"/>
            </w:tcBorders>
            <w:shd w:val="clear" w:color="auto" w:fill="auto"/>
            <w:noWrap/>
            <w:vAlign w:val="bottom"/>
            <w:hideMark/>
          </w:tcPr>
          <w:p w14:paraId="54D30B65"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1734</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3F68F5B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717</w:t>
            </w:r>
          </w:p>
        </w:tc>
        <w:tc>
          <w:tcPr>
            <w:tcW w:w="1660" w:type="dxa"/>
            <w:tcBorders>
              <w:top w:val="nil"/>
              <w:left w:val="nil"/>
              <w:bottom w:val="single" w:sz="4" w:space="0" w:color="auto"/>
              <w:right w:val="single" w:sz="4" w:space="0" w:color="auto"/>
            </w:tcBorders>
            <w:shd w:val="clear" w:color="000000" w:fill="F2F2F2"/>
            <w:noWrap/>
            <w:vAlign w:val="bottom"/>
            <w:hideMark/>
          </w:tcPr>
          <w:p w14:paraId="38A62C2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41%</w:t>
            </w:r>
          </w:p>
        </w:tc>
        <w:tc>
          <w:tcPr>
            <w:tcW w:w="1640" w:type="dxa"/>
            <w:tcBorders>
              <w:top w:val="nil"/>
              <w:left w:val="nil"/>
              <w:bottom w:val="nil"/>
              <w:right w:val="nil"/>
            </w:tcBorders>
            <w:shd w:val="clear" w:color="auto" w:fill="auto"/>
            <w:noWrap/>
            <w:vAlign w:val="bottom"/>
            <w:hideMark/>
          </w:tcPr>
          <w:p w14:paraId="59F92F2F"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87</w:t>
            </w:r>
          </w:p>
        </w:tc>
        <w:tc>
          <w:tcPr>
            <w:tcW w:w="1660" w:type="dxa"/>
            <w:tcBorders>
              <w:top w:val="nil"/>
              <w:left w:val="nil"/>
              <w:bottom w:val="nil"/>
              <w:right w:val="nil"/>
            </w:tcBorders>
            <w:shd w:val="clear" w:color="auto" w:fill="auto"/>
            <w:noWrap/>
            <w:vAlign w:val="bottom"/>
            <w:hideMark/>
          </w:tcPr>
          <w:p w14:paraId="4793F57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5%</w:t>
            </w:r>
          </w:p>
        </w:tc>
      </w:tr>
      <w:tr w:rsidR="00BA526D" w:rsidRPr="00616C7C" w14:paraId="0DC9F640" w14:textId="77777777" w:rsidTr="00603FA8">
        <w:trPr>
          <w:trHeight w:val="300"/>
        </w:trPr>
        <w:tc>
          <w:tcPr>
            <w:tcW w:w="1660" w:type="dxa"/>
            <w:tcBorders>
              <w:top w:val="nil"/>
              <w:left w:val="nil"/>
              <w:bottom w:val="nil"/>
              <w:right w:val="nil"/>
            </w:tcBorders>
            <w:shd w:val="clear" w:color="auto" w:fill="auto"/>
            <w:noWrap/>
            <w:vAlign w:val="bottom"/>
            <w:hideMark/>
          </w:tcPr>
          <w:p w14:paraId="198C4F36"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36C78C7B"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w:t>
            </w:r>
          </w:p>
        </w:tc>
        <w:tc>
          <w:tcPr>
            <w:tcW w:w="1660" w:type="dxa"/>
            <w:tcBorders>
              <w:top w:val="nil"/>
              <w:left w:val="nil"/>
              <w:bottom w:val="nil"/>
              <w:right w:val="nil"/>
            </w:tcBorders>
            <w:shd w:val="clear" w:color="auto" w:fill="auto"/>
            <w:noWrap/>
            <w:vAlign w:val="bottom"/>
            <w:hideMark/>
          </w:tcPr>
          <w:p w14:paraId="2065179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2262</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6145B0B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686</w:t>
            </w:r>
          </w:p>
        </w:tc>
        <w:tc>
          <w:tcPr>
            <w:tcW w:w="1660" w:type="dxa"/>
            <w:tcBorders>
              <w:top w:val="nil"/>
              <w:left w:val="nil"/>
              <w:bottom w:val="single" w:sz="4" w:space="0" w:color="auto"/>
              <w:right w:val="single" w:sz="4" w:space="0" w:color="auto"/>
            </w:tcBorders>
            <w:shd w:val="clear" w:color="000000" w:fill="F2F2F2"/>
            <w:noWrap/>
            <w:vAlign w:val="bottom"/>
            <w:hideMark/>
          </w:tcPr>
          <w:p w14:paraId="4999990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30%</w:t>
            </w:r>
          </w:p>
        </w:tc>
        <w:tc>
          <w:tcPr>
            <w:tcW w:w="1640" w:type="dxa"/>
            <w:tcBorders>
              <w:top w:val="nil"/>
              <w:left w:val="nil"/>
              <w:bottom w:val="nil"/>
              <w:right w:val="nil"/>
            </w:tcBorders>
            <w:shd w:val="clear" w:color="auto" w:fill="auto"/>
            <w:noWrap/>
            <w:vAlign w:val="bottom"/>
            <w:hideMark/>
          </w:tcPr>
          <w:p w14:paraId="248F6F2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84</w:t>
            </w:r>
          </w:p>
        </w:tc>
        <w:tc>
          <w:tcPr>
            <w:tcW w:w="1660" w:type="dxa"/>
            <w:tcBorders>
              <w:top w:val="nil"/>
              <w:left w:val="nil"/>
              <w:bottom w:val="nil"/>
              <w:right w:val="nil"/>
            </w:tcBorders>
            <w:shd w:val="clear" w:color="auto" w:fill="auto"/>
            <w:noWrap/>
            <w:vAlign w:val="bottom"/>
            <w:hideMark/>
          </w:tcPr>
          <w:p w14:paraId="2DA77F43"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1F233A0C" w14:textId="77777777" w:rsidTr="00603FA8">
        <w:trPr>
          <w:trHeight w:val="300"/>
        </w:trPr>
        <w:tc>
          <w:tcPr>
            <w:tcW w:w="1660" w:type="dxa"/>
            <w:tcBorders>
              <w:top w:val="nil"/>
              <w:left w:val="nil"/>
              <w:bottom w:val="nil"/>
              <w:right w:val="nil"/>
            </w:tcBorders>
            <w:shd w:val="clear" w:color="auto" w:fill="auto"/>
            <w:noWrap/>
            <w:vAlign w:val="bottom"/>
            <w:hideMark/>
          </w:tcPr>
          <w:p w14:paraId="17F89E9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37E9AAB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7</w:t>
            </w:r>
          </w:p>
        </w:tc>
        <w:tc>
          <w:tcPr>
            <w:tcW w:w="1660" w:type="dxa"/>
            <w:tcBorders>
              <w:top w:val="nil"/>
              <w:left w:val="nil"/>
              <w:bottom w:val="nil"/>
              <w:right w:val="nil"/>
            </w:tcBorders>
            <w:shd w:val="clear" w:color="auto" w:fill="auto"/>
            <w:noWrap/>
            <w:vAlign w:val="bottom"/>
            <w:hideMark/>
          </w:tcPr>
          <w:p w14:paraId="1A4681A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2540</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1DE98BD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675</w:t>
            </w:r>
          </w:p>
        </w:tc>
        <w:tc>
          <w:tcPr>
            <w:tcW w:w="1660" w:type="dxa"/>
            <w:tcBorders>
              <w:top w:val="nil"/>
              <w:left w:val="nil"/>
              <w:bottom w:val="single" w:sz="4" w:space="0" w:color="auto"/>
              <w:right w:val="single" w:sz="4" w:space="0" w:color="auto"/>
            </w:tcBorders>
            <w:shd w:val="clear" w:color="000000" w:fill="F2F2F2"/>
            <w:noWrap/>
            <w:vAlign w:val="bottom"/>
            <w:hideMark/>
          </w:tcPr>
          <w:p w14:paraId="23A751BD"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27%</w:t>
            </w:r>
          </w:p>
        </w:tc>
        <w:tc>
          <w:tcPr>
            <w:tcW w:w="1640" w:type="dxa"/>
            <w:tcBorders>
              <w:top w:val="nil"/>
              <w:left w:val="nil"/>
              <w:bottom w:val="nil"/>
              <w:right w:val="nil"/>
            </w:tcBorders>
            <w:shd w:val="clear" w:color="auto" w:fill="auto"/>
            <w:noWrap/>
            <w:vAlign w:val="bottom"/>
            <w:hideMark/>
          </w:tcPr>
          <w:p w14:paraId="64F778D4"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102</w:t>
            </w:r>
          </w:p>
        </w:tc>
        <w:tc>
          <w:tcPr>
            <w:tcW w:w="1660" w:type="dxa"/>
            <w:tcBorders>
              <w:top w:val="nil"/>
              <w:left w:val="nil"/>
              <w:bottom w:val="nil"/>
              <w:right w:val="nil"/>
            </w:tcBorders>
            <w:shd w:val="clear" w:color="auto" w:fill="auto"/>
            <w:noWrap/>
            <w:vAlign w:val="bottom"/>
            <w:hideMark/>
          </w:tcPr>
          <w:p w14:paraId="04E34D90"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2D750988" w14:textId="77777777" w:rsidTr="00603FA8">
        <w:trPr>
          <w:trHeight w:val="300"/>
        </w:trPr>
        <w:tc>
          <w:tcPr>
            <w:tcW w:w="1660" w:type="dxa"/>
            <w:tcBorders>
              <w:top w:val="nil"/>
              <w:left w:val="nil"/>
              <w:bottom w:val="nil"/>
              <w:right w:val="nil"/>
            </w:tcBorders>
            <w:shd w:val="clear" w:color="auto" w:fill="auto"/>
            <w:noWrap/>
            <w:vAlign w:val="bottom"/>
            <w:hideMark/>
          </w:tcPr>
          <w:p w14:paraId="2576A2B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2021</w:t>
            </w:r>
          </w:p>
        </w:tc>
        <w:tc>
          <w:tcPr>
            <w:tcW w:w="1660" w:type="dxa"/>
            <w:tcBorders>
              <w:top w:val="nil"/>
              <w:left w:val="nil"/>
              <w:bottom w:val="nil"/>
              <w:right w:val="nil"/>
            </w:tcBorders>
            <w:shd w:val="clear" w:color="auto" w:fill="auto"/>
            <w:noWrap/>
            <w:vAlign w:val="bottom"/>
            <w:hideMark/>
          </w:tcPr>
          <w:p w14:paraId="534C5351"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w:t>
            </w:r>
          </w:p>
        </w:tc>
        <w:tc>
          <w:tcPr>
            <w:tcW w:w="1660" w:type="dxa"/>
            <w:tcBorders>
              <w:top w:val="nil"/>
              <w:left w:val="nil"/>
              <w:bottom w:val="nil"/>
              <w:right w:val="nil"/>
            </w:tcBorders>
            <w:shd w:val="clear" w:color="auto" w:fill="auto"/>
            <w:noWrap/>
            <w:vAlign w:val="bottom"/>
            <w:hideMark/>
          </w:tcPr>
          <w:p w14:paraId="32251D4C"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2293</w:t>
            </w:r>
          </w:p>
        </w:tc>
        <w:tc>
          <w:tcPr>
            <w:tcW w:w="1660" w:type="dxa"/>
            <w:tcBorders>
              <w:top w:val="nil"/>
              <w:left w:val="single" w:sz="4" w:space="0" w:color="auto"/>
              <w:bottom w:val="single" w:sz="4" w:space="0" w:color="auto"/>
              <w:right w:val="single" w:sz="4" w:space="0" w:color="auto"/>
            </w:tcBorders>
            <w:shd w:val="clear" w:color="000000" w:fill="F2F2F2"/>
            <w:noWrap/>
            <w:vAlign w:val="bottom"/>
            <w:hideMark/>
          </w:tcPr>
          <w:p w14:paraId="54E1C267"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674</w:t>
            </w:r>
          </w:p>
        </w:tc>
        <w:tc>
          <w:tcPr>
            <w:tcW w:w="1660" w:type="dxa"/>
            <w:tcBorders>
              <w:top w:val="nil"/>
              <w:left w:val="nil"/>
              <w:bottom w:val="single" w:sz="4" w:space="0" w:color="auto"/>
              <w:right w:val="single" w:sz="4" w:space="0" w:color="auto"/>
            </w:tcBorders>
            <w:shd w:val="clear" w:color="000000" w:fill="F2F2F2"/>
            <w:noWrap/>
            <w:vAlign w:val="bottom"/>
            <w:hideMark/>
          </w:tcPr>
          <w:p w14:paraId="73EBC26E"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29%</w:t>
            </w:r>
          </w:p>
        </w:tc>
        <w:tc>
          <w:tcPr>
            <w:tcW w:w="1640" w:type="dxa"/>
            <w:tcBorders>
              <w:top w:val="nil"/>
              <w:left w:val="nil"/>
              <w:bottom w:val="nil"/>
              <w:right w:val="nil"/>
            </w:tcBorders>
            <w:shd w:val="clear" w:color="auto" w:fill="auto"/>
            <w:noWrap/>
            <w:vAlign w:val="bottom"/>
            <w:hideMark/>
          </w:tcPr>
          <w:p w14:paraId="368EEE12"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86</w:t>
            </w:r>
          </w:p>
        </w:tc>
        <w:tc>
          <w:tcPr>
            <w:tcW w:w="1660" w:type="dxa"/>
            <w:tcBorders>
              <w:top w:val="nil"/>
              <w:left w:val="nil"/>
              <w:bottom w:val="nil"/>
              <w:right w:val="nil"/>
            </w:tcBorders>
            <w:shd w:val="clear" w:color="auto" w:fill="auto"/>
            <w:noWrap/>
            <w:vAlign w:val="bottom"/>
            <w:hideMark/>
          </w:tcPr>
          <w:p w14:paraId="245008F9" w14:textId="77777777" w:rsidR="00BA526D" w:rsidRPr="00616C7C" w:rsidRDefault="00BA526D" w:rsidP="00603FA8">
            <w:pPr>
              <w:spacing w:after="0" w:line="240" w:lineRule="auto"/>
              <w:jc w:val="center"/>
              <w:rPr>
                <w:rFonts w:ascii="Calibri" w:eastAsia="Times New Roman" w:hAnsi="Calibri" w:cs="Calibri"/>
                <w:color w:val="000000"/>
              </w:rPr>
            </w:pPr>
            <w:r w:rsidRPr="00616C7C">
              <w:rPr>
                <w:rFonts w:ascii="Calibri" w:eastAsia="Times New Roman" w:hAnsi="Calibri" w:cs="Calibri"/>
                <w:color w:val="000000"/>
              </w:rPr>
              <w:t>4%</w:t>
            </w:r>
          </w:p>
        </w:tc>
      </w:tr>
      <w:tr w:rsidR="00BA526D" w:rsidRPr="00616C7C" w14:paraId="3A125FE0" w14:textId="77777777" w:rsidTr="00603FA8">
        <w:trPr>
          <w:trHeight w:val="300"/>
        </w:trPr>
        <w:tc>
          <w:tcPr>
            <w:tcW w:w="1660" w:type="dxa"/>
            <w:tcBorders>
              <w:top w:val="nil"/>
              <w:left w:val="nil"/>
              <w:bottom w:val="nil"/>
              <w:right w:val="nil"/>
            </w:tcBorders>
            <w:shd w:val="clear" w:color="auto" w:fill="auto"/>
            <w:noWrap/>
            <w:vAlign w:val="bottom"/>
            <w:hideMark/>
          </w:tcPr>
          <w:p w14:paraId="7DFB6E69" w14:textId="77777777" w:rsidR="00BA526D" w:rsidRPr="00616C7C" w:rsidRDefault="00BA526D" w:rsidP="00603FA8">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14:paraId="31C7A157"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2854F5C"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F426492"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1192150"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0C1FBF99"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90619A3"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r>
      <w:tr w:rsidR="00BA526D" w:rsidRPr="00616C7C" w14:paraId="17E0C96C" w14:textId="77777777" w:rsidTr="00603FA8">
        <w:trPr>
          <w:trHeight w:val="300"/>
        </w:trPr>
        <w:tc>
          <w:tcPr>
            <w:tcW w:w="1660" w:type="dxa"/>
            <w:tcBorders>
              <w:top w:val="nil"/>
              <w:left w:val="nil"/>
              <w:bottom w:val="nil"/>
              <w:right w:val="nil"/>
            </w:tcBorders>
            <w:shd w:val="clear" w:color="auto" w:fill="auto"/>
            <w:noWrap/>
            <w:vAlign w:val="bottom"/>
            <w:hideMark/>
          </w:tcPr>
          <w:p w14:paraId="6DF4F029"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68AE424A"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0031F238"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725FFF3"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7D8CA33"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2D1BBDC"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0320AEDB"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r>
      <w:tr w:rsidR="00BA526D" w:rsidRPr="00616C7C" w14:paraId="05135727" w14:textId="77777777" w:rsidTr="00603FA8">
        <w:trPr>
          <w:trHeight w:val="300"/>
        </w:trPr>
        <w:tc>
          <w:tcPr>
            <w:tcW w:w="1660" w:type="dxa"/>
            <w:tcBorders>
              <w:top w:val="nil"/>
              <w:left w:val="nil"/>
              <w:bottom w:val="nil"/>
              <w:right w:val="nil"/>
            </w:tcBorders>
            <w:shd w:val="clear" w:color="auto" w:fill="auto"/>
            <w:noWrap/>
            <w:vAlign w:val="bottom"/>
            <w:hideMark/>
          </w:tcPr>
          <w:p w14:paraId="259C011D"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6CE38DF3"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0C98A00"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EC02366"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C1AF492"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212549E6"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E90D39F"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r>
      <w:tr w:rsidR="00BA526D" w:rsidRPr="00616C7C" w14:paraId="3DC1BE9B" w14:textId="77777777" w:rsidTr="00603FA8">
        <w:trPr>
          <w:trHeight w:val="300"/>
        </w:trPr>
        <w:tc>
          <w:tcPr>
            <w:tcW w:w="1660" w:type="dxa"/>
            <w:tcBorders>
              <w:top w:val="nil"/>
              <w:left w:val="nil"/>
              <w:bottom w:val="nil"/>
              <w:right w:val="nil"/>
            </w:tcBorders>
            <w:shd w:val="clear" w:color="auto" w:fill="auto"/>
            <w:noWrap/>
            <w:vAlign w:val="bottom"/>
            <w:hideMark/>
          </w:tcPr>
          <w:p w14:paraId="52032538"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DB7BC12"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6CB6D980"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DC2F0F8"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AA34277"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6439D068"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8FD0551" w14:textId="77777777" w:rsidR="00BA526D" w:rsidRPr="00616C7C" w:rsidRDefault="00BA526D" w:rsidP="00603FA8">
            <w:pPr>
              <w:spacing w:after="0" w:line="240" w:lineRule="auto"/>
              <w:jc w:val="center"/>
              <w:rPr>
                <w:rFonts w:ascii="Times New Roman" w:eastAsia="Times New Roman" w:hAnsi="Times New Roman" w:cs="Times New Roman"/>
                <w:sz w:val="20"/>
                <w:szCs w:val="20"/>
              </w:rPr>
            </w:pPr>
          </w:p>
        </w:tc>
      </w:tr>
    </w:tbl>
    <w:p w14:paraId="0A0CA76C" w14:textId="66BB3C17" w:rsidR="00BA526D" w:rsidRDefault="00BA526D" w:rsidP="00BA526D"/>
    <w:p w14:paraId="37FD3AAA" w14:textId="08C04C5A" w:rsidR="00BA526D" w:rsidRDefault="00BA526D" w:rsidP="00BA526D"/>
    <w:p w14:paraId="543DBBD6" w14:textId="5F5BE1D9" w:rsidR="00BA526D" w:rsidRDefault="00BA526D" w:rsidP="00BA526D"/>
    <w:p w14:paraId="62F42B41" w14:textId="4C2C4C42" w:rsidR="00BA526D" w:rsidRDefault="00BA526D" w:rsidP="00BA526D"/>
    <w:p w14:paraId="5A764C2D" w14:textId="07555024" w:rsidR="00BA526D" w:rsidRDefault="00BA526D" w:rsidP="00BA526D"/>
    <w:p w14:paraId="6EF016DE" w14:textId="0BAA3FC8" w:rsidR="00BA526D" w:rsidRDefault="00BA526D" w:rsidP="00BA526D"/>
    <w:p w14:paraId="1D5D9C52" w14:textId="2B42C643" w:rsidR="00BA526D" w:rsidRDefault="00BA526D" w:rsidP="00BA526D"/>
    <w:p w14:paraId="3BBCD554" w14:textId="5650BAF3" w:rsidR="00BA526D" w:rsidRDefault="00BA526D" w:rsidP="00BA526D"/>
    <w:p w14:paraId="7220E865" w14:textId="73806F03" w:rsidR="00BA526D" w:rsidRDefault="00BA526D" w:rsidP="00BA526D"/>
    <w:p w14:paraId="212FBDE7" w14:textId="3F950B7A" w:rsidR="00BA526D" w:rsidRDefault="00BA526D" w:rsidP="00BA526D"/>
    <w:p w14:paraId="53E628E0" w14:textId="12B7B3A4" w:rsidR="00BA526D" w:rsidRDefault="00BA526D" w:rsidP="00BA526D">
      <w:pPr>
        <w:jc w:val="center"/>
        <w:rPr>
          <w:b/>
          <w:bCs/>
          <w:sz w:val="52"/>
          <w:szCs w:val="52"/>
        </w:rPr>
      </w:pPr>
      <w:r>
        <w:rPr>
          <w:b/>
          <w:bCs/>
          <w:sz w:val="52"/>
          <w:szCs w:val="52"/>
        </w:rPr>
        <w:t xml:space="preserve">APPENDIX </w:t>
      </w:r>
    </w:p>
    <w:p w14:paraId="2C734357" w14:textId="5CEB3340" w:rsidR="00BA526D" w:rsidRDefault="00BA526D" w:rsidP="00BA526D">
      <w:pPr>
        <w:jc w:val="center"/>
        <w:rPr>
          <w:b/>
          <w:bCs/>
          <w:sz w:val="52"/>
          <w:szCs w:val="52"/>
        </w:rPr>
      </w:pPr>
    </w:p>
    <w:p w14:paraId="461A0580" w14:textId="6F51E4E0" w:rsidR="00BA526D" w:rsidRDefault="00BA526D" w:rsidP="00BA526D">
      <w:pPr>
        <w:jc w:val="center"/>
        <w:rPr>
          <w:b/>
          <w:bCs/>
          <w:sz w:val="52"/>
          <w:szCs w:val="52"/>
        </w:rPr>
      </w:pPr>
    </w:p>
    <w:p w14:paraId="33C65C5D" w14:textId="5BD22058" w:rsidR="00BA526D" w:rsidRDefault="00BA526D" w:rsidP="00BA526D">
      <w:pPr>
        <w:jc w:val="center"/>
        <w:rPr>
          <w:b/>
          <w:bCs/>
          <w:sz w:val="52"/>
          <w:szCs w:val="52"/>
        </w:rPr>
      </w:pPr>
    </w:p>
    <w:p w14:paraId="272FB187" w14:textId="6BBA4E8C" w:rsidR="00BA526D" w:rsidRDefault="00BA526D" w:rsidP="00BA526D">
      <w:pPr>
        <w:jc w:val="center"/>
        <w:rPr>
          <w:b/>
          <w:bCs/>
          <w:sz w:val="52"/>
          <w:szCs w:val="52"/>
        </w:rPr>
      </w:pPr>
    </w:p>
    <w:p w14:paraId="65644E23" w14:textId="54168987" w:rsidR="00BA526D" w:rsidRDefault="00BA526D" w:rsidP="00BA526D">
      <w:pPr>
        <w:jc w:val="center"/>
        <w:rPr>
          <w:b/>
          <w:bCs/>
          <w:sz w:val="52"/>
          <w:szCs w:val="52"/>
        </w:rPr>
      </w:pPr>
    </w:p>
    <w:p w14:paraId="7FA6E0B2" w14:textId="40071901" w:rsidR="00BA526D" w:rsidRDefault="00BA526D" w:rsidP="00BA526D">
      <w:pPr>
        <w:jc w:val="center"/>
        <w:rPr>
          <w:b/>
          <w:bCs/>
          <w:sz w:val="52"/>
          <w:szCs w:val="52"/>
        </w:rPr>
      </w:pPr>
    </w:p>
    <w:p w14:paraId="6B571D71" w14:textId="08116F57" w:rsidR="00BA526D" w:rsidRDefault="00BA526D" w:rsidP="00BA526D">
      <w:pPr>
        <w:jc w:val="center"/>
        <w:rPr>
          <w:b/>
          <w:bCs/>
          <w:sz w:val="52"/>
          <w:szCs w:val="52"/>
        </w:rPr>
      </w:pPr>
    </w:p>
    <w:p w14:paraId="67505D45" w14:textId="111713C2" w:rsidR="00BA526D" w:rsidRDefault="00BA526D" w:rsidP="00BA526D">
      <w:pPr>
        <w:jc w:val="center"/>
        <w:rPr>
          <w:b/>
          <w:bCs/>
          <w:sz w:val="52"/>
          <w:szCs w:val="52"/>
        </w:rPr>
      </w:pPr>
    </w:p>
    <w:p w14:paraId="505BC04F" w14:textId="575F0806" w:rsidR="00BA526D" w:rsidRDefault="00BA526D" w:rsidP="00BA526D">
      <w:pPr>
        <w:pStyle w:val="BodyText"/>
        <w:spacing w:line="240" w:lineRule="auto"/>
        <w:ind w:left="720" w:right="720"/>
        <w:rPr>
          <w:rFonts w:ascii="Calibri" w:hAnsi="Calibri" w:cs="Calibri"/>
          <w:b/>
          <w:bCs/>
          <w:sz w:val="26"/>
        </w:rPr>
      </w:pPr>
      <w:r>
        <w:rPr>
          <w:rFonts w:ascii="Calibri" w:hAnsi="Calibri" w:cs="Calibri"/>
          <w:b/>
          <w:bCs/>
          <w:sz w:val="26"/>
        </w:rPr>
        <w:lastRenderedPageBreak/>
        <w:tab/>
      </w:r>
      <w:r>
        <w:rPr>
          <w:rFonts w:ascii="Calibri" w:hAnsi="Calibri" w:cs="Calibri"/>
          <w:b/>
          <w:bCs/>
          <w:sz w:val="26"/>
        </w:rPr>
        <w:tab/>
      </w:r>
      <w:r>
        <w:rPr>
          <w:rFonts w:ascii="Calibri" w:hAnsi="Calibri" w:cs="Calibri"/>
          <w:b/>
          <w:bCs/>
          <w:sz w:val="26"/>
        </w:rPr>
        <w:tab/>
      </w:r>
      <w:r>
        <w:rPr>
          <w:rFonts w:ascii="Calibri" w:hAnsi="Calibri" w:cs="Calibri"/>
          <w:b/>
          <w:bCs/>
          <w:sz w:val="26"/>
        </w:rPr>
        <w:tab/>
      </w:r>
      <w:r>
        <w:rPr>
          <w:rFonts w:ascii="Calibri" w:hAnsi="Calibri" w:cs="Calibri"/>
          <w:b/>
          <w:bCs/>
          <w:sz w:val="26"/>
        </w:rPr>
        <w:tab/>
      </w:r>
      <w:r>
        <w:rPr>
          <w:rFonts w:ascii="Calibri" w:hAnsi="Calibri" w:cs="Calibri"/>
          <w:b/>
          <w:bCs/>
          <w:sz w:val="26"/>
        </w:rPr>
        <w:tab/>
      </w:r>
      <w:r>
        <w:rPr>
          <w:rFonts w:ascii="Calibri" w:hAnsi="Calibri" w:cs="Calibri"/>
          <w:b/>
          <w:bCs/>
          <w:sz w:val="26"/>
        </w:rPr>
        <w:tab/>
      </w:r>
      <w:r>
        <w:rPr>
          <w:rFonts w:ascii="Calibri" w:hAnsi="Calibri" w:cs="Calibri"/>
          <w:b/>
          <w:bCs/>
          <w:sz w:val="26"/>
        </w:rPr>
        <w:t>APPENDIX</w:t>
      </w:r>
    </w:p>
    <w:p w14:paraId="6AED7315" w14:textId="77777777" w:rsidR="00BA526D" w:rsidRDefault="00BA526D" w:rsidP="00BA526D">
      <w:pPr>
        <w:pStyle w:val="BodyText"/>
        <w:spacing w:line="240" w:lineRule="auto"/>
        <w:ind w:left="720" w:right="720"/>
        <w:rPr>
          <w:rFonts w:ascii="Calibri" w:hAnsi="Calibri" w:cs="Calibri"/>
          <w:b/>
          <w:bCs/>
          <w:sz w:val="26"/>
        </w:rPr>
      </w:pPr>
      <w:r>
        <w:rPr>
          <w:rFonts w:ascii="Calibri" w:hAnsi="Calibri" w:cs="Calibri"/>
          <w:sz w:val="26"/>
        </w:rPr>
        <w:t xml:space="preserve">(Please </w:t>
      </w:r>
      <w:proofErr w:type="gramStart"/>
      <w:r>
        <w:rPr>
          <w:rFonts w:ascii="Calibri" w:hAnsi="Calibri" w:cs="Calibri"/>
          <w:sz w:val="26"/>
        </w:rPr>
        <w:t>note:</w:t>
      </w:r>
      <w:proofErr w:type="gramEnd"/>
      <w:r>
        <w:rPr>
          <w:rFonts w:ascii="Calibri" w:hAnsi="Calibri" w:cs="Calibri"/>
          <w:sz w:val="26"/>
        </w:rPr>
        <w:t xml:space="preserve"> deletions are reflected by </w:t>
      </w:r>
      <w:r w:rsidRPr="008F7F97">
        <w:rPr>
          <w:rFonts w:ascii="Calibri" w:hAnsi="Calibri" w:cs="Calibri"/>
          <w:strike/>
          <w:sz w:val="26"/>
        </w:rPr>
        <w:t>strikethrough</w:t>
      </w:r>
      <w:r>
        <w:rPr>
          <w:rFonts w:ascii="Calibri" w:hAnsi="Calibri" w:cs="Calibri"/>
          <w:sz w:val="26"/>
        </w:rPr>
        <w:t xml:space="preserve"> and additions are reflected by </w:t>
      </w:r>
      <w:r w:rsidRPr="008F7F97">
        <w:rPr>
          <w:rFonts w:ascii="Calibri" w:hAnsi="Calibri" w:cs="Calibri"/>
          <w:sz w:val="26"/>
          <w:u w:val="single"/>
        </w:rPr>
        <w:t>underline</w:t>
      </w:r>
      <w:r>
        <w:rPr>
          <w:rFonts w:ascii="Calibri" w:hAnsi="Calibri" w:cs="Calibri"/>
          <w:sz w:val="26"/>
        </w:rPr>
        <w:t xml:space="preserve">.) </w:t>
      </w:r>
      <w:r>
        <w:rPr>
          <w:rFonts w:ascii="Calibri" w:hAnsi="Calibri" w:cs="Calibri"/>
          <w:b/>
          <w:bCs/>
          <w:sz w:val="26"/>
        </w:rPr>
        <w:t xml:space="preserve"> </w:t>
      </w:r>
    </w:p>
    <w:p w14:paraId="3264EB69" w14:textId="77777777" w:rsidR="00BA526D" w:rsidRDefault="00BA526D" w:rsidP="00BA526D">
      <w:pPr>
        <w:pStyle w:val="BodyText"/>
        <w:spacing w:line="240" w:lineRule="auto"/>
        <w:ind w:left="720" w:right="720"/>
        <w:rPr>
          <w:rFonts w:ascii="Calibri" w:hAnsi="Calibri" w:cs="Calibri"/>
          <w:b/>
          <w:bCs/>
          <w:sz w:val="26"/>
        </w:rPr>
      </w:pPr>
    </w:p>
    <w:p w14:paraId="64A7DB82" w14:textId="77777777" w:rsidR="00BA526D" w:rsidRDefault="00BA526D" w:rsidP="00BA526D">
      <w:pPr>
        <w:pStyle w:val="BodyText"/>
        <w:spacing w:line="240" w:lineRule="auto"/>
        <w:ind w:left="720" w:right="720"/>
        <w:rPr>
          <w:rFonts w:ascii="Calibri" w:hAnsi="Calibri" w:cs="Calibri"/>
          <w:b/>
          <w:bCs/>
          <w:sz w:val="26"/>
        </w:rPr>
      </w:pPr>
      <w:r>
        <w:rPr>
          <w:rFonts w:ascii="Calibri" w:hAnsi="Calibri" w:cs="Calibri"/>
          <w:b/>
          <w:bCs/>
          <w:sz w:val="26"/>
        </w:rPr>
        <w:t xml:space="preserve">Rule 4. Duties of Parties and Attorneys </w:t>
      </w:r>
    </w:p>
    <w:p w14:paraId="169CE531" w14:textId="77777777" w:rsidR="00BA526D" w:rsidRDefault="00BA526D" w:rsidP="00BA526D">
      <w:pPr>
        <w:pStyle w:val="BodyText"/>
        <w:spacing w:line="240" w:lineRule="auto"/>
        <w:ind w:left="720" w:right="720"/>
        <w:rPr>
          <w:rFonts w:ascii="Calibri" w:hAnsi="Calibri" w:cs="Calibri"/>
          <w:b/>
          <w:bCs/>
          <w:sz w:val="26"/>
        </w:rPr>
      </w:pPr>
    </w:p>
    <w:p w14:paraId="1C114FE9" w14:textId="77777777" w:rsidR="00BA526D" w:rsidRDefault="00BA526D" w:rsidP="00BA526D">
      <w:pPr>
        <w:pStyle w:val="BodyText"/>
        <w:numPr>
          <w:ilvl w:val="0"/>
          <w:numId w:val="1"/>
        </w:numPr>
        <w:spacing w:line="240" w:lineRule="auto"/>
        <w:ind w:right="720"/>
        <w:rPr>
          <w:rFonts w:ascii="Calibri" w:hAnsi="Calibri" w:cs="Calibri"/>
          <w:sz w:val="26"/>
        </w:rPr>
      </w:pPr>
      <w:r>
        <w:rPr>
          <w:rFonts w:ascii="Calibri" w:hAnsi="Calibri" w:cs="Calibri"/>
          <w:b/>
          <w:bCs/>
          <w:sz w:val="26"/>
        </w:rPr>
        <w:t xml:space="preserve">Due Diligence. </w:t>
      </w:r>
      <w:r>
        <w:rPr>
          <w:rFonts w:ascii="Calibri" w:hAnsi="Calibri" w:cs="Calibri"/>
          <w:sz w:val="26"/>
        </w:rPr>
        <w:t>[No change in text]</w:t>
      </w:r>
    </w:p>
    <w:p w14:paraId="5F335F94" w14:textId="77777777" w:rsidR="00BA526D" w:rsidRDefault="00BA526D" w:rsidP="00BA526D">
      <w:pPr>
        <w:pStyle w:val="BodyText"/>
        <w:spacing w:line="240" w:lineRule="auto"/>
        <w:ind w:left="1080" w:right="720"/>
        <w:rPr>
          <w:rFonts w:ascii="Calibri" w:hAnsi="Calibri" w:cs="Calibri"/>
          <w:b/>
          <w:bCs/>
          <w:sz w:val="26"/>
        </w:rPr>
      </w:pPr>
    </w:p>
    <w:p w14:paraId="50E6AAF9" w14:textId="77777777" w:rsidR="00BA526D" w:rsidRPr="00EC1FF1" w:rsidRDefault="00BA526D" w:rsidP="00BA526D">
      <w:pPr>
        <w:pStyle w:val="BodyText"/>
        <w:numPr>
          <w:ilvl w:val="0"/>
          <w:numId w:val="1"/>
        </w:numPr>
        <w:spacing w:line="240" w:lineRule="auto"/>
        <w:ind w:right="720"/>
        <w:rPr>
          <w:rFonts w:ascii="Calibri" w:hAnsi="Calibri" w:cs="Calibri"/>
          <w:sz w:val="26"/>
        </w:rPr>
      </w:pPr>
      <w:r>
        <w:rPr>
          <w:rFonts w:ascii="Calibri" w:hAnsi="Calibri" w:cs="Calibri"/>
          <w:b/>
          <w:bCs/>
          <w:sz w:val="26"/>
        </w:rPr>
        <w:t xml:space="preserve">Good Faith </w:t>
      </w:r>
      <w:r w:rsidRPr="008F7F97">
        <w:rPr>
          <w:rFonts w:ascii="Calibri" w:hAnsi="Calibri" w:cs="Calibri"/>
          <w:sz w:val="26"/>
          <w:szCs w:val="26"/>
        </w:rPr>
        <w:t>[No change in text]</w:t>
      </w:r>
      <w:r>
        <w:rPr>
          <w:rFonts w:ascii="Calibri" w:hAnsi="Calibri" w:cs="Calibri"/>
          <w:szCs w:val="22"/>
        </w:rPr>
        <w:t xml:space="preserve"> </w:t>
      </w:r>
    </w:p>
    <w:p w14:paraId="3C39F61D" w14:textId="77777777" w:rsidR="00BA526D" w:rsidRPr="00EC1FF1" w:rsidRDefault="00BA526D" w:rsidP="00BA526D">
      <w:pPr>
        <w:pStyle w:val="BodyText"/>
        <w:spacing w:line="240" w:lineRule="auto"/>
        <w:ind w:right="720"/>
        <w:rPr>
          <w:rFonts w:ascii="Calibri" w:hAnsi="Calibri" w:cs="Calibri"/>
          <w:sz w:val="26"/>
        </w:rPr>
      </w:pPr>
    </w:p>
    <w:p w14:paraId="16A38058" w14:textId="77777777" w:rsidR="00BA526D" w:rsidRDefault="00BA526D" w:rsidP="00BA526D">
      <w:pPr>
        <w:pStyle w:val="BodyText"/>
        <w:numPr>
          <w:ilvl w:val="0"/>
          <w:numId w:val="1"/>
        </w:numPr>
        <w:spacing w:line="240" w:lineRule="auto"/>
        <w:ind w:right="720"/>
        <w:rPr>
          <w:rFonts w:ascii="Calibri" w:hAnsi="Calibri" w:cs="Calibri"/>
          <w:sz w:val="26"/>
        </w:rPr>
      </w:pPr>
      <w:r>
        <w:rPr>
          <w:rFonts w:ascii="Calibri" w:hAnsi="Calibri" w:cs="Calibri"/>
          <w:b/>
          <w:bCs/>
          <w:sz w:val="26"/>
        </w:rPr>
        <w:t xml:space="preserve">Sanctions. </w:t>
      </w:r>
      <w:r>
        <w:rPr>
          <w:rFonts w:ascii="Calibri" w:hAnsi="Calibri" w:cs="Calibri"/>
          <w:sz w:val="26"/>
        </w:rPr>
        <w:t>[No change in text]</w:t>
      </w:r>
    </w:p>
    <w:p w14:paraId="197F603A" w14:textId="77777777" w:rsidR="00BA526D" w:rsidRPr="00EC1FF1" w:rsidRDefault="00BA526D" w:rsidP="00BA526D">
      <w:pPr>
        <w:pStyle w:val="BodyText"/>
        <w:spacing w:line="240" w:lineRule="auto"/>
        <w:ind w:right="720"/>
        <w:rPr>
          <w:rFonts w:ascii="Calibri" w:hAnsi="Calibri" w:cs="Calibri"/>
          <w:sz w:val="26"/>
        </w:rPr>
      </w:pPr>
    </w:p>
    <w:p w14:paraId="469B43A6" w14:textId="77777777" w:rsidR="00BA526D" w:rsidRDefault="00BA526D" w:rsidP="00BA526D">
      <w:pPr>
        <w:pStyle w:val="BodyText"/>
        <w:numPr>
          <w:ilvl w:val="0"/>
          <w:numId w:val="1"/>
        </w:numPr>
        <w:spacing w:line="240" w:lineRule="auto"/>
        <w:ind w:right="720"/>
        <w:rPr>
          <w:rFonts w:ascii="Calibri" w:hAnsi="Calibri" w:cs="Calibri"/>
          <w:sz w:val="26"/>
        </w:rPr>
      </w:pPr>
      <w:r w:rsidRPr="000B3E9C">
        <w:rPr>
          <w:rFonts w:ascii="Calibri" w:hAnsi="Calibri" w:cs="Calibri"/>
          <w:b/>
          <w:bCs/>
          <w:sz w:val="26"/>
        </w:rPr>
        <w:t>Satisfaction of Judgments.</w:t>
      </w:r>
      <w:r w:rsidRPr="000B3E9C">
        <w:rPr>
          <w:rFonts w:ascii="Calibri" w:hAnsi="Calibri" w:cs="Calibri"/>
          <w:sz w:val="26"/>
        </w:rPr>
        <w:t xml:space="preserve">  Once a judgment has been satisfied by the payment of the monetary award, or the parties have entered into a new rental agreement or created a novation of the prior rental agreement, the party in whose favor the judgment was entered shall file a Satisfaction of Judgment with the court that entered it </w:t>
      </w:r>
      <w:r w:rsidRPr="000B3E9C">
        <w:rPr>
          <w:rFonts w:ascii="Calibri" w:hAnsi="Calibri" w:cs="Calibri"/>
          <w:b/>
          <w:bCs/>
          <w:sz w:val="26"/>
          <w:u w:val="single"/>
        </w:rPr>
        <w:t>within thirty days after the judgment has been paid in full</w:t>
      </w:r>
      <w:r w:rsidRPr="000B3E9C">
        <w:rPr>
          <w:rFonts w:ascii="Calibri" w:hAnsi="Calibri" w:cs="Calibri"/>
          <w:sz w:val="26"/>
        </w:rPr>
        <w:t xml:space="preserve"> and serve a copy on the judgment debtor.  The duty to file the satisfaction of judgment is on the prevailing party and not on the attorney who represented the party. </w:t>
      </w:r>
      <w:proofErr w:type="gramStart"/>
      <w:r w:rsidRPr="000B3E9C">
        <w:rPr>
          <w:rFonts w:ascii="Calibri" w:hAnsi="Calibri" w:cs="Calibri"/>
          <w:sz w:val="26"/>
        </w:rPr>
        <w:t>In the event that</w:t>
      </w:r>
      <w:proofErr w:type="gramEnd"/>
      <w:r w:rsidRPr="000B3E9C">
        <w:rPr>
          <w:rFonts w:ascii="Calibri" w:hAnsi="Calibri" w:cs="Calibri"/>
          <w:sz w:val="26"/>
        </w:rPr>
        <w:t xml:space="preserve"> a prevailing party fails to satisfy a judgment rendered </w:t>
      </w:r>
      <w:r w:rsidRPr="000B3E9C">
        <w:rPr>
          <w:rFonts w:ascii="Calibri" w:hAnsi="Calibri" w:cs="Calibri"/>
          <w:strike/>
          <w:sz w:val="26"/>
        </w:rPr>
        <w:t>and cannot be located with a showing of reasonable diligence</w:t>
      </w:r>
      <w:r w:rsidRPr="000B3E9C">
        <w:rPr>
          <w:rFonts w:ascii="Calibri" w:hAnsi="Calibri" w:cs="Calibri"/>
          <w:sz w:val="26"/>
        </w:rPr>
        <w:t xml:space="preserve">, the judgment debtor may file a motion to compel satisfaction of judgment and the court may, after an opportunity for a hearing, order that the judgment shall be deemed satisfied.  </w:t>
      </w:r>
    </w:p>
    <w:p w14:paraId="4D7F0215" w14:textId="77777777" w:rsidR="00BA526D" w:rsidRPr="00EC1FF1" w:rsidRDefault="00BA526D" w:rsidP="00BA526D">
      <w:pPr>
        <w:pStyle w:val="BodyText"/>
        <w:spacing w:line="240" w:lineRule="auto"/>
        <w:ind w:right="720"/>
        <w:rPr>
          <w:rFonts w:ascii="Calibri" w:hAnsi="Calibri" w:cs="Calibri"/>
          <w:sz w:val="26"/>
        </w:rPr>
      </w:pPr>
    </w:p>
    <w:p w14:paraId="1C7FC41C" w14:textId="77777777" w:rsidR="00BA526D" w:rsidRDefault="00BA526D" w:rsidP="00BA526D">
      <w:pPr>
        <w:pStyle w:val="BodyText"/>
        <w:numPr>
          <w:ilvl w:val="0"/>
          <w:numId w:val="1"/>
        </w:numPr>
        <w:spacing w:line="240" w:lineRule="auto"/>
        <w:ind w:right="720"/>
        <w:rPr>
          <w:rFonts w:ascii="Calibri" w:hAnsi="Calibri" w:cs="Calibri"/>
          <w:sz w:val="26"/>
        </w:rPr>
      </w:pPr>
      <w:r>
        <w:rPr>
          <w:rFonts w:ascii="Calibri" w:hAnsi="Calibri" w:cs="Calibri"/>
          <w:b/>
          <w:bCs/>
          <w:sz w:val="26"/>
        </w:rPr>
        <w:t xml:space="preserve">Entry of Appearance </w:t>
      </w:r>
      <w:r>
        <w:rPr>
          <w:rFonts w:ascii="Calibri" w:hAnsi="Calibri" w:cs="Calibri"/>
          <w:sz w:val="26"/>
        </w:rPr>
        <w:t xml:space="preserve">[No change in text]. </w:t>
      </w:r>
    </w:p>
    <w:p w14:paraId="6C932FE6" w14:textId="77777777" w:rsidR="00BA526D" w:rsidRDefault="00BA526D" w:rsidP="00BA526D">
      <w:pPr>
        <w:pStyle w:val="ListParagraph"/>
        <w:rPr>
          <w:rFonts w:ascii="Calibri" w:hAnsi="Calibri" w:cs="Calibri"/>
          <w:sz w:val="26"/>
        </w:rPr>
      </w:pPr>
    </w:p>
    <w:p w14:paraId="65A18091" w14:textId="77777777" w:rsidR="00BA526D" w:rsidRPr="008F7F97" w:rsidRDefault="00BA526D" w:rsidP="00BA526D">
      <w:pPr>
        <w:pStyle w:val="BodyText"/>
        <w:numPr>
          <w:ilvl w:val="0"/>
          <w:numId w:val="1"/>
        </w:numPr>
        <w:spacing w:line="240" w:lineRule="auto"/>
        <w:ind w:right="720"/>
        <w:rPr>
          <w:rFonts w:ascii="Calibri" w:hAnsi="Calibri" w:cs="Calibri"/>
          <w:b/>
          <w:bCs/>
          <w:sz w:val="26"/>
        </w:rPr>
      </w:pPr>
      <w:r w:rsidRPr="00167DDB">
        <w:rPr>
          <w:rFonts w:ascii="Calibri" w:hAnsi="Calibri" w:cs="Calibri"/>
          <w:b/>
          <w:bCs/>
          <w:sz w:val="26"/>
        </w:rPr>
        <w:t>Compliance with Laws and Regulations Governing Subsidized Rent.</w:t>
      </w:r>
      <w:r>
        <w:rPr>
          <w:rFonts w:ascii="Calibri" w:hAnsi="Calibri" w:cs="Calibri"/>
          <w:b/>
          <w:bCs/>
          <w:sz w:val="26"/>
        </w:rPr>
        <w:t xml:space="preserve"> </w:t>
      </w:r>
      <w:r>
        <w:rPr>
          <w:rFonts w:ascii="Calibri" w:hAnsi="Calibri" w:cs="Calibri"/>
          <w:sz w:val="26"/>
        </w:rPr>
        <w:t xml:space="preserve">[No change in text].  </w:t>
      </w:r>
    </w:p>
    <w:p w14:paraId="7FCE17CF" w14:textId="77777777" w:rsidR="00BA526D" w:rsidRDefault="00BA526D" w:rsidP="00BA526D">
      <w:pPr>
        <w:rPr>
          <w:rFonts w:ascii="Calibri" w:hAnsi="Calibri" w:cs="Calibri"/>
          <w:b/>
          <w:bCs/>
          <w:sz w:val="26"/>
        </w:rPr>
      </w:pPr>
    </w:p>
    <w:p w14:paraId="207457F0" w14:textId="77777777" w:rsidR="00BA526D" w:rsidRDefault="00BA526D" w:rsidP="00BA526D">
      <w:pPr>
        <w:rPr>
          <w:rFonts w:ascii="Calibri" w:hAnsi="Calibri" w:cs="Calibri"/>
          <w:b/>
          <w:bCs/>
          <w:sz w:val="26"/>
        </w:rPr>
      </w:pPr>
    </w:p>
    <w:p w14:paraId="2A5E4FDB" w14:textId="77777777" w:rsidR="00BA526D" w:rsidRDefault="00BA526D" w:rsidP="00BA526D">
      <w:pPr>
        <w:rPr>
          <w:rFonts w:ascii="Calibri" w:hAnsi="Calibri" w:cs="Calibri"/>
          <w:b/>
          <w:bCs/>
          <w:sz w:val="26"/>
        </w:rPr>
      </w:pPr>
    </w:p>
    <w:p w14:paraId="5F35D975" w14:textId="77777777" w:rsidR="00BA526D" w:rsidRDefault="00BA526D" w:rsidP="00BA526D">
      <w:pPr>
        <w:pStyle w:val="BodyText"/>
        <w:spacing w:line="240" w:lineRule="auto"/>
        <w:ind w:right="720"/>
        <w:rPr>
          <w:rFonts w:ascii="Calibri" w:hAnsi="Calibri" w:cs="Calibri"/>
          <w:b/>
          <w:bCs/>
          <w:sz w:val="26"/>
        </w:rPr>
      </w:pPr>
    </w:p>
    <w:p w14:paraId="2507DE8B" w14:textId="5BFEF625" w:rsidR="00BA526D" w:rsidRDefault="00BA526D" w:rsidP="00BA526D">
      <w:pPr>
        <w:pStyle w:val="BodyText"/>
        <w:spacing w:line="240" w:lineRule="auto"/>
        <w:ind w:right="720"/>
        <w:rPr>
          <w:rFonts w:ascii="Calibri" w:hAnsi="Calibri" w:cs="Calibri"/>
          <w:b/>
          <w:bCs/>
          <w:sz w:val="26"/>
        </w:rPr>
      </w:pPr>
      <w:r>
        <w:rPr>
          <w:rFonts w:ascii="Calibri" w:hAnsi="Calibri" w:cs="Calibri"/>
          <w:b/>
          <w:bCs/>
          <w:sz w:val="26"/>
        </w:rPr>
        <w:t xml:space="preserve">Rule 9. Motions </w:t>
      </w:r>
    </w:p>
    <w:p w14:paraId="39F1408E" w14:textId="77777777" w:rsidR="00BA526D" w:rsidRDefault="00BA526D" w:rsidP="00BA526D">
      <w:pPr>
        <w:pStyle w:val="BodyText"/>
        <w:spacing w:line="240" w:lineRule="auto"/>
        <w:ind w:right="720"/>
        <w:rPr>
          <w:rFonts w:ascii="Calibri" w:hAnsi="Calibri" w:cs="Calibri"/>
          <w:b/>
          <w:bCs/>
          <w:sz w:val="26"/>
        </w:rPr>
      </w:pPr>
    </w:p>
    <w:p w14:paraId="77465B0E" w14:textId="77777777" w:rsidR="00BA526D" w:rsidRPr="00EF72BA"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sz w:val="26"/>
        </w:rPr>
        <w:t xml:space="preserve">[No change in text] </w:t>
      </w:r>
    </w:p>
    <w:p w14:paraId="61200F43" w14:textId="77777777" w:rsidR="00BA526D" w:rsidRPr="004A79BD" w:rsidRDefault="00BA526D" w:rsidP="00BA526D">
      <w:pPr>
        <w:pStyle w:val="BodyText"/>
        <w:spacing w:line="240" w:lineRule="auto"/>
        <w:ind w:left="720" w:right="720"/>
        <w:rPr>
          <w:rFonts w:ascii="Calibri" w:hAnsi="Calibri" w:cs="Calibri"/>
          <w:b/>
          <w:bCs/>
          <w:sz w:val="26"/>
        </w:rPr>
      </w:pPr>
    </w:p>
    <w:p w14:paraId="25F65BD4" w14:textId="77777777" w:rsidR="00BA526D" w:rsidRPr="00755E9D" w:rsidRDefault="00BA526D" w:rsidP="00BA526D">
      <w:pPr>
        <w:pStyle w:val="BodyText"/>
        <w:numPr>
          <w:ilvl w:val="0"/>
          <w:numId w:val="2"/>
        </w:numPr>
        <w:spacing w:line="240" w:lineRule="auto"/>
        <w:ind w:right="720"/>
        <w:rPr>
          <w:rFonts w:ascii="Calibri" w:hAnsi="Calibri" w:cs="Calibri"/>
          <w:b/>
          <w:bCs/>
          <w:sz w:val="26"/>
        </w:rPr>
      </w:pPr>
      <w:r w:rsidRPr="00F111A3">
        <w:rPr>
          <w:rFonts w:ascii="Calibri" w:hAnsi="Calibri" w:cs="Calibri"/>
          <w:b/>
          <w:bCs/>
          <w:sz w:val="26"/>
        </w:rPr>
        <w:t>Responses and Replies</w:t>
      </w:r>
      <w:r>
        <w:rPr>
          <w:rFonts w:ascii="Calibri" w:hAnsi="Calibri" w:cs="Calibri"/>
          <w:b/>
          <w:bCs/>
          <w:sz w:val="26"/>
        </w:rPr>
        <w:t>.</w:t>
      </w:r>
      <w:r>
        <w:rPr>
          <w:rFonts w:ascii="Calibri" w:hAnsi="Calibri" w:cs="Calibri"/>
          <w:sz w:val="26"/>
        </w:rPr>
        <w:t xml:space="preserve"> [No change in text]. </w:t>
      </w:r>
    </w:p>
    <w:p w14:paraId="772D895D" w14:textId="77777777" w:rsidR="00BA526D" w:rsidRPr="00755E9D" w:rsidRDefault="00BA526D" w:rsidP="00BA526D">
      <w:pPr>
        <w:pStyle w:val="BodyText"/>
        <w:spacing w:line="240" w:lineRule="auto"/>
        <w:ind w:right="720"/>
        <w:rPr>
          <w:rFonts w:ascii="Calibri" w:hAnsi="Calibri" w:cs="Calibri"/>
          <w:b/>
          <w:bCs/>
          <w:sz w:val="26"/>
        </w:rPr>
      </w:pPr>
    </w:p>
    <w:p w14:paraId="28FB9B37" w14:textId="77777777" w:rsidR="00BA526D" w:rsidRPr="00755E9D"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b/>
          <w:bCs/>
          <w:sz w:val="26"/>
        </w:rPr>
        <w:t xml:space="preserve">Motion for Change of Judge. </w:t>
      </w:r>
      <w:r>
        <w:rPr>
          <w:rFonts w:ascii="Calibri" w:hAnsi="Calibri" w:cs="Calibri"/>
          <w:sz w:val="26"/>
        </w:rPr>
        <w:t xml:space="preserve">[No change in text]. </w:t>
      </w:r>
    </w:p>
    <w:p w14:paraId="577E4C25" w14:textId="77777777" w:rsidR="00BA526D" w:rsidRPr="00755E9D" w:rsidRDefault="00BA526D" w:rsidP="00BA526D">
      <w:pPr>
        <w:pStyle w:val="BodyText"/>
        <w:spacing w:line="240" w:lineRule="auto"/>
        <w:ind w:right="720"/>
        <w:rPr>
          <w:rFonts w:ascii="Calibri" w:hAnsi="Calibri" w:cs="Calibri"/>
          <w:b/>
          <w:bCs/>
          <w:sz w:val="26"/>
        </w:rPr>
      </w:pPr>
    </w:p>
    <w:p w14:paraId="233C0601" w14:textId="77777777" w:rsidR="00BA526D" w:rsidRPr="00755E9D"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b/>
          <w:bCs/>
          <w:sz w:val="26"/>
        </w:rPr>
        <w:t xml:space="preserve">Motions to Amend. </w:t>
      </w:r>
      <w:r>
        <w:rPr>
          <w:rFonts w:ascii="Calibri" w:hAnsi="Calibri" w:cs="Calibri"/>
          <w:sz w:val="26"/>
        </w:rPr>
        <w:t>[No change in text].</w:t>
      </w:r>
    </w:p>
    <w:p w14:paraId="50BF10AE" w14:textId="77777777" w:rsidR="00BA526D" w:rsidRPr="00755E9D" w:rsidRDefault="00BA526D" w:rsidP="00BA526D">
      <w:pPr>
        <w:pStyle w:val="BodyText"/>
        <w:spacing w:line="240" w:lineRule="auto"/>
        <w:ind w:right="720"/>
        <w:rPr>
          <w:rFonts w:ascii="Calibri" w:hAnsi="Calibri" w:cs="Calibri"/>
          <w:b/>
          <w:bCs/>
          <w:sz w:val="26"/>
        </w:rPr>
      </w:pPr>
    </w:p>
    <w:p w14:paraId="4CEFC584" w14:textId="77777777" w:rsidR="00BA526D" w:rsidRPr="00EF72BA"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b/>
          <w:bCs/>
          <w:sz w:val="26"/>
        </w:rPr>
        <w:t xml:space="preserve">Motions for Judgment on the Pleadings.  </w:t>
      </w:r>
      <w:r w:rsidRPr="00882894">
        <w:rPr>
          <w:rFonts w:ascii="Calibri" w:hAnsi="Calibri" w:cs="Calibri"/>
          <w:sz w:val="26"/>
          <w:szCs w:val="26"/>
        </w:rPr>
        <w:t>[No change in text]</w:t>
      </w:r>
    </w:p>
    <w:p w14:paraId="25793EC8" w14:textId="77777777" w:rsidR="00BA526D" w:rsidRDefault="00BA526D" w:rsidP="00BA526D">
      <w:pPr>
        <w:pStyle w:val="BodyText"/>
        <w:spacing w:line="240" w:lineRule="auto"/>
        <w:ind w:right="720"/>
        <w:rPr>
          <w:rFonts w:ascii="Calibri" w:hAnsi="Calibri" w:cs="Calibri"/>
          <w:b/>
          <w:bCs/>
          <w:sz w:val="26"/>
        </w:rPr>
      </w:pPr>
    </w:p>
    <w:p w14:paraId="376A52BA" w14:textId="77777777" w:rsidR="00BA526D" w:rsidRPr="00755E9D"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b/>
          <w:bCs/>
          <w:sz w:val="26"/>
        </w:rPr>
        <w:t>Motions to Dismiss.</w:t>
      </w:r>
      <w:r w:rsidRPr="00302873">
        <w:rPr>
          <w:rFonts w:ascii="Calibri" w:hAnsi="Calibri" w:cs="Calibri"/>
          <w:b/>
          <w:bCs/>
          <w:sz w:val="26"/>
        </w:rPr>
        <w:t xml:space="preserve"> </w:t>
      </w:r>
      <w:r w:rsidRPr="00302873">
        <w:rPr>
          <w:rFonts w:ascii="Calibri" w:hAnsi="Calibri" w:cs="Calibri"/>
          <w:sz w:val="26"/>
        </w:rPr>
        <w:t>[No change in text]</w:t>
      </w:r>
    </w:p>
    <w:p w14:paraId="04F47BC5" w14:textId="77777777" w:rsidR="00BA526D" w:rsidRPr="00755E9D" w:rsidRDefault="00BA526D" w:rsidP="00BA526D">
      <w:pPr>
        <w:pStyle w:val="BodyText"/>
        <w:spacing w:line="240" w:lineRule="auto"/>
        <w:ind w:right="720"/>
        <w:rPr>
          <w:rFonts w:ascii="Calibri" w:hAnsi="Calibri" w:cs="Calibri"/>
          <w:b/>
          <w:bCs/>
          <w:sz w:val="26"/>
        </w:rPr>
      </w:pPr>
    </w:p>
    <w:p w14:paraId="323CF202" w14:textId="77777777" w:rsidR="00BA526D" w:rsidRPr="00755E9D" w:rsidRDefault="00BA526D" w:rsidP="00BA526D">
      <w:pPr>
        <w:pStyle w:val="BodyText"/>
        <w:numPr>
          <w:ilvl w:val="0"/>
          <w:numId w:val="2"/>
        </w:numPr>
        <w:spacing w:line="240" w:lineRule="auto"/>
        <w:ind w:right="720"/>
        <w:rPr>
          <w:rFonts w:ascii="Calibri" w:hAnsi="Calibri" w:cs="Calibri"/>
          <w:b/>
          <w:bCs/>
          <w:sz w:val="26"/>
        </w:rPr>
      </w:pPr>
      <w:r>
        <w:rPr>
          <w:rFonts w:ascii="Calibri" w:hAnsi="Calibri" w:cs="Calibri"/>
          <w:b/>
          <w:bCs/>
          <w:sz w:val="26"/>
        </w:rPr>
        <w:t xml:space="preserve">Motions for Reconsideration. </w:t>
      </w:r>
      <w:r>
        <w:rPr>
          <w:rFonts w:ascii="Calibri" w:hAnsi="Calibri" w:cs="Calibri"/>
          <w:sz w:val="26"/>
        </w:rPr>
        <w:t>[No change in text]</w:t>
      </w:r>
    </w:p>
    <w:p w14:paraId="671D0E77" w14:textId="77777777" w:rsidR="00BA526D" w:rsidRPr="00755E9D" w:rsidRDefault="00BA526D" w:rsidP="00BA526D">
      <w:pPr>
        <w:pStyle w:val="BodyText"/>
        <w:spacing w:line="240" w:lineRule="auto"/>
        <w:ind w:right="720"/>
        <w:rPr>
          <w:rFonts w:ascii="Calibri" w:hAnsi="Calibri" w:cs="Calibri"/>
          <w:b/>
          <w:bCs/>
          <w:sz w:val="26"/>
        </w:rPr>
      </w:pPr>
    </w:p>
    <w:p w14:paraId="60C0DFF8" w14:textId="77777777" w:rsidR="00BA526D" w:rsidRPr="00292C63" w:rsidRDefault="00BA526D" w:rsidP="00BA526D">
      <w:pPr>
        <w:pStyle w:val="BodyText"/>
        <w:numPr>
          <w:ilvl w:val="0"/>
          <w:numId w:val="2"/>
        </w:numPr>
        <w:spacing w:line="240" w:lineRule="exact"/>
        <w:ind w:right="720"/>
        <w:contextualSpacing/>
        <w:rPr>
          <w:rStyle w:val="Strong"/>
          <w:rFonts w:ascii="Calibri" w:hAnsi="Calibri" w:cs="Calibri"/>
          <w:color w:val="212121"/>
          <w:sz w:val="26"/>
          <w:szCs w:val="26"/>
          <w:shd w:val="clear" w:color="auto" w:fill="FFFFFF"/>
        </w:rPr>
      </w:pPr>
      <w:r w:rsidRPr="00292C63">
        <w:rPr>
          <w:rFonts w:ascii="Calibri" w:hAnsi="Calibri" w:cs="Calibri"/>
          <w:b/>
          <w:bCs/>
          <w:sz w:val="26"/>
          <w:szCs w:val="26"/>
          <w:u w:val="single"/>
        </w:rPr>
        <w:t xml:space="preserve">Motions to Vacate Judgment </w:t>
      </w:r>
    </w:p>
    <w:p w14:paraId="625D06C8" w14:textId="77777777" w:rsidR="00BA526D" w:rsidRPr="00292C63" w:rsidRDefault="00BA526D" w:rsidP="00BA526D">
      <w:pPr>
        <w:pStyle w:val="BodyText"/>
        <w:spacing w:line="240" w:lineRule="exact"/>
        <w:ind w:left="1080" w:right="720"/>
        <w:rPr>
          <w:rStyle w:val="Strong"/>
          <w:rFonts w:ascii="Calibri" w:hAnsi="Calibri" w:cs="Calibri"/>
          <w:color w:val="212121"/>
          <w:sz w:val="26"/>
          <w:szCs w:val="26"/>
          <w:shd w:val="clear" w:color="auto" w:fill="FFFFFF"/>
        </w:rPr>
      </w:pPr>
    </w:p>
    <w:p w14:paraId="25DA10C2" w14:textId="77777777" w:rsidR="00BA526D" w:rsidRPr="00292C63" w:rsidRDefault="00BA526D" w:rsidP="00BA526D">
      <w:pPr>
        <w:pStyle w:val="BodyText"/>
        <w:numPr>
          <w:ilvl w:val="0"/>
          <w:numId w:val="3"/>
        </w:numPr>
        <w:spacing w:line="240" w:lineRule="exact"/>
        <w:ind w:right="720"/>
        <w:rPr>
          <w:rFonts w:ascii="Calibri" w:hAnsi="Calibri" w:cs="Calibri"/>
          <w:color w:val="212121"/>
          <w:sz w:val="26"/>
          <w:szCs w:val="26"/>
          <w:u w:val="single"/>
          <w:shd w:val="clear" w:color="auto" w:fill="FFFFFF"/>
        </w:rPr>
      </w:pPr>
      <w:r w:rsidRPr="00292C63">
        <w:rPr>
          <w:rFonts w:ascii="Calibri" w:hAnsi="Calibri" w:cs="Calibri"/>
          <w:color w:val="212121"/>
          <w:sz w:val="26"/>
          <w:szCs w:val="26"/>
          <w:u w:val="single"/>
          <w:shd w:val="clear" w:color="auto" w:fill="FFFFFF"/>
        </w:rPr>
        <w:t>Any party can file a motion with the court asking to be relieved from judgment. The motion does not affect the finality of the judgment or suspend operation of the judgment. The court may vacate the judgment for the following reasons:</w:t>
      </w:r>
    </w:p>
    <w:p w14:paraId="39C19DBF" w14:textId="77777777" w:rsidR="00BA526D" w:rsidRPr="00292C63" w:rsidRDefault="00BA526D" w:rsidP="00BA526D">
      <w:pPr>
        <w:pStyle w:val="BodyText"/>
        <w:spacing w:line="240" w:lineRule="exact"/>
        <w:ind w:left="1080" w:right="720"/>
        <w:rPr>
          <w:rFonts w:ascii="Calibri" w:hAnsi="Calibri" w:cs="Calibri"/>
          <w:color w:val="212121"/>
          <w:sz w:val="26"/>
          <w:szCs w:val="26"/>
          <w:u w:val="single"/>
          <w:shd w:val="clear" w:color="auto" w:fill="FFFFFF"/>
        </w:rPr>
      </w:pPr>
    </w:p>
    <w:p w14:paraId="53CD75DD" w14:textId="77777777" w:rsidR="00BA526D" w:rsidRPr="00292C63" w:rsidRDefault="00BA526D" w:rsidP="00BA526D">
      <w:pPr>
        <w:pStyle w:val="BodyText"/>
        <w:numPr>
          <w:ilvl w:val="0"/>
          <w:numId w:val="3"/>
        </w:numPr>
        <w:spacing w:line="240" w:lineRule="exact"/>
        <w:ind w:right="720"/>
        <w:rPr>
          <w:rFonts w:ascii="Calibri" w:hAnsi="Calibri" w:cs="Calibri"/>
          <w:color w:val="212121"/>
          <w:sz w:val="26"/>
          <w:szCs w:val="26"/>
          <w:u w:val="single"/>
          <w:shd w:val="clear" w:color="auto" w:fill="FFFFFF"/>
        </w:rPr>
      </w:pPr>
      <w:r w:rsidRPr="00292C63">
        <w:rPr>
          <w:rFonts w:ascii="Calibri" w:hAnsi="Calibri" w:cs="Calibri"/>
          <w:color w:val="212121"/>
          <w:sz w:val="26"/>
          <w:szCs w:val="26"/>
          <w:u w:val="single"/>
          <w:shd w:val="clear" w:color="auto" w:fill="FFFFFF"/>
        </w:rPr>
        <w:t>The judgment has been satisfied, released, or discharged; it is based on an earlier judgment that has been reversed or vacated; or applying it prospectively is no longer equitable; or</w:t>
      </w:r>
    </w:p>
    <w:p w14:paraId="0C2F7216" w14:textId="77777777" w:rsidR="00BA526D" w:rsidRPr="00292C63" w:rsidRDefault="00BA526D" w:rsidP="00BA526D">
      <w:pPr>
        <w:pStyle w:val="BodyText"/>
        <w:spacing w:line="240" w:lineRule="exact"/>
        <w:ind w:left="1440" w:right="720"/>
        <w:rPr>
          <w:rFonts w:ascii="Calibri" w:hAnsi="Calibri" w:cs="Calibri"/>
          <w:color w:val="212121"/>
          <w:sz w:val="26"/>
          <w:szCs w:val="26"/>
          <w:u w:val="single"/>
          <w:shd w:val="clear" w:color="auto" w:fill="FFFFFF"/>
        </w:rPr>
      </w:pPr>
    </w:p>
    <w:p w14:paraId="748C6546" w14:textId="41CE9245" w:rsidR="00BA526D" w:rsidRPr="00BA526D" w:rsidRDefault="00BA526D" w:rsidP="00BA526D">
      <w:pPr>
        <w:pStyle w:val="BodyText"/>
        <w:numPr>
          <w:ilvl w:val="0"/>
          <w:numId w:val="3"/>
        </w:numPr>
        <w:spacing w:line="240" w:lineRule="auto"/>
        <w:ind w:right="720"/>
        <w:rPr>
          <w:rFonts w:ascii="Calibri" w:hAnsi="Calibri" w:cs="Calibri"/>
          <w:b/>
          <w:bCs/>
          <w:sz w:val="26"/>
        </w:rPr>
      </w:pPr>
      <w:r w:rsidRPr="00292C63">
        <w:rPr>
          <w:rFonts w:ascii="Calibri" w:hAnsi="Calibri" w:cs="Calibri"/>
          <w:color w:val="212121"/>
          <w:sz w:val="26"/>
          <w:szCs w:val="26"/>
          <w:u w:val="single"/>
          <w:shd w:val="clear" w:color="auto" w:fill="FFFFFF"/>
        </w:rPr>
        <w:t>Any other reason justifying relief</w:t>
      </w:r>
      <w:r w:rsidRPr="00292C63">
        <w:rPr>
          <w:rFonts w:ascii="Calibri" w:hAnsi="Calibri" w:cs="Calibri"/>
          <w:color w:val="212121"/>
          <w:sz w:val="26"/>
          <w:szCs w:val="26"/>
          <w:shd w:val="clear" w:color="auto" w:fill="FFFFFF"/>
        </w:rPr>
        <w:t>.</w:t>
      </w:r>
    </w:p>
    <w:p w14:paraId="2CCE30A4" w14:textId="3CA76A02" w:rsidR="00BA526D" w:rsidRDefault="00BA526D" w:rsidP="00BA526D">
      <w:pPr>
        <w:pStyle w:val="BodyText"/>
        <w:spacing w:line="240" w:lineRule="auto"/>
        <w:ind w:right="720"/>
        <w:rPr>
          <w:rFonts w:ascii="Calibri" w:hAnsi="Calibri" w:cs="Calibri"/>
          <w:b/>
          <w:bCs/>
          <w:sz w:val="26"/>
        </w:rPr>
      </w:pPr>
    </w:p>
    <w:p w14:paraId="7D9AB659" w14:textId="33527C8E" w:rsidR="00BA526D" w:rsidRDefault="00BA526D" w:rsidP="00BA526D">
      <w:pPr>
        <w:pStyle w:val="BodyText"/>
        <w:spacing w:line="240" w:lineRule="auto"/>
        <w:ind w:right="720"/>
        <w:rPr>
          <w:rFonts w:ascii="Calibri" w:hAnsi="Calibri" w:cs="Calibri"/>
          <w:b/>
          <w:bCs/>
          <w:sz w:val="26"/>
        </w:rPr>
      </w:pPr>
    </w:p>
    <w:p w14:paraId="7E810FC0" w14:textId="3846337C" w:rsidR="00BA526D" w:rsidRDefault="00BA526D" w:rsidP="00BA526D">
      <w:pPr>
        <w:pStyle w:val="BodyText"/>
        <w:spacing w:line="240" w:lineRule="auto"/>
        <w:ind w:right="720"/>
        <w:rPr>
          <w:rFonts w:ascii="Calibri" w:hAnsi="Calibri" w:cs="Calibri"/>
          <w:b/>
          <w:bCs/>
          <w:sz w:val="26"/>
        </w:rPr>
      </w:pPr>
    </w:p>
    <w:p w14:paraId="7831E3E6" w14:textId="77777777" w:rsidR="00BA526D" w:rsidRPr="00BA526D" w:rsidRDefault="00BA526D" w:rsidP="00BA526D">
      <w:pPr>
        <w:pStyle w:val="BodyText"/>
        <w:spacing w:line="240" w:lineRule="auto"/>
        <w:ind w:right="720"/>
        <w:rPr>
          <w:rFonts w:ascii="Calibri" w:hAnsi="Calibri" w:cs="Calibri"/>
          <w:b/>
          <w:bCs/>
          <w:sz w:val="26"/>
        </w:rPr>
      </w:pPr>
    </w:p>
    <w:p w14:paraId="4916262A" w14:textId="77777777" w:rsidR="00BA526D" w:rsidRDefault="00BA526D" w:rsidP="00BA526D">
      <w:pPr>
        <w:pStyle w:val="BodyText"/>
        <w:spacing w:line="240" w:lineRule="auto"/>
        <w:ind w:left="720" w:right="720" w:hanging="360"/>
        <w:rPr>
          <w:rFonts w:ascii="Calibri" w:hAnsi="Calibri" w:cs="Calibri"/>
          <w:sz w:val="26"/>
        </w:rPr>
      </w:pPr>
      <w:proofErr w:type="spellStart"/>
      <w:r w:rsidRPr="009867EF">
        <w:rPr>
          <w:rFonts w:ascii="Calibri" w:hAnsi="Calibri" w:cs="Calibri"/>
          <w:b/>
          <w:bCs/>
          <w:strike/>
          <w:sz w:val="26"/>
        </w:rPr>
        <w:lastRenderedPageBreak/>
        <w:t>h.</w:t>
      </w:r>
      <w:r w:rsidRPr="001B547C">
        <w:rPr>
          <w:rFonts w:ascii="Calibri" w:hAnsi="Calibri" w:cs="Calibri"/>
          <w:b/>
          <w:bCs/>
          <w:sz w:val="26"/>
          <w:u w:val="single"/>
        </w:rPr>
        <w:t>i.</w:t>
      </w:r>
      <w:proofErr w:type="spellEnd"/>
      <w:r w:rsidRPr="001B547C">
        <w:rPr>
          <w:rFonts w:ascii="Calibri" w:hAnsi="Calibri" w:cs="Calibri"/>
          <w:b/>
          <w:bCs/>
          <w:sz w:val="26"/>
          <w:u w:val="single"/>
        </w:rPr>
        <w:tab/>
      </w:r>
      <w:r>
        <w:rPr>
          <w:rFonts w:ascii="Calibri" w:hAnsi="Calibri" w:cs="Calibri"/>
          <w:b/>
          <w:bCs/>
          <w:sz w:val="26"/>
        </w:rPr>
        <w:t xml:space="preserve">Other Motions. </w:t>
      </w:r>
      <w:r>
        <w:rPr>
          <w:rFonts w:ascii="Calibri" w:hAnsi="Calibri" w:cs="Calibri"/>
          <w:sz w:val="26"/>
        </w:rPr>
        <w:t xml:space="preserve">[No change in text] </w:t>
      </w:r>
    </w:p>
    <w:p w14:paraId="71C2FD49" w14:textId="77777777" w:rsidR="00BA526D" w:rsidRDefault="00BA526D" w:rsidP="00BA526D">
      <w:pPr>
        <w:pStyle w:val="BodyText"/>
        <w:spacing w:line="240" w:lineRule="auto"/>
        <w:ind w:left="720" w:right="720" w:hanging="360"/>
        <w:rPr>
          <w:rFonts w:ascii="Calibri" w:hAnsi="Calibri" w:cs="Calibri"/>
          <w:strike/>
          <w:sz w:val="26"/>
        </w:rPr>
      </w:pPr>
    </w:p>
    <w:p w14:paraId="607BC62A" w14:textId="77777777" w:rsidR="00BA526D" w:rsidRDefault="00BA526D" w:rsidP="00BA526D">
      <w:pPr>
        <w:pStyle w:val="BodyText"/>
        <w:spacing w:line="240" w:lineRule="auto"/>
        <w:ind w:left="720" w:right="720" w:hanging="360"/>
        <w:rPr>
          <w:rFonts w:ascii="Calibri" w:hAnsi="Calibri" w:cs="Calibri"/>
          <w:sz w:val="26"/>
        </w:rPr>
      </w:pPr>
      <w:proofErr w:type="spellStart"/>
      <w:r>
        <w:rPr>
          <w:rFonts w:ascii="Calibri" w:hAnsi="Calibri" w:cs="Calibri"/>
          <w:b/>
          <w:bCs/>
          <w:strike/>
          <w:sz w:val="26"/>
        </w:rPr>
        <w:t>I.</w:t>
      </w:r>
      <w:r w:rsidRPr="001B547C">
        <w:rPr>
          <w:rFonts w:ascii="Calibri" w:hAnsi="Calibri" w:cs="Calibri"/>
          <w:b/>
          <w:bCs/>
          <w:sz w:val="26"/>
          <w:u w:val="single"/>
        </w:rPr>
        <w:t>j</w:t>
      </w:r>
      <w:proofErr w:type="spellEnd"/>
      <w:r w:rsidRPr="001B547C">
        <w:rPr>
          <w:rFonts w:ascii="Calibri" w:hAnsi="Calibri" w:cs="Calibri"/>
          <w:b/>
          <w:bCs/>
          <w:sz w:val="26"/>
          <w:u w:val="single"/>
        </w:rPr>
        <w:t>.</w:t>
      </w:r>
      <w:r w:rsidRPr="00E924A9">
        <w:rPr>
          <w:rFonts w:ascii="Calibri" w:hAnsi="Calibri" w:cs="Calibri"/>
          <w:b/>
          <w:bCs/>
          <w:sz w:val="26"/>
        </w:rPr>
        <w:tab/>
      </w:r>
      <w:r>
        <w:rPr>
          <w:rFonts w:ascii="Calibri" w:hAnsi="Calibri" w:cs="Calibri"/>
          <w:sz w:val="26"/>
        </w:rPr>
        <w:t>[No change in text]</w:t>
      </w:r>
    </w:p>
    <w:p w14:paraId="076E21C9" w14:textId="77777777" w:rsidR="00BA526D" w:rsidRDefault="00BA526D" w:rsidP="00BA526D">
      <w:pPr>
        <w:pStyle w:val="BodyText"/>
        <w:spacing w:line="240" w:lineRule="auto"/>
        <w:ind w:left="720" w:right="720" w:hanging="360"/>
        <w:rPr>
          <w:rFonts w:ascii="Calibri" w:hAnsi="Calibri" w:cs="Calibri"/>
          <w:strike/>
          <w:sz w:val="26"/>
          <w:u w:val="single"/>
        </w:rPr>
      </w:pPr>
    </w:p>
    <w:p w14:paraId="2712DE68" w14:textId="77777777" w:rsidR="00BA526D" w:rsidRPr="00820540" w:rsidRDefault="00BA526D" w:rsidP="00BA526D">
      <w:pPr>
        <w:pStyle w:val="BodyText"/>
        <w:spacing w:line="240" w:lineRule="auto"/>
        <w:ind w:left="720" w:right="720" w:hanging="360"/>
        <w:rPr>
          <w:rFonts w:ascii="Calibri" w:hAnsi="Calibri" w:cs="Calibri"/>
          <w:sz w:val="26"/>
        </w:rPr>
      </w:pPr>
      <w:proofErr w:type="spellStart"/>
      <w:r>
        <w:rPr>
          <w:rFonts w:ascii="Calibri" w:hAnsi="Calibri" w:cs="Calibri"/>
          <w:b/>
          <w:bCs/>
          <w:strike/>
          <w:sz w:val="26"/>
          <w:u w:val="single"/>
        </w:rPr>
        <w:t>j.</w:t>
      </w:r>
      <w:r w:rsidRPr="00820540">
        <w:rPr>
          <w:rFonts w:ascii="Calibri" w:hAnsi="Calibri" w:cs="Calibri"/>
          <w:b/>
          <w:bCs/>
          <w:sz w:val="26"/>
          <w:u w:val="single"/>
        </w:rPr>
        <w:t>k</w:t>
      </w:r>
      <w:proofErr w:type="spellEnd"/>
      <w:r>
        <w:rPr>
          <w:rFonts w:ascii="Calibri" w:hAnsi="Calibri" w:cs="Calibri"/>
          <w:b/>
          <w:bCs/>
          <w:sz w:val="26"/>
          <w:u w:val="single"/>
        </w:rPr>
        <w:t>.</w:t>
      </w:r>
      <w:r>
        <w:rPr>
          <w:rFonts w:ascii="Calibri" w:hAnsi="Calibri" w:cs="Calibri"/>
          <w:sz w:val="26"/>
        </w:rPr>
        <w:tab/>
        <w:t>[No change in text]</w:t>
      </w:r>
    </w:p>
    <w:p w14:paraId="3D5DBE56" w14:textId="77777777" w:rsidR="00BA526D" w:rsidRPr="00BA526D" w:rsidRDefault="00BA526D" w:rsidP="00BA526D">
      <w:pPr>
        <w:rPr>
          <w:b/>
          <w:bCs/>
          <w:sz w:val="52"/>
          <w:szCs w:val="52"/>
        </w:rPr>
      </w:pPr>
    </w:p>
    <w:sectPr w:rsidR="00BA526D" w:rsidRPr="00BA526D" w:rsidSect="00BA52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D15"/>
    <w:multiLevelType w:val="hybridMultilevel"/>
    <w:tmpl w:val="E592A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42B5B"/>
    <w:multiLevelType w:val="hybridMultilevel"/>
    <w:tmpl w:val="C4FC78D8"/>
    <w:lvl w:ilvl="0" w:tplc="756C2156">
      <w:start w:val="1"/>
      <w:numFmt w:val="decimal"/>
      <w:lvlText w:val="%1."/>
      <w:lvlJc w:val="left"/>
      <w:pPr>
        <w:ind w:left="1440" w:hanging="360"/>
      </w:pPr>
      <w:rPr>
        <w:rFonts w:hint="default"/>
        <w:b w:val="0"/>
        <w:bCs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0B7D8F"/>
    <w:multiLevelType w:val="hybridMultilevel"/>
    <w:tmpl w:val="A3DA5EA0"/>
    <w:lvl w:ilvl="0" w:tplc="1F9044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6D"/>
    <w:rsid w:val="00307D6E"/>
    <w:rsid w:val="00BA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7B93"/>
  <w15:chartTrackingRefBased/>
  <w15:docId w15:val="{757925EE-58AB-4840-B714-572C2AB2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A526D"/>
    <w:pPr>
      <w:spacing w:after="0" w:line="205"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A526D"/>
    <w:rPr>
      <w:rFonts w:ascii="Times New Roman" w:eastAsia="Times New Roman" w:hAnsi="Times New Roman" w:cs="Times New Roman"/>
      <w:sz w:val="24"/>
      <w:szCs w:val="24"/>
    </w:rPr>
  </w:style>
  <w:style w:type="paragraph" w:styleId="ListParagraph">
    <w:name w:val="List Paragraph"/>
    <w:basedOn w:val="Normal"/>
    <w:uiPriority w:val="34"/>
    <w:qFormat/>
    <w:rsid w:val="00BA526D"/>
    <w:pPr>
      <w:ind w:left="720"/>
      <w:contextualSpacing/>
    </w:pPr>
  </w:style>
  <w:style w:type="character" w:styleId="Strong">
    <w:name w:val="Strong"/>
    <w:uiPriority w:val="22"/>
    <w:qFormat/>
    <w:rsid w:val="00BA5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Becker</dc:creator>
  <cp:keywords/>
  <dc:description/>
  <cp:lastModifiedBy>Maxine Becker</cp:lastModifiedBy>
  <cp:revision>1</cp:revision>
  <dcterms:created xsi:type="dcterms:W3CDTF">2022-01-04T20:01:00Z</dcterms:created>
  <dcterms:modified xsi:type="dcterms:W3CDTF">2022-01-04T20:06:00Z</dcterms:modified>
</cp:coreProperties>
</file>