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BE76" w14:textId="77777777" w:rsidR="006B4EE2" w:rsidRPr="009D18FD" w:rsidRDefault="00D35FB6">
      <w:pPr>
        <w:rPr>
          <w:rFonts w:ascii="Book Antiqua" w:hAnsi="Book Antiqua" w:cs="Times New Roman"/>
          <w:sz w:val="28"/>
          <w:szCs w:val="28"/>
        </w:rPr>
      </w:pPr>
      <w:r w:rsidRPr="009D18FD">
        <w:rPr>
          <w:rFonts w:ascii="Book Antiqua" w:hAnsi="Book Antiqua" w:cs="Times New Roman"/>
          <w:sz w:val="28"/>
          <w:szCs w:val="28"/>
        </w:rPr>
        <w:t>Barbara Vidal Vaught</w:t>
      </w:r>
    </w:p>
    <w:p w14:paraId="2EE4832B" w14:textId="77777777" w:rsidR="006B4EE2" w:rsidRPr="009D18FD" w:rsidRDefault="00077D5B">
      <w:pPr>
        <w:rPr>
          <w:rFonts w:ascii="Book Antiqua" w:hAnsi="Book Antiqua" w:cs="Times New Roman"/>
          <w:sz w:val="28"/>
          <w:szCs w:val="28"/>
        </w:rPr>
      </w:pPr>
      <w:r w:rsidRPr="009D18FD">
        <w:rPr>
          <w:rFonts w:ascii="Book Antiqua" w:hAnsi="Book Antiqua" w:cs="Times New Roman"/>
          <w:sz w:val="28"/>
          <w:szCs w:val="28"/>
        </w:rPr>
        <w:t>Staff Attorneys’ Office</w:t>
      </w:r>
    </w:p>
    <w:p w14:paraId="0F88DB58" w14:textId="77777777" w:rsidR="00077D5B" w:rsidRPr="009D18FD" w:rsidRDefault="00077D5B">
      <w:pPr>
        <w:rPr>
          <w:rFonts w:ascii="Book Antiqua" w:hAnsi="Book Antiqua" w:cs="Times New Roman"/>
          <w:sz w:val="28"/>
          <w:szCs w:val="28"/>
        </w:rPr>
      </w:pPr>
      <w:r w:rsidRPr="009D18FD">
        <w:rPr>
          <w:rFonts w:ascii="Book Antiqua" w:hAnsi="Book Antiqua" w:cs="Times New Roman"/>
          <w:sz w:val="28"/>
          <w:szCs w:val="28"/>
        </w:rPr>
        <w:t>Arizona Court</w:t>
      </w:r>
      <w:r w:rsidR="00D35FB6" w:rsidRPr="009D18FD">
        <w:rPr>
          <w:rFonts w:ascii="Book Antiqua" w:hAnsi="Book Antiqua" w:cs="Times New Roman"/>
          <w:sz w:val="28"/>
          <w:szCs w:val="28"/>
        </w:rPr>
        <w:t xml:space="preserve"> of Appeals, Division One</w:t>
      </w:r>
    </w:p>
    <w:p w14:paraId="105386D4" w14:textId="77777777" w:rsidR="00077D5B" w:rsidRPr="009D18FD" w:rsidRDefault="00077D5B">
      <w:pPr>
        <w:rPr>
          <w:rFonts w:ascii="Book Antiqua" w:hAnsi="Book Antiqua" w:cs="Times New Roman"/>
          <w:sz w:val="28"/>
          <w:szCs w:val="28"/>
        </w:rPr>
      </w:pPr>
      <w:r w:rsidRPr="009D18FD">
        <w:rPr>
          <w:rFonts w:ascii="Book Antiqua" w:hAnsi="Book Antiqua" w:cs="Times New Roman"/>
          <w:sz w:val="28"/>
          <w:szCs w:val="28"/>
        </w:rPr>
        <w:t>1501 W</w:t>
      </w:r>
      <w:r w:rsidR="009D18FD" w:rsidRPr="009D18FD">
        <w:rPr>
          <w:rFonts w:ascii="Book Antiqua" w:hAnsi="Book Antiqua" w:cs="Times New Roman"/>
          <w:sz w:val="28"/>
          <w:szCs w:val="28"/>
        </w:rPr>
        <w:t>est Washington Street</w:t>
      </w:r>
    </w:p>
    <w:p w14:paraId="6F682DE8" w14:textId="77777777" w:rsidR="006B4EE2" w:rsidRPr="009D18FD" w:rsidRDefault="00077D5B">
      <w:pPr>
        <w:rPr>
          <w:rFonts w:ascii="Book Antiqua" w:hAnsi="Book Antiqua" w:cs="Times New Roman"/>
          <w:sz w:val="28"/>
          <w:szCs w:val="28"/>
        </w:rPr>
      </w:pPr>
      <w:r w:rsidRPr="009D18FD">
        <w:rPr>
          <w:rFonts w:ascii="Book Antiqua" w:hAnsi="Book Antiqua" w:cs="Times New Roman"/>
          <w:sz w:val="28"/>
          <w:szCs w:val="28"/>
        </w:rPr>
        <w:t>Phoenix</w:t>
      </w:r>
      <w:r w:rsidR="009D18FD" w:rsidRPr="009D18FD">
        <w:rPr>
          <w:rFonts w:ascii="Book Antiqua" w:hAnsi="Book Antiqua" w:cs="Times New Roman"/>
          <w:sz w:val="28"/>
          <w:szCs w:val="28"/>
        </w:rPr>
        <w:t xml:space="preserve">, Arizona </w:t>
      </w:r>
      <w:r w:rsidRPr="009D18FD">
        <w:rPr>
          <w:rFonts w:ascii="Book Antiqua" w:hAnsi="Book Antiqua" w:cs="Times New Roman"/>
          <w:sz w:val="28"/>
          <w:szCs w:val="28"/>
        </w:rPr>
        <w:t xml:space="preserve"> 85007-3231</w:t>
      </w:r>
    </w:p>
    <w:p w14:paraId="0AB614A5" w14:textId="77777777" w:rsidR="00077D5B" w:rsidRPr="009D18FD" w:rsidRDefault="00077D5B">
      <w:pPr>
        <w:rPr>
          <w:rFonts w:ascii="Book Antiqua" w:hAnsi="Book Antiqua" w:cs="Times New Roman"/>
          <w:sz w:val="28"/>
          <w:szCs w:val="28"/>
        </w:rPr>
      </w:pPr>
      <w:r w:rsidRPr="009D18FD">
        <w:rPr>
          <w:rFonts w:ascii="Book Antiqua" w:hAnsi="Book Antiqua" w:cs="Times New Roman"/>
          <w:sz w:val="28"/>
          <w:szCs w:val="28"/>
        </w:rPr>
        <w:t>(602) 452-</w:t>
      </w:r>
      <w:r w:rsidR="00D35FB6" w:rsidRPr="009D18FD">
        <w:rPr>
          <w:rFonts w:ascii="Book Antiqua" w:hAnsi="Book Antiqua" w:cs="Times New Roman"/>
          <w:sz w:val="28"/>
          <w:szCs w:val="28"/>
        </w:rPr>
        <w:t>6700</w:t>
      </w:r>
    </w:p>
    <w:p w14:paraId="0642BF0F" w14:textId="77777777" w:rsidR="006B4EE2" w:rsidRPr="009D18FD" w:rsidRDefault="00077D5B">
      <w:pPr>
        <w:rPr>
          <w:rFonts w:ascii="Book Antiqua" w:hAnsi="Book Antiqua" w:cs="Times New Roman"/>
          <w:sz w:val="28"/>
          <w:szCs w:val="28"/>
        </w:rPr>
      </w:pPr>
      <w:r w:rsidRPr="009D18FD">
        <w:rPr>
          <w:rFonts w:ascii="Book Antiqua" w:hAnsi="Book Antiqua" w:cs="Times New Roman"/>
          <w:sz w:val="28"/>
          <w:szCs w:val="28"/>
        </w:rPr>
        <w:t>St</w:t>
      </w:r>
      <w:r w:rsidR="00D35FB6" w:rsidRPr="009D18FD">
        <w:rPr>
          <w:rFonts w:ascii="Book Antiqua" w:hAnsi="Book Antiqua" w:cs="Times New Roman"/>
          <w:sz w:val="28"/>
          <w:szCs w:val="28"/>
        </w:rPr>
        <w:t>ate Bar No. 020718</w:t>
      </w:r>
    </w:p>
    <w:p w14:paraId="49A85001" w14:textId="77777777" w:rsidR="009D18FD" w:rsidRPr="009D18FD" w:rsidRDefault="009D18FD">
      <w:pPr>
        <w:rPr>
          <w:rFonts w:ascii="Garamond" w:hAnsi="Garamond" w:cs="Times New Roman"/>
          <w:sz w:val="28"/>
          <w:szCs w:val="28"/>
        </w:rPr>
      </w:pPr>
    </w:p>
    <w:p w14:paraId="591220FC" w14:textId="77777777" w:rsidR="00504B79" w:rsidRPr="009D18FD" w:rsidRDefault="00E14093" w:rsidP="00504B79">
      <w:pPr>
        <w:spacing w:line="276" w:lineRule="auto"/>
        <w:jc w:val="center"/>
        <w:rPr>
          <w:rFonts w:ascii="Book Antiqua" w:hAnsi="Book Antiqua" w:cs="Times New Roman"/>
          <w:b/>
          <w:sz w:val="28"/>
          <w:szCs w:val="28"/>
        </w:rPr>
      </w:pPr>
      <w:r w:rsidRPr="009D18FD">
        <w:rPr>
          <w:rFonts w:ascii="Book Antiqua" w:hAnsi="Book Antiqua" w:cs="Times New Roman"/>
          <w:b/>
          <w:sz w:val="28"/>
          <w:szCs w:val="28"/>
        </w:rPr>
        <w:t>IN THE SUPREME COURT</w:t>
      </w:r>
    </w:p>
    <w:p w14:paraId="27884F98" w14:textId="77777777" w:rsidR="00E14093" w:rsidRPr="009D18FD" w:rsidRDefault="00E14093" w:rsidP="00504B79">
      <w:pPr>
        <w:spacing w:line="276" w:lineRule="auto"/>
        <w:jc w:val="center"/>
        <w:rPr>
          <w:rFonts w:ascii="Book Antiqua" w:hAnsi="Book Antiqua" w:cs="Times New Roman"/>
          <w:b/>
          <w:sz w:val="28"/>
          <w:szCs w:val="28"/>
        </w:rPr>
      </w:pPr>
      <w:r w:rsidRPr="009D18FD">
        <w:rPr>
          <w:rFonts w:ascii="Book Antiqua" w:hAnsi="Book Antiqua" w:cs="Times New Roman"/>
          <w:b/>
          <w:sz w:val="28"/>
          <w:szCs w:val="28"/>
        </w:rPr>
        <w:t>STATE OF ARIZONA</w:t>
      </w:r>
    </w:p>
    <w:p w14:paraId="33625136" w14:textId="77777777" w:rsidR="006B4EE2" w:rsidRPr="009D18FD" w:rsidRDefault="006B4EE2">
      <w:pPr>
        <w:rPr>
          <w:rFonts w:ascii="Book Antiqua" w:hAnsi="Book Antiqua" w:cs="Times New Roman"/>
          <w:sz w:val="28"/>
          <w:szCs w:val="28"/>
        </w:rPr>
      </w:pPr>
    </w:p>
    <w:p w14:paraId="5DD25A09" w14:textId="77777777" w:rsidR="001F75D1" w:rsidRPr="009D18FD" w:rsidRDefault="001F75D1" w:rsidP="00E14093">
      <w:pPr>
        <w:widowControl w:val="0"/>
        <w:autoSpaceDE w:val="0"/>
        <w:autoSpaceDN w:val="0"/>
        <w:adjustRightInd w:val="0"/>
        <w:rPr>
          <w:rFonts w:ascii="Book Antiqua" w:hAnsi="Book Antiqua" w:cs="Times New Roman"/>
          <w:color w:val="000000"/>
          <w:sz w:val="28"/>
          <w:szCs w:val="28"/>
        </w:rPr>
        <w:sectPr w:rsidR="001F75D1" w:rsidRPr="009D18FD" w:rsidSect="00380178">
          <w:pgSz w:w="12240" w:h="15840"/>
          <w:pgMar w:top="1440" w:right="1440" w:bottom="1440" w:left="1440" w:header="720" w:footer="720" w:gutter="0"/>
          <w:cols w:space="720"/>
        </w:sectPr>
      </w:pPr>
    </w:p>
    <w:p w14:paraId="69D4E7CE" w14:textId="77777777" w:rsidR="001D71F0" w:rsidRPr="009D18FD" w:rsidRDefault="001F75D1" w:rsidP="00411188">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In the Matter of</w:t>
      </w:r>
      <w:r w:rsidR="00E14F9F" w:rsidRPr="009D18FD">
        <w:rPr>
          <w:rFonts w:ascii="Book Antiqua" w:hAnsi="Book Antiqua" w:cs="Times New Roman"/>
          <w:color w:val="000000"/>
          <w:sz w:val="28"/>
          <w:szCs w:val="28"/>
        </w:rPr>
        <w:tab/>
      </w:r>
      <w:r w:rsidR="00E14093" w:rsidRPr="009400E2">
        <w:rPr>
          <w:rFonts w:ascii="Book Antiqua" w:hAnsi="Book Antiqua" w:cs="Times New Roman"/>
          <w:color w:val="000000"/>
          <w:sz w:val="28"/>
          <w:szCs w:val="28"/>
        </w:rPr>
        <w:t>)</w:t>
      </w:r>
    </w:p>
    <w:p w14:paraId="27CDB031" w14:textId="77777777" w:rsidR="001D71F0" w:rsidRPr="009D18FD" w:rsidRDefault="002611C0" w:rsidP="00411188">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ab/>
      </w:r>
      <w:r w:rsidR="00E14093" w:rsidRPr="009D18FD">
        <w:rPr>
          <w:rFonts w:ascii="Book Antiqua" w:hAnsi="Book Antiqua" w:cs="Times New Roman"/>
          <w:color w:val="000000"/>
          <w:sz w:val="28"/>
          <w:szCs w:val="28"/>
        </w:rPr>
        <w:t>)</w:t>
      </w:r>
    </w:p>
    <w:p w14:paraId="18ECFFED" w14:textId="5F7ACB6B" w:rsidR="00E14093" w:rsidRPr="009D18FD" w:rsidRDefault="00E14093" w:rsidP="00411188">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 xml:space="preserve">PETITION TO </w:t>
      </w:r>
      <w:r w:rsidR="008824B9" w:rsidRPr="009D18FD">
        <w:rPr>
          <w:rFonts w:ascii="Book Antiqua" w:hAnsi="Book Antiqua" w:cs="Times New Roman"/>
          <w:color w:val="000000"/>
          <w:sz w:val="28"/>
          <w:szCs w:val="28"/>
        </w:rPr>
        <w:t xml:space="preserve">AMEND </w:t>
      </w:r>
      <w:r w:rsidR="00E16539" w:rsidRPr="009D18FD">
        <w:rPr>
          <w:rFonts w:ascii="Book Antiqua" w:hAnsi="Book Antiqua" w:cs="Times New Roman"/>
          <w:color w:val="000000"/>
          <w:sz w:val="28"/>
          <w:szCs w:val="28"/>
        </w:rPr>
        <w:t xml:space="preserve">RULE </w:t>
      </w:r>
      <w:r w:rsidR="000E47C4">
        <w:rPr>
          <w:rFonts w:ascii="Book Antiqua" w:hAnsi="Book Antiqua" w:cs="Times New Roman"/>
          <w:color w:val="000000"/>
          <w:sz w:val="28"/>
          <w:szCs w:val="28"/>
        </w:rPr>
        <w:t>4</w:t>
      </w:r>
      <w:r w:rsidR="00E16539" w:rsidRPr="009D18FD">
        <w:rPr>
          <w:rFonts w:ascii="Book Antiqua" w:hAnsi="Book Antiqua" w:cs="Times New Roman"/>
          <w:color w:val="000000"/>
          <w:sz w:val="28"/>
          <w:szCs w:val="28"/>
        </w:rPr>
        <w:t>,</w:t>
      </w:r>
      <w:r w:rsidR="002611C0" w:rsidRPr="009D18FD">
        <w:rPr>
          <w:rFonts w:ascii="Book Antiqua" w:hAnsi="Book Antiqua" w:cs="Times New Roman"/>
          <w:color w:val="000000"/>
          <w:sz w:val="28"/>
          <w:szCs w:val="28"/>
        </w:rPr>
        <w:tab/>
      </w:r>
      <w:r w:rsidRPr="009400E2">
        <w:rPr>
          <w:rFonts w:ascii="Book Antiqua" w:hAnsi="Book Antiqua" w:cs="Times New Roman"/>
          <w:color w:val="000000"/>
          <w:sz w:val="28"/>
          <w:szCs w:val="28"/>
        </w:rPr>
        <w:t>)</w:t>
      </w:r>
    </w:p>
    <w:p w14:paraId="331E088F" w14:textId="0C6E118E" w:rsidR="001D71F0" w:rsidRPr="009D18FD" w:rsidRDefault="000E47C4" w:rsidP="000E47C4">
      <w:pPr>
        <w:widowControl w:val="0"/>
        <w:tabs>
          <w:tab w:val="left" w:pos="4500"/>
        </w:tabs>
        <w:autoSpaceDE w:val="0"/>
        <w:autoSpaceDN w:val="0"/>
        <w:adjustRightInd w:val="0"/>
        <w:rPr>
          <w:rFonts w:ascii="Book Antiqua" w:hAnsi="Book Antiqua" w:cs="Times New Roman"/>
          <w:color w:val="000000"/>
          <w:sz w:val="28"/>
          <w:szCs w:val="28"/>
        </w:rPr>
      </w:pPr>
      <w:r>
        <w:rPr>
          <w:rFonts w:ascii="Book Antiqua" w:hAnsi="Book Antiqua" w:cs="Times New Roman"/>
          <w:color w:val="000000"/>
          <w:sz w:val="28"/>
          <w:szCs w:val="28"/>
        </w:rPr>
        <w:t xml:space="preserve">ARIZONA </w:t>
      </w:r>
      <w:r w:rsidR="00722D9C" w:rsidRPr="009D18FD">
        <w:rPr>
          <w:rFonts w:ascii="Book Antiqua" w:hAnsi="Book Antiqua" w:cs="Times New Roman"/>
          <w:color w:val="000000"/>
          <w:sz w:val="28"/>
          <w:szCs w:val="28"/>
        </w:rPr>
        <w:t xml:space="preserve">RULES </w:t>
      </w:r>
      <w:r w:rsidR="00540EAF" w:rsidRPr="009D18FD">
        <w:rPr>
          <w:rFonts w:ascii="Book Antiqua" w:hAnsi="Book Antiqua" w:cs="Times New Roman"/>
          <w:color w:val="000000"/>
          <w:sz w:val="28"/>
          <w:szCs w:val="28"/>
        </w:rPr>
        <w:t xml:space="preserve">OF </w:t>
      </w:r>
      <w:r>
        <w:rPr>
          <w:rFonts w:ascii="Book Antiqua" w:hAnsi="Book Antiqua" w:cs="Times New Roman"/>
          <w:color w:val="000000"/>
          <w:sz w:val="28"/>
          <w:szCs w:val="28"/>
        </w:rPr>
        <w:t xml:space="preserve">CIVIL  </w:t>
      </w:r>
      <w:r w:rsidR="002611C0" w:rsidRPr="009D18FD">
        <w:rPr>
          <w:rFonts w:ascii="Book Antiqua" w:hAnsi="Book Antiqua" w:cs="Times New Roman"/>
          <w:color w:val="000000"/>
          <w:sz w:val="28"/>
          <w:szCs w:val="28"/>
        </w:rPr>
        <w:tab/>
      </w:r>
      <w:r w:rsidR="002611C0" w:rsidRPr="009400E2">
        <w:rPr>
          <w:rFonts w:ascii="Book Antiqua" w:hAnsi="Book Antiqua" w:cs="Times New Roman"/>
          <w:color w:val="000000"/>
          <w:sz w:val="28"/>
          <w:szCs w:val="28"/>
        </w:rPr>
        <w:t>)</w:t>
      </w:r>
    </w:p>
    <w:p w14:paraId="223B2DB1" w14:textId="3FDA0CFC" w:rsidR="001D71F0" w:rsidRPr="009D18FD" w:rsidRDefault="000E47C4" w:rsidP="00411188">
      <w:pPr>
        <w:widowControl w:val="0"/>
        <w:tabs>
          <w:tab w:val="left" w:pos="4500"/>
        </w:tabs>
        <w:autoSpaceDE w:val="0"/>
        <w:autoSpaceDN w:val="0"/>
        <w:adjustRightInd w:val="0"/>
        <w:rPr>
          <w:rFonts w:ascii="Times New Roman" w:hAnsi="Times New Roman" w:cs="Times New Roman"/>
          <w:color w:val="000000"/>
          <w:sz w:val="28"/>
          <w:szCs w:val="28"/>
        </w:rPr>
      </w:pPr>
      <w:r w:rsidRPr="000A2FE2">
        <w:rPr>
          <w:rFonts w:ascii="Book Antiqua" w:hAnsi="Book Antiqua" w:cs="Times New Roman"/>
          <w:color w:val="000000"/>
          <w:sz w:val="28"/>
          <w:szCs w:val="28"/>
        </w:rPr>
        <w:t>APPELLATE PROCEDURE</w:t>
      </w:r>
      <w:r w:rsidR="001D71F0" w:rsidRPr="000A2FE2">
        <w:rPr>
          <w:rFonts w:ascii="Book Antiqua" w:hAnsi="Book Antiqua" w:cs="Times New Roman"/>
          <w:color w:val="000000"/>
          <w:sz w:val="28"/>
          <w:szCs w:val="28"/>
        </w:rPr>
        <w:tab/>
      </w:r>
      <w:r w:rsidR="001D71F0" w:rsidRPr="009400E2">
        <w:rPr>
          <w:rFonts w:ascii="Times New Roman" w:hAnsi="Times New Roman" w:cs="Times New Roman"/>
          <w:color w:val="000000"/>
          <w:sz w:val="28"/>
          <w:szCs w:val="28"/>
        </w:rPr>
        <w:t>)</w:t>
      </w:r>
    </w:p>
    <w:p w14:paraId="72979F89" w14:textId="2B30EF0C" w:rsidR="008824B9" w:rsidRPr="009D18FD" w:rsidRDefault="002611C0" w:rsidP="000E47C4">
      <w:pPr>
        <w:widowControl w:val="0"/>
        <w:tabs>
          <w:tab w:val="left" w:pos="4500"/>
        </w:tabs>
        <w:autoSpaceDE w:val="0"/>
        <w:autoSpaceDN w:val="0"/>
        <w:adjustRightInd w:val="0"/>
        <w:rPr>
          <w:rFonts w:ascii="Book Antiqua" w:hAnsi="Book Antiqua" w:cs="Times New Roman"/>
          <w:color w:val="000000"/>
          <w:sz w:val="28"/>
          <w:szCs w:val="28"/>
        </w:rPr>
      </w:pPr>
      <w:r w:rsidRPr="009D18FD">
        <w:rPr>
          <w:rFonts w:ascii="Times New Roman" w:hAnsi="Times New Roman" w:cs="Times New Roman"/>
          <w:color w:val="000000"/>
          <w:sz w:val="28"/>
          <w:szCs w:val="28"/>
        </w:rPr>
        <w:t>_________</w:t>
      </w:r>
      <w:bookmarkStart w:id="0" w:name="_Hlk502913303"/>
      <w:r w:rsidR="009D18FD">
        <w:rPr>
          <w:rFonts w:ascii="Times New Roman" w:hAnsi="Times New Roman" w:cs="Times New Roman"/>
          <w:color w:val="000000"/>
          <w:sz w:val="28"/>
          <w:szCs w:val="28"/>
        </w:rPr>
        <w:t>______________________</w:t>
      </w:r>
      <w:r w:rsidR="00411188">
        <w:rPr>
          <w:rFonts w:ascii="Times New Roman" w:hAnsi="Times New Roman" w:cs="Times New Roman"/>
          <w:color w:val="000000"/>
          <w:sz w:val="28"/>
          <w:szCs w:val="28"/>
        </w:rPr>
        <w:t>_</w:t>
      </w:r>
      <w:r w:rsidRPr="009400E2">
        <w:rPr>
          <w:rFonts w:ascii="Times New Roman" w:hAnsi="Times New Roman" w:cs="Times New Roman"/>
          <w:color w:val="000000"/>
          <w:sz w:val="28"/>
          <w:szCs w:val="28"/>
        </w:rPr>
        <w:t>)</w:t>
      </w:r>
      <w:bookmarkEnd w:id="0"/>
    </w:p>
    <w:p w14:paraId="3DD034DE" w14:textId="77777777" w:rsidR="002611C0" w:rsidRPr="009D18FD" w:rsidRDefault="002611C0" w:rsidP="00E14F9F">
      <w:pPr>
        <w:widowControl w:val="0"/>
        <w:tabs>
          <w:tab w:val="left" w:pos="4410"/>
        </w:tabs>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Arizona Supreme Court No. R-____</w:t>
      </w:r>
    </w:p>
    <w:p w14:paraId="77890A47" w14:textId="77777777" w:rsidR="002611C0" w:rsidRPr="009D18FD" w:rsidRDefault="002611C0" w:rsidP="00E14F9F">
      <w:pPr>
        <w:widowControl w:val="0"/>
        <w:tabs>
          <w:tab w:val="left" w:pos="4410"/>
        </w:tabs>
        <w:autoSpaceDE w:val="0"/>
        <w:autoSpaceDN w:val="0"/>
        <w:adjustRightInd w:val="0"/>
        <w:rPr>
          <w:rFonts w:ascii="Book Antiqua" w:hAnsi="Book Antiqua" w:cs="Times New Roman"/>
          <w:color w:val="000000"/>
          <w:sz w:val="28"/>
          <w:szCs w:val="28"/>
        </w:rPr>
      </w:pPr>
    </w:p>
    <w:p w14:paraId="5F5C39A1" w14:textId="75C151BB" w:rsidR="002611C0" w:rsidRPr="009D18FD" w:rsidRDefault="00E14093" w:rsidP="002611C0">
      <w:pPr>
        <w:widowControl w:val="0"/>
        <w:autoSpaceDE w:val="0"/>
        <w:autoSpaceDN w:val="0"/>
        <w:adjustRightInd w:val="0"/>
        <w:rPr>
          <w:rFonts w:ascii="Book Antiqua" w:hAnsi="Book Antiqua" w:cs="Times New Roman"/>
          <w:color w:val="000000"/>
          <w:sz w:val="28"/>
          <w:szCs w:val="28"/>
        </w:rPr>
      </w:pPr>
      <w:r w:rsidRPr="009D18FD">
        <w:rPr>
          <w:rFonts w:ascii="Book Antiqua" w:hAnsi="Book Antiqua" w:cs="Times New Roman"/>
          <w:color w:val="000000"/>
          <w:sz w:val="28"/>
          <w:szCs w:val="28"/>
        </w:rPr>
        <w:t xml:space="preserve">PETITION TO </w:t>
      </w:r>
      <w:r w:rsidR="008824B9" w:rsidRPr="009D18FD">
        <w:rPr>
          <w:rFonts w:ascii="Book Antiqua" w:hAnsi="Book Antiqua" w:cs="Times New Roman"/>
          <w:color w:val="000000"/>
          <w:sz w:val="28"/>
          <w:szCs w:val="28"/>
        </w:rPr>
        <w:t xml:space="preserve">AMEND </w:t>
      </w:r>
      <w:r w:rsidR="00E16539" w:rsidRPr="009D18FD">
        <w:rPr>
          <w:rFonts w:ascii="Book Antiqua" w:hAnsi="Book Antiqua" w:cs="Times New Roman"/>
          <w:color w:val="000000"/>
          <w:sz w:val="28"/>
          <w:szCs w:val="28"/>
        </w:rPr>
        <w:t xml:space="preserve">RULE </w:t>
      </w:r>
      <w:r w:rsidR="004535C9">
        <w:rPr>
          <w:rFonts w:ascii="Book Antiqua" w:hAnsi="Book Antiqua" w:cs="Times New Roman"/>
          <w:color w:val="000000"/>
          <w:sz w:val="28"/>
          <w:szCs w:val="28"/>
        </w:rPr>
        <w:t>4</w:t>
      </w:r>
      <w:r w:rsidR="00037094">
        <w:rPr>
          <w:rFonts w:ascii="Book Antiqua" w:hAnsi="Book Antiqua" w:cs="Times New Roman"/>
          <w:color w:val="000000"/>
          <w:sz w:val="28"/>
          <w:szCs w:val="28"/>
        </w:rPr>
        <w:t>(g)</w:t>
      </w:r>
      <w:r w:rsidR="00E16539" w:rsidRPr="009D18FD">
        <w:rPr>
          <w:rFonts w:ascii="Book Antiqua" w:hAnsi="Book Antiqua" w:cs="Times New Roman"/>
          <w:color w:val="000000"/>
          <w:sz w:val="28"/>
          <w:szCs w:val="28"/>
        </w:rPr>
        <w:t>,</w:t>
      </w:r>
      <w:r w:rsidR="001D71F0" w:rsidRPr="009D18FD">
        <w:rPr>
          <w:rFonts w:ascii="Book Antiqua" w:hAnsi="Book Antiqua" w:cs="Times New Roman"/>
          <w:color w:val="000000"/>
          <w:sz w:val="28"/>
          <w:szCs w:val="28"/>
        </w:rPr>
        <w:t xml:space="preserve"> </w:t>
      </w:r>
      <w:r w:rsidR="004535C9">
        <w:rPr>
          <w:rFonts w:ascii="Book Antiqua" w:hAnsi="Book Antiqua" w:cs="Times New Roman"/>
          <w:color w:val="000000"/>
          <w:sz w:val="28"/>
          <w:szCs w:val="28"/>
        </w:rPr>
        <w:t xml:space="preserve">ARIZONA </w:t>
      </w:r>
      <w:r w:rsidR="001D71F0" w:rsidRPr="009D18FD">
        <w:rPr>
          <w:rFonts w:ascii="Book Antiqua" w:hAnsi="Book Antiqua" w:cs="Times New Roman"/>
          <w:color w:val="000000"/>
          <w:sz w:val="28"/>
          <w:szCs w:val="28"/>
        </w:rPr>
        <w:t>R</w:t>
      </w:r>
      <w:r w:rsidRPr="009D18FD">
        <w:rPr>
          <w:rFonts w:ascii="Book Antiqua" w:hAnsi="Book Antiqua" w:cs="Times New Roman"/>
          <w:color w:val="000000"/>
          <w:sz w:val="28"/>
          <w:szCs w:val="28"/>
        </w:rPr>
        <w:t xml:space="preserve">ULES OF </w:t>
      </w:r>
      <w:r w:rsidR="00037094">
        <w:rPr>
          <w:rFonts w:ascii="Book Antiqua" w:hAnsi="Book Antiqua" w:cs="Times New Roman"/>
          <w:color w:val="000000"/>
          <w:sz w:val="28"/>
          <w:szCs w:val="28"/>
        </w:rPr>
        <w:t>CIV</w:t>
      </w:r>
      <w:r w:rsidR="00A80478">
        <w:rPr>
          <w:rFonts w:ascii="Book Antiqua" w:hAnsi="Book Antiqua" w:cs="Times New Roman"/>
          <w:color w:val="000000"/>
          <w:sz w:val="28"/>
          <w:szCs w:val="28"/>
        </w:rPr>
        <w:t>I</w:t>
      </w:r>
      <w:r w:rsidR="00037094">
        <w:rPr>
          <w:rFonts w:ascii="Book Antiqua" w:hAnsi="Book Antiqua" w:cs="Times New Roman"/>
          <w:color w:val="000000"/>
          <w:sz w:val="28"/>
          <w:szCs w:val="28"/>
        </w:rPr>
        <w:t xml:space="preserve">L </w:t>
      </w:r>
      <w:r w:rsidR="004535C9">
        <w:rPr>
          <w:rFonts w:ascii="Book Antiqua" w:hAnsi="Book Antiqua" w:cs="Times New Roman"/>
          <w:color w:val="000000"/>
          <w:sz w:val="28"/>
          <w:szCs w:val="28"/>
        </w:rPr>
        <w:t xml:space="preserve">APPELLATE </w:t>
      </w:r>
      <w:r w:rsidR="00722D9C" w:rsidRPr="009D18FD">
        <w:rPr>
          <w:rFonts w:ascii="Book Antiqua" w:hAnsi="Book Antiqua" w:cs="Times New Roman"/>
          <w:color w:val="000000"/>
          <w:sz w:val="28"/>
          <w:szCs w:val="28"/>
        </w:rPr>
        <w:t xml:space="preserve">PROCEDURE </w:t>
      </w:r>
    </w:p>
    <w:p w14:paraId="701BCECB" w14:textId="77777777" w:rsidR="001F75D1" w:rsidRPr="009D18FD" w:rsidRDefault="00E14093" w:rsidP="00504B79">
      <w:pPr>
        <w:widowControl w:val="0"/>
        <w:autoSpaceDE w:val="0"/>
        <w:autoSpaceDN w:val="0"/>
        <w:adjustRightInd w:val="0"/>
        <w:rPr>
          <w:rFonts w:ascii="Book Antiqua" w:hAnsi="Book Antiqua" w:cs="Times New Roman"/>
          <w:sz w:val="28"/>
          <w:szCs w:val="28"/>
        </w:rPr>
        <w:sectPr w:rsidR="001F75D1" w:rsidRPr="009D18FD" w:rsidSect="00411188">
          <w:type w:val="continuous"/>
          <w:pgSz w:w="12240" w:h="15840"/>
          <w:pgMar w:top="1440" w:right="1440" w:bottom="1440" w:left="1440" w:header="720" w:footer="720" w:gutter="0"/>
          <w:cols w:num="2" w:space="144" w:equalWidth="0">
            <w:col w:w="4752" w:space="144"/>
            <w:col w:w="4464"/>
          </w:cols>
        </w:sectPr>
      </w:pPr>
      <w:r w:rsidRPr="009D18FD">
        <w:rPr>
          <w:rFonts w:ascii="Book Antiqua" w:hAnsi="Book Antiqua" w:cs="Times New Roman"/>
          <w:color w:val="000000"/>
          <w:sz w:val="28"/>
          <w:szCs w:val="28"/>
        </w:rPr>
        <w:t xml:space="preserve"> </w:t>
      </w:r>
    </w:p>
    <w:p w14:paraId="75D944DE" w14:textId="77777777" w:rsidR="008824B9" w:rsidRPr="009D18FD" w:rsidRDefault="008824B9" w:rsidP="00411188">
      <w:pPr>
        <w:pStyle w:val="BodyText"/>
        <w:spacing w:before="240"/>
        <w:jc w:val="center"/>
        <w:rPr>
          <w:rFonts w:ascii="Book Antiqua" w:hAnsi="Book Antiqua"/>
          <w:b/>
          <w:bCs/>
          <w:szCs w:val="28"/>
        </w:rPr>
      </w:pPr>
      <w:r w:rsidRPr="009D18FD">
        <w:rPr>
          <w:rFonts w:ascii="Book Antiqua" w:hAnsi="Book Antiqua"/>
          <w:b/>
          <w:bCs/>
          <w:szCs w:val="28"/>
        </w:rPr>
        <w:t>PETITION</w:t>
      </w:r>
    </w:p>
    <w:p w14:paraId="2B33F40F" w14:textId="77777777" w:rsidR="008824B9" w:rsidRPr="009D18FD" w:rsidRDefault="008824B9" w:rsidP="008824B9">
      <w:pPr>
        <w:pStyle w:val="BodyText"/>
        <w:jc w:val="center"/>
        <w:rPr>
          <w:rFonts w:ascii="Book Antiqua" w:hAnsi="Book Antiqua"/>
          <w:szCs w:val="28"/>
        </w:rPr>
      </w:pPr>
    </w:p>
    <w:p w14:paraId="03269D39" w14:textId="32E2FE57" w:rsidR="008824B9" w:rsidRPr="009D18FD" w:rsidRDefault="008824B9" w:rsidP="00C65800">
      <w:pPr>
        <w:pStyle w:val="BodyText"/>
        <w:tabs>
          <w:tab w:val="left" w:pos="711"/>
        </w:tabs>
        <w:spacing w:line="480" w:lineRule="auto"/>
        <w:ind w:firstLine="720"/>
        <w:jc w:val="both"/>
        <w:rPr>
          <w:rFonts w:ascii="Book Antiqua" w:hAnsi="Book Antiqua"/>
          <w:szCs w:val="28"/>
        </w:rPr>
      </w:pPr>
      <w:r w:rsidRPr="009400E2">
        <w:rPr>
          <w:rFonts w:ascii="Book Antiqua" w:hAnsi="Book Antiqua"/>
          <w:szCs w:val="28"/>
        </w:rPr>
        <w:t>Pursuant to</w:t>
      </w:r>
      <w:r w:rsidRPr="009D18FD">
        <w:rPr>
          <w:rFonts w:ascii="Book Antiqua" w:hAnsi="Book Antiqua"/>
          <w:szCs w:val="28"/>
        </w:rPr>
        <w:t xml:space="preserve"> Rule 28, Rules of the Supreme Court, </w:t>
      </w:r>
      <w:r w:rsidR="00513C62" w:rsidRPr="00513C62">
        <w:rPr>
          <w:rFonts w:ascii="Book Antiqua" w:hAnsi="Book Antiqua"/>
          <w:szCs w:val="28"/>
        </w:rPr>
        <w:t>this petition</w:t>
      </w:r>
      <w:r w:rsidRPr="00513C62">
        <w:rPr>
          <w:rFonts w:ascii="Book Antiqua" w:hAnsi="Book Antiqua"/>
          <w:szCs w:val="28"/>
        </w:rPr>
        <w:t xml:space="preserve"> </w:t>
      </w:r>
      <w:r w:rsidR="00513C62">
        <w:rPr>
          <w:rFonts w:ascii="Book Antiqua" w:hAnsi="Book Antiqua"/>
          <w:szCs w:val="28"/>
        </w:rPr>
        <w:t xml:space="preserve">asks </w:t>
      </w:r>
      <w:r w:rsidRPr="009D18FD">
        <w:rPr>
          <w:rFonts w:ascii="Book Antiqua" w:hAnsi="Book Antiqua"/>
          <w:szCs w:val="28"/>
        </w:rPr>
        <w:t xml:space="preserve">the Court to adopt </w:t>
      </w:r>
      <w:r w:rsidR="003D0A15">
        <w:rPr>
          <w:rFonts w:ascii="Book Antiqua" w:hAnsi="Book Antiqua"/>
          <w:szCs w:val="28"/>
        </w:rPr>
        <w:t xml:space="preserve">an </w:t>
      </w:r>
      <w:r w:rsidRPr="009D18FD">
        <w:rPr>
          <w:rFonts w:ascii="Book Antiqua" w:hAnsi="Book Antiqua"/>
          <w:szCs w:val="28"/>
        </w:rPr>
        <w:t xml:space="preserve">amendment to Rule </w:t>
      </w:r>
      <w:r w:rsidR="00FE71E9">
        <w:rPr>
          <w:rFonts w:ascii="Book Antiqua" w:hAnsi="Book Antiqua"/>
          <w:szCs w:val="28"/>
        </w:rPr>
        <w:t>4</w:t>
      </w:r>
      <w:r w:rsidR="00037094">
        <w:rPr>
          <w:rFonts w:ascii="Book Antiqua" w:hAnsi="Book Antiqua"/>
          <w:szCs w:val="28"/>
        </w:rPr>
        <w:t>(g)</w:t>
      </w:r>
      <w:r w:rsidRPr="009D18FD">
        <w:rPr>
          <w:rFonts w:ascii="Book Antiqua" w:hAnsi="Book Antiqua"/>
          <w:szCs w:val="28"/>
        </w:rPr>
        <w:t xml:space="preserve"> of the Arizona Rules of </w:t>
      </w:r>
      <w:r w:rsidR="00FE71E9">
        <w:rPr>
          <w:rFonts w:ascii="Book Antiqua" w:hAnsi="Book Antiqua"/>
          <w:szCs w:val="28"/>
        </w:rPr>
        <w:t xml:space="preserve">Civil Appellate </w:t>
      </w:r>
      <w:r w:rsidRPr="009D18FD">
        <w:rPr>
          <w:rFonts w:ascii="Book Antiqua" w:hAnsi="Book Antiqua"/>
          <w:szCs w:val="28"/>
        </w:rPr>
        <w:t xml:space="preserve">Procedure </w:t>
      </w:r>
      <w:r w:rsidR="00FD0F63" w:rsidRPr="009D18FD">
        <w:rPr>
          <w:rFonts w:ascii="Book Antiqua" w:hAnsi="Book Antiqua"/>
          <w:szCs w:val="28"/>
        </w:rPr>
        <w:t>(</w:t>
      </w:r>
      <w:r w:rsidRPr="009D18FD">
        <w:rPr>
          <w:rFonts w:ascii="Book Antiqua" w:hAnsi="Book Antiqua"/>
          <w:szCs w:val="28"/>
        </w:rPr>
        <w:t>“AR</w:t>
      </w:r>
      <w:r w:rsidR="00FE71E9">
        <w:rPr>
          <w:rFonts w:ascii="Book Antiqua" w:hAnsi="Book Antiqua"/>
          <w:szCs w:val="28"/>
        </w:rPr>
        <w:t>CAP</w:t>
      </w:r>
      <w:r w:rsidRPr="009D18FD">
        <w:rPr>
          <w:rFonts w:ascii="Book Antiqua" w:hAnsi="Book Antiqua"/>
          <w:szCs w:val="28"/>
        </w:rPr>
        <w:t>”</w:t>
      </w:r>
      <w:r w:rsidR="00FD0F63" w:rsidRPr="009D18FD">
        <w:rPr>
          <w:rFonts w:ascii="Book Antiqua" w:hAnsi="Book Antiqua"/>
          <w:szCs w:val="28"/>
        </w:rPr>
        <w:t>)</w:t>
      </w:r>
      <w:r w:rsidRPr="009D18FD">
        <w:rPr>
          <w:rFonts w:ascii="Book Antiqua" w:hAnsi="Book Antiqua"/>
          <w:szCs w:val="28"/>
        </w:rPr>
        <w:t xml:space="preserve"> as reflected in the attachment hereto, effective </w:t>
      </w:r>
      <w:r w:rsidR="00E74DB2" w:rsidRPr="009D18FD">
        <w:rPr>
          <w:rFonts w:ascii="Book Antiqua" w:hAnsi="Book Antiqua"/>
          <w:szCs w:val="28"/>
        </w:rPr>
        <w:t xml:space="preserve">as soon as possible but no later than </w:t>
      </w:r>
      <w:r w:rsidRPr="009D18FD">
        <w:rPr>
          <w:rFonts w:ascii="Book Antiqua" w:hAnsi="Book Antiqua"/>
          <w:szCs w:val="28"/>
        </w:rPr>
        <w:t>January 1, 20</w:t>
      </w:r>
      <w:r w:rsidR="00FD0F63" w:rsidRPr="009D18FD">
        <w:rPr>
          <w:rFonts w:ascii="Book Antiqua" w:hAnsi="Book Antiqua"/>
          <w:szCs w:val="28"/>
        </w:rPr>
        <w:t>2</w:t>
      </w:r>
      <w:r w:rsidR="00FE71E9">
        <w:rPr>
          <w:rFonts w:ascii="Book Antiqua" w:hAnsi="Book Antiqua"/>
          <w:szCs w:val="28"/>
        </w:rPr>
        <w:t>3</w:t>
      </w:r>
      <w:r w:rsidRPr="009D18FD">
        <w:rPr>
          <w:rFonts w:ascii="Book Antiqua" w:hAnsi="Book Antiqua"/>
          <w:szCs w:val="28"/>
        </w:rPr>
        <w:t xml:space="preserve">.  </w:t>
      </w:r>
    </w:p>
    <w:p w14:paraId="7B6A48E7" w14:textId="77777777" w:rsidR="006B4EE2" w:rsidRPr="009D18FD" w:rsidRDefault="006B4EE2" w:rsidP="00C65800">
      <w:pPr>
        <w:tabs>
          <w:tab w:val="left" w:pos="711"/>
        </w:tabs>
        <w:ind w:firstLine="720"/>
        <w:rPr>
          <w:rFonts w:ascii="Book Antiqua" w:hAnsi="Book Antiqua" w:cs="Times New Roman"/>
          <w:b/>
          <w:sz w:val="28"/>
          <w:szCs w:val="28"/>
        </w:rPr>
      </w:pPr>
      <w:r w:rsidRPr="009D18FD">
        <w:rPr>
          <w:rFonts w:ascii="Book Antiqua" w:hAnsi="Book Antiqua" w:cs="Times New Roman"/>
          <w:b/>
          <w:sz w:val="28"/>
          <w:szCs w:val="28"/>
        </w:rPr>
        <w:t xml:space="preserve">I. </w:t>
      </w:r>
      <w:r w:rsidRPr="009D18FD">
        <w:rPr>
          <w:rFonts w:ascii="Book Antiqua" w:hAnsi="Book Antiqua" w:cs="Times New Roman"/>
          <w:b/>
          <w:sz w:val="28"/>
          <w:szCs w:val="28"/>
        </w:rPr>
        <w:tab/>
        <w:t>SUMMARY OF PROPOSED CHANGES</w:t>
      </w:r>
    </w:p>
    <w:p w14:paraId="377BC4C6" w14:textId="77777777" w:rsidR="006B4EE2" w:rsidRPr="009D18FD" w:rsidRDefault="006B4EE2" w:rsidP="00C65800">
      <w:pPr>
        <w:tabs>
          <w:tab w:val="left" w:pos="711"/>
        </w:tabs>
        <w:ind w:firstLine="720"/>
        <w:rPr>
          <w:rFonts w:ascii="Book Antiqua" w:hAnsi="Book Antiqua" w:cs="Times New Roman"/>
          <w:sz w:val="28"/>
          <w:szCs w:val="28"/>
        </w:rPr>
      </w:pPr>
    </w:p>
    <w:p w14:paraId="26081162" w14:textId="4CC8C9DB" w:rsidR="006C2AD2" w:rsidRDefault="00FD0F63"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 xml:space="preserve">This </w:t>
      </w:r>
      <w:r w:rsidR="00470F66">
        <w:rPr>
          <w:rFonts w:ascii="Book Antiqua" w:hAnsi="Book Antiqua" w:cs="Times New Roman"/>
          <w:sz w:val="28"/>
          <w:szCs w:val="28"/>
        </w:rPr>
        <w:t>P</w:t>
      </w:r>
      <w:r w:rsidRPr="009D18FD">
        <w:rPr>
          <w:rFonts w:ascii="Book Antiqua" w:hAnsi="Book Antiqua" w:cs="Times New Roman"/>
          <w:sz w:val="28"/>
          <w:szCs w:val="28"/>
        </w:rPr>
        <w:t>etition seeks to</w:t>
      </w:r>
      <w:r w:rsidR="006C2AD2">
        <w:rPr>
          <w:rFonts w:ascii="Book Antiqua" w:hAnsi="Book Antiqua" w:cs="Times New Roman"/>
          <w:sz w:val="28"/>
          <w:szCs w:val="28"/>
        </w:rPr>
        <w:t xml:space="preserve"> resolve issue</w:t>
      </w:r>
      <w:r w:rsidR="00775576">
        <w:rPr>
          <w:rFonts w:ascii="Book Antiqua" w:hAnsi="Book Antiqua" w:cs="Times New Roman"/>
          <w:sz w:val="28"/>
          <w:szCs w:val="28"/>
        </w:rPr>
        <w:t>s</w:t>
      </w:r>
      <w:r w:rsidR="006C2AD2">
        <w:rPr>
          <w:rFonts w:ascii="Book Antiqua" w:hAnsi="Book Antiqua" w:cs="Times New Roman"/>
          <w:sz w:val="28"/>
          <w:szCs w:val="28"/>
        </w:rPr>
        <w:t xml:space="preserve"> created by </w:t>
      </w:r>
      <w:r w:rsidR="00CC274B">
        <w:rPr>
          <w:rFonts w:ascii="Book Antiqua" w:hAnsi="Book Antiqua" w:cs="Times New Roman"/>
          <w:sz w:val="28"/>
          <w:szCs w:val="28"/>
        </w:rPr>
        <w:t xml:space="preserve">the current rule, which </w:t>
      </w:r>
      <w:r w:rsidR="006C2AD2">
        <w:rPr>
          <w:rFonts w:ascii="Book Antiqua" w:hAnsi="Book Antiqua" w:cs="Times New Roman"/>
          <w:sz w:val="28"/>
          <w:szCs w:val="28"/>
        </w:rPr>
        <w:t>allow</w:t>
      </w:r>
      <w:r w:rsidR="00CC274B">
        <w:rPr>
          <w:rFonts w:ascii="Book Antiqua" w:hAnsi="Book Antiqua" w:cs="Times New Roman"/>
          <w:sz w:val="28"/>
          <w:szCs w:val="28"/>
        </w:rPr>
        <w:t>s</w:t>
      </w:r>
      <w:r w:rsidR="006C2AD2">
        <w:rPr>
          <w:rFonts w:ascii="Book Antiqua" w:hAnsi="Book Antiqua" w:cs="Times New Roman"/>
          <w:sz w:val="28"/>
          <w:szCs w:val="28"/>
        </w:rPr>
        <w:t xml:space="preserve"> a certificate of service to be filed 5 days after a document is filed.</w:t>
      </w:r>
    </w:p>
    <w:p w14:paraId="3230083F" w14:textId="4BAA084A" w:rsidR="00536B2D" w:rsidRDefault="002D20D9" w:rsidP="005C4F6A">
      <w:pPr>
        <w:tabs>
          <w:tab w:val="left" w:pos="711"/>
        </w:tabs>
        <w:spacing w:line="480" w:lineRule="auto"/>
        <w:ind w:firstLine="720"/>
        <w:jc w:val="both"/>
        <w:rPr>
          <w:rFonts w:ascii="Book Antiqua" w:hAnsi="Book Antiqua" w:cs="Times New Roman"/>
          <w:sz w:val="28"/>
          <w:szCs w:val="28"/>
        </w:rPr>
      </w:pPr>
      <w:r>
        <w:rPr>
          <w:rFonts w:ascii="Book Antiqua" w:hAnsi="Book Antiqua" w:cs="Times New Roman"/>
          <w:sz w:val="28"/>
          <w:szCs w:val="28"/>
        </w:rPr>
        <w:t xml:space="preserve">Every party filing a document in the Arizona Court of Appeals </w:t>
      </w:r>
      <w:r w:rsidR="00536B2D">
        <w:rPr>
          <w:rFonts w:ascii="Book Antiqua" w:hAnsi="Book Antiqua" w:cs="Times New Roman"/>
          <w:sz w:val="28"/>
          <w:szCs w:val="28"/>
        </w:rPr>
        <w:t xml:space="preserve">and the Arizona Supreme Court </w:t>
      </w:r>
      <w:r>
        <w:rPr>
          <w:rFonts w:ascii="Book Antiqua" w:hAnsi="Book Antiqua" w:cs="Times New Roman"/>
          <w:sz w:val="28"/>
          <w:szCs w:val="28"/>
        </w:rPr>
        <w:t xml:space="preserve">must serve the document on all other parties to the </w:t>
      </w:r>
      <w:r>
        <w:rPr>
          <w:rFonts w:ascii="Book Antiqua" w:hAnsi="Book Antiqua" w:cs="Times New Roman"/>
          <w:sz w:val="28"/>
          <w:szCs w:val="28"/>
        </w:rPr>
        <w:lastRenderedPageBreak/>
        <w:t xml:space="preserve">appeal.  ARCAP 4(f).  </w:t>
      </w:r>
      <w:r w:rsidR="00775576">
        <w:rPr>
          <w:rFonts w:ascii="Book Antiqua" w:hAnsi="Book Antiqua" w:cs="Times New Roman"/>
          <w:sz w:val="28"/>
          <w:szCs w:val="28"/>
        </w:rPr>
        <w:t xml:space="preserve">A signed certificate of service that </w:t>
      </w:r>
      <w:r w:rsidR="00765A5B">
        <w:rPr>
          <w:rFonts w:ascii="Book Antiqua" w:hAnsi="Book Antiqua" w:cs="Times New Roman"/>
          <w:sz w:val="28"/>
          <w:szCs w:val="28"/>
        </w:rPr>
        <w:t>identif</w:t>
      </w:r>
      <w:r w:rsidR="00775576">
        <w:rPr>
          <w:rFonts w:ascii="Book Antiqua" w:hAnsi="Book Antiqua" w:cs="Times New Roman"/>
          <w:sz w:val="28"/>
          <w:szCs w:val="28"/>
        </w:rPr>
        <w:t>ies</w:t>
      </w:r>
      <w:r w:rsidR="00765A5B">
        <w:rPr>
          <w:rFonts w:ascii="Book Antiqua" w:hAnsi="Book Antiqua" w:cs="Times New Roman"/>
          <w:sz w:val="28"/>
          <w:szCs w:val="28"/>
        </w:rPr>
        <w:t xml:space="preserve"> the date of service, the name of each person served, and the manner of service </w:t>
      </w:r>
      <w:r w:rsidR="00632914">
        <w:rPr>
          <w:rFonts w:ascii="Book Antiqua" w:hAnsi="Book Antiqua" w:cs="Times New Roman"/>
          <w:sz w:val="28"/>
          <w:szCs w:val="28"/>
        </w:rPr>
        <w:t xml:space="preserve">must accompany every </w:t>
      </w:r>
      <w:r w:rsidR="00BA5196">
        <w:rPr>
          <w:rFonts w:ascii="Book Antiqua" w:hAnsi="Book Antiqua" w:cs="Times New Roman"/>
          <w:sz w:val="28"/>
          <w:szCs w:val="28"/>
        </w:rPr>
        <w:t xml:space="preserve">filed </w:t>
      </w:r>
      <w:r w:rsidR="00632914">
        <w:rPr>
          <w:rFonts w:ascii="Book Antiqua" w:hAnsi="Book Antiqua" w:cs="Times New Roman"/>
          <w:sz w:val="28"/>
          <w:szCs w:val="28"/>
        </w:rPr>
        <w:t xml:space="preserve">document.  </w:t>
      </w:r>
      <w:r w:rsidR="00765A5B">
        <w:rPr>
          <w:rFonts w:ascii="Book Antiqua" w:hAnsi="Book Antiqua" w:cs="Times New Roman"/>
          <w:sz w:val="28"/>
          <w:szCs w:val="28"/>
        </w:rPr>
        <w:t xml:space="preserve">ARCAP 4(g).  </w:t>
      </w:r>
      <w:r>
        <w:rPr>
          <w:rFonts w:ascii="Book Antiqua" w:hAnsi="Book Antiqua" w:cs="Times New Roman"/>
          <w:sz w:val="28"/>
          <w:szCs w:val="28"/>
        </w:rPr>
        <w:t xml:space="preserve">The date a document is served </w:t>
      </w:r>
      <w:r w:rsidR="00A80478">
        <w:rPr>
          <w:rFonts w:ascii="Book Antiqua" w:hAnsi="Book Antiqua" w:cs="Times New Roman"/>
          <w:sz w:val="28"/>
          <w:szCs w:val="28"/>
        </w:rPr>
        <w:t xml:space="preserve">dictates the </w:t>
      </w:r>
      <w:r>
        <w:rPr>
          <w:rFonts w:ascii="Book Antiqua" w:hAnsi="Book Antiqua" w:cs="Times New Roman"/>
          <w:sz w:val="28"/>
          <w:szCs w:val="28"/>
        </w:rPr>
        <w:t>deadline</w:t>
      </w:r>
      <w:r w:rsidR="00A80478">
        <w:rPr>
          <w:rFonts w:ascii="Book Antiqua" w:hAnsi="Book Antiqua" w:cs="Times New Roman"/>
          <w:sz w:val="28"/>
          <w:szCs w:val="28"/>
        </w:rPr>
        <w:t xml:space="preserve"> for any</w:t>
      </w:r>
      <w:r>
        <w:rPr>
          <w:rFonts w:ascii="Book Antiqua" w:hAnsi="Book Antiqua" w:cs="Times New Roman"/>
          <w:sz w:val="28"/>
          <w:szCs w:val="28"/>
        </w:rPr>
        <w:t xml:space="preserve"> response </w:t>
      </w:r>
      <w:r w:rsidR="00A80478">
        <w:rPr>
          <w:rFonts w:ascii="Book Antiqua" w:hAnsi="Book Antiqua" w:cs="Times New Roman"/>
          <w:sz w:val="28"/>
          <w:szCs w:val="28"/>
        </w:rPr>
        <w:t xml:space="preserve">or subsequent </w:t>
      </w:r>
      <w:r w:rsidR="00CB0D41">
        <w:rPr>
          <w:rFonts w:ascii="Book Antiqua" w:hAnsi="Book Antiqua" w:cs="Times New Roman"/>
          <w:sz w:val="28"/>
          <w:szCs w:val="28"/>
        </w:rPr>
        <w:t>brief</w:t>
      </w:r>
      <w:r>
        <w:rPr>
          <w:rFonts w:ascii="Book Antiqua" w:hAnsi="Book Antiqua" w:cs="Times New Roman"/>
          <w:sz w:val="28"/>
          <w:szCs w:val="28"/>
        </w:rPr>
        <w:t xml:space="preserve">.  For instance, the time to respond to a motion is “within 10 days after service of the motion” and the time to reply </w:t>
      </w:r>
      <w:r w:rsidR="00F2096C">
        <w:rPr>
          <w:rFonts w:ascii="Book Antiqua" w:hAnsi="Book Antiqua" w:cs="Times New Roman"/>
          <w:sz w:val="28"/>
          <w:szCs w:val="28"/>
        </w:rPr>
        <w:t>is</w:t>
      </w:r>
      <w:r>
        <w:rPr>
          <w:rFonts w:ascii="Book Antiqua" w:hAnsi="Book Antiqua" w:cs="Times New Roman"/>
          <w:sz w:val="28"/>
          <w:szCs w:val="28"/>
        </w:rPr>
        <w:t xml:space="preserve"> “within 5 days after ser</w:t>
      </w:r>
      <w:r w:rsidR="00F2096C">
        <w:rPr>
          <w:rFonts w:ascii="Book Antiqua" w:hAnsi="Book Antiqua" w:cs="Times New Roman"/>
          <w:sz w:val="28"/>
          <w:szCs w:val="28"/>
        </w:rPr>
        <w:t>vice of a response.”</w:t>
      </w:r>
      <w:r>
        <w:rPr>
          <w:rFonts w:ascii="Book Antiqua" w:hAnsi="Book Antiqua" w:cs="Times New Roman"/>
          <w:sz w:val="28"/>
          <w:szCs w:val="28"/>
        </w:rPr>
        <w:t xml:space="preserve">  ARCAP 6(a)(2)</w:t>
      </w:r>
      <w:r w:rsidR="00F2096C">
        <w:rPr>
          <w:rFonts w:ascii="Book Antiqua" w:hAnsi="Book Antiqua" w:cs="Times New Roman"/>
          <w:sz w:val="28"/>
          <w:szCs w:val="28"/>
        </w:rPr>
        <w:t>.</w:t>
      </w:r>
      <w:r w:rsidR="001B221A">
        <w:rPr>
          <w:rFonts w:ascii="Book Antiqua" w:hAnsi="Book Antiqua" w:cs="Times New Roman"/>
          <w:sz w:val="28"/>
          <w:szCs w:val="28"/>
        </w:rPr>
        <w:t xml:space="preserve">  </w:t>
      </w:r>
      <w:r w:rsidR="00D30B75">
        <w:rPr>
          <w:rFonts w:ascii="Book Antiqua" w:hAnsi="Book Antiqua" w:cs="Times New Roman"/>
          <w:sz w:val="28"/>
          <w:szCs w:val="28"/>
        </w:rPr>
        <w:t>Similarly</w:t>
      </w:r>
      <w:r w:rsidR="001B221A">
        <w:rPr>
          <w:rFonts w:ascii="Book Antiqua" w:hAnsi="Book Antiqua" w:cs="Times New Roman"/>
          <w:sz w:val="28"/>
          <w:szCs w:val="28"/>
        </w:rPr>
        <w:t>, an answering brief is due “within 40 days after service of the” opening brief and a reply brief is due “within 20 days after service of the answering brief.”  ARCAP 15(a)(2), (3).</w:t>
      </w:r>
      <w:r w:rsidR="00E1504C">
        <w:rPr>
          <w:rFonts w:ascii="Book Antiqua" w:hAnsi="Book Antiqua" w:cs="Times New Roman"/>
          <w:sz w:val="28"/>
          <w:szCs w:val="28"/>
        </w:rPr>
        <w:t xml:space="preserve">  If a document is not properly served, </w:t>
      </w:r>
      <w:r w:rsidR="00370424" w:rsidRPr="009400E2">
        <w:rPr>
          <w:rFonts w:ascii="Book Antiqua" w:hAnsi="Book Antiqua" w:cs="Times New Roman"/>
          <w:sz w:val="28"/>
          <w:szCs w:val="28"/>
        </w:rPr>
        <w:t>the court</w:t>
      </w:r>
      <w:r w:rsidR="00370424">
        <w:rPr>
          <w:rFonts w:ascii="Book Antiqua" w:hAnsi="Book Antiqua" w:cs="Times New Roman"/>
          <w:sz w:val="28"/>
          <w:szCs w:val="28"/>
        </w:rPr>
        <w:t xml:space="preserve"> and the parties cannot accurately calculate </w:t>
      </w:r>
      <w:r w:rsidR="00F3558C">
        <w:rPr>
          <w:rFonts w:ascii="Book Antiqua" w:hAnsi="Book Antiqua" w:cs="Times New Roman"/>
          <w:sz w:val="28"/>
          <w:szCs w:val="28"/>
        </w:rPr>
        <w:t>d</w:t>
      </w:r>
      <w:r w:rsidR="00370424">
        <w:rPr>
          <w:rFonts w:ascii="Book Antiqua" w:hAnsi="Book Antiqua" w:cs="Times New Roman"/>
          <w:sz w:val="28"/>
          <w:szCs w:val="28"/>
        </w:rPr>
        <w:t xml:space="preserve">eadlines </w:t>
      </w:r>
      <w:r w:rsidR="00F3558C">
        <w:rPr>
          <w:rFonts w:ascii="Book Antiqua" w:hAnsi="Book Antiqua" w:cs="Times New Roman"/>
          <w:sz w:val="28"/>
          <w:szCs w:val="28"/>
        </w:rPr>
        <w:t>for future filings</w:t>
      </w:r>
      <w:r w:rsidR="00913DBF">
        <w:rPr>
          <w:rFonts w:ascii="Book Antiqua" w:hAnsi="Book Antiqua" w:cs="Times New Roman"/>
          <w:sz w:val="28"/>
          <w:szCs w:val="28"/>
        </w:rPr>
        <w:t>.</w:t>
      </w:r>
      <w:r w:rsidR="00775576">
        <w:rPr>
          <w:rFonts w:ascii="Book Antiqua" w:hAnsi="Book Antiqua" w:cs="Times New Roman"/>
          <w:sz w:val="28"/>
          <w:szCs w:val="28"/>
        </w:rPr>
        <w:t xml:space="preserve"> </w:t>
      </w:r>
      <w:r w:rsidR="00913DBF">
        <w:rPr>
          <w:rFonts w:ascii="Book Antiqua" w:hAnsi="Book Antiqua" w:cs="Times New Roman"/>
          <w:sz w:val="28"/>
          <w:szCs w:val="28"/>
        </w:rPr>
        <w:t xml:space="preserve"> In addition, </w:t>
      </w:r>
      <w:r w:rsidR="00775576">
        <w:rPr>
          <w:rFonts w:ascii="Book Antiqua" w:hAnsi="Book Antiqua" w:cs="Times New Roman"/>
          <w:sz w:val="28"/>
          <w:szCs w:val="28"/>
        </w:rPr>
        <w:t xml:space="preserve">lack of proper service </w:t>
      </w:r>
      <w:r w:rsidR="00F3558C">
        <w:rPr>
          <w:rFonts w:ascii="Book Antiqua" w:hAnsi="Book Antiqua" w:cs="Times New Roman"/>
          <w:sz w:val="28"/>
          <w:szCs w:val="28"/>
        </w:rPr>
        <w:t>interfere</w:t>
      </w:r>
      <w:r w:rsidR="00F55368">
        <w:rPr>
          <w:rFonts w:ascii="Book Antiqua" w:hAnsi="Book Antiqua" w:cs="Times New Roman"/>
          <w:sz w:val="28"/>
          <w:szCs w:val="28"/>
        </w:rPr>
        <w:t>s</w:t>
      </w:r>
      <w:r w:rsidR="00F3558C">
        <w:rPr>
          <w:rFonts w:ascii="Book Antiqua" w:hAnsi="Book Antiqua" w:cs="Times New Roman"/>
          <w:sz w:val="28"/>
          <w:szCs w:val="28"/>
        </w:rPr>
        <w:t xml:space="preserve"> with the due process rights of other parties to an appeal. </w:t>
      </w:r>
    </w:p>
    <w:p w14:paraId="101DCD48" w14:textId="43156D1D" w:rsidR="00361F82" w:rsidRDefault="00765A5B" w:rsidP="00765A5B">
      <w:pPr>
        <w:tabs>
          <w:tab w:val="left" w:pos="711"/>
        </w:tabs>
        <w:spacing w:line="480" w:lineRule="auto"/>
        <w:jc w:val="both"/>
        <w:rPr>
          <w:rFonts w:ascii="Book Antiqua" w:hAnsi="Book Antiqua" w:cs="Times New Roman"/>
          <w:sz w:val="28"/>
          <w:szCs w:val="28"/>
        </w:rPr>
      </w:pPr>
      <w:r>
        <w:rPr>
          <w:rFonts w:ascii="Book Antiqua" w:hAnsi="Book Antiqua" w:cs="Times New Roman"/>
          <w:sz w:val="28"/>
          <w:szCs w:val="28"/>
        </w:rPr>
        <w:tab/>
      </w:r>
      <w:r w:rsidR="00991CFF">
        <w:rPr>
          <w:rFonts w:ascii="Book Antiqua" w:hAnsi="Book Antiqua" w:cs="Times New Roman"/>
          <w:sz w:val="28"/>
          <w:szCs w:val="28"/>
        </w:rPr>
        <w:t xml:space="preserve">Although a certificate of service must accompany every filed document, ARCAP 4(g) currently allows a </w:t>
      </w:r>
      <w:r w:rsidR="006276BF">
        <w:rPr>
          <w:rFonts w:ascii="Book Antiqua" w:hAnsi="Book Antiqua" w:cs="Times New Roman"/>
          <w:sz w:val="28"/>
          <w:szCs w:val="28"/>
        </w:rPr>
        <w:t xml:space="preserve">party to file a </w:t>
      </w:r>
      <w:r w:rsidR="00991CFF">
        <w:rPr>
          <w:rFonts w:ascii="Book Antiqua" w:hAnsi="Book Antiqua" w:cs="Times New Roman"/>
          <w:sz w:val="28"/>
          <w:szCs w:val="28"/>
        </w:rPr>
        <w:t xml:space="preserve">certificate of service within 5 days after </w:t>
      </w:r>
      <w:r w:rsidR="003D0A15">
        <w:rPr>
          <w:rFonts w:ascii="Book Antiqua" w:hAnsi="Book Antiqua" w:cs="Times New Roman"/>
          <w:sz w:val="28"/>
          <w:szCs w:val="28"/>
        </w:rPr>
        <w:t xml:space="preserve">a </w:t>
      </w:r>
      <w:r w:rsidR="00991CFF">
        <w:rPr>
          <w:rFonts w:ascii="Book Antiqua" w:hAnsi="Book Antiqua" w:cs="Times New Roman"/>
          <w:sz w:val="28"/>
          <w:szCs w:val="28"/>
        </w:rPr>
        <w:t xml:space="preserve">document is filed. </w:t>
      </w:r>
      <w:r w:rsidR="00EB3F58">
        <w:rPr>
          <w:rFonts w:ascii="Book Antiqua" w:hAnsi="Book Antiqua" w:cs="Times New Roman"/>
          <w:sz w:val="28"/>
          <w:szCs w:val="28"/>
        </w:rPr>
        <w:t xml:space="preserve">  When a document is filed without a certificate of service, </w:t>
      </w:r>
      <w:r w:rsidR="00370424">
        <w:rPr>
          <w:rFonts w:ascii="Book Antiqua" w:hAnsi="Book Antiqua" w:cs="Times New Roman"/>
          <w:sz w:val="28"/>
          <w:szCs w:val="28"/>
        </w:rPr>
        <w:t xml:space="preserve">the </w:t>
      </w:r>
      <w:r w:rsidR="00A05C3D">
        <w:rPr>
          <w:rFonts w:ascii="Book Antiqua" w:hAnsi="Book Antiqua" w:cs="Times New Roman"/>
          <w:sz w:val="28"/>
          <w:szCs w:val="28"/>
        </w:rPr>
        <w:t xml:space="preserve">appellate court is </w:t>
      </w:r>
      <w:r w:rsidR="00370424">
        <w:rPr>
          <w:rFonts w:ascii="Book Antiqua" w:hAnsi="Book Antiqua" w:cs="Times New Roman"/>
          <w:sz w:val="28"/>
          <w:szCs w:val="28"/>
        </w:rPr>
        <w:t xml:space="preserve">unable to </w:t>
      </w:r>
      <w:r w:rsidR="00EB3F58">
        <w:rPr>
          <w:rFonts w:ascii="Book Antiqua" w:hAnsi="Book Antiqua" w:cs="Times New Roman"/>
          <w:sz w:val="28"/>
          <w:szCs w:val="28"/>
        </w:rPr>
        <w:t>immediately</w:t>
      </w:r>
      <w:r w:rsidR="00370424">
        <w:rPr>
          <w:rFonts w:ascii="Book Antiqua" w:hAnsi="Book Antiqua" w:cs="Times New Roman"/>
          <w:sz w:val="28"/>
          <w:szCs w:val="28"/>
        </w:rPr>
        <w:t xml:space="preserve"> </w:t>
      </w:r>
      <w:r w:rsidR="008C0657" w:rsidRPr="008C0657">
        <w:rPr>
          <w:rFonts w:ascii="Book Antiqua" w:hAnsi="Book Antiqua" w:cs="Times New Roman"/>
          <w:sz w:val="28"/>
          <w:szCs w:val="28"/>
        </w:rPr>
        <w:t>act</w:t>
      </w:r>
      <w:r w:rsidR="00370424" w:rsidRPr="008C0657">
        <w:rPr>
          <w:rFonts w:ascii="Book Antiqua" w:hAnsi="Book Antiqua" w:cs="Times New Roman"/>
          <w:sz w:val="28"/>
          <w:szCs w:val="28"/>
        </w:rPr>
        <w:t xml:space="preserve"> </w:t>
      </w:r>
      <w:r w:rsidR="00370424">
        <w:rPr>
          <w:rFonts w:ascii="Book Antiqua" w:hAnsi="Book Antiqua" w:cs="Times New Roman"/>
          <w:sz w:val="28"/>
          <w:szCs w:val="28"/>
        </w:rPr>
        <w:t>to obtain the certificate</w:t>
      </w:r>
      <w:r w:rsidR="00EB3F58">
        <w:rPr>
          <w:rFonts w:ascii="Book Antiqua" w:hAnsi="Book Antiqua" w:cs="Times New Roman"/>
          <w:sz w:val="28"/>
          <w:szCs w:val="28"/>
        </w:rPr>
        <w:t xml:space="preserve">.  </w:t>
      </w:r>
      <w:r w:rsidR="00361F82">
        <w:rPr>
          <w:rFonts w:ascii="Book Antiqua" w:hAnsi="Book Antiqua" w:cs="Times New Roman"/>
          <w:sz w:val="28"/>
          <w:szCs w:val="28"/>
        </w:rPr>
        <w:t>Instead</w:t>
      </w:r>
      <w:r w:rsidR="00EB3F58">
        <w:rPr>
          <w:rFonts w:ascii="Book Antiqua" w:hAnsi="Book Antiqua" w:cs="Times New Roman"/>
          <w:sz w:val="28"/>
          <w:szCs w:val="28"/>
        </w:rPr>
        <w:t>,</w:t>
      </w:r>
      <w:r w:rsidR="00991CFF">
        <w:rPr>
          <w:rFonts w:ascii="Book Antiqua" w:hAnsi="Book Antiqua" w:cs="Times New Roman"/>
          <w:sz w:val="28"/>
          <w:szCs w:val="28"/>
        </w:rPr>
        <w:t xml:space="preserve"> </w:t>
      </w:r>
      <w:r w:rsidR="00370424">
        <w:rPr>
          <w:rFonts w:ascii="Book Antiqua" w:hAnsi="Book Antiqua" w:cs="Times New Roman"/>
          <w:sz w:val="28"/>
          <w:szCs w:val="28"/>
        </w:rPr>
        <w:t xml:space="preserve">the court </w:t>
      </w:r>
      <w:r w:rsidR="00EB3F58">
        <w:rPr>
          <w:rFonts w:ascii="Book Antiqua" w:hAnsi="Book Antiqua" w:cs="Times New Roman"/>
          <w:sz w:val="28"/>
          <w:szCs w:val="28"/>
        </w:rPr>
        <w:t xml:space="preserve">must wait until 5 days have elapsed before contacting </w:t>
      </w:r>
      <w:r w:rsidR="001D41CD">
        <w:rPr>
          <w:rFonts w:ascii="Book Antiqua" w:hAnsi="Book Antiqua" w:cs="Times New Roman"/>
          <w:sz w:val="28"/>
          <w:szCs w:val="28"/>
        </w:rPr>
        <w:t>the</w:t>
      </w:r>
      <w:r w:rsidR="00EB3F58">
        <w:rPr>
          <w:rFonts w:ascii="Book Antiqua" w:hAnsi="Book Antiqua" w:cs="Times New Roman"/>
          <w:sz w:val="28"/>
          <w:szCs w:val="28"/>
        </w:rPr>
        <w:t xml:space="preserve"> party about the lack of a certificate of service</w:t>
      </w:r>
      <w:r w:rsidR="008C0657">
        <w:rPr>
          <w:rFonts w:ascii="Book Antiqua" w:hAnsi="Book Antiqua" w:cs="Times New Roman"/>
          <w:sz w:val="28"/>
          <w:szCs w:val="28"/>
        </w:rPr>
        <w:t xml:space="preserve">, which </w:t>
      </w:r>
      <w:r w:rsidR="008C0657" w:rsidRPr="008C0657">
        <w:rPr>
          <w:rFonts w:ascii="Book Antiqua" w:hAnsi="Book Antiqua" w:cs="Times New Roman"/>
          <w:sz w:val="28"/>
          <w:szCs w:val="28"/>
        </w:rPr>
        <w:t>requires</w:t>
      </w:r>
      <w:r w:rsidR="00370424" w:rsidRPr="008C0657">
        <w:rPr>
          <w:rFonts w:ascii="Book Antiqua" w:hAnsi="Book Antiqua" w:cs="Times New Roman"/>
          <w:sz w:val="28"/>
          <w:szCs w:val="28"/>
        </w:rPr>
        <w:t xml:space="preserve"> </w:t>
      </w:r>
      <w:r w:rsidR="00370424">
        <w:rPr>
          <w:rFonts w:ascii="Book Antiqua" w:hAnsi="Book Antiqua" w:cs="Times New Roman"/>
          <w:sz w:val="28"/>
          <w:szCs w:val="28"/>
        </w:rPr>
        <w:t xml:space="preserve">the court to create and track </w:t>
      </w:r>
      <w:r w:rsidR="008C0657" w:rsidRPr="008C0657">
        <w:rPr>
          <w:rFonts w:ascii="Book Antiqua" w:hAnsi="Book Antiqua" w:cs="Times New Roman"/>
          <w:sz w:val="28"/>
          <w:szCs w:val="28"/>
        </w:rPr>
        <w:t>another</w:t>
      </w:r>
      <w:r w:rsidR="00370424" w:rsidRPr="008C0657">
        <w:rPr>
          <w:rFonts w:ascii="Book Antiqua" w:hAnsi="Book Antiqua" w:cs="Times New Roman"/>
          <w:sz w:val="28"/>
          <w:szCs w:val="28"/>
        </w:rPr>
        <w:t xml:space="preserve"> </w:t>
      </w:r>
      <w:r w:rsidR="00370424">
        <w:rPr>
          <w:rFonts w:ascii="Book Antiqua" w:hAnsi="Book Antiqua" w:cs="Times New Roman"/>
          <w:sz w:val="28"/>
          <w:szCs w:val="28"/>
        </w:rPr>
        <w:t xml:space="preserve">deadline.  In the interim, the </w:t>
      </w:r>
      <w:r w:rsidR="00370424">
        <w:rPr>
          <w:rFonts w:ascii="Book Antiqua" w:hAnsi="Book Antiqua" w:cs="Times New Roman"/>
          <w:sz w:val="28"/>
          <w:szCs w:val="28"/>
        </w:rPr>
        <w:lastRenderedPageBreak/>
        <w:t xml:space="preserve">court </w:t>
      </w:r>
      <w:r w:rsidR="008C0657" w:rsidRPr="008C0657">
        <w:rPr>
          <w:rFonts w:ascii="Book Antiqua" w:hAnsi="Book Antiqua" w:cs="Times New Roman"/>
          <w:sz w:val="28"/>
          <w:szCs w:val="28"/>
        </w:rPr>
        <w:t>cannot</w:t>
      </w:r>
      <w:r w:rsidR="00370424" w:rsidRPr="008C0657">
        <w:rPr>
          <w:rFonts w:ascii="Book Antiqua" w:hAnsi="Book Antiqua" w:cs="Times New Roman"/>
          <w:sz w:val="28"/>
          <w:szCs w:val="28"/>
        </w:rPr>
        <w:t xml:space="preserve"> </w:t>
      </w:r>
      <w:r w:rsidR="00370424">
        <w:rPr>
          <w:rFonts w:ascii="Book Antiqua" w:hAnsi="Book Antiqua" w:cs="Times New Roman"/>
          <w:sz w:val="28"/>
          <w:szCs w:val="28"/>
        </w:rPr>
        <w:t xml:space="preserve">docket a deadline for any response to the filed document because </w:t>
      </w:r>
      <w:r w:rsidR="001D41CD">
        <w:rPr>
          <w:rFonts w:ascii="Book Antiqua" w:hAnsi="Book Antiqua" w:cs="Times New Roman"/>
          <w:sz w:val="28"/>
          <w:szCs w:val="28"/>
        </w:rPr>
        <w:t>the court requires</w:t>
      </w:r>
      <w:r w:rsidR="00370424">
        <w:rPr>
          <w:rFonts w:ascii="Book Antiqua" w:hAnsi="Book Antiqua" w:cs="Times New Roman"/>
          <w:sz w:val="28"/>
          <w:szCs w:val="28"/>
        </w:rPr>
        <w:t xml:space="preserve"> the information from the certificate of service to accurately </w:t>
      </w:r>
      <w:r w:rsidR="001D41CD">
        <w:rPr>
          <w:rFonts w:ascii="Book Antiqua" w:hAnsi="Book Antiqua" w:cs="Times New Roman"/>
          <w:sz w:val="28"/>
          <w:szCs w:val="28"/>
        </w:rPr>
        <w:t xml:space="preserve">calculate the </w:t>
      </w:r>
      <w:r w:rsidR="00370424">
        <w:rPr>
          <w:rFonts w:ascii="Book Antiqua" w:hAnsi="Book Antiqua" w:cs="Times New Roman"/>
          <w:sz w:val="28"/>
          <w:szCs w:val="28"/>
        </w:rPr>
        <w:t>deadline.</w:t>
      </w:r>
      <w:r w:rsidR="001D41CD">
        <w:rPr>
          <w:rFonts w:ascii="Book Antiqua" w:hAnsi="Book Antiqua" w:cs="Times New Roman"/>
          <w:sz w:val="28"/>
          <w:szCs w:val="28"/>
        </w:rPr>
        <w:t xml:space="preserve">  </w:t>
      </w:r>
      <w:r w:rsidR="001D41CD" w:rsidRPr="001D41CD">
        <w:rPr>
          <w:rFonts w:ascii="Book Antiqua" w:hAnsi="Book Antiqua" w:cs="Times New Roman"/>
          <w:i/>
          <w:iCs/>
          <w:sz w:val="28"/>
          <w:szCs w:val="28"/>
        </w:rPr>
        <w:t>See</w:t>
      </w:r>
      <w:r w:rsidR="001D41CD">
        <w:rPr>
          <w:rFonts w:ascii="Book Antiqua" w:hAnsi="Book Antiqua" w:cs="Times New Roman"/>
          <w:sz w:val="28"/>
          <w:szCs w:val="28"/>
        </w:rPr>
        <w:t xml:space="preserve"> ARCAP 5(a) (computation of deadlines varies depending </w:t>
      </w:r>
      <w:r w:rsidR="008C0657" w:rsidRPr="008C0657">
        <w:rPr>
          <w:rFonts w:ascii="Book Antiqua" w:hAnsi="Book Antiqua" w:cs="Times New Roman"/>
          <w:sz w:val="28"/>
          <w:szCs w:val="28"/>
        </w:rPr>
        <w:t>on</w:t>
      </w:r>
      <w:r w:rsidR="001D41CD" w:rsidRPr="008C0657">
        <w:rPr>
          <w:rFonts w:ascii="Book Antiqua" w:hAnsi="Book Antiqua" w:cs="Times New Roman"/>
          <w:sz w:val="28"/>
          <w:szCs w:val="28"/>
        </w:rPr>
        <w:t xml:space="preserve"> </w:t>
      </w:r>
      <w:r w:rsidR="001D41CD">
        <w:rPr>
          <w:rFonts w:ascii="Book Antiqua" w:hAnsi="Book Antiqua" w:cs="Times New Roman"/>
          <w:sz w:val="28"/>
          <w:szCs w:val="28"/>
        </w:rPr>
        <w:t>the manner of service).</w:t>
      </w:r>
      <w:r w:rsidR="00361F82">
        <w:rPr>
          <w:rFonts w:ascii="Book Antiqua" w:hAnsi="Book Antiqua" w:cs="Times New Roman"/>
          <w:sz w:val="28"/>
          <w:szCs w:val="28"/>
        </w:rPr>
        <w:t xml:space="preserve">  </w:t>
      </w:r>
    </w:p>
    <w:p w14:paraId="680F283C" w14:textId="55E47723" w:rsidR="00EB3F58" w:rsidRDefault="00361F82" w:rsidP="00765A5B">
      <w:pPr>
        <w:tabs>
          <w:tab w:val="left" w:pos="711"/>
        </w:tabs>
        <w:spacing w:line="480" w:lineRule="auto"/>
        <w:jc w:val="both"/>
        <w:rPr>
          <w:rFonts w:ascii="Book Antiqua" w:hAnsi="Book Antiqua" w:cs="Times New Roman"/>
          <w:sz w:val="28"/>
          <w:szCs w:val="28"/>
        </w:rPr>
      </w:pPr>
      <w:r>
        <w:rPr>
          <w:rFonts w:ascii="Book Antiqua" w:hAnsi="Book Antiqua" w:cs="Times New Roman"/>
          <w:sz w:val="28"/>
          <w:szCs w:val="28"/>
        </w:rPr>
        <w:tab/>
      </w:r>
      <w:r w:rsidR="00D71B15">
        <w:rPr>
          <w:rFonts w:ascii="Book Antiqua" w:hAnsi="Book Antiqua" w:cs="Times New Roman"/>
          <w:sz w:val="28"/>
          <w:szCs w:val="28"/>
        </w:rPr>
        <w:t>Further, b</w:t>
      </w:r>
      <w:r w:rsidR="00EB3F58">
        <w:rPr>
          <w:rFonts w:ascii="Book Antiqua" w:hAnsi="Book Antiqua" w:cs="Times New Roman"/>
          <w:sz w:val="28"/>
          <w:szCs w:val="28"/>
        </w:rPr>
        <w:t xml:space="preserve">ecause </w:t>
      </w:r>
      <w:r w:rsidR="00095254" w:rsidRPr="00095254">
        <w:rPr>
          <w:rFonts w:ascii="Book Antiqua" w:hAnsi="Book Antiqua" w:cs="Times New Roman"/>
          <w:sz w:val="28"/>
          <w:szCs w:val="28"/>
        </w:rPr>
        <w:t>ARCAP</w:t>
      </w:r>
      <w:r w:rsidR="00095254" w:rsidRPr="00095254" w:rsidDel="00095254">
        <w:rPr>
          <w:rFonts w:ascii="Book Antiqua" w:hAnsi="Book Antiqua" w:cs="Times New Roman"/>
          <w:sz w:val="28"/>
          <w:szCs w:val="28"/>
        </w:rPr>
        <w:t xml:space="preserve"> </w:t>
      </w:r>
      <w:r w:rsidR="00370424">
        <w:rPr>
          <w:rFonts w:ascii="Book Antiqua" w:hAnsi="Book Antiqua" w:cs="Times New Roman"/>
          <w:sz w:val="28"/>
          <w:szCs w:val="28"/>
        </w:rPr>
        <w:t xml:space="preserve">4(g) currently allows </w:t>
      </w:r>
      <w:r w:rsidR="007F643A">
        <w:rPr>
          <w:rFonts w:ascii="Book Antiqua" w:hAnsi="Book Antiqua" w:cs="Times New Roman"/>
          <w:sz w:val="28"/>
          <w:szCs w:val="28"/>
        </w:rPr>
        <w:t xml:space="preserve">a </w:t>
      </w:r>
      <w:r w:rsidR="00370424">
        <w:rPr>
          <w:rFonts w:ascii="Book Antiqua" w:hAnsi="Book Antiqua" w:cs="Times New Roman"/>
          <w:sz w:val="28"/>
          <w:szCs w:val="28"/>
        </w:rPr>
        <w:t xml:space="preserve">party to file a </w:t>
      </w:r>
      <w:r w:rsidR="007F643A">
        <w:rPr>
          <w:rFonts w:ascii="Book Antiqua" w:hAnsi="Book Antiqua" w:cs="Times New Roman"/>
          <w:sz w:val="28"/>
          <w:szCs w:val="28"/>
        </w:rPr>
        <w:t xml:space="preserve">document without </w:t>
      </w:r>
      <w:r w:rsidR="00D30B75">
        <w:rPr>
          <w:rFonts w:ascii="Book Antiqua" w:hAnsi="Book Antiqua" w:cs="Times New Roman"/>
          <w:sz w:val="28"/>
          <w:szCs w:val="28"/>
        </w:rPr>
        <w:t xml:space="preserve">contemporaneously filing </w:t>
      </w:r>
      <w:r w:rsidR="007F643A">
        <w:rPr>
          <w:rFonts w:ascii="Book Antiqua" w:hAnsi="Book Antiqua" w:cs="Times New Roman"/>
          <w:sz w:val="28"/>
          <w:szCs w:val="28"/>
        </w:rPr>
        <w:t>a certificate of service</w:t>
      </w:r>
      <w:r w:rsidR="00EB3F58">
        <w:rPr>
          <w:rFonts w:ascii="Book Antiqua" w:hAnsi="Book Antiqua" w:cs="Times New Roman"/>
          <w:sz w:val="28"/>
          <w:szCs w:val="28"/>
        </w:rPr>
        <w:t xml:space="preserve">, </w:t>
      </w:r>
      <w:r w:rsidR="007F643A">
        <w:rPr>
          <w:rFonts w:ascii="Book Antiqua" w:hAnsi="Book Antiqua" w:cs="Times New Roman"/>
          <w:sz w:val="28"/>
          <w:szCs w:val="28"/>
        </w:rPr>
        <w:t>sometimes</w:t>
      </w:r>
      <w:r w:rsidR="00EB3F58">
        <w:rPr>
          <w:rFonts w:ascii="Book Antiqua" w:hAnsi="Book Antiqua" w:cs="Times New Roman"/>
          <w:sz w:val="28"/>
          <w:szCs w:val="28"/>
        </w:rPr>
        <w:t xml:space="preserve"> a certificate of service </w:t>
      </w:r>
      <w:r w:rsidR="00F817BA">
        <w:rPr>
          <w:rFonts w:ascii="Book Antiqua" w:hAnsi="Book Antiqua" w:cs="Times New Roman"/>
          <w:sz w:val="28"/>
          <w:szCs w:val="28"/>
        </w:rPr>
        <w:t>is not</w:t>
      </w:r>
      <w:r w:rsidR="00EB3F58">
        <w:rPr>
          <w:rFonts w:ascii="Book Antiqua" w:hAnsi="Book Antiqua" w:cs="Times New Roman"/>
          <w:sz w:val="28"/>
          <w:szCs w:val="28"/>
        </w:rPr>
        <w:t xml:space="preserve"> filed</w:t>
      </w:r>
      <w:r>
        <w:rPr>
          <w:rFonts w:ascii="Book Antiqua" w:hAnsi="Book Antiqua" w:cs="Times New Roman"/>
          <w:sz w:val="28"/>
          <w:szCs w:val="28"/>
        </w:rPr>
        <w:t xml:space="preserve"> at all</w:t>
      </w:r>
      <w:r w:rsidR="00F817BA">
        <w:rPr>
          <w:rFonts w:ascii="Book Antiqua" w:hAnsi="Book Antiqua" w:cs="Times New Roman"/>
          <w:sz w:val="28"/>
          <w:szCs w:val="28"/>
        </w:rPr>
        <w:t xml:space="preserve">. </w:t>
      </w:r>
      <w:r w:rsidR="00EB3F58">
        <w:rPr>
          <w:rFonts w:ascii="Book Antiqua" w:hAnsi="Book Antiqua" w:cs="Times New Roman"/>
          <w:sz w:val="28"/>
          <w:szCs w:val="28"/>
        </w:rPr>
        <w:t xml:space="preserve"> </w:t>
      </w:r>
      <w:r w:rsidR="00FF15C5">
        <w:rPr>
          <w:rFonts w:ascii="Book Antiqua" w:hAnsi="Book Antiqua" w:cs="Times New Roman"/>
          <w:sz w:val="28"/>
          <w:szCs w:val="28"/>
        </w:rPr>
        <w:t xml:space="preserve">Despite best efforts, </w:t>
      </w:r>
      <w:r w:rsidR="006276BF">
        <w:rPr>
          <w:rFonts w:ascii="Book Antiqua" w:hAnsi="Book Antiqua" w:cs="Times New Roman"/>
          <w:sz w:val="28"/>
          <w:szCs w:val="28"/>
        </w:rPr>
        <w:t>the</w:t>
      </w:r>
      <w:r w:rsidR="00EE4245">
        <w:rPr>
          <w:rFonts w:ascii="Book Antiqua" w:hAnsi="Book Antiqua" w:cs="Times New Roman"/>
          <w:sz w:val="28"/>
          <w:szCs w:val="28"/>
        </w:rPr>
        <w:t xml:space="preserve"> appellate</w:t>
      </w:r>
      <w:r w:rsidR="00D71B15">
        <w:rPr>
          <w:rFonts w:ascii="Book Antiqua" w:hAnsi="Book Antiqua" w:cs="Times New Roman"/>
          <w:sz w:val="28"/>
          <w:szCs w:val="28"/>
        </w:rPr>
        <w:t xml:space="preserve"> court may not discover this </w:t>
      </w:r>
      <w:r w:rsidR="0039479D">
        <w:rPr>
          <w:rFonts w:ascii="Book Antiqua" w:hAnsi="Book Antiqua" w:cs="Times New Roman"/>
          <w:sz w:val="28"/>
          <w:szCs w:val="28"/>
        </w:rPr>
        <w:t>omission</w:t>
      </w:r>
      <w:r w:rsidR="00EB3F58">
        <w:rPr>
          <w:rFonts w:ascii="Book Antiqua" w:hAnsi="Book Antiqua" w:cs="Times New Roman"/>
          <w:sz w:val="28"/>
          <w:szCs w:val="28"/>
        </w:rPr>
        <w:t xml:space="preserve"> until </w:t>
      </w:r>
      <w:r w:rsidR="0039479D">
        <w:rPr>
          <w:rFonts w:ascii="Book Antiqua" w:hAnsi="Book Antiqua" w:cs="Times New Roman"/>
          <w:sz w:val="28"/>
          <w:szCs w:val="28"/>
        </w:rPr>
        <w:t xml:space="preserve">significant time </w:t>
      </w:r>
      <w:r w:rsidR="00EB3F58">
        <w:rPr>
          <w:rFonts w:ascii="Book Antiqua" w:hAnsi="Book Antiqua" w:cs="Times New Roman"/>
          <w:sz w:val="28"/>
          <w:szCs w:val="28"/>
        </w:rPr>
        <w:t>has passed</w:t>
      </w:r>
      <w:r w:rsidR="00D30B75">
        <w:rPr>
          <w:rFonts w:ascii="Book Antiqua" w:hAnsi="Book Antiqua" w:cs="Times New Roman"/>
          <w:sz w:val="28"/>
          <w:szCs w:val="28"/>
        </w:rPr>
        <w:t xml:space="preserve">, </w:t>
      </w:r>
      <w:r w:rsidR="008C0657" w:rsidRPr="008C0657">
        <w:rPr>
          <w:rFonts w:ascii="Book Antiqua" w:hAnsi="Book Antiqua" w:cs="Times New Roman"/>
          <w:sz w:val="28"/>
          <w:szCs w:val="28"/>
        </w:rPr>
        <w:t>creat</w:t>
      </w:r>
      <w:r w:rsidR="00D30B75">
        <w:rPr>
          <w:rFonts w:ascii="Book Antiqua" w:hAnsi="Book Antiqua" w:cs="Times New Roman"/>
          <w:sz w:val="28"/>
          <w:szCs w:val="28"/>
        </w:rPr>
        <w:t>ing</w:t>
      </w:r>
      <w:r w:rsidR="00F02B5E" w:rsidRPr="008C0657">
        <w:rPr>
          <w:rFonts w:ascii="Book Antiqua" w:hAnsi="Book Antiqua" w:cs="Times New Roman"/>
          <w:sz w:val="28"/>
          <w:szCs w:val="28"/>
        </w:rPr>
        <w:t xml:space="preserve"> </w:t>
      </w:r>
      <w:r w:rsidR="00F02B5E">
        <w:rPr>
          <w:rFonts w:ascii="Book Antiqua" w:hAnsi="Book Antiqua" w:cs="Times New Roman"/>
          <w:sz w:val="28"/>
          <w:szCs w:val="28"/>
        </w:rPr>
        <w:t xml:space="preserve">a period of uncertainty and </w:t>
      </w:r>
      <w:r w:rsidR="00F817BA">
        <w:rPr>
          <w:rFonts w:ascii="Book Antiqua" w:hAnsi="Book Antiqua" w:cs="Times New Roman"/>
          <w:sz w:val="28"/>
          <w:szCs w:val="28"/>
        </w:rPr>
        <w:t xml:space="preserve">delay </w:t>
      </w:r>
      <w:r w:rsidR="002331F6">
        <w:rPr>
          <w:rFonts w:ascii="Book Antiqua" w:hAnsi="Book Antiqua" w:cs="Times New Roman"/>
          <w:sz w:val="28"/>
          <w:szCs w:val="28"/>
        </w:rPr>
        <w:t xml:space="preserve">in </w:t>
      </w:r>
      <w:r w:rsidR="00F817BA">
        <w:rPr>
          <w:rFonts w:ascii="Book Antiqua" w:hAnsi="Book Antiqua" w:cs="Times New Roman"/>
          <w:sz w:val="28"/>
          <w:szCs w:val="28"/>
        </w:rPr>
        <w:t xml:space="preserve">processing an appeal.  </w:t>
      </w:r>
      <w:r w:rsidR="007F643A">
        <w:rPr>
          <w:rFonts w:ascii="Book Antiqua" w:hAnsi="Book Antiqua" w:cs="Times New Roman"/>
          <w:sz w:val="28"/>
          <w:szCs w:val="28"/>
        </w:rPr>
        <w:t xml:space="preserve">If a </w:t>
      </w:r>
      <w:r w:rsidR="006D441F">
        <w:rPr>
          <w:rFonts w:ascii="Book Antiqua" w:hAnsi="Book Antiqua" w:cs="Times New Roman"/>
          <w:sz w:val="28"/>
          <w:szCs w:val="28"/>
        </w:rPr>
        <w:t xml:space="preserve">party </w:t>
      </w:r>
      <w:r w:rsidR="00513C62">
        <w:rPr>
          <w:rFonts w:ascii="Book Antiqua" w:hAnsi="Book Antiqua" w:cs="Times New Roman"/>
          <w:sz w:val="28"/>
          <w:szCs w:val="28"/>
        </w:rPr>
        <w:t xml:space="preserve">must </w:t>
      </w:r>
      <w:r w:rsidR="006D441F">
        <w:rPr>
          <w:rFonts w:ascii="Book Antiqua" w:hAnsi="Book Antiqua" w:cs="Times New Roman"/>
          <w:sz w:val="28"/>
          <w:szCs w:val="28"/>
        </w:rPr>
        <w:t xml:space="preserve">file a </w:t>
      </w:r>
      <w:r w:rsidR="007F643A">
        <w:rPr>
          <w:rFonts w:ascii="Book Antiqua" w:hAnsi="Book Antiqua" w:cs="Times New Roman"/>
          <w:sz w:val="28"/>
          <w:szCs w:val="28"/>
        </w:rPr>
        <w:t xml:space="preserve">certificate of service </w:t>
      </w:r>
      <w:r w:rsidR="006D441F">
        <w:rPr>
          <w:rFonts w:ascii="Book Antiqua" w:hAnsi="Book Antiqua" w:cs="Times New Roman"/>
          <w:sz w:val="28"/>
          <w:szCs w:val="28"/>
        </w:rPr>
        <w:t xml:space="preserve">when </w:t>
      </w:r>
      <w:r w:rsidR="007F643A">
        <w:rPr>
          <w:rFonts w:ascii="Book Antiqua" w:hAnsi="Book Antiqua" w:cs="Times New Roman"/>
          <w:sz w:val="28"/>
          <w:szCs w:val="28"/>
        </w:rPr>
        <w:t xml:space="preserve">the document </w:t>
      </w:r>
      <w:r w:rsidR="006D441F">
        <w:rPr>
          <w:rFonts w:ascii="Book Antiqua" w:hAnsi="Book Antiqua" w:cs="Times New Roman"/>
          <w:sz w:val="28"/>
          <w:szCs w:val="28"/>
        </w:rPr>
        <w:t xml:space="preserve">is filed, </w:t>
      </w:r>
      <w:r w:rsidR="00F817BA">
        <w:rPr>
          <w:rFonts w:ascii="Book Antiqua" w:hAnsi="Book Antiqua" w:cs="Times New Roman"/>
          <w:sz w:val="28"/>
          <w:szCs w:val="28"/>
        </w:rPr>
        <w:t>most</w:t>
      </w:r>
      <w:r w:rsidR="007F643A">
        <w:rPr>
          <w:rFonts w:ascii="Book Antiqua" w:hAnsi="Book Antiqua" w:cs="Times New Roman"/>
          <w:sz w:val="28"/>
          <w:szCs w:val="28"/>
        </w:rPr>
        <w:t xml:space="preserve"> service issue</w:t>
      </w:r>
      <w:r w:rsidR="00F817BA">
        <w:rPr>
          <w:rFonts w:ascii="Book Antiqua" w:hAnsi="Book Antiqua" w:cs="Times New Roman"/>
          <w:sz w:val="28"/>
          <w:szCs w:val="28"/>
        </w:rPr>
        <w:t>s</w:t>
      </w:r>
      <w:r w:rsidR="007F643A">
        <w:rPr>
          <w:rFonts w:ascii="Book Antiqua" w:hAnsi="Book Antiqua" w:cs="Times New Roman"/>
          <w:sz w:val="28"/>
          <w:szCs w:val="28"/>
        </w:rPr>
        <w:t xml:space="preserve"> can be addressed and </w:t>
      </w:r>
      <w:r w:rsidR="006D441F">
        <w:rPr>
          <w:rFonts w:ascii="Book Antiqua" w:hAnsi="Book Antiqua" w:cs="Times New Roman"/>
          <w:sz w:val="28"/>
          <w:szCs w:val="28"/>
        </w:rPr>
        <w:t>re</w:t>
      </w:r>
      <w:r w:rsidR="008C0657" w:rsidRPr="008C0657">
        <w:rPr>
          <w:rFonts w:ascii="Book Antiqua" w:hAnsi="Book Antiqua" w:cs="Times New Roman"/>
          <w:sz w:val="28"/>
          <w:szCs w:val="28"/>
        </w:rPr>
        <w:t>solved</w:t>
      </w:r>
      <w:r w:rsidR="007F643A" w:rsidRPr="008C0657">
        <w:rPr>
          <w:rFonts w:ascii="Book Antiqua" w:hAnsi="Book Antiqua" w:cs="Times New Roman"/>
          <w:sz w:val="28"/>
          <w:szCs w:val="28"/>
        </w:rPr>
        <w:t xml:space="preserve"> </w:t>
      </w:r>
      <w:r w:rsidR="007F643A">
        <w:rPr>
          <w:rFonts w:ascii="Book Antiqua" w:hAnsi="Book Antiqua" w:cs="Times New Roman"/>
          <w:sz w:val="28"/>
          <w:szCs w:val="28"/>
        </w:rPr>
        <w:t>immediately.</w:t>
      </w:r>
    </w:p>
    <w:p w14:paraId="7E6989AC" w14:textId="4FD3DB80" w:rsidR="007F643A" w:rsidRDefault="0091458F"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T</w:t>
      </w:r>
      <w:r w:rsidR="00FD13F2" w:rsidRPr="009D18FD">
        <w:rPr>
          <w:rFonts w:ascii="Book Antiqua" w:hAnsi="Book Antiqua" w:cs="Times New Roman"/>
          <w:sz w:val="28"/>
          <w:szCs w:val="28"/>
        </w:rPr>
        <w:t>his Petition seek</w:t>
      </w:r>
      <w:r w:rsidR="007F643A">
        <w:rPr>
          <w:rFonts w:ascii="Book Antiqua" w:hAnsi="Book Antiqua" w:cs="Times New Roman"/>
          <w:sz w:val="28"/>
          <w:szCs w:val="28"/>
        </w:rPr>
        <w:t>s</w:t>
      </w:r>
      <w:r w:rsidR="00FD13F2" w:rsidRPr="009D18FD">
        <w:rPr>
          <w:rFonts w:ascii="Book Antiqua" w:hAnsi="Book Antiqua" w:cs="Times New Roman"/>
          <w:sz w:val="28"/>
          <w:szCs w:val="28"/>
        </w:rPr>
        <w:t xml:space="preserve"> to</w:t>
      </w:r>
      <w:r w:rsidR="00364CD5">
        <w:rPr>
          <w:rFonts w:ascii="Book Antiqua" w:hAnsi="Book Antiqua" w:cs="Times New Roman"/>
          <w:sz w:val="28"/>
          <w:szCs w:val="28"/>
        </w:rPr>
        <w:t xml:space="preserve"> change</w:t>
      </w:r>
      <w:r w:rsidR="00FD13F2" w:rsidRPr="009D18FD">
        <w:rPr>
          <w:rFonts w:ascii="Book Antiqua" w:hAnsi="Book Antiqua" w:cs="Times New Roman"/>
          <w:sz w:val="28"/>
          <w:szCs w:val="28"/>
        </w:rPr>
        <w:t xml:space="preserve"> </w:t>
      </w:r>
      <w:r w:rsidR="007F643A">
        <w:rPr>
          <w:rFonts w:ascii="Book Antiqua" w:hAnsi="Book Antiqua" w:cs="Times New Roman"/>
          <w:sz w:val="28"/>
          <w:szCs w:val="28"/>
        </w:rPr>
        <w:t xml:space="preserve">ARCAP 4(g) to remove the </w:t>
      </w:r>
      <w:r w:rsidR="00370424">
        <w:rPr>
          <w:rFonts w:ascii="Book Antiqua" w:hAnsi="Book Antiqua" w:cs="Times New Roman"/>
          <w:sz w:val="28"/>
          <w:szCs w:val="28"/>
        </w:rPr>
        <w:t xml:space="preserve">provision allowing a party </w:t>
      </w:r>
      <w:r w:rsidR="00F817BA">
        <w:rPr>
          <w:rFonts w:ascii="Book Antiqua" w:hAnsi="Book Antiqua" w:cs="Times New Roman"/>
          <w:sz w:val="28"/>
          <w:szCs w:val="28"/>
        </w:rPr>
        <w:t>to</w:t>
      </w:r>
      <w:r w:rsidR="007F643A">
        <w:rPr>
          <w:rFonts w:ascii="Book Antiqua" w:hAnsi="Book Antiqua" w:cs="Times New Roman"/>
          <w:sz w:val="28"/>
          <w:szCs w:val="28"/>
        </w:rPr>
        <w:t xml:space="preserve"> fil</w:t>
      </w:r>
      <w:r w:rsidR="00F817BA">
        <w:rPr>
          <w:rFonts w:ascii="Book Antiqua" w:hAnsi="Book Antiqua" w:cs="Times New Roman"/>
          <w:sz w:val="28"/>
          <w:szCs w:val="28"/>
        </w:rPr>
        <w:t>e</w:t>
      </w:r>
      <w:r w:rsidR="007F643A">
        <w:rPr>
          <w:rFonts w:ascii="Book Antiqua" w:hAnsi="Book Antiqua" w:cs="Times New Roman"/>
          <w:sz w:val="28"/>
          <w:szCs w:val="28"/>
        </w:rPr>
        <w:t xml:space="preserve"> a certificate of service</w:t>
      </w:r>
      <w:r w:rsidR="00FD13F2" w:rsidRPr="009D18FD">
        <w:rPr>
          <w:rFonts w:ascii="Book Antiqua" w:hAnsi="Book Antiqua" w:cs="Times New Roman"/>
          <w:sz w:val="28"/>
          <w:szCs w:val="28"/>
        </w:rPr>
        <w:t xml:space="preserve"> </w:t>
      </w:r>
      <w:r w:rsidR="007F643A">
        <w:rPr>
          <w:rFonts w:ascii="Book Antiqua" w:hAnsi="Book Antiqua" w:cs="Times New Roman"/>
          <w:sz w:val="28"/>
          <w:szCs w:val="28"/>
        </w:rPr>
        <w:t>within 5 days after filing a document.  The Petition suggests that removing the 5</w:t>
      </w:r>
      <w:r w:rsidR="00F817BA">
        <w:rPr>
          <w:rFonts w:ascii="Book Antiqua" w:hAnsi="Book Antiqua" w:cs="Times New Roman"/>
          <w:sz w:val="28"/>
          <w:szCs w:val="28"/>
        </w:rPr>
        <w:t>-</w:t>
      </w:r>
      <w:r w:rsidR="007F643A">
        <w:rPr>
          <w:rFonts w:ascii="Book Antiqua" w:hAnsi="Book Antiqua" w:cs="Times New Roman"/>
          <w:sz w:val="28"/>
          <w:szCs w:val="28"/>
        </w:rPr>
        <w:t xml:space="preserve">day requirement will allow the Arizona Court of Appeals </w:t>
      </w:r>
      <w:r w:rsidR="00D71B15">
        <w:rPr>
          <w:rFonts w:ascii="Book Antiqua" w:hAnsi="Book Antiqua" w:cs="Times New Roman"/>
          <w:sz w:val="28"/>
          <w:szCs w:val="28"/>
        </w:rPr>
        <w:t xml:space="preserve">and the Arizona Supreme Court </w:t>
      </w:r>
      <w:r w:rsidR="007F643A">
        <w:rPr>
          <w:rFonts w:ascii="Book Antiqua" w:hAnsi="Book Antiqua" w:cs="Times New Roman"/>
          <w:sz w:val="28"/>
          <w:szCs w:val="28"/>
        </w:rPr>
        <w:t xml:space="preserve">to immediately </w:t>
      </w:r>
      <w:r w:rsidR="00F817BA">
        <w:rPr>
          <w:rFonts w:ascii="Book Antiqua" w:hAnsi="Book Antiqua" w:cs="Times New Roman"/>
          <w:sz w:val="28"/>
          <w:szCs w:val="28"/>
        </w:rPr>
        <w:t xml:space="preserve">identify and </w:t>
      </w:r>
      <w:r w:rsidR="007F643A">
        <w:rPr>
          <w:rFonts w:ascii="Book Antiqua" w:hAnsi="Book Antiqua" w:cs="Times New Roman"/>
          <w:sz w:val="28"/>
          <w:szCs w:val="28"/>
        </w:rPr>
        <w:t>address service issue</w:t>
      </w:r>
      <w:r w:rsidR="00370424">
        <w:rPr>
          <w:rFonts w:ascii="Book Antiqua" w:hAnsi="Book Antiqua" w:cs="Times New Roman"/>
          <w:sz w:val="28"/>
          <w:szCs w:val="28"/>
        </w:rPr>
        <w:t>s</w:t>
      </w:r>
      <w:r w:rsidR="00364CD5">
        <w:rPr>
          <w:rFonts w:ascii="Book Antiqua" w:hAnsi="Book Antiqua" w:cs="Times New Roman"/>
          <w:sz w:val="28"/>
          <w:szCs w:val="28"/>
        </w:rPr>
        <w:t xml:space="preserve">, </w:t>
      </w:r>
      <w:r w:rsidR="008C0657" w:rsidRPr="008C0657">
        <w:rPr>
          <w:rFonts w:ascii="Book Antiqua" w:hAnsi="Book Antiqua" w:cs="Times New Roman"/>
          <w:sz w:val="28"/>
          <w:szCs w:val="28"/>
        </w:rPr>
        <w:t>leading to</w:t>
      </w:r>
      <w:r w:rsidR="00370424" w:rsidRPr="008C0657">
        <w:rPr>
          <w:rFonts w:ascii="Book Antiqua" w:hAnsi="Book Antiqua" w:cs="Times New Roman"/>
          <w:sz w:val="28"/>
          <w:szCs w:val="28"/>
        </w:rPr>
        <w:t xml:space="preserve"> </w:t>
      </w:r>
      <w:r w:rsidR="00370424">
        <w:rPr>
          <w:rFonts w:ascii="Book Antiqua" w:hAnsi="Book Antiqua" w:cs="Times New Roman"/>
          <w:sz w:val="28"/>
          <w:szCs w:val="28"/>
        </w:rPr>
        <w:t xml:space="preserve">fewer </w:t>
      </w:r>
      <w:r w:rsidR="00F02B5E">
        <w:rPr>
          <w:rFonts w:ascii="Book Antiqua" w:hAnsi="Book Antiqua" w:cs="Times New Roman"/>
          <w:sz w:val="28"/>
          <w:szCs w:val="28"/>
        </w:rPr>
        <w:t>delays</w:t>
      </w:r>
      <w:r w:rsidR="00364CD5">
        <w:rPr>
          <w:rFonts w:ascii="Book Antiqua" w:hAnsi="Book Antiqua" w:cs="Times New Roman"/>
          <w:sz w:val="28"/>
          <w:szCs w:val="28"/>
        </w:rPr>
        <w:t xml:space="preserve">. </w:t>
      </w:r>
      <w:r w:rsidR="007F643A">
        <w:rPr>
          <w:rFonts w:ascii="Book Antiqua" w:hAnsi="Book Antiqua" w:cs="Times New Roman"/>
          <w:sz w:val="28"/>
          <w:szCs w:val="28"/>
        </w:rPr>
        <w:t xml:space="preserve"> </w:t>
      </w:r>
    </w:p>
    <w:p w14:paraId="3F1EF02C" w14:textId="23FA83F1" w:rsidR="00D134B8" w:rsidRDefault="005741B3"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In preparing th</w:t>
      </w:r>
      <w:r w:rsidR="00364CD5">
        <w:rPr>
          <w:rFonts w:ascii="Book Antiqua" w:hAnsi="Book Antiqua" w:cs="Times New Roman"/>
          <w:sz w:val="28"/>
          <w:szCs w:val="28"/>
        </w:rPr>
        <w:t>is</w:t>
      </w:r>
      <w:r w:rsidRPr="009D18FD">
        <w:rPr>
          <w:rFonts w:ascii="Book Antiqua" w:hAnsi="Book Antiqua" w:cs="Times New Roman"/>
          <w:sz w:val="28"/>
          <w:szCs w:val="28"/>
        </w:rPr>
        <w:t xml:space="preserve"> proposed change, Petitioner</w:t>
      </w:r>
      <w:r w:rsidR="00461AEB">
        <w:rPr>
          <w:rFonts w:ascii="Book Antiqua" w:hAnsi="Book Antiqua" w:cs="Times New Roman"/>
          <w:sz w:val="28"/>
          <w:szCs w:val="28"/>
        </w:rPr>
        <w:t xml:space="preserve"> ha</w:t>
      </w:r>
      <w:r w:rsidR="00D30B75">
        <w:rPr>
          <w:rFonts w:ascii="Book Antiqua" w:hAnsi="Book Antiqua" w:cs="Times New Roman"/>
          <w:sz w:val="28"/>
          <w:szCs w:val="28"/>
        </w:rPr>
        <w:t>s</w:t>
      </w:r>
      <w:r w:rsidRPr="009D18FD">
        <w:rPr>
          <w:rFonts w:ascii="Book Antiqua" w:hAnsi="Book Antiqua" w:cs="Times New Roman"/>
          <w:sz w:val="28"/>
          <w:szCs w:val="28"/>
        </w:rPr>
        <w:t xml:space="preserve"> consulted </w:t>
      </w:r>
      <w:r w:rsidR="0091458F" w:rsidRPr="009D18FD">
        <w:rPr>
          <w:rFonts w:ascii="Book Antiqua" w:hAnsi="Book Antiqua" w:cs="Times New Roman"/>
          <w:sz w:val="28"/>
          <w:szCs w:val="28"/>
        </w:rPr>
        <w:t xml:space="preserve">Division One and Division Two </w:t>
      </w:r>
      <w:r w:rsidRPr="009D18FD">
        <w:rPr>
          <w:rFonts w:ascii="Book Antiqua" w:hAnsi="Book Antiqua" w:cs="Times New Roman"/>
          <w:sz w:val="28"/>
          <w:szCs w:val="28"/>
        </w:rPr>
        <w:t>of the Arizona Court of Appeals,</w:t>
      </w:r>
      <w:r w:rsidR="00364CD5">
        <w:rPr>
          <w:rFonts w:ascii="Book Antiqua" w:hAnsi="Book Antiqua" w:cs="Times New Roman"/>
          <w:sz w:val="28"/>
          <w:szCs w:val="28"/>
        </w:rPr>
        <w:t xml:space="preserve"> </w:t>
      </w:r>
      <w:r w:rsidR="0091458F" w:rsidRPr="009D18FD">
        <w:rPr>
          <w:rFonts w:ascii="Book Antiqua" w:hAnsi="Book Antiqua" w:cs="Times New Roman"/>
          <w:sz w:val="28"/>
          <w:szCs w:val="28"/>
        </w:rPr>
        <w:t xml:space="preserve">members of the Arizona Supreme Court </w:t>
      </w:r>
      <w:r w:rsidRPr="009D18FD">
        <w:rPr>
          <w:rFonts w:ascii="Book Antiqua" w:hAnsi="Book Antiqua" w:cs="Times New Roman"/>
          <w:sz w:val="28"/>
          <w:szCs w:val="28"/>
        </w:rPr>
        <w:t>Staff Attorneys’ Office</w:t>
      </w:r>
      <w:r w:rsidR="00D30B75">
        <w:rPr>
          <w:rFonts w:ascii="Book Antiqua" w:hAnsi="Book Antiqua" w:cs="Times New Roman"/>
          <w:sz w:val="28"/>
          <w:szCs w:val="28"/>
        </w:rPr>
        <w:t xml:space="preserve">, and the Arizona Supreme </w:t>
      </w:r>
      <w:r w:rsidR="00D30B75">
        <w:rPr>
          <w:rFonts w:ascii="Book Antiqua" w:hAnsi="Book Antiqua" w:cs="Times New Roman"/>
          <w:sz w:val="28"/>
          <w:szCs w:val="28"/>
        </w:rPr>
        <w:lastRenderedPageBreak/>
        <w:t>Court Clerk</w:t>
      </w:r>
      <w:r w:rsidR="00D71B15">
        <w:rPr>
          <w:rFonts w:ascii="Book Antiqua" w:hAnsi="Book Antiqua" w:cs="Times New Roman"/>
          <w:sz w:val="28"/>
          <w:szCs w:val="28"/>
        </w:rPr>
        <w:t>.</w:t>
      </w:r>
      <w:r w:rsidRPr="009D18FD">
        <w:rPr>
          <w:rFonts w:ascii="Book Antiqua" w:hAnsi="Book Antiqua" w:cs="Times New Roman"/>
          <w:sz w:val="28"/>
          <w:szCs w:val="28"/>
        </w:rPr>
        <w:t xml:space="preserve"> </w:t>
      </w:r>
      <w:r w:rsidR="00D71B15">
        <w:rPr>
          <w:rFonts w:ascii="Book Antiqua" w:hAnsi="Book Antiqua" w:cs="Times New Roman"/>
          <w:sz w:val="28"/>
          <w:szCs w:val="28"/>
        </w:rPr>
        <w:t xml:space="preserve"> </w:t>
      </w:r>
      <w:r w:rsidRPr="009D18FD">
        <w:rPr>
          <w:rFonts w:ascii="Book Antiqua" w:hAnsi="Book Antiqua" w:cs="Times New Roman"/>
          <w:sz w:val="28"/>
          <w:szCs w:val="28"/>
        </w:rPr>
        <w:t>Petitioner</w:t>
      </w:r>
      <w:r w:rsidR="00461AEB">
        <w:rPr>
          <w:rFonts w:ascii="Book Antiqua" w:hAnsi="Book Antiqua" w:cs="Times New Roman"/>
          <w:sz w:val="28"/>
          <w:szCs w:val="28"/>
        </w:rPr>
        <w:t>s</w:t>
      </w:r>
      <w:r w:rsidRPr="009D18FD">
        <w:rPr>
          <w:rFonts w:ascii="Book Antiqua" w:hAnsi="Book Antiqua" w:cs="Times New Roman"/>
          <w:sz w:val="28"/>
          <w:szCs w:val="28"/>
        </w:rPr>
        <w:t xml:space="preserve"> understand that members of those groups individually support the proposed change. </w:t>
      </w:r>
    </w:p>
    <w:p w14:paraId="20F08E6B" w14:textId="77777777" w:rsidR="006B7C68" w:rsidRPr="009D18FD" w:rsidRDefault="006B7C68" w:rsidP="00D347D1">
      <w:pPr>
        <w:tabs>
          <w:tab w:val="left" w:pos="711"/>
        </w:tabs>
        <w:ind w:firstLine="720"/>
        <w:rPr>
          <w:rFonts w:ascii="Book Antiqua" w:hAnsi="Book Antiqua" w:cs="Times New Roman"/>
          <w:b/>
          <w:sz w:val="28"/>
          <w:szCs w:val="28"/>
        </w:rPr>
      </w:pPr>
      <w:r w:rsidRPr="009D18FD">
        <w:rPr>
          <w:rFonts w:ascii="Book Antiqua" w:hAnsi="Book Antiqua" w:cs="Times New Roman"/>
          <w:b/>
          <w:sz w:val="28"/>
          <w:szCs w:val="28"/>
        </w:rPr>
        <w:t xml:space="preserve">II. </w:t>
      </w:r>
      <w:r w:rsidRPr="009D18FD">
        <w:rPr>
          <w:rFonts w:ascii="Book Antiqua" w:hAnsi="Book Antiqua" w:cs="Times New Roman"/>
          <w:b/>
          <w:sz w:val="28"/>
          <w:szCs w:val="28"/>
        </w:rPr>
        <w:tab/>
        <w:t>TEXT OF PROPOSED CHANGES</w:t>
      </w:r>
    </w:p>
    <w:p w14:paraId="47946ED2" w14:textId="77777777" w:rsidR="006B7C68" w:rsidRPr="009D18FD" w:rsidRDefault="006B7C68" w:rsidP="00C65800">
      <w:pPr>
        <w:tabs>
          <w:tab w:val="left" w:pos="711"/>
        </w:tabs>
        <w:ind w:firstLine="720"/>
        <w:rPr>
          <w:rFonts w:ascii="Book Antiqua" w:hAnsi="Book Antiqua" w:cs="Times New Roman"/>
          <w:b/>
          <w:sz w:val="28"/>
          <w:szCs w:val="28"/>
        </w:rPr>
      </w:pPr>
    </w:p>
    <w:p w14:paraId="246C40DD" w14:textId="3E747433" w:rsidR="006B7C68" w:rsidRPr="009D18FD" w:rsidRDefault="00C13B00" w:rsidP="00C65800">
      <w:pPr>
        <w:tabs>
          <w:tab w:val="left" w:pos="711"/>
        </w:tabs>
        <w:spacing w:line="480" w:lineRule="auto"/>
        <w:ind w:firstLine="720"/>
        <w:jc w:val="both"/>
        <w:rPr>
          <w:rFonts w:ascii="Book Antiqua" w:hAnsi="Book Antiqua" w:cs="Times New Roman"/>
          <w:sz w:val="28"/>
          <w:szCs w:val="28"/>
        </w:rPr>
      </w:pPr>
      <w:r w:rsidRPr="009D18FD">
        <w:rPr>
          <w:rFonts w:ascii="Book Antiqua" w:hAnsi="Book Antiqua" w:cs="Times New Roman"/>
          <w:sz w:val="28"/>
          <w:szCs w:val="28"/>
        </w:rPr>
        <w:t>It is therefore proposed t</w:t>
      </w:r>
      <w:r w:rsidR="006B7C68" w:rsidRPr="009D18FD">
        <w:rPr>
          <w:rFonts w:ascii="Book Antiqua" w:hAnsi="Book Antiqua" w:cs="Times New Roman"/>
          <w:sz w:val="28"/>
          <w:szCs w:val="28"/>
        </w:rPr>
        <w:t xml:space="preserve">hat </w:t>
      </w:r>
      <w:r w:rsidR="00095254" w:rsidRPr="00095254">
        <w:rPr>
          <w:rFonts w:ascii="Book Antiqua" w:hAnsi="Book Antiqua" w:cs="Times New Roman"/>
          <w:sz w:val="28"/>
          <w:szCs w:val="28"/>
        </w:rPr>
        <w:t>ARCAP</w:t>
      </w:r>
      <w:r w:rsidR="00095254" w:rsidRPr="00095254" w:rsidDel="00095254">
        <w:rPr>
          <w:rFonts w:ascii="Book Antiqua" w:hAnsi="Book Antiqua" w:cs="Times New Roman"/>
          <w:sz w:val="28"/>
          <w:szCs w:val="28"/>
        </w:rPr>
        <w:t xml:space="preserve"> </w:t>
      </w:r>
      <w:r w:rsidR="00FE71E9">
        <w:rPr>
          <w:rFonts w:ascii="Book Antiqua" w:hAnsi="Book Antiqua" w:cs="Times New Roman"/>
          <w:sz w:val="28"/>
          <w:szCs w:val="28"/>
        </w:rPr>
        <w:t>4</w:t>
      </w:r>
      <w:r w:rsidR="00037094">
        <w:rPr>
          <w:rFonts w:ascii="Book Antiqua" w:hAnsi="Book Antiqua" w:cs="Times New Roman"/>
          <w:sz w:val="28"/>
          <w:szCs w:val="28"/>
        </w:rPr>
        <w:t>(g)</w:t>
      </w:r>
      <w:r w:rsidRPr="009D18FD">
        <w:rPr>
          <w:rFonts w:ascii="Book Antiqua" w:hAnsi="Book Antiqua" w:cs="Times New Roman"/>
          <w:sz w:val="28"/>
          <w:szCs w:val="28"/>
        </w:rPr>
        <w:t xml:space="preserve"> be </w:t>
      </w:r>
      <w:r w:rsidR="00D35FB6" w:rsidRPr="009D18FD">
        <w:rPr>
          <w:rFonts w:ascii="Book Antiqua" w:hAnsi="Book Antiqua" w:cs="Times New Roman"/>
          <w:sz w:val="28"/>
          <w:szCs w:val="28"/>
        </w:rPr>
        <w:t>modified to provide</w:t>
      </w:r>
      <w:r w:rsidR="00BB4717" w:rsidRPr="009D18FD">
        <w:rPr>
          <w:rFonts w:ascii="Book Antiqua" w:hAnsi="Book Antiqua" w:cs="Times New Roman"/>
          <w:sz w:val="28"/>
          <w:szCs w:val="28"/>
        </w:rPr>
        <w:t xml:space="preserve"> </w:t>
      </w:r>
      <w:r w:rsidR="006B7C68" w:rsidRPr="009D18FD">
        <w:rPr>
          <w:rFonts w:ascii="Book Antiqua" w:hAnsi="Book Antiqua" w:cs="Times New Roman"/>
          <w:sz w:val="28"/>
          <w:szCs w:val="28"/>
        </w:rPr>
        <w:t>as follows</w:t>
      </w:r>
      <w:r w:rsidR="00B05967" w:rsidRPr="009D18FD">
        <w:rPr>
          <w:rFonts w:ascii="Book Antiqua" w:hAnsi="Book Antiqua" w:cs="Times New Roman"/>
          <w:sz w:val="28"/>
          <w:szCs w:val="28"/>
        </w:rPr>
        <w:t xml:space="preserve"> (with deletions in strikeout)</w:t>
      </w:r>
      <w:r w:rsidR="006B7C68" w:rsidRPr="009D18FD">
        <w:rPr>
          <w:rFonts w:ascii="Book Antiqua" w:hAnsi="Book Antiqua" w:cs="Times New Roman"/>
          <w:sz w:val="28"/>
          <w:szCs w:val="28"/>
        </w:rPr>
        <w:t>:</w:t>
      </w:r>
    </w:p>
    <w:p w14:paraId="68011834" w14:textId="7D1BCA5B" w:rsidR="0056616F" w:rsidRDefault="0056616F" w:rsidP="00FE71E9">
      <w:pPr>
        <w:ind w:left="720" w:right="810"/>
        <w:jc w:val="both"/>
        <w:rPr>
          <w:rFonts w:ascii="Book Antiqua" w:hAnsi="Book Antiqua" w:cs="Times New Roman"/>
          <w:b/>
          <w:sz w:val="28"/>
          <w:szCs w:val="28"/>
          <w:u w:val="single"/>
        </w:rPr>
      </w:pPr>
      <w:r w:rsidRPr="009D18FD">
        <w:rPr>
          <w:rFonts w:ascii="Book Antiqua" w:hAnsi="Book Antiqua" w:cs="Times New Roman"/>
          <w:b/>
          <w:sz w:val="28"/>
          <w:szCs w:val="28"/>
          <w:u w:val="single"/>
        </w:rPr>
        <w:t xml:space="preserve">Rule </w:t>
      </w:r>
      <w:r w:rsidR="00FE71E9">
        <w:rPr>
          <w:rFonts w:ascii="Book Antiqua" w:hAnsi="Book Antiqua" w:cs="Times New Roman"/>
          <w:b/>
          <w:sz w:val="28"/>
          <w:szCs w:val="28"/>
          <w:u w:val="single"/>
        </w:rPr>
        <w:t>4</w:t>
      </w:r>
      <w:r w:rsidRPr="009D18FD">
        <w:rPr>
          <w:rFonts w:ascii="Book Antiqua" w:hAnsi="Book Antiqua" w:cs="Times New Roman"/>
          <w:b/>
          <w:sz w:val="28"/>
          <w:szCs w:val="28"/>
          <w:u w:val="single"/>
        </w:rPr>
        <w:t xml:space="preserve">. </w:t>
      </w:r>
      <w:r w:rsidR="00FE71E9" w:rsidRPr="00FE71E9">
        <w:rPr>
          <w:rFonts w:ascii="Book Antiqua" w:hAnsi="Book Antiqua" w:cs="Times New Roman"/>
          <w:b/>
          <w:sz w:val="28"/>
          <w:szCs w:val="28"/>
          <w:u w:val="single"/>
        </w:rPr>
        <w:t>Filing Documents with an Appellate Court; Format; Service</w:t>
      </w:r>
    </w:p>
    <w:p w14:paraId="33E16EFE" w14:textId="6A6BC6C9" w:rsidR="00FE71E9" w:rsidRDefault="00FE71E9" w:rsidP="00D347D1">
      <w:pPr>
        <w:ind w:left="1440" w:right="810"/>
        <w:jc w:val="both"/>
        <w:rPr>
          <w:rFonts w:ascii="Book Antiqua" w:hAnsi="Book Antiqua" w:cs="Times New Roman"/>
          <w:b/>
          <w:sz w:val="28"/>
          <w:szCs w:val="28"/>
          <w:u w:val="single"/>
        </w:rPr>
      </w:pPr>
    </w:p>
    <w:p w14:paraId="13419DA2" w14:textId="0F14A299" w:rsidR="00D35FB6" w:rsidRPr="00037094" w:rsidRDefault="00FE71E9" w:rsidP="00037094">
      <w:pPr>
        <w:spacing w:after="240"/>
        <w:ind w:left="720" w:right="990"/>
        <w:jc w:val="both"/>
        <w:rPr>
          <w:rFonts w:ascii="Book Antiqua" w:hAnsi="Book Antiqua" w:cs="Times New Roman"/>
          <w:sz w:val="28"/>
          <w:szCs w:val="28"/>
        </w:rPr>
      </w:pPr>
      <w:r w:rsidRPr="00FE71E9">
        <w:rPr>
          <w:rFonts w:ascii="Book Antiqua" w:hAnsi="Book Antiqua" w:cs="Times New Roman"/>
          <w:sz w:val="28"/>
          <w:szCs w:val="28"/>
        </w:rPr>
        <w:t xml:space="preserve">(g) Certificate of Service. Every document filed with an appellate clerk must be accompanied by a certificate of service that identifies the names of each person served with the document, and the date and manner of service. The party, attorney for the party, or an agent of the party that served the document must sign the certificate of service, and may use an electronic signature as provided by Rule 4.2(f)(1). The filing party may file the certificate as a separate document, or, if filed in paper or if allowed by the electronic filing system, the certificate may appear at the end of a document, or as an attachment. </w:t>
      </w:r>
      <w:r w:rsidRPr="00FE71E9">
        <w:rPr>
          <w:rFonts w:ascii="Book Antiqua" w:hAnsi="Book Antiqua" w:cs="Times New Roman"/>
          <w:strike/>
          <w:sz w:val="28"/>
          <w:szCs w:val="28"/>
        </w:rPr>
        <w:t>An appellate clerk must permit a party to file a document without a certificate of service, but the party must file the certificate within the following 5 days</w:t>
      </w:r>
      <w:r w:rsidRPr="00FE71E9">
        <w:rPr>
          <w:rFonts w:ascii="Book Antiqua" w:hAnsi="Book Antiqua" w:cs="Times New Roman"/>
          <w:sz w:val="28"/>
          <w:szCs w:val="28"/>
        </w:rPr>
        <w:t>.</w:t>
      </w:r>
    </w:p>
    <w:p w14:paraId="5749147C" w14:textId="77777777" w:rsidR="000968D3" w:rsidRPr="009D18FD" w:rsidRDefault="000968D3" w:rsidP="000968D3">
      <w:pPr>
        <w:jc w:val="both"/>
        <w:rPr>
          <w:rFonts w:ascii="Book Antiqua" w:hAnsi="Book Antiqua" w:cs="Times New Roman"/>
          <w:sz w:val="28"/>
          <w:szCs w:val="28"/>
          <w:u w:val="single"/>
        </w:rPr>
      </w:pPr>
    </w:p>
    <w:p w14:paraId="29A3C193" w14:textId="645FF17C" w:rsidR="006B4EE2" w:rsidRPr="009D18FD" w:rsidRDefault="006B4EE2" w:rsidP="00B53BCD">
      <w:pPr>
        <w:rPr>
          <w:rFonts w:ascii="Book Antiqua" w:hAnsi="Book Antiqua" w:cs="Times New Roman"/>
          <w:sz w:val="28"/>
          <w:szCs w:val="28"/>
        </w:rPr>
      </w:pPr>
      <w:r w:rsidRPr="009D18FD">
        <w:rPr>
          <w:rFonts w:ascii="Book Antiqua" w:hAnsi="Book Antiqua" w:cs="Times New Roman"/>
          <w:sz w:val="28"/>
          <w:szCs w:val="28"/>
        </w:rPr>
        <w:t>DATED thi</w:t>
      </w:r>
      <w:r w:rsidR="002612A9" w:rsidRPr="009D18FD">
        <w:rPr>
          <w:rFonts w:ascii="Book Antiqua" w:hAnsi="Book Antiqua" w:cs="Times New Roman"/>
          <w:sz w:val="28"/>
          <w:szCs w:val="28"/>
        </w:rPr>
        <w:t xml:space="preserve">s </w:t>
      </w:r>
      <w:r w:rsidR="00BC59F7">
        <w:rPr>
          <w:rFonts w:ascii="Book Antiqua" w:hAnsi="Book Antiqua" w:cs="Times New Roman"/>
          <w:sz w:val="28"/>
          <w:szCs w:val="28"/>
        </w:rPr>
        <w:t>6th</w:t>
      </w:r>
      <w:r w:rsidR="00D35FB6" w:rsidRPr="009D18FD">
        <w:rPr>
          <w:rFonts w:ascii="Book Antiqua" w:hAnsi="Book Antiqua" w:cs="Times New Roman"/>
          <w:sz w:val="28"/>
          <w:szCs w:val="28"/>
        </w:rPr>
        <w:t xml:space="preserve"> </w:t>
      </w:r>
      <w:r w:rsidR="007C1C06" w:rsidRPr="009D18FD">
        <w:rPr>
          <w:rFonts w:ascii="Book Antiqua" w:hAnsi="Book Antiqua" w:cs="Times New Roman"/>
          <w:sz w:val="28"/>
          <w:szCs w:val="28"/>
        </w:rPr>
        <w:t>day</w:t>
      </w:r>
      <w:r w:rsidR="002612A9" w:rsidRPr="009D18FD">
        <w:rPr>
          <w:rFonts w:ascii="Book Antiqua" w:hAnsi="Book Antiqua" w:cs="Times New Roman"/>
          <w:sz w:val="28"/>
          <w:szCs w:val="28"/>
        </w:rPr>
        <w:t xml:space="preserve"> of</w:t>
      </w:r>
      <w:r w:rsidR="009F52D7" w:rsidRPr="009D18FD">
        <w:rPr>
          <w:rFonts w:ascii="Book Antiqua" w:hAnsi="Book Antiqua" w:cs="Times New Roman"/>
          <w:sz w:val="28"/>
          <w:szCs w:val="28"/>
        </w:rPr>
        <w:t xml:space="preserve"> </w:t>
      </w:r>
      <w:r w:rsidR="00BC59F7">
        <w:rPr>
          <w:rFonts w:ascii="Book Antiqua" w:hAnsi="Book Antiqua" w:cs="Times New Roman"/>
          <w:sz w:val="28"/>
          <w:szCs w:val="28"/>
        </w:rPr>
        <w:t>December</w:t>
      </w:r>
      <w:r w:rsidR="009F52D7" w:rsidRPr="009D18FD">
        <w:rPr>
          <w:rFonts w:ascii="Book Antiqua" w:hAnsi="Book Antiqua" w:cs="Times New Roman"/>
          <w:sz w:val="28"/>
          <w:szCs w:val="28"/>
        </w:rPr>
        <w:t>,</w:t>
      </w:r>
      <w:r w:rsidR="002612A9" w:rsidRPr="009D18FD">
        <w:rPr>
          <w:rFonts w:ascii="Book Antiqua" w:hAnsi="Book Antiqua" w:cs="Times New Roman"/>
          <w:sz w:val="28"/>
          <w:szCs w:val="28"/>
        </w:rPr>
        <w:t xml:space="preserve"> 20</w:t>
      </w:r>
      <w:r w:rsidR="00FE71E9">
        <w:rPr>
          <w:rFonts w:ascii="Book Antiqua" w:hAnsi="Book Antiqua" w:cs="Times New Roman"/>
          <w:sz w:val="28"/>
          <w:szCs w:val="28"/>
        </w:rPr>
        <w:t>2</w:t>
      </w:r>
      <w:r w:rsidR="00BC59F7">
        <w:rPr>
          <w:rFonts w:ascii="Book Antiqua" w:hAnsi="Book Antiqua" w:cs="Times New Roman"/>
          <w:sz w:val="28"/>
          <w:szCs w:val="28"/>
        </w:rPr>
        <w:t>1</w:t>
      </w:r>
      <w:r w:rsidR="009F52D7" w:rsidRPr="009D18FD">
        <w:rPr>
          <w:rFonts w:ascii="Book Antiqua" w:hAnsi="Book Antiqua" w:cs="Times New Roman"/>
          <w:sz w:val="28"/>
          <w:szCs w:val="28"/>
        </w:rPr>
        <w:t>.</w:t>
      </w:r>
    </w:p>
    <w:p w14:paraId="36B3AAAD" w14:textId="77777777" w:rsidR="00461AEB" w:rsidRPr="00461AEB" w:rsidRDefault="00461AEB" w:rsidP="00461AEB">
      <w:pPr>
        <w:ind w:left="4320"/>
        <w:rPr>
          <w:rFonts w:ascii="Book Antiqua" w:hAnsi="Book Antiqua" w:cs="Times New Roman"/>
          <w:sz w:val="28"/>
          <w:szCs w:val="28"/>
        </w:rPr>
      </w:pPr>
    </w:p>
    <w:p w14:paraId="0D124BF5" w14:textId="77777777" w:rsidR="00461AEB" w:rsidRDefault="00461AEB" w:rsidP="00504B79">
      <w:pPr>
        <w:ind w:left="4320"/>
        <w:rPr>
          <w:rFonts w:ascii="Book Antiqua" w:hAnsi="Book Antiqua" w:cs="Times New Roman"/>
          <w:sz w:val="28"/>
          <w:szCs w:val="28"/>
        </w:rPr>
      </w:pPr>
      <w:bookmarkStart w:id="1" w:name="_Hlk532993937"/>
    </w:p>
    <w:p w14:paraId="11F8BD90" w14:textId="77777777" w:rsidR="00461AEB" w:rsidRPr="009D18FD" w:rsidRDefault="00461AEB" w:rsidP="00504B79">
      <w:pPr>
        <w:ind w:left="4320"/>
        <w:rPr>
          <w:rFonts w:ascii="Book Antiqua" w:hAnsi="Book Antiqua" w:cs="Times New Roman"/>
          <w:sz w:val="28"/>
          <w:szCs w:val="28"/>
        </w:rPr>
      </w:pPr>
    </w:p>
    <w:p w14:paraId="0E8D02B3" w14:textId="34A48B81" w:rsidR="006B4EE2" w:rsidRPr="009D18FD" w:rsidRDefault="006B4EE2" w:rsidP="00504B79">
      <w:pPr>
        <w:ind w:left="4320"/>
        <w:rPr>
          <w:rFonts w:ascii="Book Antiqua" w:hAnsi="Book Antiqua" w:cs="Times New Roman"/>
          <w:sz w:val="28"/>
          <w:szCs w:val="28"/>
        </w:rPr>
      </w:pPr>
      <w:r w:rsidRPr="009D18FD">
        <w:rPr>
          <w:rFonts w:ascii="Book Antiqua" w:hAnsi="Book Antiqua" w:cs="Times New Roman"/>
          <w:sz w:val="28"/>
          <w:szCs w:val="28"/>
        </w:rPr>
        <w:t>____</w:t>
      </w:r>
      <w:r w:rsidR="00420AE8">
        <w:rPr>
          <w:rFonts w:ascii="Book Antiqua" w:hAnsi="Book Antiqua" w:cs="Times New Roman"/>
          <w:sz w:val="28"/>
          <w:szCs w:val="28"/>
        </w:rPr>
        <w:t>/s/</w:t>
      </w:r>
      <w:r w:rsidRPr="009D18FD">
        <w:rPr>
          <w:rFonts w:ascii="Book Antiqua" w:hAnsi="Book Antiqua" w:cs="Times New Roman"/>
          <w:sz w:val="28"/>
          <w:szCs w:val="28"/>
        </w:rPr>
        <w:t>_____________________</w:t>
      </w:r>
      <w:r w:rsidR="00F963AA">
        <w:rPr>
          <w:rFonts w:ascii="Book Antiqua" w:hAnsi="Book Antiqua" w:cs="Times New Roman"/>
          <w:sz w:val="28"/>
          <w:szCs w:val="28"/>
        </w:rPr>
        <w:t>____</w:t>
      </w:r>
      <w:r w:rsidRPr="009D18FD">
        <w:rPr>
          <w:rFonts w:ascii="Book Antiqua" w:hAnsi="Book Antiqua" w:cs="Times New Roman"/>
          <w:sz w:val="28"/>
          <w:szCs w:val="28"/>
        </w:rPr>
        <w:t>___</w:t>
      </w:r>
    </w:p>
    <w:p w14:paraId="52AD4825" w14:textId="77777777" w:rsidR="006B4EE2" w:rsidRPr="009D18FD" w:rsidRDefault="00D35FB6" w:rsidP="00504B79">
      <w:pPr>
        <w:ind w:left="4320"/>
        <w:rPr>
          <w:rFonts w:ascii="Book Antiqua" w:hAnsi="Book Antiqua" w:cs="Times New Roman"/>
          <w:sz w:val="28"/>
          <w:szCs w:val="28"/>
        </w:rPr>
      </w:pPr>
      <w:r w:rsidRPr="009D18FD">
        <w:rPr>
          <w:rFonts w:ascii="Book Antiqua" w:hAnsi="Book Antiqua" w:cs="Times New Roman"/>
          <w:sz w:val="28"/>
          <w:szCs w:val="28"/>
        </w:rPr>
        <w:t>Barbara Vidal Vaught</w:t>
      </w:r>
    </w:p>
    <w:bookmarkEnd w:id="1"/>
    <w:p w14:paraId="5CB59958" w14:textId="77777777" w:rsidR="00D35FB6" w:rsidRPr="009D18FD" w:rsidRDefault="00D35FB6" w:rsidP="00504B79">
      <w:pPr>
        <w:ind w:left="4320"/>
        <w:rPr>
          <w:rFonts w:ascii="Book Antiqua" w:hAnsi="Book Antiqua" w:cs="Times New Roman"/>
          <w:sz w:val="28"/>
          <w:szCs w:val="28"/>
        </w:rPr>
      </w:pPr>
      <w:r w:rsidRPr="009D18FD">
        <w:rPr>
          <w:rFonts w:ascii="Book Antiqua" w:hAnsi="Book Antiqua" w:cs="Times New Roman"/>
          <w:sz w:val="28"/>
          <w:szCs w:val="28"/>
        </w:rPr>
        <w:t xml:space="preserve">Chief </w:t>
      </w:r>
      <w:r w:rsidR="000968D3" w:rsidRPr="009D18FD">
        <w:rPr>
          <w:rFonts w:ascii="Book Antiqua" w:hAnsi="Book Antiqua" w:cs="Times New Roman"/>
          <w:sz w:val="28"/>
          <w:szCs w:val="28"/>
        </w:rPr>
        <w:t>Staff Attorney</w:t>
      </w:r>
      <w:r w:rsidRPr="009D18FD">
        <w:rPr>
          <w:rFonts w:ascii="Book Antiqua" w:hAnsi="Book Antiqua" w:cs="Times New Roman"/>
          <w:sz w:val="28"/>
          <w:szCs w:val="28"/>
        </w:rPr>
        <w:t xml:space="preserve"> </w:t>
      </w:r>
    </w:p>
    <w:p w14:paraId="3DC8A002" w14:textId="77777777" w:rsidR="000968D3" w:rsidRPr="009D18FD" w:rsidRDefault="00D35FB6" w:rsidP="00504B79">
      <w:pPr>
        <w:ind w:left="4320"/>
        <w:rPr>
          <w:rFonts w:ascii="Book Antiqua" w:hAnsi="Book Antiqua" w:cs="Times New Roman"/>
          <w:sz w:val="28"/>
          <w:szCs w:val="28"/>
        </w:rPr>
      </w:pPr>
      <w:r w:rsidRPr="009D18FD">
        <w:rPr>
          <w:rFonts w:ascii="Book Antiqua" w:hAnsi="Book Antiqua" w:cs="Times New Roman"/>
          <w:sz w:val="28"/>
          <w:szCs w:val="28"/>
        </w:rPr>
        <w:t>Arizona Court of Appeals, Division One</w:t>
      </w:r>
    </w:p>
    <w:sectPr w:rsidR="000968D3" w:rsidRPr="009D18FD" w:rsidSect="001F75D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4C2C" w14:textId="77777777" w:rsidR="005B0569" w:rsidRDefault="005B0569" w:rsidP="00F82AAE">
      <w:r>
        <w:separator/>
      </w:r>
    </w:p>
  </w:endnote>
  <w:endnote w:type="continuationSeparator" w:id="0">
    <w:p w14:paraId="48835F2E" w14:textId="77777777" w:rsidR="005B0569" w:rsidRDefault="005B0569" w:rsidP="00F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C6D0" w14:textId="77777777" w:rsidR="005B0569" w:rsidRDefault="005B0569" w:rsidP="00F82AAE">
      <w:r>
        <w:separator/>
      </w:r>
    </w:p>
  </w:footnote>
  <w:footnote w:type="continuationSeparator" w:id="0">
    <w:p w14:paraId="7802CD85" w14:textId="77777777" w:rsidR="005B0569" w:rsidRDefault="005B0569" w:rsidP="00F82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17BD"/>
    <w:multiLevelType w:val="hybridMultilevel"/>
    <w:tmpl w:val="29200544"/>
    <w:lvl w:ilvl="0" w:tplc="F0FEFE22">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2E843064"/>
    <w:multiLevelType w:val="hybridMultilevel"/>
    <w:tmpl w:val="47D2D17A"/>
    <w:lvl w:ilvl="0" w:tplc="496C00C0">
      <w:start w:val="2"/>
      <w:numFmt w:val="lowerLetter"/>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47"/>
    <w:rsid w:val="00026646"/>
    <w:rsid w:val="00032982"/>
    <w:rsid w:val="00037094"/>
    <w:rsid w:val="00037460"/>
    <w:rsid w:val="00060415"/>
    <w:rsid w:val="000758DA"/>
    <w:rsid w:val="00077D5B"/>
    <w:rsid w:val="0008089E"/>
    <w:rsid w:val="00085DFE"/>
    <w:rsid w:val="0009281C"/>
    <w:rsid w:val="00095254"/>
    <w:rsid w:val="000968D3"/>
    <w:rsid w:val="000A2FE2"/>
    <w:rsid w:val="000A3360"/>
    <w:rsid w:val="000E00F6"/>
    <w:rsid w:val="000E47C4"/>
    <w:rsid w:val="001001FE"/>
    <w:rsid w:val="0014665A"/>
    <w:rsid w:val="001867AE"/>
    <w:rsid w:val="001A57E3"/>
    <w:rsid w:val="001B221A"/>
    <w:rsid w:val="001C5330"/>
    <w:rsid w:val="001D3394"/>
    <w:rsid w:val="001D41CD"/>
    <w:rsid w:val="001D71F0"/>
    <w:rsid w:val="001E7781"/>
    <w:rsid w:val="001F75D1"/>
    <w:rsid w:val="002265A4"/>
    <w:rsid w:val="002313EA"/>
    <w:rsid w:val="002331F6"/>
    <w:rsid w:val="002611C0"/>
    <w:rsid w:val="002612A9"/>
    <w:rsid w:val="00262FE6"/>
    <w:rsid w:val="0027528B"/>
    <w:rsid w:val="00281B50"/>
    <w:rsid w:val="002A6B3F"/>
    <w:rsid w:val="002B38D8"/>
    <w:rsid w:val="002D20D9"/>
    <w:rsid w:val="002D37C9"/>
    <w:rsid w:val="00323648"/>
    <w:rsid w:val="00326F32"/>
    <w:rsid w:val="00337C49"/>
    <w:rsid w:val="00342F81"/>
    <w:rsid w:val="00343431"/>
    <w:rsid w:val="00350B10"/>
    <w:rsid w:val="00352B9F"/>
    <w:rsid w:val="00361F82"/>
    <w:rsid w:val="003643B5"/>
    <w:rsid w:val="00364CD5"/>
    <w:rsid w:val="00370424"/>
    <w:rsid w:val="00380178"/>
    <w:rsid w:val="00380DC1"/>
    <w:rsid w:val="0038286F"/>
    <w:rsid w:val="003870A0"/>
    <w:rsid w:val="00392C04"/>
    <w:rsid w:val="0039479D"/>
    <w:rsid w:val="003A378B"/>
    <w:rsid w:val="003C64A2"/>
    <w:rsid w:val="003D0A15"/>
    <w:rsid w:val="003D313D"/>
    <w:rsid w:val="0040691B"/>
    <w:rsid w:val="004101F9"/>
    <w:rsid w:val="00411188"/>
    <w:rsid w:val="00420AE8"/>
    <w:rsid w:val="00434F88"/>
    <w:rsid w:val="00440B2E"/>
    <w:rsid w:val="004535C9"/>
    <w:rsid w:val="00461929"/>
    <w:rsid w:val="00461AEB"/>
    <w:rsid w:val="00470F66"/>
    <w:rsid w:val="00482190"/>
    <w:rsid w:val="004B3396"/>
    <w:rsid w:val="004B73D9"/>
    <w:rsid w:val="004F5959"/>
    <w:rsid w:val="00503C04"/>
    <w:rsid w:val="00503E90"/>
    <w:rsid w:val="00504B79"/>
    <w:rsid w:val="00513C62"/>
    <w:rsid w:val="00521735"/>
    <w:rsid w:val="00536B2D"/>
    <w:rsid w:val="00537CE8"/>
    <w:rsid w:val="00540EAF"/>
    <w:rsid w:val="0056616F"/>
    <w:rsid w:val="005741B3"/>
    <w:rsid w:val="00595F37"/>
    <w:rsid w:val="005B0569"/>
    <w:rsid w:val="005B238E"/>
    <w:rsid w:val="005B670A"/>
    <w:rsid w:val="005C4F6A"/>
    <w:rsid w:val="005D56AA"/>
    <w:rsid w:val="005E0C42"/>
    <w:rsid w:val="005F4F5C"/>
    <w:rsid w:val="006276BF"/>
    <w:rsid w:val="00632914"/>
    <w:rsid w:val="00634E41"/>
    <w:rsid w:val="00682C27"/>
    <w:rsid w:val="006832F8"/>
    <w:rsid w:val="006911D6"/>
    <w:rsid w:val="006A4199"/>
    <w:rsid w:val="006A71ED"/>
    <w:rsid w:val="006A733D"/>
    <w:rsid w:val="006B4EE2"/>
    <w:rsid w:val="006B7C68"/>
    <w:rsid w:val="006C2AD2"/>
    <w:rsid w:val="006C513B"/>
    <w:rsid w:val="006D2FF9"/>
    <w:rsid w:val="006D441F"/>
    <w:rsid w:val="006F74B7"/>
    <w:rsid w:val="00704479"/>
    <w:rsid w:val="00714F08"/>
    <w:rsid w:val="00715FBB"/>
    <w:rsid w:val="00722D9C"/>
    <w:rsid w:val="007327FD"/>
    <w:rsid w:val="00756BD0"/>
    <w:rsid w:val="00765A5B"/>
    <w:rsid w:val="007710A0"/>
    <w:rsid w:val="00775576"/>
    <w:rsid w:val="00780594"/>
    <w:rsid w:val="0079405D"/>
    <w:rsid w:val="007C19B3"/>
    <w:rsid w:val="007C1C06"/>
    <w:rsid w:val="007E55D9"/>
    <w:rsid w:val="007F643A"/>
    <w:rsid w:val="008059FE"/>
    <w:rsid w:val="008151FA"/>
    <w:rsid w:val="008229F2"/>
    <w:rsid w:val="008373A1"/>
    <w:rsid w:val="008510A5"/>
    <w:rsid w:val="008824B9"/>
    <w:rsid w:val="008901EE"/>
    <w:rsid w:val="008B460F"/>
    <w:rsid w:val="008C0657"/>
    <w:rsid w:val="008E42FD"/>
    <w:rsid w:val="008F41B9"/>
    <w:rsid w:val="008F7B86"/>
    <w:rsid w:val="00913DBF"/>
    <w:rsid w:val="0091458F"/>
    <w:rsid w:val="00925143"/>
    <w:rsid w:val="009400E2"/>
    <w:rsid w:val="00940EEA"/>
    <w:rsid w:val="009522AA"/>
    <w:rsid w:val="009570D1"/>
    <w:rsid w:val="009847C4"/>
    <w:rsid w:val="00991CFF"/>
    <w:rsid w:val="009B594E"/>
    <w:rsid w:val="009D18FD"/>
    <w:rsid w:val="009E0D54"/>
    <w:rsid w:val="009F52D7"/>
    <w:rsid w:val="00A026FB"/>
    <w:rsid w:val="00A05C3D"/>
    <w:rsid w:val="00A10111"/>
    <w:rsid w:val="00A137DA"/>
    <w:rsid w:val="00A1577C"/>
    <w:rsid w:val="00A15E35"/>
    <w:rsid w:val="00A27253"/>
    <w:rsid w:val="00A424AA"/>
    <w:rsid w:val="00A522D1"/>
    <w:rsid w:val="00A7387C"/>
    <w:rsid w:val="00A7615D"/>
    <w:rsid w:val="00A7650F"/>
    <w:rsid w:val="00A800D6"/>
    <w:rsid w:val="00A80147"/>
    <w:rsid w:val="00A80478"/>
    <w:rsid w:val="00A907D3"/>
    <w:rsid w:val="00A91BBB"/>
    <w:rsid w:val="00AB153E"/>
    <w:rsid w:val="00AB1ADB"/>
    <w:rsid w:val="00AB5E15"/>
    <w:rsid w:val="00AC07BE"/>
    <w:rsid w:val="00AC081E"/>
    <w:rsid w:val="00AC7D1B"/>
    <w:rsid w:val="00AF047A"/>
    <w:rsid w:val="00AF0BC1"/>
    <w:rsid w:val="00AF695F"/>
    <w:rsid w:val="00B05967"/>
    <w:rsid w:val="00B10847"/>
    <w:rsid w:val="00B408A1"/>
    <w:rsid w:val="00B53BCD"/>
    <w:rsid w:val="00BA5196"/>
    <w:rsid w:val="00BA7120"/>
    <w:rsid w:val="00BB2D4A"/>
    <w:rsid w:val="00BB4717"/>
    <w:rsid w:val="00BC59F7"/>
    <w:rsid w:val="00BE50A0"/>
    <w:rsid w:val="00BF0488"/>
    <w:rsid w:val="00BF5489"/>
    <w:rsid w:val="00BF7E12"/>
    <w:rsid w:val="00C118DA"/>
    <w:rsid w:val="00C13B00"/>
    <w:rsid w:val="00C223CE"/>
    <w:rsid w:val="00C23ACE"/>
    <w:rsid w:val="00C6025F"/>
    <w:rsid w:val="00C65800"/>
    <w:rsid w:val="00CA0203"/>
    <w:rsid w:val="00CB022C"/>
    <w:rsid w:val="00CB0D41"/>
    <w:rsid w:val="00CB67A1"/>
    <w:rsid w:val="00CC274B"/>
    <w:rsid w:val="00D12E0B"/>
    <w:rsid w:val="00D134B8"/>
    <w:rsid w:val="00D30B75"/>
    <w:rsid w:val="00D32135"/>
    <w:rsid w:val="00D347D1"/>
    <w:rsid w:val="00D35D5D"/>
    <w:rsid w:val="00D35FB6"/>
    <w:rsid w:val="00D40024"/>
    <w:rsid w:val="00D506CC"/>
    <w:rsid w:val="00D71B15"/>
    <w:rsid w:val="00DA68E3"/>
    <w:rsid w:val="00DA7DAA"/>
    <w:rsid w:val="00DF0ADE"/>
    <w:rsid w:val="00DF4FD9"/>
    <w:rsid w:val="00DF77A4"/>
    <w:rsid w:val="00DF7EB3"/>
    <w:rsid w:val="00E1064E"/>
    <w:rsid w:val="00E14093"/>
    <w:rsid w:val="00E14F9F"/>
    <w:rsid w:val="00E1504C"/>
    <w:rsid w:val="00E16539"/>
    <w:rsid w:val="00E454ED"/>
    <w:rsid w:val="00E544E6"/>
    <w:rsid w:val="00E625DA"/>
    <w:rsid w:val="00E74DB2"/>
    <w:rsid w:val="00E8145B"/>
    <w:rsid w:val="00E85C2B"/>
    <w:rsid w:val="00E90C5E"/>
    <w:rsid w:val="00EA68FE"/>
    <w:rsid w:val="00EB3F58"/>
    <w:rsid w:val="00EB704D"/>
    <w:rsid w:val="00EE2AE0"/>
    <w:rsid w:val="00EE4245"/>
    <w:rsid w:val="00F009EF"/>
    <w:rsid w:val="00F02B5E"/>
    <w:rsid w:val="00F2096C"/>
    <w:rsid w:val="00F227B1"/>
    <w:rsid w:val="00F2465B"/>
    <w:rsid w:val="00F31778"/>
    <w:rsid w:val="00F318F2"/>
    <w:rsid w:val="00F3558C"/>
    <w:rsid w:val="00F4142E"/>
    <w:rsid w:val="00F55368"/>
    <w:rsid w:val="00F57522"/>
    <w:rsid w:val="00F817BA"/>
    <w:rsid w:val="00F82AAE"/>
    <w:rsid w:val="00F93DA1"/>
    <w:rsid w:val="00F94907"/>
    <w:rsid w:val="00F963AA"/>
    <w:rsid w:val="00FC0AE7"/>
    <w:rsid w:val="00FD0F63"/>
    <w:rsid w:val="00FD13F2"/>
    <w:rsid w:val="00FE71E9"/>
    <w:rsid w:val="00FF15C5"/>
    <w:rsid w:val="00FF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DF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FF9"/>
    <w:rPr>
      <w:rFonts w:ascii="Segoe UI" w:hAnsi="Segoe UI" w:cs="Segoe UI"/>
      <w:sz w:val="18"/>
      <w:szCs w:val="18"/>
    </w:rPr>
  </w:style>
  <w:style w:type="character" w:customStyle="1" w:styleId="BalloonTextChar">
    <w:name w:val="Balloon Text Char"/>
    <w:link w:val="BalloonText"/>
    <w:uiPriority w:val="99"/>
    <w:semiHidden/>
    <w:rsid w:val="006D2FF9"/>
    <w:rPr>
      <w:rFonts w:ascii="Segoe UI" w:hAnsi="Segoe UI" w:cs="Segoe UI"/>
      <w:sz w:val="18"/>
      <w:szCs w:val="18"/>
    </w:rPr>
  </w:style>
  <w:style w:type="paragraph" w:customStyle="1" w:styleId="Normal0">
    <w:name w:val="[Normal]"/>
    <w:rsid w:val="00AB153E"/>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D35FB6"/>
    <w:pPr>
      <w:ind w:left="720"/>
      <w:contextualSpacing/>
    </w:pPr>
  </w:style>
  <w:style w:type="paragraph" w:styleId="FootnoteText">
    <w:name w:val="footnote text"/>
    <w:basedOn w:val="Normal"/>
    <w:link w:val="FootnoteTextChar"/>
    <w:uiPriority w:val="99"/>
    <w:semiHidden/>
    <w:unhideWhenUsed/>
    <w:rsid w:val="00F82AAE"/>
    <w:rPr>
      <w:sz w:val="20"/>
      <w:szCs w:val="20"/>
    </w:rPr>
  </w:style>
  <w:style w:type="character" w:customStyle="1" w:styleId="FootnoteTextChar">
    <w:name w:val="Footnote Text Char"/>
    <w:basedOn w:val="DefaultParagraphFont"/>
    <w:link w:val="FootnoteText"/>
    <w:uiPriority w:val="99"/>
    <w:semiHidden/>
    <w:rsid w:val="00F82AAE"/>
    <w:rPr>
      <w:rFonts w:ascii="Tahoma" w:hAnsi="Tahoma" w:cs="Tahoma"/>
    </w:rPr>
  </w:style>
  <w:style w:type="character" w:styleId="FootnoteReference">
    <w:name w:val="footnote reference"/>
    <w:basedOn w:val="DefaultParagraphFont"/>
    <w:uiPriority w:val="99"/>
    <w:semiHidden/>
    <w:unhideWhenUsed/>
    <w:rsid w:val="00F82AAE"/>
    <w:rPr>
      <w:vertAlign w:val="superscript"/>
    </w:rPr>
  </w:style>
  <w:style w:type="character" w:styleId="Hyperlink">
    <w:name w:val="Hyperlink"/>
    <w:basedOn w:val="DefaultParagraphFont"/>
    <w:uiPriority w:val="99"/>
    <w:unhideWhenUsed/>
    <w:rsid w:val="00F82AAE"/>
    <w:rPr>
      <w:color w:val="0563C1" w:themeColor="hyperlink"/>
      <w:u w:val="single"/>
    </w:rPr>
  </w:style>
  <w:style w:type="character" w:styleId="UnresolvedMention">
    <w:name w:val="Unresolved Mention"/>
    <w:basedOn w:val="DefaultParagraphFont"/>
    <w:uiPriority w:val="99"/>
    <w:semiHidden/>
    <w:unhideWhenUsed/>
    <w:rsid w:val="00F82AAE"/>
    <w:rPr>
      <w:color w:val="808080"/>
      <w:shd w:val="clear" w:color="auto" w:fill="E6E6E6"/>
    </w:rPr>
  </w:style>
  <w:style w:type="paragraph" w:styleId="Header">
    <w:name w:val="header"/>
    <w:basedOn w:val="Normal"/>
    <w:link w:val="HeaderChar"/>
    <w:uiPriority w:val="99"/>
    <w:unhideWhenUsed/>
    <w:rsid w:val="008824B9"/>
    <w:pPr>
      <w:tabs>
        <w:tab w:val="center" w:pos="4680"/>
        <w:tab w:val="right" w:pos="9360"/>
      </w:tabs>
    </w:pPr>
  </w:style>
  <w:style w:type="character" w:customStyle="1" w:styleId="HeaderChar">
    <w:name w:val="Header Char"/>
    <w:basedOn w:val="DefaultParagraphFont"/>
    <w:link w:val="Header"/>
    <w:uiPriority w:val="99"/>
    <w:rsid w:val="008824B9"/>
    <w:rPr>
      <w:rFonts w:ascii="Tahoma" w:hAnsi="Tahoma" w:cs="Tahoma"/>
      <w:sz w:val="24"/>
      <w:szCs w:val="24"/>
    </w:rPr>
  </w:style>
  <w:style w:type="paragraph" w:styleId="Footer">
    <w:name w:val="footer"/>
    <w:basedOn w:val="Normal"/>
    <w:link w:val="FooterChar"/>
    <w:uiPriority w:val="99"/>
    <w:unhideWhenUsed/>
    <w:rsid w:val="008824B9"/>
    <w:pPr>
      <w:tabs>
        <w:tab w:val="center" w:pos="4680"/>
        <w:tab w:val="right" w:pos="9360"/>
      </w:tabs>
    </w:pPr>
  </w:style>
  <w:style w:type="character" w:customStyle="1" w:styleId="FooterChar">
    <w:name w:val="Footer Char"/>
    <w:basedOn w:val="DefaultParagraphFont"/>
    <w:link w:val="Footer"/>
    <w:uiPriority w:val="99"/>
    <w:rsid w:val="008824B9"/>
    <w:rPr>
      <w:rFonts w:ascii="Tahoma" w:hAnsi="Tahoma" w:cs="Tahoma"/>
      <w:sz w:val="24"/>
      <w:szCs w:val="24"/>
    </w:rPr>
  </w:style>
  <w:style w:type="paragraph" w:styleId="BodyText">
    <w:name w:val="Body Text"/>
    <w:basedOn w:val="Normal"/>
    <w:link w:val="BodyTextChar"/>
    <w:rsid w:val="008824B9"/>
    <w:rPr>
      <w:rFonts w:ascii="Times New Roman" w:hAnsi="Times New Roman" w:cs="Times New Roman"/>
      <w:sz w:val="28"/>
      <w:szCs w:val="20"/>
    </w:rPr>
  </w:style>
  <w:style w:type="character" w:customStyle="1" w:styleId="BodyTextChar">
    <w:name w:val="Body Text Char"/>
    <w:basedOn w:val="DefaultParagraphFont"/>
    <w:link w:val="BodyText"/>
    <w:rsid w:val="008824B9"/>
    <w:rPr>
      <w:sz w:val="28"/>
    </w:rPr>
  </w:style>
  <w:style w:type="character" w:styleId="CommentReference">
    <w:name w:val="annotation reference"/>
    <w:basedOn w:val="DefaultParagraphFont"/>
    <w:uiPriority w:val="99"/>
    <w:semiHidden/>
    <w:unhideWhenUsed/>
    <w:rsid w:val="00411188"/>
    <w:rPr>
      <w:sz w:val="16"/>
      <w:szCs w:val="16"/>
    </w:rPr>
  </w:style>
  <w:style w:type="paragraph" w:styleId="CommentText">
    <w:name w:val="annotation text"/>
    <w:basedOn w:val="Normal"/>
    <w:link w:val="CommentTextChar"/>
    <w:uiPriority w:val="99"/>
    <w:semiHidden/>
    <w:unhideWhenUsed/>
    <w:rsid w:val="00411188"/>
    <w:rPr>
      <w:sz w:val="20"/>
      <w:szCs w:val="20"/>
    </w:rPr>
  </w:style>
  <w:style w:type="character" w:customStyle="1" w:styleId="CommentTextChar">
    <w:name w:val="Comment Text Char"/>
    <w:basedOn w:val="DefaultParagraphFont"/>
    <w:link w:val="CommentText"/>
    <w:uiPriority w:val="99"/>
    <w:semiHidden/>
    <w:rsid w:val="00411188"/>
    <w:rPr>
      <w:rFonts w:ascii="Tahoma" w:hAnsi="Tahoma" w:cs="Tahoma"/>
    </w:rPr>
  </w:style>
  <w:style w:type="paragraph" w:styleId="CommentSubject">
    <w:name w:val="annotation subject"/>
    <w:basedOn w:val="CommentText"/>
    <w:next w:val="CommentText"/>
    <w:link w:val="CommentSubjectChar"/>
    <w:uiPriority w:val="99"/>
    <w:semiHidden/>
    <w:unhideWhenUsed/>
    <w:rsid w:val="00411188"/>
    <w:rPr>
      <w:b/>
      <w:bCs/>
    </w:rPr>
  </w:style>
  <w:style w:type="character" w:customStyle="1" w:styleId="CommentSubjectChar">
    <w:name w:val="Comment Subject Char"/>
    <w:basedOn w:val="CommentTextChar"/>
    <w:link w:val="CommentSubject"/>
    <w:uiPriority w:val="99"/>
    <w:semiHidden/>
    <w:rsid w:val="00411188"/>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4326">
      <w:bodyDiv w:val="1"/>
      <w:marLeft w:val="0"/>
      <w:marRight w:val="0"/>
      <w:marTop w:val="0"/>
      <w:marBottom w:val="0"/>
      <w:divBdr>
        <w:top w:val="none" w:sz="0" w:space="0" w:color="auto"/>
        <w:left w:val="none" w:sz="0" w:space="0" w:color="auto"/>
        <w:bottom w:val="none" w:sz="0" w:space="0" w:color="auto"/>
        <w:right w:val="none" w:sz="0" w:space="0" w:color="auto"/>
      </w:divBdr>
    </w:div>
    <w:div w:id="413087334">
      <w:bodyDiv w:val="1"/>
      <w:marLeft w:val="0"/>
      <w:marRight w:val="0"/>
      <w:marTop w:val="0"/>
      <w:marBottom w:val="0"/>
      <w:divBdr>
        <w:top w:val="none" w:sz="0" w:space="0" w:color="auto"/>
        <w:left w:val="none" w:sz="0" w:space="0" w:color="auto"/>
        <w:bottom w:val="none" w:sz="0" w:space="0" w:color="auto"/>
        <w:right w:val="none" w:sz="0" w:space="0" w:color="auto"/>
      </w:divBdr>
    </w:div>
    <w:div w:id="974022971">
      <w:bodyDiv w:val="1"/>
      <w:marLeft w:val="0"/>
      <w:marRight w:val="0"/>
      <w:marTop w:val="0"/>
      <w:marBottom w:val="0"/>
      <w:divBdr>
        <w:top w:val="none" w:sz="0" w:space="0" w:color="auto"/>
        <w:left w:val="none" w:sz="0" w:space="0" w:color="auto"/>
        <w:bottom w:val="none" w:sz="0" w:space="0" w:color="auto"/>
        <w:right w:val="none" w:sz="0" w:space="0" w:color="auto"/>
      </w:divBdr>
    </w:div>
    <w:div w:id="1054154648">
      <w:bodyDiv w:val="1"/>
      <w:marLeft w:val="0"/>
      <w:marRight w:val="0"/>
      <w:marTop w:val="0"/>
      <w:marBottom w:val="0"/>
      <w:divBdr>
        <w:top w:val="none" w:sz="0" w:space="0" w:color="auto"/>
        <w:left w:val="none" w:sz="0" w:space="0" w:color="auto"/>
        <w:bottom w:val="none" w:sz="0" w:space="0" w:color="auto"/>
        <w:right w:val="none" w:sz="0" w:space="0" w:color="auto"/>
      </w:divBdr>
      <w:divsChild>
        <w:div w:id="235938547">
          <w:marLeft w:val="0"/>
          <w:marRight w:val="0"/>
          <w:marTop w:val="240"/>
          <w:marBottom w:val="0"/>
          <w:divBdr>
            <w:top w:val="none" w:sz="0" w:space="0" w:color="auto"/>
            <w:left w:val="none" w:sz="0" w:space="0" w:color="auto"/>
            <w:bottom w:val="none" w:sz="0" w:space="0" w:color="auto"/>
            <w:right w:val="none" w:sz="0" w:space="0" w:color="auto"/>
          </w:divBdr>
          <w:divsChild>
            <w:div w:id="1075738560">
              <w:marLeft w:val="0"/>
              <w:marRight w:val="0"/>
              <w:marTop w:val="0"/>
              <w:marBottom w:val="0"/>
              <w:divBdr>
                <w:top w:val="none" w:sz="0" w:space="0" w:color="auto"/>
                <w:left w:val="none" w:sz="0" w:space="0" w:color="auto"/>
                <w:bottom w:val="none" w:sz="0" w:space="0" w:color="auto"/>
                <w:right w:val="none" w:sz="0" w:space="0" w:color="auto"/>
              </w:divBdr>
              <w:divsChild>
                <w:div w:id="1934898561">
                  <w:marLeft w:val="0"/>
                  <w:marRight w:val="0"/>
                  <w:marTop w:val="0"/>
                  <w:marBottom w:val="0"/>
                  <w:divBdr>
                    <w:top w:val="none" w:sz="0" w:space="0" w:color="auto"/>
                    <w:left w:val="none" w:sz="0" w:space="0" w:color="auto"/>
                    <w:bottom w:val="none" w:sz="0" w:space="0" w:color="auto"/>
                    <w:right w:val="none" w:sz="0" w:space="0" w:color="auto"/>
                  </w:divBdr>
                </w:div>
              </w:divsChild>
            </w:div>
            <w:div w:id="78984634">
              <w:marLeft w:val="0"/>
              <w:marRight w:val="0"/>
              <w:marTop w:val="240"/>
              <w:marBottom w:val="0"/>
              <w:divBdr>
                <w:top w:val="none" w:sz="0" w:space="0" w:color="auto"/>
                <w:left w:val="none" w:sz="0" w:space="0" w:color="auto"/>
                <w:bottom w:val="none" w:sz="0" w:space="0" w:color="auto"/>
                <w:right w:val="none" w:sz="0" w:space="0" w:color="auto"/>
              </w:divBdr>
              <w:divsChild>
                <w:div w:id="1930188953">
                  <w:marLeft w:val="0"/>
                  <w:marRight w:val="0"/>
                  <w:marTop w:val="0"/>
                  <w:marBottom w:val="0"/>
                  <w:divBdr>
                    <w:top w:val="none" w:sz="0" w:space="0" w:color="auto"/>
                    <w:left w:val="none" w:sz="0" w:space="0" w:color="auto"/>
                    <w:bottom w:val="none" w:sz="0" w:space="0" w:color="auto"/>
                    <w:right w:val="none" w:sz="0" w:space="0" w:color="auto"/>
                  </w:divBdr>
                  <w:divsChild>
                    <w:div w:id="594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1366">
              <w:marLeft w:val="0"/>
              <w:marRight w:val="0"/>
              <w:marTop w:val="240"/>
              <w:marBottom w:val="0"/>
              <w:divBdr>
                <w:top w:val="none" w:sz="0" w:space="0" w:color="auto"/>
                <w:left w:val="none" w:sz="0" w:space="0" w:color="auto"/>
                <w:bottom w:val="none" w:sz="0" w:space="0" w:color="auto"/>
                <w:right w:val="none" w:sz="0" w:space="0" w:color="auto"/>
              </w:divBdr>
              <w:divsChild>
                <w:div w:id="1339698109">
                  <w:marLeft w:val="0"/>
                  <w:marRight w:val="0"/>
                  <w:marTop w:val="0"/>
                  <w:marBottom w:val="0"/>
                  <w:divBdr>
                    <w:top w:val="none" w:sz="0" w:space="0" w:color="auto"/>
                    <w:left w:val="none" w:sz="0" w:space="0" w:color="auto"/>
                    <w:bottom w:val="none" w:sz="0" w:space="0" w:color="auto"/>
                    <w:right w:val="none" w:sz="0" w:space="0" w:color="auto"/>
                  </w:divBdr>
                  <w:divsChild>
                    <w:div w:id="10571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12026">
          <w:marLeft w:val="0"/>
          <w:marRight w:val="0"/>
          <w:marTop w:val="240"/>
          <w:marBottom w:val="0"/>
          <w:divBdr>
            <w:top w:val="none" w:sz="0" w:space="0" w:color="auto"/>
            <w:left w:val="none" w:sz="0" w:space="0" w:color="auto"/>
            <w:bottom w:val="none" w:sz="0" w:space="0" w:color="auto"/>
            <w:right w:val="none" w:sz="0" w:space="0" w:color="auto"/>
          </w:divBdr>
          <w:divsChild>
            <w:div w:id="1326325481">
              <w:marLeft w:val="0"/>
              <w:marRight w:val="0"/>
              <w:marTop w:val="0"/>
              <w:marBottom w:val="0"/>
              <w:divBdr>
                <w:top w:val="none" w:sz="0" w:space="0" w:color="auto"/>
                <w:left w:val="none" w:sz="0" w:space="0" w:color="auto"/>
                <w:bottom w:val="none" w:sz="0" w:space="0" w:color="auto"/>
                <w:right w:val="none" w:sz="0" w:space="0" w:color="auto"/>
              </w:divBdr>
              <w:divsChild>
                <w:div w:id="1372656430">
                  <w:marLeft w:val="0"/>
                  <w:marRight w:val="0"/>
                  <w:marTop w:val="0"/>
                  <w:marBottom w:val="0"/>
                  <w:divBdr>
                    <w:top w:val="none" w:sz="0" w:space="0" w:color="auto"/>
                    <w:left w:val="none" w:sz="0" w:space="0" w:color="auto"/>
                    <w:bottom w:val="none" w:sz="0" w:space="0" w:color="auto"/>
                    <w:right w:val="none" w:sz="0" w:space="0" w:color="auto"/>
                  </w:divBdr>
                </w:div>
              </w:divsChild>
            </w:div>
            <w:div w:id="297731914">
              <w:marLeft w:val="0"/>
              <w:marRight w:val="0"/>
              <w:marTop w:val="240"/>
              <w:marBottom w:val="0"/>
              <w:divBdr>
                <w:top w:val="none" w:sz="0" w:space="0" w:color="auto"/>
                <w:left w:val="none" w:sz="0" w:space="0" w:color="auto"/>
                <w:bottom w:val="none" w:sz="0" w:space="0" w:color="auto"/>
                <w:right w:val="none" w:sz="0" w:space="0" w:color="auto"/>
              </w:divBdr>
              <w:divsChild>
                <w:div w:id="974681480">
                  <w:marLeft w:val="0"/>
                  <w:marRight w:val="0"/>
                  <w:marTop w:val="0"/>
                  <w:marBottom w:val="0"/>
                  <w:divBdr>
                    <w:top w:val="none" w:sz="0" w:space="0" w:color="auto"/>
                    <w:left w:val="none" w:sz="0" w:space="0" w:color="auto"/>
                    <w:bottom w:val="none" w:sz="0" w:space="0" w:color="auto"/>
                    <w:right w:val="none" w:sz="0" w:space="0" w:color="auto"/>
                  </w:divBdr>
                  <w:divsChild>
                    <w:div w:id="18351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17292">
              <w:marLeft w:val="0"/>
              <w:marRight w:val="0"/>
              <w:marTop w:val="240"/>
              <w:marBottom w:val="0"/>
              <w:divBdr>
                <w:top w:val="none" w:sz="0" w:space="0" w:color="auto"/>
                <w:left w:val="none" w:sz="0" w:space="0" w:color="auto"/>
                <w:bottom w:val="none" w:sz="0" w:space="0" w:color="auto"/>
                <w:right w:val="none" w:sz="0" w:space="0" w:color="auto"/>
              </w:divBdr>
              <w:divsChild>
                <w:div w:id="1218053818">
                  <w:marLeft w:val="0"/>
                  <w:marRight w:val="0"/>
                  <w:marTop w:val="0"/>
                  <w:marBottom w:val="0"/>
                  <w:divBdr>
                    <w:top w:val="none" w:sz="0" w:space="0" w:color="auto"/>
                    <w:left w:val="none" w:sz="0" w:space="0" w:color="auto"/>
                    <w:bottom w:val="none" w:sz="0" w:space="0" w:color="auto"/>
                    <w:right w:val="none" w:sz="0" w:space="0" w:color="auto"/>
                  </w:divBdr>
                  <w:divsChild>
                    <w:div w:id="6107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4871">
              <w:marLeft w:val="0"/>
              <w:marRight w:val="0"/>
              <w:marTop w:val="240"/>
              <w:marBottom w:val="0"/>
              <w:divBdr>
                <w:top w:val="none" w:sz="0" w:space="0" w:color="auto"/>
                <w:left w:val="none" w:sz="0" w:space="0" w:color="auto"/>
                <w:bottom w:val="none" w:sz="0" w:space="0" w:color="auto"/>
                <w:right w:val="none" w:sz="0" w:space="0" w:color="auto"/>
              </w:divBdr>
              <w:divsChild>
                <w:div w:id="1099326123">
                  <w:marLeft w:val="0"/>
                  <w:marRight w:val="0"/>
                  <w:marTop w:val="0"/>
                  <w:marBottom w:val="0"/>
                  <w:divBdr>
                    <w:top w:val="none" w:sz="0" w:space="0" w:color="auto"/>
                    <w:left w:val="none" w:sz="0" w:space="0" w:color="auto"/>
                    <w:bottom w:val="none" w:sz="0" w:space="0" w:color="auto"/>
                    <w:right w:val="none" w:sz="0" w:space="0" w:color="auto"/>
                  </w:divBdr>
                  <w:divsChild>
                    <w:div w:id="1295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2382">
              <w:marLeft w:val="0"/>
              <w:marRight w:val="0"/>
              <w:marTop w:val="240"/>
              <w:marBottom w:val="0"/>
              <w:divBdr>
                <w:top w:val="none" w:sz="0" w:space="0" w:color="auto"/>
                <w:left w:val="none" w:sz="0" w:space="0" w:color="auto"/>
                <w:bottom w:val="none" w:sz="0" w:space="0" w:color="auto"/>
                <w:right w:val="none" w:sz="0" w:space="0" w:color="auto"/>
              </w:divBdr>
              <w:divsChild>
                <w:div w:id="306324256">
                  <w:marLeft w:val="0"/>
                  <w:marRight w:val="0"/>
                  <w:marTop w:val="0"/>
                  <w:marBottom w:val="0"/>
                  <w:divBdr>
                    <w:top w:val="none" w:sz="0" w:space="0" w:color="auto"/>
                    <w:left w:val="none" w:sz="0" w:space="0" w:color="auto"/>
                    <w:bottom w:val="none" w:sz="0" w:space="0" w:color="auto"/>
                    <w:right w:val="none" w:sz="0" w:space="0" w:color="auto"/>
                  </w:divBdr>
                  <w:divsChild>
                    <w:div w:id="18702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211">
              <w:marLeft w:val="0"/>
              <w:marRight w:val="0"/>
              <w:marTop w:val="240"/>
              <w:marBottom w:val="0"/>
              <w:divBdr>
                <w:top w:val="none" w:sz="0" w:space="0" w:color="auto"/>
                <w:left w:val="none" w:sz="0" w:space="0" w:color="auto"/>
                <w:bottom w:val="none" w:sz="0" w:space="0" w:color="auto"/>
                <w:right w:val="none" w:sz="0" w:space="0" w:color="auto"/>
              </w:divBdr>
              <w:divsChild>
                <w:div w:id="695622933">
                  <w:marLeft w:val="0"/>
                  <w:marRight w:val="0"/>
                  <w:marTop w:val="0"/>
                  <w:marBottom w:val="0"/>
                  <w:divBdr>
                    <w:top w:val="none" w:sz="0" w:space="0" w:color="auto"/>
                    <w:left w:val="none" w:sz="0" w:space="0" w:color="auto"/>
                    <w:bottom w:val="none" w:sz="0" w:space="0" w:color="auto"/>
                    <w:right w:val="none" w:sz="0" w:space="0" w:color="auto"/>
                  </w:divBdr>
                  <w:divsChild>
                    <w:div w:id="16021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7090">
              <w:marLeft w:val="0"/>
              <w:marRight w:val="0"/>
              <w:marTop w:val="240"/>
              <w:marBottom w:val="0"/>
              <w:divBdr>
                <w:top w:val="none" w:sz="0" w:space="0" w:color="auto"/>
                <w:left w:val="none" w:sz="0" w:space="0" w:color="auto"/>
                <w:bottom w:val="none" w:sz="0" w:space="0" w:color="auto"/>
                <w:right w:val="none" w:sz="0" w:space="0" w:color="auto"/>
              </w:divBdr>
              <w:divsChild>
                <w:div w:id="573202324">
                  <w:marLeft w:val="0"/>
                  <w:marRight w:val="0"/>
                  <w:marTop w:val="0"/>
                  <w:marBottom w:val="0"/>
                  <w:divBdr>
                    <w:top w:val="none" w:sz="0" w:space="0" w:color="auto"/>
                    <w:left w:val="none" w:sz="0" w:space="0" w:color="auto"/>
                    <w:bottom w:val="none" w:sz="0" w:space="0" w:color="auto"/>
                    <w:right w:val="none" w:sz="0" w:space="0" w:color="auto"/>
                  </w:divBdr>
                  <w:divsChild>
                    <w:div w:id="4816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6143">
              <w:marLeft w:val="0"/>
              <w:marRight w:val="0"/>
              <w:marTop w:val="240"/>
              <w:marBottom w:val="0"/>
              <w:divBdr>
                <w:top w:val="none" w:sz="0" w:space="0" w:color="auto"/>
                <w:left w:val="none" w:sz="0" w:space="0" w:color="auto"/>
                <w:bottom w:val="none" w:sz="0" w:space="0" w:color="auto"/>
                <w:right w:val="none" w:sz="0" w:space="0" w:color="auto"/>
              </w:divBdr>
              <w:divsChild>
                <w:div w:id="594243167">
                  <w:marLeft w:val="0"/>
                  <w:marRight w:val="0"/>
                  <w:marTop w:val="0"/>
                  <w:marBottom w:val="0"/>
                  <w:divBdr>
                    <w:top w:val="none" w:sz="0" w:space="0" w:color="auto"/>
                    <w:left w:val="none" w:sz="0" w:space="0" w:color="auto"/>
                    <w:bottom w:val="none" w:sz="0" w:space="0" w:color="auto"/>
                    <w:right w:val="none" w:sz="0" w:space="0" w:color="auto"/>
                  </w:divBdr>
                  <w:divsChild>
                    <w:div w:id="9029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3292">
              <w:marLeft w:val="0"/>
              <w:marRight w:val="0"/>
              <w:marTop w:val="240"/>
              <w:marBottom w:val="0"/>
              <w:divBdr>
                <w:top w:val="none" w:sz="0" w:space="0" w:color="auto"/>
                <w:left w:val="none" w:sz="0" w:space="0" w:color="auto"/>
                <w:bottom w:val="none" w:sz="0" w:space="0" w:color="auto"/>
                <w:right w:val="none" w:sz="0" w:space="0" w:color="auto"/>
              </w:divBdr>
              <w:divsChild>
                <w:div w:id="2056930189">
                  <w:marLeft w:val="0"/>
                  <w:marRight w:val="0"/>
                  <w:marTop w:val="0"/>
                  <w:marBottom w:val="0"/>
                  <w:divBdr>
                    <w:top w:val="none" w:sz="0" w:space="0" w:color="auto"/>
                    <w:left w:val="none" w:sz="0" w:space="0" w:color="auto"/>
                    <w:bottom w:val="none" w:sz="0" w:space="0" w:color="auto"/>
                    <w:right w:val="none" w:sz="0" w:space="0" w:color="auto"/>
                  </w:divBdr>
                  <w:divsChild>
                    <w:div w:id="3767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5983">
              <w:marLeft w:val="0"/>
              <w:marRight w:val="0"/>
              <w:marTop w:val="240"/>
              <w:marBottom w:val="0"/>
              <w:divBdr>
                <w:top w:val="none" w:sz="0" w:space="0" w:color="auto"/>
                <w:left w:val="none" w:sz="0" w:space="0" w:color="auto"/>
                <w:bottom w:val="none" w:sz="0" w:space="0" w:color="auto"/>
                <w:right w:val="none" w:sz="0" w:space="0" w:color="auto"/>
              </w:divBdr>
              <w:divsChild>
                <w:div w:id="439223868">
                  <w:marLeft w:val="0"/>
                  <w:marRight w:val="0"/>
                  <w:marTop w:val="0"/>
                  <w:marBottom w:val="0"/>
                  <w:divBdr>
                    <w:top w:val="none" w:sz="0" w:space="0" w:color="auto"/>
                    <w:left w:val="none" w:sz="0" w:space="0" w:color="auto"/>
                    <w:bottom w:val="none" w:sz="0" w:space="0" w:color="auto"/>
                    <w:right w:val="none" w:sz="0" w:space="0" w:color="auto"/>
                  </w:divBdr>
                  <w:divsChild>
                    <w:div w:id="5633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53192">
              <w:marLeft w:val="0"/>
              <w:marRight w:val="0"/>
              <w:marTop w:val="240"/>
              <w:marBottom w:val="0"/>
              <w:divBdr>
                <w:top w:val="none" w:sz="0" w:space="0" w:color="auto"/>
                <w:left w:val="none" w:sz="0" w:space="0" w:color="auto"/>
                <w:bottom w:val="none" w:sz="0" w:space="0" w:color="auto"/>
                <w:right w:val="none" w:sz="0" w:space="0" w:color="auto"/>
              </w:divBdr>
              <w:divsChild>
                <w:div w:id="1632200900">
                  <w:marLeft w:val="0"/>
                  <w:marRight w:val="0"/>
                  <w:marTop w:val="0"/>
                  <w:marBottom w:val="0"/>
                  <w:divBdr>
                    <w:top w:val="none" w:sz="0" w:space="0" w:color="auto"/>
                    <w:left w:val="none" w:sz="0" w:space="0" w:color="auto"/>
                    <w:bottom w:val="none" w:sz="0" w:space="0" w:color="auto"/>
                    <w:right w:val="none" w:sz="0" w:space="0" w:color="auto"/>
                  </w:divBdr>
                  <w:divsChild>
                    <w:div w:id="16635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7768">
          <w:marLeft w:val="0"/>
          <w:marRight w:val="0"/>
          <w:marTop w:val="240"/>
          <w:marBottom w:val="0"/>
          <w:divBdr>
            <w:top w:val="none" w:sz="0" w:space="0" w:color="auto"/>
            <w:left w:val="none" w:sz="0" w:space="0" w:color="auto"/>
            <w:bottom w:val="none" w:sz="0" w:space="0" w:color="auto"/>
            <w:right w:val="none" w:sz="0" w:space="0" w:color="auto"/>
          </w:divBdr>
          <w:divsChild>
            <w:div w:id="1658915686">
              <w:marLeft w:val="0"/>
              <w:marRight w:val="0"/>
              <w:marTop w:val="0"/>
              <w:marBottom w:val="0"/>
              <w:divBdr>
                <w:top w:val="none" w:sz="0" w:space="0" w:color="auto"/>
                <w:left w:val="none" w:sz="0" w:space="0" w:color="auto"/>
                <w:bottom w:val="none" w:sz="0" w:space="0" w:color="auto"/>
                <w:right w:val="none" w:sz="0" w:space="0" w:color="auto"/>
              </w:divBdr>
              <w:divsChild>
                <w:div w:id="20445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5115">
          <w:marLeft w:val="0"/>
          <w:marRight w:val="0"/>
          <w:marTop w:val="240"/>
          <w:marBottom w:val="0"/>
          <w:divBdr>
            <w:top w:val="none" w:sz="0" w:space="0" w:color="auto"/>
            <w:left w:val="none" w:sz="0" w:space="0" w:color="auto"/>
            <w:bottom w:val="none" w:sz="0" w:space="0" w:color="auto"/>
            <w:right w:val="none" w:sz="0" w:space="0" w:color="auto"/>
          </w:divBdr>
          <w:divsChild>
            <w:div w:id="1662582929">
              <w:marLeft w:val="0"/>
              <w:marRight w:val="0"/>
              <w:marTop w:val="0"/>
              <w:marBottom w:val="0"/>
              <w:divBdr>
                <w:top w:val="none" w:sz="0" w:space="0" w:color="auto"/>
                <w:left w:val="none" w:sz="0" w:space="0" w:color="auto"/>
                <w:bottom w:val="none" w:sz="0" w:space="0" w:color="auto"/>
                <w:right w:val="none" w:sz="0" w:space="0" w:color="auto"/>
              </w:divBdr>
              <w:divsChild>
                <w:div w:id="13207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5147">
          <w:marLeft w:val="0"/>
          <w:marRight w:val="0"/>
          <w:marTop w:val="240"/>
          <w:marBottom w:val="0"/>
          <w:divBdr>
            <w:top w:val="none" w:sz="0" w:space="0" w:color="auto"/>
            <w:left w:val="none" w:sz="0" w:space="0" w:color="auto"/>
            <w:bottom w:val="none" w:sz="0" w:space="0" w:color="auto"/>
            <w:right w:val="none" w:sz="0" w:space="0" w:color="auto"/>
          </w:divBdr>
          <w:divsChild>
            <w:div w:id="1861166519">
              <w:marLeft w:val="0"/>
              <w:marRight w:val="0"/>
              <w:marTop w:val="0"/>
              <w:marBottom w:val="0"/>
              <w:divBdr>
                <w:top w:val="none" w:sz="0" w:space="0" w:color="auto"/>
                <w:left w:val="none" w:sz="0" w:space="0" w:color="auto"/>
                <w:bottom w:val="none" w:sz="0" w:space="0" w:color="auto"/>
                <w:right w:val="none" w:sz="0" w:space="0" w:color="auto"/>
              </w:divBdr>
              <w:divsChild>
                <w:div w:id="15371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8342">
          <w:marLeft w:val="0"/>
          <w:marRight w:val="0"/>
          <w:marTop w:val="240"/>
          <w:marBottom w:val="0"/>
          <w:divBdr>
            <w:top w:val="none" w:sz="0" w:space="0" w:color="auto"/>
            <w:left w:val="none" w:sz="0" w:space="0" w:color="auto"/>
            <w:bottom w:val="none" w:sz="0" w:space="0" w:color="auto"/>
            <w:right w:val="none" w:sz="0" w:space="0" w:color="auto"/>
          </w:divBdr>
          <w:divsChild>
            <w:div w:id="201332946">
              <w:marLeft w:val="0"/>
              <w:marRight w:val="0"/>
              <w:marTop w:val="0"/>
              <w:marBottom w:val="0"/>
              <w:divBdr>
                <w:top w:val="none" w:sz="0" w:space="0" w:color="auto"/>
                <w:left w:val="none" w:sz="0" w:space="0" w:color="auto"/>
                <w:bottom w:val="none" w:sz="0" w:space="0" w:color="auto"/>
                <w:right w:val="none" w:sz="0" w:space="0" w:color="auto"/>
              </w:divBdr>
              <w:divsChild>
                <w:div w:id="5665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8580">
          <w:marLeft w:val="0"/>
          <w:marRight w:val="0"/>
          <w:marTop w:val="240"/>
          <w:marBottom w:val="0"/>
          <w:divBdr>
            <w:top w:val="none" w:sz="0" w:space="0" w:color="auto"/>
            <w:left w:val="none" w:sz="0" w:space="0" w:color="auto"/>
            <w:bottom w:val="none" w:sz="0" w:space="0" w:color="auto"/>
            <w:right w:val="none" w:sz="0" w:space="0" w:color="auto"/>
          </w:divBdr>
          <w:divsChild>
            <w:div w:id="2031301427">
              <w:marLeft w:val="0"/>
              <w:marRight w:val="0"/>
              <w:marTop w:val="0"/>
              <w:marBottom w:val="0"/>
              <w:divBdr>
                <w:top w:val="none" w:sz="0" w:space="0" w:color="auto"/>
                <w:left w:val="none" w:sz="0" w:space="0" w:color="auto"/>
                <w:bottom w:val="none" w:sz="0" w:space="0" w:color="auto"/>
                <w:right w:val="none" w:sz="0" w:space="0" w:color="auto"/>
              </w:divBdr>
              <w:divsChild>
                <w:div w:id="3098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8360">
          <w:marLeft w:val="0"/>
          <w:marRight w:val="0"/>
          <w:marTop w:val="240"/>
          <w:marBottom w:val="0"/>
          <w:divBdr>
            <w:top w:val="none" w:sz="0" w:space="0" w:color="auto"/>
            <w:left w:val="none" w:sz="0" w:space="0" w:color="auto"/>
            <w:bottom w:val="none" w:sz="0" w:space="0" w:color="auto"/>
            <w:right w:val="none" w:sz="0" w:space="0" w:color="auto"/>
          </w:divBdr>
          <w:divsChild>
            <w:div w:id="1140922685">
              <w:marLeft w:val="0"/>
              <w:marRight w:val="0"/>
              <w:marTop w:val="0"/>
              <w:marBottom w:val="0"/>
              <w:divBdr>
                <w:top w:val="none" w:sz="0" w:space="0" w:color="auto"/>
                <w:left w:val="none" w:sz="0" w:space="0" w:color="auto"/>
                <w:bottom w:val="none" w:sz="0" w:space="0" w:color="auto"/>
                <w:right w:val="none" w:sz="0" w:space="0" w:color="auto"/>
              </w:divBdr>
              <w:divsChild>
                <w:div w:id="4744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1591">
          <w:marLeft w:val="0"/>
          <w:marRight w:val="0"/>
          <w:marTop w:val="240"/>
          <w:marBottom w:val="0"/>
          <w:divBdr>
            <w:top w:val="none" w:sz="0" w:space="0" w:color="auto"/>
            <w:left w:val="none" w:sz="0" w:space="0" w:color="auto"/>
            <w:bottom w:val="none" w:sz="0" w:space="0" w:color="auto"/>
            <w:right w:val="none" w:sz="0" w:space="0" w:color="auto"/>
          </w:divBdr>
          <w:divsChild>
            <w:div w:id="1594824137">
              <w:marLeft w:val="0"/>
              <w:marRight w:val="0"/>
              <w:marTop w:val="0"/>
              <w:marBottom w:val="0"/>
              <w:divBdr>
                <w:top w:val="none" w:sz="0" w:space="0" w:color="auto"/>
                <w:left w:val="none" w:sz="0" w:space="0" w:color="auto"/>
                <w:bottom w:val="none" w:sz="0" w:space="0" w:color="auto"/>
                <w:right w:val="none" w:sz="0" w:space="0" w:color="auto"/>
              </w:divBdr>
              <w:divsChild>
                <w:div w:id="9049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99890">
      <w:bodyDiv w:val="1"/>
      <w:marLeft w:val="0"/>
      <w:marRight w:val="0"/>
      <w:marTop w:val="0"/>
      <w:marBottom w:val="0"/>
      <w:divBdr>
        <w:top w:val="none" w:sz="0" w:space="0" w:color="auto"/>
        <w:left w:val="none" w:sz="0" w:space="0" w:color="auto"/>
        <w:bottom w:val="none" w:sz="0" w:space="0" w:color="auto"/>
        <w:right w:val="none" w:sz="0" w:space="0" w:color="auto"/>
      </w:divBdr>
    </w:div>
    <w:div w:id="1181313890">
      <w:bodyDiv w:val="1"/>
      <w:marLeft w:val="0"/>
      <w:marRight w:val="0"/>
      <w:marTop w:val="0"/>
      <w:marBottom w:val="0"/>
      <w:divBdr>
        <w:top w:val="none" w:sz="0" w:space="0" w:color="auto"/>
        <w:left w:val="none" w:sz="0" w:space="0" w:color="auto"/>
        <w:bottom w:val="none" w:sz="0" w:space="0" w:color="auto"/>
        <w:right w:val="none" w:sz="0" w:space="0" w:color="auto"/>
      </w:divBdr>
    </w:div>
    <w:div w:id="1763449736">
      <w:bodyDiv w:val="1"/>
      <w:marLeft w:val="0"/>
      <w:marRight w:val="0"/>
      <w:marTop w:val="0"/>
      <w:marBottom w:val="0"/>
      <w:divBdr>
        <w:top w:val="none" w:sz="0" w:space="0" w:color="auto"/>
        <w:left w:val="none" w:sz="0" w:space="0" w:color="auto"/>
        <w:bottom w:val="none" w:sz="0" w:space="0" w:color="auto"/>
        <w:right w:val="none" w:sz="0" w:space="0" w:color="auto"/>
      </w:divBdr>
    </w:div>
    <w:div w:id="2031829108">
      <w:bodyDiv w:val="1"/>
      <w:marLeft w:val="0"/>
      <w:marRight w:val="0"/>
      <w:marTop w:val="0"/>
      <w:marBottom w:val="0"/>
      <w:divBdr>
        <w:top w:val="none" w:sz="0" w:space="0" w:color="auto"/>
        <w:left w:val="none" w:sz="0" w:space="0" w:color="auto"/>
        <w:bottom w:val="none" w:sz="0" w:space="0" w:color="auto"/>
        <w:right w:val="none" w:sz="0" w:space="0" w:color="auto"/>
      </w:divBdr>
      <w:divsChild>
        <w:div w:id="1886406568">
          <w:marLeft w:val="0"/>
          <w:marRight w:val="0"/>
          <w:marTop w:val="240"/>
          <w:marBottom w:val="0"/>
          <w:divBdr>
            <w:top w:val="none" w:sz="0" w:space="0" w:color="auto"/>
            <w:left w:val="none" w:sz="0" w:space="0" w:color="auto"/>
            <w:bottom w:val="none" w:sz="0" w:space="0" w:color="auto"/>
            <w:right w:val="none" w:sz="0" w:space="0" w:color="auto"/>
          </w:divBdr>
          <w:divsChild>
            <w:div w:id="2116244533">
              <w:marLeft w:val="0"/>
              <w:marRight w:val="0"/>
              <w:marTop w:val="0"/>
              <w:marBottom w:val="0"/>
              <w:divBdr>
                <w:top w:val="none" w:sz="0" w:space="0" w:color="auto"/>
                <w:left w:val="none" w:sz="0" w:space="0" w:color="auto"/>
                <w:bottom w:val="none" w:sz="0" w:space="0" w:color="auto"/>
                <w:right w:val="none" w:sz="0" w:space="0" w:color="auto"/>
              </w:divBdr>
              <w:divsChild>
                <w:div w:id="1287154669">
                  <w:marLeft w:val="0"/>
                  <w:marRight w:val="0"/>
                  <w:marTop w:val="0"/>
                  <w:marBottom w:val="0"/>
                  <w:divBdr>
                    <w:top w:val="none" w:sz="0" w:space="0" w:color="auto"/>
                    <w:left w:val="none" w:sz="0" w:space="0" w:color="auto"/>
                    <w:bottom w:val="none" w:sz="0" w:space="0" w:color="auto"/>
                    <w:right w:val="none" w:sz="0" w:space="0" w:color="auto"/>
                  </w:divBdr>
                </w:div>
              </w:divsChild>
            </w:div>
            <w:div w:id="2034724556">
              <w:marLeft w:val="0"/>
              <w:marRight w:val="0"/>
              <w:marTop w:val="240"/>
              <w:marBottom w:val="0"/>
              <w:divBdr>
                <w:top w:val="none" w:sz="0" w:space="0" w:color="auto"/>
                <w:left w:val="none" w:sz="0" w:space="0" w:color="auto"/>
                <w:bottom w:val="none" w:sz="0" w:space="0" w:color="auto"/>
                <w:right w:val="none" w:sz="0" w:space="0" w:color="auto"/>
              </w:divBdr>
              <w:divsChild>
                <w:div w:id="1382631983">
                  <w:marLeft w:val="0"/>
                  <w:marRight w:val="0"/>
                  <w:marTop w:val="0"/>
                  <w:marBottom w:val="0"/>
                  <w:divBdr>
                    <w:top w:val="none" w:sz="0" w:space="0" w:color="auto"/>
                    <w:left w:val="none" w:sz="0" w:space="0" w:color="auto"/>
                    <w:bottom w:val="none" w:sz="0" w:space="0" w:color="auto"/>
                    <w:right w:val="none" w:sz="0" w:space="0" w:color="auto"/>
                  </w:divBdr>
                  <w:divsChild>
                    <w:div w:id="3904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0316">
              <w:marLeft w:val="0"/>
              <w:marRight w:val="0"/>
              <w:marTop w:val="240"/>
              <w:marBottom w:val="0"/>
              <w:divBdr>
                <w:top w:val="none" w:sz="0" w:space="0" w:color="auto"/>
                <w:left w:val="none" w:sz="0" w:space="0" w:color="auto"/>
                <w:bottom w:val="none" w:sz="0" w:space="0" w:color="auto"/>
                <w:right w:val="none" w:sz="0" w:space="0" w:color="auto"/>
              </w:divBdr>
              <w:divsChild>
                <w:div w:id="1910922048">
                  <w:marLeft w:val="0"/>
                  <w:marRight w:val="0"/>
                  <w:marTop w:val="0"/>
                  <w:marBottom w:val="0"/>
                  <w:divBdr>
                    <w:top w:val="none" w:sz="0" w:space="0" w:color="auto"/>
                    <w:left w:val="none" w:sz="0" w:space="0" w:color="auto"/>
                    <w:bottom w:val="none" w:sz="0" w:space="0" w:color="auto"/>
                    <w:right w:val="none" w:sz="0" w:space="0" w:color="auto"/>
                  </w:divBdr>
                  <w:divsChild>
                    <w:div w:id="10523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90">
          <w:marLeft w:val="0"/>
          <w:marRight w:val="0"/>
          <w:marTop w:val="240"/>
          <w:marBottom w:val="0"/>
          <w:divBdr>
            <w:top w:val="none" w:sz="0" w:space="0" w:color="auto"/>
            <w:left w:val="none" w:sz="0" w:space="0" w:color="auto"/>
            <w:bottom w:val="none" w:sz="0" w:space="0" w:color="auto"/>
            <w:right w:val="none" w:sz="0" w:space="0" w:color="auto"/>
          </w:divBdr>
          <w:divsChild>
            <w:div w:id="1021275896">
              <w:marLeft w:val="0"/>
              <w:marRight w:val="0"/>
              <w:marTop w:val="0"/>
              <w:marBottom w:val="0"/>
              <w:divBdr>
                <w:top w:val="none" w:sz="0" w:space="0" w:color="auto"/>
                <w:left w:val="none" w:sz="0" w:space="0" w:color="auto"/>
                <w:bottom w:val="none" w:sz="0" w:space="0" w:color="auto"/>
                <w:right w:val="none" w:sz="0" w:space="0" w:color="auto"/>
              </w:divBdr>
              <w:divsChild>
                <w:div w:id="99834661">
                  <w:marLeft w:val="0"/>
                  <w:marRight w:val="0"/>
                  <w:marTop w:val="0"/>
                  <w:marBottom w:val="0"/>
                  <w:divBdr>
                    <w:top w:val="none" w:sz="0" w:space="0" w:color="auto"/>
                    <w:left w:val="none" w:sz="0" w:space="0" w:color="auto"/>
                    <w:bottom w:val="none" w:sz="0" w:space="0" w:color="auto"/>
                    <w:right w:val="none" w:sz="0" w:space="0" w:color="auto"/>
                  </w:divBdr>
                </w:div>
              </w:divsChild>
            </w:div>
            <w:div w:id="215510643">
              <w:marLeft w:val="0"/>
              <w:marRight w:val="0"/>
              <w:marTop w:val="240"/>
              <w:marBottom w:val="0"/>
              <w:divBdr>
                <w:top w:val="none" w:sz="0" w:space="0" w:color="auto"/>
                <w:left w:val="none" w:sz="0" w:space="0" w:color="auto"/>
                <w:bottom w:val="none" w:sz="0" w:space="0" w:color="auto"/>
                <w:right w:val="none" w:sz="0" w:space="0" w:color="auto"/>
              </w:divBdr>
              <w:divsChild>
                <w:div w:id="1341156350">
                  <w:marLeft w:val="0"/>
                  <w:marRight w:val="0"/>
                  <w:marTop w:val="0"/>
                  <w:marBottom w:val="0"/>
                  <w:divBdr>
                    <w:top w:val="none" w:sz="0" w:space="0" w:color="auto"/>
                    <w:left w:val="none" w:sz="0" w:space="0" w:color="auto"/>
                    <w:bottom w:val="none" w:sz="0" w:space="0" w:color="auto"/>
                    <w:right w:val="none" w:sz="0" w:space="0" w:color="auto"/>
                  </w:divBdr>
                  <w:divsChild>
                    <w:div w:id="14151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97321">
              <w:marLeft w:val="0"/>
              <w:marRight w:val="0"/>
              <w:marTop w:val="240"/>
              <w:marBottom w:val="0"/>
              <w:divBdr>
                <w:top w:val="none" w:sz="0" w:space="0" w:color="auto"/>
                <w:left w:val="none" w:sz="0" w:space="0" w:color="auto"/>
                <w:bottom w:val="none" w:sz="0" w:space="0" w:color="auto"/>
                <w:right w:val="none" w:sz="0" w:space="0" w:color="auto"/>
              </w:divBdr>
              <w:divsChild>
                <w:div w:id="840242058">
                  <w:marLeft w:val="0"/>
                  <w:marRight w:val="0"/>
                  <w:marTop w:val="0"/>
                  <w:marBottom w:val="0"/>
                  <w:divBdr>
                    <w:top w:val="none" w:sz="0" w:space="0" w:color="auto"/>
                    <w:left w:val="none" w:sz="0" w:space="0" w:color="auto"/>
                    <w:bottom w:val="none" w:sz="0" w:space="0" w:color="auto"/>
                    <w:right w:val="none" w:sz="0" w:space="0" w:color="auto"/>
                  </w:divBdr>
                  <w:divsChild>
                    <w:div w:id="16745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804">
              <w:marLeft w:val="0"/>
              <w:marRight w:val="0"/>
              <w:marTop w:val="240"/>
              <w:marBottom w:val="0"/>
              <w:divBdr>
                <w:top w:val="none" w:sz="0" w:space="0" w:color="auto"/>
                <w:left w:val="none" w:sz="0" w:space="0" w:color="auto"/>
                <w:bottom w:val="none" w:sz="0" w:space="0" w:color="auto"/>
                <w:right w:val="none" w:sz="0" w:space="0" w:color="auto"/>
              </w:divBdr>
              <w:divsChild>
                <w:div w:id="2137602149">
                  <w:marLeft w:val="0"/>
                  <w:marRight w:val="0"/>
                  <w:marTop w:val="0"/>
                  <w:marBottom w:val="0"/>
                  <w:divBdr>
                    <w:top w:val="none" w:sz="0" w:space="0" w:color="auto"/>
                    <w:left w:val="none" w:sz="0" w:space="0" w:color="auto"/>
                    <w:bottom w:val="none" w:sz="0" w:space="0" w:color="auto"/>
                    <w:right w:val="none" w:sz="0" w:space="0" w:color="auto"/>
                  </w:divBdr>
                  <w:divsChild>
                    <w:div w:id="11495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595">
              <w:marLeft w:val="0"/>
              <w:marRight w:val="0"/>
              <w:marTop w:val="240"/>
              <w:marBottom w:val="0"/>
              <w:divBdr>
                <w:top w:val="none" w:sz="0" w:space="0" w:color="auto"/>
                <w:left w:val="none" w:sz="0" w:space="0" w:color="auto"/>
                <w:bottom w:val="none" w:sz="0" w:space="0" w:color="auto"/>
                <w:right w:val="none" w:sz="0" w:space="0" w:color="auto"/>
              </w:divBdr>
              <w:divsChild>
                <w:div w:id="1279947429">
                  <w:marLeft w:val="0"/>
                  <w:marRight w:val="0"/>
                  <w:marTop w:val="0"/>
                  <w:marBottom w:val="0"/>
                  <w:divBdr>
                    <w:top w:val="none" w:sz="0" w:space="0" w:color="auto"/>
                    <w:left w:val="none" w:sz="0" w:space="0" w:color="auto"/>
                    <w:bottom w:val="none" w:sz="0" w:space="0" w:color="auto"/>
                    <w:right w:val="none" w:sz="0" w:space="0" w:color="auto"/>
                  </w:divBdr>
                  <w:divsChild>
                    <w:div w:id="2899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167">
              <w:marLeft w:val="0"/>
              <w:marRight w:val="0"/>
              <w:marTop w:val="240"/>
              <w:marBottom w:val="0"/>
              <w:divBdr>
                <w:top w:val="none" w:sz="0" w:space="0" w:color="auto"/>
                <w:left w:val="none" w:sz="0" w:space="0" w:color="auto"/>
                <w:bottom w:val="none" w:sz="0" w:space="0" w:color="auto"/>
                <w:right w:val="none" w:sz="0" w:space="0" w:color="auto"/>
              </w:divBdr>
              <w:divsChild>
                <w:div w:id="147720034">
                  <w:marLeft w:val="0"/>
                  <w:marRight w:val="0"/>
                  <w:marTop w:val="0"/>
                  <w:marBottom w:val="0"/>
                  <w:divBdr>
                    <w:top w:val="none" w:sz="0" w:space="0" w:color="auto"/>
                    <w:left w:val="none" w:sz="0" w:space="0" w:color="auto"/>
                    <w:bottom w:val="none" w:sz="0" w:space="0" w:color="auto"/>
                    <w:right w:val="none" w:sz="0" w:space="0" w:color="auto"/>
                  </w:divBdr>
                  <w:divsChild>
                    <w:div w:id="1343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7200">
              <w:marLeft w:val="0"/>
              <w:marRight w:val="0"/>
              <w:marTop w:val="240"/>
              <w:marBottom w:val="0"/>
              <w:divBdr>
                <w:top w:val="none" w:sz="0" w:space="0" w:color="auto"/>
                <w:left w:val="none" w:sz="0" w:space="0" w:color="auto"/>
                <w:bottom w:val="none" w:sz="0" w:space="0" w:color="auto"/>
                <w:right w:val="none" w:sz="0" w:space="0" w:color="auto"/>
              </w:divBdr>
              <w:divsChild>
                <w:div w:id="1407996282">
                  <w:marLeft w:val="0"/>
                  <w:marRight w:val="0"/>
                  <w:marTop w:val="0"/>
                  <w:marBottom w:val="0"/>
                  <w:divBdr>
                    <w:top w:val="none" w:sz="0" w:space="0" w:color="auto"/>
                    <w:left w:val="none" w:sz="0" w:space="0" w:color="auto"/>
                    <w:bottom w:val="none" w:sz="0" w:space="0" w:color="auto"/>
                    <w:right w:val="none" w:sz="0" w:space="0" w:color="auto"/>
                  </w:divBdr>
                  <w:divsChild>
                    <w:div w:id="941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4362">
              <w:marLeft w:val="0"/>
              <w:marRight w:val="0"/>
              <w:marTop w:val="240"/>
              <w:marBottom w:val="0"/>
              <w:divBdr>
                <w:top w:val="none" w:sz="0" w:space="0" w:color="auto"/>
                <w:left w:val="none" w:sz="0" w:space="0" w:color="auto"/>
                <w:bottom w:val="none" w:sz="0" w:space="0" w:color="auto"/>
                <w:right w:val="none" w:sz="0" w:space="0" w:color="auto"/>
              </w:divBdr>
              <w:divsChild>
                <w:div w:id="1069379093">
                  <w:marLeft w:val="0"/>
                  <w:marRight w:val="0"/>
                  <w:marTop w:val="0"/>
                  <w:marBottom w:val="0"/>
                  <w:divBdr>
                    <w:top w:val="none" w:sz="0" w:space="0" w:color="auto"/>
                    <w:left w:val="none" w:sz="0" w:space="0" w:color="auto"/>
                    <w:bottom w:val="none" w:sz="0" w:space="0" w:color="auto"/>
                    <w:right w:val="none" w:sz="0" w:space="0" w:color="auto"/>
                  </w:divBdr>
                  <w:divsChild>
                    <w:div w:id="10032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100">
              <w:marLeft w:val="0"/>
              <w:marRight w:val="0"/>
              <w:marTop w:val="240"/>
              <w:marBottom w:val="0"/>
              <w:divBdr>
                <w:top w:val="none" w:sz="0" w:space="0" w:color="auto"/>
                <w:left w:val="none" w:sz="0" w:space="0" w:color="auto"/>
                <w:bottom w:val="none" w:sz="0" w:space="0" w:color="auto"/>
                <w:right w:val="none" w:sz="0" w:space="0" w:color="auto"/>
              </w:divBdr>
              <w:divsChild>
                <w:div w:id="1848592497">
                  <w:marLeft w:val="0"/>
                  <w:marRight w:val="0"/>
                  <w:marTop w:val="0"/>
                  <w:marBottom w:val="0"/>
                  <w:divBdr>
                    <w:top w:val="none" w:sz="0" w:space="0" w:color="auto"/>
                    <w:left w:val="none" w:sz="0" w:space="0" w:color="auto"/>
                    <w:bottom w:val="none" w:sz="0" w:space="0" w:color="auto"/>
                    <w:right w:val="none" w:sz="0" w:space="0" w:color="auto"/>
                  </w:divBdr>
                  <w:divsChild>
                    <w:div w:id="41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4738">
              <w:marLeft w:val="0"/>
              <w:marRight w:val="0"/>
              <w:marTop w:val="240"/>
              <w:marBottom w:val="0"/>
              <w:divBdr>
                <w:top w:val="none" w:sz="0" w:space="0" w:color="auto"/>
                <w:left w:val="none" w:sz="0" w:space="0" w:color="auto"/>
                <w:bottom w:val="none" w:sz="0" w:space="0" w:color="auto"/>
                <w:right w:val="none" w:sz="0" w:space="0" w:color="auto"/>
              </w:divBdr>
              <w:divsChild>
                <w:div w:id="1213230712">
                  <w:marLeft w:val="0"/>
                  <w:marRight w:val="0"/>
                  <w:marTop w:val="0"/>
                  <w:marBottom w:val="0"/>
                  <w:divBdr>
                    <w:top w:val="none" w:sz="0" w:space="0" w:color="auto"/>
                    <w:left w:val="none" w:sz="0" w:space="0" w:color="auto"/>
                    <w:bottom w:val="none" w:sz="0" w:space="0" w:color="auto"/>
                    <w:right w:val="none" w:sz="0" w:space="0" w:color="auto"/>
                  </w:divBdr>
                  <w:divsChild>
                    <w:div w:id="20705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630">
              <w:marLeft w:val="0"/>
              <w:marRight w:val="0"/>
              <w:marTop w:val="240"/>
              <w:marBottom w:val="0"/>
              <w:divBdr>
                <w:top w:val="none" w:sz="0" w:space="0" w:color="auto"/>
                <w:left w:val="none" w:sz="0" w:space="0" w:color="auto"/>
                <w:bottom w:val="none" w:sz="0" w:space="0" w:color="auto"/>
                <w:right w:val="none" w:sz="0" w:space="0" w:color="auto"/>
              </w:divBdr>
              <w:divsChild>
                <w:div w:id="2036037991">
                  <w:marLeft w:val="0"/>
                  <w:marRight w:val="0"/>
                  <w:marTop w:val="0"/>
                  <w:marBottom w:val="0"/>
                  <w:divBdr>
                    <w:top w:val="none" w:sz="0" w:space="0" w:color="auto"/>
                    <w:left w:val="none" w:sz="0" w:space="0" w:color="auto"/>
                    <w:bottom w:val="none" w:sz="0" w:space="0" w:color="auto"/>
                    <w:right w:val="none" w:sz="0" w:space="0" w:color="auto"/>
                  </w:divBdr>
                  <w:divsChild>
                    <w:div w:id="163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2497">
          <w:marLeft w:val="0"/>
          <w:marRight w:val="0"/>
          <w:marTop w:val="240"/>
          <w:marBottom w:val="0"/>
          <w:divBdr>
            <w:top w:val="none" w:sz="0" w:space="0" w:color="auto"/>
            <w:left w:val="none" w:sz="0" w:space="0" w:color="auto"/>
            <w:bottom w:val="none" w:sz="0" w:space="0" w:color="auto"/>
            <w:right w:val="none" w:sz="0" w:space="0" w:color="auto"/>
          </w:divBdr>
          <w:divsChild>
            <w:div w:id="263466338">
              <w:marLeft w:val="0"/>
              <w:marRight w:val="0"/>
              <w:marTop w:val="0"/>
              <w:marBottom w:val="0"/>
              <w:divBdr>
                <w:top w:val="none" w:sz="0" w:space="0" w:color="auto"/>
                <w:left w:val="none" w:sz="0" w:space="0" w:color="auto"/>
                <w:bottom w:val="none" w:sz="0" w:space="0" w:color="auto"/>
                <w:right w:val="none" w:sz="0" w:space="0" w:color="auto"/>
              </w:divBdr>
              <w:divsChild>
                <w:div w:id="2620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1687">
          <w:marLeft w:val="0"/>
          <w:marRight w:val="0"/>
          <w:marTop w:val="240"/>
          <w:marBottom w:val="0"/>
          <w:divBdr>
            <w:top w:val="none" w:sz="0" w:space="0" w:color="auto"/>
            <w:left w:val="none" w:sz="0" w:space="0" w:color="auto"/>
            <w:bottom w:val="none" w:sz="0" w:space="0" w:color="auto"/>
            <w:right w:val="none" w:sz="0" w:space="0" w:color="auto"/>
          </w:divBdr>
          <w:divsChild>
            <w:div w:id="1279874781">
              <w:marLeft w:val="0"/>
              <w:marRight w:val="0"/>
              <w:marTop w:val="0"/>
              <w:marBottom w:val="0"/>
              <w:divBdr>
                <w:top w:val="none" w:sz="0" w:space="0" w:color="auto"/>
                <w:left w:val="none" w:sz="0" w:space="0" w:color="auto"/>
                <w:bottom w:val="none" w:sz="0" w:space="0" w:color="auto"/>
                <w:right w:val="none" w:sz="0" w:space="0" w:color="auto"/>
              </w:divBdr>
              <w:divsChild>
                <w:div w:id="536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5322">
          <w:marLeft w:val="0"/>
          <w:marRight w:val="0"/>
          <w:marTop w:val="240"/>
          <w:marBottom w:val="0"/>
          <w:divBdr>
            <w:top w:val="none" w:sz="0" w:space="0" w:color="auto"/>
            <w:left w:val="none" w:sz="0" w:space="0" w:color="auto"/>
            <w:bottom w:val="none" w:sz="0" w:space="0" w:color="auto"/>
            <w:right w:val="none" w:sz="0" w:space="0" w:color="auto"/>
          </w:divBdr>
          <w:divsChild>
            <w:div w:id="1982534067">
              <w:marLeft w:val="0"/>
              <w:marRight w:val="0"/>
              <w:marTop w:val="0"/>
              <w:marBottom w:val="0"/>
              <w:divBdr>
                <w:top w:val="none" w:sz="0" w:space="0" w:color="auto"/>
                <w:left w:val="none" w:sz="0" w:space="0" w:color="auto"/>
                <w:bottom w:val="none" w:sz="0" w:space="0" w:color="auto"/>
                <w:right w:val="none" w:sz="0" w:space="0" w:color="auto"/>
              </w:divBdr>
              <w:divsChild>
                <w:div w:id="19458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3667">
          <w:marLeft w:val="0"/>
          <w:marRight w:val="0"/>
          <w:marTop w:val="240"/>
          <w:marBottom w:val="0"/>
          <w:divBdr>
            <w:top w:val="none" w:sz="0" w:space="0" w:color="auto"/>
            <w:left w:val="none" w:sz="0" w:space="0" w:color="auto"/>
            <w:bottom w:val="none" w:sz="0" w:space="0" w:color="auto"/>
            <w:right w:val="none" w:sz="0" w:space="0" w:color="auto"/>
          </w:divBdr>
          <w:divsChild>
            <w:div w:id="553737912">
              <w:marLeft w:val="0"/>
              <w:marRight w:val="0"/>
              <w:marTop w:val="0"/>
              <w:marBottom w:val="0"/>
              <w:divBdr>
                <w:top w:val="none" w:sz="0" w:space="0" w:color="auto"/>
                <w:left w:val="none" w:sz="0" w:space="0" w:color="auto"/>
                <w:bottom w:val="none" w:sz="0" w:space="0" w:color="auto"/>
                <w:right w:val="none" w:sz="0" w:space="0" w:color="auto"/>
              </w:divBdr>
              <w:divsChild>
                <w:div w:id="14969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9341">
          <w:marLeft w:val="0"/>
          <w:marRight w:val="0"/>
          <w:marTop w:val="240"/>
          <w:marBottom w:val="0"/>
          <w:divBdr>
            <w:top w:val="none" w:sz="0" w:space="0" w:color="auto"/>
            <w:left w:val="none" w:sz="0" w:space="0" w:color="auto"/>
            <w:bottom w:val="none" w:sz="0" w:space="0" w:color="auto"/>
            <w:right w:val="none" w:sz="0" w:space="0" w:color="auto"/>
          </w:divBdr>
          <w:divsChild>
            <w:div w:id="959459254">
              <w:marLeft w:val="0"/>
              <w:marRight w:val="0"/>
              <w:marTop w:val="0"/>
              <w:marBottom w:val="0"/>
              <w:divBdr>
                <w:top w:val="none" w:sz="0" w:space="0" w:color="auto"/>
                <w:left w:val="none" w:sz="0" w:space="0" w:color="auto"/>
                <w:bottom w:val="none" w:sz="0" w:space="0" w:color="auto"/>
                <w:right w:val="none" w:sz="0" w:space="0" w:color="auto"/>
              </w:divBdr>
              <w:divsChild>
                <w:div w:id="14404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4342">
          <w:marLeft w:val="0"/>
          <w:marRight w:val="0"/>
          <w:marTop w:val="240"/>
          <w:marBottom w:val="0"/>
          <w:divBdr>
            <w:top w:val="none" w:sz="0" w:space="0" w:color="auto"/>
            <w:left w:val="none" w:sz="0" w:space="0" w:color="auto"/>
            <w:bottom w:val="none" w:sz="0" w:space="0" w:color="auto"/>
            <w:right w:val="none" w:sz="0" w:space="0" w:color="auto"/>
          </w:divBdr>
          <w:divsChild>
            <w:div w:id="754058702">
              <w:marLeft w:val="0"/>
              <w:marRight w:val="0"/>
              <w:marTop w:val="0"/>
              <w:marBottom w:val="0"/>
              <w:divBdr>
                <w:top w:val="none" w:sz="0" w:space="0" w:color="auto"/>
                <w:left w:val="none" w:sz="0" w:space="0" w:color="auto"/>
                <w:bottom w:val="none" w:sz="0" w:space="0" w:color="auto"/>
                <w:right w:val="none" w:sz="0" w:space="0" w:color="auto"/>
              </w:divBdr>
              <w:divsChild>
                <w:div w:id="20585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3659">
          <w:marLeft w:val="0"/>
          <w:marRight w:val="0"/>
          <w:marTop w:val="240"/>
          <w:marBottom w:val="0"/>
          <w:divBdr>
            <w:top w:val="none" w:sz="0" w:space="0" w:color="auto"/>
            <w:left w:val="none" w:sz="0" w:space="0" w:color="auto"/>
            <w:bottom w:val="none" w:sz="0" w:space="0" w:color="auto"/>
            <w:right w:val="none" w:sz="0" w:space="0" w:color="auto"/>
          </w:divBdr>
          <w:divsChild>
            <w:div w:id="1483083055">
              <w:marLeft w:val="0"/>
              <w:marRight w:val="0"/>
              <w:marTop w:val="0"/>
              <w:marBottom w:val="0"/>
              <w:divBdr>
                <w:top w:val="none" w:sz="0" w:space="0" w:color="auto"/>
                <w:left w:val="none" w:sz="0" w:space="0" w:color="auto"/>
                <w:bottom w:val="none" w:sz="0" w:space="0" w:color="auto"/>
                <w:right w:val="none" w:sz="0" w:space="0" w:color="auto"/>
              </w:divBdr>
              <w:divsChild>
                <w:div w:id="1426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2021-12-06T22:22:00Z</dcterms:created>
  <dcterms:modified xsi:type="dcterms:W3CDTF">2021-12-06T22:22:00Z</dcterms:modified>
</cp:coreProperties>
</file>